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line="312" w:lineRule="auto" w:before="94"/>
        <w:ind w:left="1962" w:right="784" w:hanging="1298"/>
      </w:pPr>
      <w:r>
        <w:rPr>
          <w:color w:val="FF0000"/>
          <w:w w:val="105"/>
        </w:rPr>
        <w:t>Федеральное</w:t>
      </w:r>
      <w:r>
        <w:rPr>
          <w:color w:val="FF0000"/>
          <w:spacing w:val="-15"/>
          <w:w w:val="105"/>
        </w:rPr>
        <w:t> </w:t>
      </w:r>
      <w:r>
        <w:rPr>
          <w:color w:val="FF0000"/>
          <w:w w:val="105"/>
        </w:rPr>
        <w:t>государственное</w:t>
      </w:r>
      <w:r>
        <w:rPr>
          <w:color w:val="FF0000"/>
          <w:spacing w:val="-15"/>
          <w:w w:val="105"/>
        </w:rPr>
        <w:t> </w:t>
      </w:r>
      <w:r>
        <w:rPr>
          <w:color w:val="FF0000"/>
          <w:w w:val="105"/>
        </w:rPr>
        <w:t>бюджетное</w:t>
      </w:r>
      <w:r>
        <w:rPr>
          <w:color w:val="FF0000"/>
          <w:spacing w:val="-15"/>
          <w:w w:val="105"/>
        </w:rPr>
        <w:t> </w:t>
      </w:r>
      <w:r>
        <w:rPr>
          <w:color w:val="FF0000"/>
          <w:w w:val="105"/>
        </w:rPr>
        <w:t>учреждение</w:t>
      </w:r>
      <w:r>
        <w:rPr>
          <w:color w:val="FF0000"/>
          <w:spacing w:val="-15"/>
          <w:w w:val="105"/>
        </w:rPr>
        <w:t> </w:t>
      </w:r>
      <w:r>
        <w:rPr>
          <w:color w:val="FF0000"/>
          <w:w w:val="105"/>
        </w:rPr>
        <w:t>науки</w:t>
      </w:r>
      <w:r>
        <w:rPr>
          <w:color w:val="FF0000"/>
          <w:spacing w:val="-14"/>
          <w:w w:val="105"/>
        </w:rPr>
        <w:t> </w:t>
      </w:r>
      <w:r>
        <w:rPr>
          <w:color w:val="FF0000"/>
          <w:w w:val="105"/>
        </w:rPr>
        <w:t>Институт ядерных исследований Российской академии наук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98"/>
      </w:pPr>
    </w:p>
    <w:p>
      <w:pPr>
        <w:pStyle w:val="BodyText"/>
        <w:spacing w:before="1"/>
        <w:ind w:left="77" w:right="564"/>
        <w:jc w:val="right"/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906560</wp:posOffset>
            </wp:positionH>
            <wp:positionV relativeFrom="paragraph">
              <wp:posOffset>-829015</wp:posOffset>
            </wp:positionV>
            <wp:extent cx="2359471" cy="1262595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471" cy="126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На</w:t>
      </w:r>
      <w:r>
        <w:rPr>
          <w:spacing w:val="17"/>
          <w:w w:val="105"/>
        </w:rPr>
        <w:t> </w:t>
      </w:r>
      <w:r>
        <w:rPr>
          <w:w w:val="105"/>
        </w:rPr>
        <w:t>правах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рукописи</w:t>
      </w:r>
    </w:p>
    <w:p>
      <w:pPr>
        <w:spacing w:before="101"/>
        <w:ind w:left="77" w:right="564" w:firstLine="0"/>
        <w:jc w:val="right"/>
        <w:rPr>
          <w:rFonts w:ascii="Georgia" w:hAnsi="Georgia"/>
          <w:i/>
          <w:sz w:val="28"/>
        </w:rPr>
      </w:pPr>
      <w:r>
        <w:rPr>
          <w:rFonts w:ascii="Georgia" w:hAnsi="Georgia"/>
          <w:i/>
          <w:w w:val="105"/>
          <w:sz w:val="28"/>
        </w:rPr>
        <w:t>УДК</w:t>
      </w:r>
      <w:r>
        <w:rPr>
          <w:rFonts w:ascii="Georgia" w:hAnsi="Georgia"/>
          <w:i/>
          <w:spacing w:val="22"/>
          <w:w w:val="105"/>
          <w:sz w:val="28"/>
        </w:rPr>
        <w:t> </w:t>
      </w:r>
      <w:r>
        <w:rPr>
          <w:rFonts w:ascii="Georgia" w:hAnsi="Georgia"/>
          <w:i/>
          <w:color w:val="FF0000"/>
          <w:spacing w:val="-2"/>
          <w:w w:val="105"/>
          <w:sz w:val="28"/>
        </w:rPr>
        <w:t>xxx.xxx</w:t>
      </w:r>
    </w:p>
    <w:p>
      <w:pPr>
        <w:pStyle w:val="BodyText"/>
        <w:rPr>
          <w:rFonts w:ascii="Georgia"/>
          <w:i/>
          <w:sz w:val="34"/>
        </w:rPr>
      </w:pPr>
    </w:p>
    <w:p>
      <w:pPr>
        <w:pStyle w:val="BodyText"/>
        <w:rPr>
          <w:rFonts w:ascii="Georgia"/>
          <w:i/>
          <w:sz w:val="34"/>
        </w:rPr>
      </w:pPr>
    </w:p>
    <w:p>
      <w:pPr>
        <w:pStyle w:val="BodyText"/>
        <w:rPr>
          <w:rFonts w:ascii="Georgia"/>
          <w:i/>
          <w:sz w:val="34"/>
        </w:rPr>
      </w:pPr>
    </w:p>
    <w:p>
      <w:pPr>
        <w:pStyle w:val="BodyText"/>
        <w:spacing w:before="203"/>
        <w:rPr>
          <w:rFonts w:ascii="Georgia"/>
          <w:i/>
          <w:sz w:val="34"/>
        </w:rPr>
      </w:pPr>
    </w:p>
    <w:p>
      <w:pPr>
        <w:spacing w:before="1"/>
        <w:ind w:left="2438" w:right="0" w:firstLine="0"/>
        <w:jc w:val="left"/>
        <w:rPr>
          <w:sz w:val="34"/>
        </w:rPr>
      </w:pPr>
      <w:r>
        <w:rPr>
          <w:color w:val="FF0000"/>
          <w:sz w:val="34"/>
        </w:rPr>
        <w:t>Колокольчиков</w:t>
      </w:r>
      <w:r>
        <w:rPr>
          <w:color w:val="FF0000"/>
          <w:spacing w:val="18"/>
          <w:sz w:val="34"/>
        </w:rPr>
        <w:t> </w:t>
      </w:r>
      <w:r>
        <w:rPr>
          <w:color w:val="FF0000"/>
          <w:sz w:val="34"/>
        </w:rPr>
        <w:t>Сергей</w:t>
      </w:r>
      <w:r>
        <w:rPr>
          <w:color w:val="FF0000"/>
          <w:spacing w:val="19"/>
          <w:sz w:val="34"/>
        </w:rPr>
        <w:t> </w:t>
      </w:r>
      <w:r>
        <w:rPr>
          <w:color w:val="FF0000"/>
          <w:spacing w:val="-2"/>
          <w:sz w:val="34"/>
        </w:rPr>
        <w:t>Дмитриевич</w:t>
      </w:r>
    </w:p>
    <w:p>
      <w:pPr>
        <w:pStyle w:val="BodyText"/>
        <w:spacing w:before="340"/>
        <w:rPr>
          <w:sz w:val="34"/>
        </w:rPr>
      </w:pPr>
    </w:p>
    <w:p>
      <w:pPr>
        <w:pStyle w:val="Title"/>
        <w:spacing w:line="218" w:lineRule="auto"/>
      </w:pPr>
      <w:r>
        <w:rPr>
          <w:color w:val="FF0000"/>
        </w:rPr>
        <w:t>Исследование динамики поляризованного пучка в </w:t>
      </w:r>
      <w:r>
        <w:rPr>
          <w:color w:val="FF0000"/>
          <w:spacing w:val="-2"/>
        </w:rPr>
        <w:t>ускорительном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комплексе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NICA-Nuclotron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в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приложении </w:t>
      </w:r>
      <w:r>
        <w:rPr>
          <w:color w:val="FF0000"/>
        </w:rPr>
        <w:t>к</w:t>
      </w:r>
      <w:r>
        <w:rPr>
          <w:color w:val="FF0000"/>
          <w:spacing w:val="-5"/>
        </w:rPr>
        <w:t> </w:t>
      </w:r>
      <w:r>
        <w:rPr>
          <w:color w:val="FF0000"/>
        </w:rPr>
        <w:t>изучению</w:t>
      </w:r>
      <w:r>
        <w:rPr>
          <w:color w:val="FF0000"/>
          <w:spacing w:val="-5"/>
        </w:rPr>
        <w:t> </w:t>
      </w:r>
      <w:r>
        <w:rPr>
          <w:color w:val="FF0000"/>
        </w:rPr>
        <w:t>электрического</w:t>
      </w:r>
      <w:r>
        <w:rPr>
          <w:color w:val="FF0000"/>
          <w:spacing w:val="-4"/>
        </w:rPr>
        <w:t> </w:t>
      </w:r>
      <w:r>
        <w:rPr>
          <w:color w:val="FF0000"/>
        </w:rPr>
        <w:t>дипольного</w:t>
      </w:r>
      <w:r>
        <w:rPr>
          <w:color w:val="FF0000"/>
          <w:spacing w:val="-5"/>
        </w:rPr>
        <w:t> </w:t>
      </w:r>
      <w:r>
        <w:rPr>
          <w:color w:val="FF0000"/>
        </w:rPr>
        <w:t>момента</w:t>
      </w:r>
      <w:r>
        <w:rPr>
          <w:color w:val="FF0000"/>
          <w:spacing w:val="-5"/>
        </w:rPr>
        <w:t> </w:t>
      </w:r>
      <w:r>
        <w:rPr>
          <w:color w:val="FF0000"/>
        </w:rPr>
        <w:t>легких </w:t>
      </w:r>
      <w:r>
        <w:rPr>
          <w:color w:val="FF0000"/>
          <w:spacing w:val="-4"/>
        </w:rPr>
        <w:t>ядер</w:t>
      </w:r>
    </w:p>
    <w:p>
      <w:pPr>
        <w:pStyle w:val="BodyText"/>
        <w:spacing w:before="420"/>
        <w:ind w:left="1897" w:right="2319"/>
        <w:jc w:val="center"/>
      </w:pPr>
      <w:r>
        <w:rPr/>
        <w:t>Специальность</w:t>
      </w:r>
      <w:r>
        <w:rPr>
          <w:spacing w:val="44"/>
        </w:rPr>
        <w:t> </w:t>
      </w:r>
      <w:r>
        <w:rPr>
          <w:color w:val="FF0000"/>
        </w:rPr>
        <w:t>1.3.2</w:t>
      </w:r>
      <w:r>
        <w:rPr>
          <w:color w:val="FF0000"/>
          <w:spacing w:val="-2"/>
        </w:rPr>
        <w:t> </w:t>
      </w:r>
      <w:r>
        <w:rPr>
          <w:spacing w:val="-12"/>
        </w:rPr>
        <w:t>—</w:t>
      </w:r>
    </w:p>
    <w:p>
      <w:pPr>
        <w:pStyle w:val="BodyText"/>
        <w:spacing w:before="97"/>
        <w:ind w:left="1842" w:right="2356"/>
        <w:jc w:val="center"/>
      </w:pPr>
      <w:r>
        <w:rPr>
          <w:spacing w:val="-2"/>
          <w:w w:val="105"/>
        </w:rPr>
        <w:t>«</w:t>
      </w:r>
      <w:r>
        <w:rPr>
          <w:color w:val="FF0000"/>
          <w:spacing w:val="-2"/>
          <w:w w:val="105"/>
        </w:rPr>
        <w:t>Приборы</w:t>
      </w:r>
      <w:r>
        <w:rPr>
          <w:color w:val="FF0000"/>
          <w:spacing w:val="-1"/>
          <w:w w:val="105"/>
        </w:rPr>
        <w:t> </w:t>
      </w:r>
      <w:r>
        <w:rPr>
          <w:color w:val="FF0000"/>
          <w:spacing w:val="-2"/>
          <w:w w:val="105"/>
        </w:rPr>
        <w:t>и</w:t>
      </w:r>
      <w:r>
        <w:rPr>
          <w:color w:val="FF0000"/>
          <w:spacing w:val="-1"/>
          <w:w w:val="105"/>
        </w:rPr>
        <w:t> </w:t>
      </w:r>
      <w:r>
        <w:rPr>
          <w:color w:val="FF0000"/>
          <w:spacing w:val="-2"/>
          <w:w w:val="105"/>
        </w:rPr>
        <w:t>методы</w:t>
      </w:r>
      <w:r>
        <w:rPr>
          <w:color w:val="FF0000"/>
          <w:spacing w:val="-1"/>
          <w:w w:val="105"/>
        </w:rPr>
        <w:t> </w:t>
      </w:r>
      <w:r>
        <w:rPr>
          <w:color w:val="FF0000"/>
          <w:spacing w:val="-2"/>
          <w:w w:val="105"/>
        </w:rPr>
        <w:t>экспериментальной</w:t>
      </w:r>
      <w:r>
        <w:rPr>
          <w:color w:val="FF0000"/>
          <w:spacing w:val="-1"/>
          <w:w w:val="105"/>
        </w:rPr>
        <w:t> </w:t>
      </w:r>
      <w:r>
        <w:rPr>
          <w:color w:val="FF0000"/>
          <w:spacing w:val="-2"/>
          <w:w w:val="105"/>
        </w:rPr>
        <w:t>физики</w:t>
      </w:r>
      <w:r>
        <w:rPr>
          <w:spacing w:val="-2"/>
          <w:w w:val="105"/>
        </w:rPr>
        <w:t>»</w:t>
      </w:r>
    </w:p>
    <w:p>
      <w:pPr>
        <w:pStyle w:val="BodyText"/>
        <w:spacing w:before="127"/>
      </w:pPr>
    </w:p>
    <w:p>
      <w:pPr>
        <w:pStyle w:val="BodyText"/>
        <w:spacing w:line="312" w:lineRule="auto"/>
        <w:ind w:left="1896" w:right="2319"/>
        <w:jc w:val="center"/>
      </w:pPr>
      <w:r>
        <w:rPr>
          <w:w w:val="105"/>
        </w:rPr>
        <w:t>Диссертация</w:t>
      </w:r>
      <w:r>
        <w:rPr>
          <w:spacing w:val="-15"/>
          <w:w w:val="105"/>
        </w:rPr>
        <w:t> </w:t>
      </w:r>
      <w:r>
        <w:rPr>
          <w:w w:val="105"/>
        </w:rPr>
        <w:t>на</w:t>
      </w:r>
      <w:r>
        <w:rPr>
          <w:spacing w:val="-15"/>
          <w:w w:val="105"/>
        </w:rPr>
        <w:t> </w:t>
      </w:r>
      <w:r>
        <w:rPr>
          <w:w w:val="105"/>
        </w:rPr>
        <w:t>соискание</w:t>
      </w:r>
      <w:r>
        <w:rPr>
          <w:spacing w:val="-15"/>
          <w:w w:val="105"/>
        </w:rPr>
        <w:t> </w:t>
      </w:r>
      <w:r>
        <w:rPr>
          <w:w w:val="105"/>
        </w:rPr>
        <w:t>учёной</w:t>
      </w:r>
      <w:r>
        <w:rPr>
          <w:spacing w:val="-15"/>
          <w:w w:val="105"/>
        </w:rPr>
        <w:t> </w:t>
      </w:r>
      <w:r>
        <w:rPr>
          <w:w w:val="105"/>
        </w:rPr>
        <w:t>степени </w:t>
      </w:r>
      <w:r>
        <w:rPr>
          <w:color w:val="FF0000"/>
          <w:w w:val="105"/>
        </w:rPr>
        <w:t>кандидата физико-математических наук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"/>
      </w:pPr>
    </w:p>
    <w:p>
      <w:pPr>
        <w:pStyle w:val="BodyText"/>
        <w:spacing w:line="312" w:lineRule="auto"/>
        <w:ind w:left="3933" w:right="562" w:firstLine="3133"/>
        <w:jc w:val="right"/>
      </w:pPr>
      <w:r>
        <w:rPr>
          <w:spacing w:val="-2"/>
          <w:w w:val="105"/>
        </w:rPr>
        <w:t>Научный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руководитель: </w:t>
      </w:r>
      <w:r>
        <w:rPr>
          <w:color w:val="FF0000"/>
          <w:w w:val="105"/>
        </w:rPr>
        <w:t>профессор,</w:t>
      </w:r>
      <w:r>
        <w:rPr>
          <w:color w:val="FF0000"/>
          <w:spacing w:val="-5"/>
          <w:w w:val="105"/>
        </w:rPr>
        <w:t> </w:t>
      </w:r>
      <w:r>
        <w:rPr>
          <w:color w:val="FF0000"/>
          <w:w w:val="105"/>
        </w:rPr>
        <w:t>доктор</w:t>
      </w:r>
      <w:r>
        <w:rPr>
          <w:color w:val="FF0000"/>
          <w:spacing w:val="-5"/>
          <w:w w:val="105"/>
        </w:rPr>
        <w:t> </w:t>
      </w:r>
      <w:r>
        <w:rPr>
          <w:color w:val="FF0000"/>
          <w:w w:val="105"/>
        </w:rPr>
        <w:t>физико-математических</w:t>
      </w:r>
      <w:r>
        <w:rPr>
          <w:color w:val="FF0000"/>
          <w:spacing w:val="-4"/>
          <w:w w:val="105"/>
        </w:rPr>
        <w:t> наук</w:t>
      </w:r>
    </w:p>
    <w:p>
      <w:pPr>
        <w:pStyle w:val="BodyText"/>
        <w:spacing w:line="322" w:lineRule="exact"/>
        <w:ind w:left="77" w:right="565"/>
        <w:jc w:val="right"/>
      </w:pPr>
      <w:r>
        <w:rPr>
          <w:color w:val="FF0000"/>
          <w:w w:val="105"/>
        </w:rPr>
        <w:t>Сеничев</w:t>
      </w:r>
      <w:r>
        <w:rPr>
          <w:color w:val="FF0000"/>
          <w:spacing w:val="-7"/>
          <w:w w:val="105"/>
        </w:rPr>
        <w:t> </w:t>
      </w:r>
      <w:r>
        <w:rPr>
          <w:color w:val="FF0000"/>
          <w:w w:val="105"/>
        </w:rPr>
        <w:t>Юрий</w:t>
      </w:r>
      <w:r>
        <w:rPr>
          <w:color w:val="FF0000"/>
          <w:spacing w:val="-7"/>
          <w:w w:val="105"/>
        </w:rPr>
        <w:t> </w:t>
      </w:r>
      <w:r>
        <w:rPr>
          <w:color w:val="FF0000"/>
          <w:spacing w:val="-2"/>
          <w:w w:val="105"/>
        </w:rPr>
        <w:t>Валерьевич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9"/>
      </w:pPr>
    </w:p>
    <w:p>
      <w:pPr>
        <w:pStyle w:val="BodyText"/>
        <w:ind w:left="1897" w:right="2319"/>
        <w:jc w:val="center"/>
      </w:pPr>
      <w:r>
        <w:rPr>
          <w:color w:val="FF0000"/>
          <w:spacing w:val="-6"/>
        </w:rPr>
        <w:t>Москва</w:t>
      </w:r>
      <w:r>
        <w:rPr>
          <w:color w:val="FF0000"/>
          <w:spacing w:val="-15"/>
        </w:rPr>
        <w:t> </w:t>
      </w:r>
      <w:r>
        <w:rPr>
          <w:spacing w:val="-6"/>
        </w:rPr>
        <w:t>—</w:t>
      </w:r>
      <w:r>
        <w:rPr>
          <w:spacing w:val="-15"/>
        </w:rPr>
        <w:t> </w:t>
      </w:r>
      <w:r>
        <w:rPr>
          <w:spacing w:val="-6"/>
        </w:rPr>
        <w:t>2025</w:t>
      </w:r>
    </w:p>
    <w:p>
      <w:pPr>
        <w:pStyle w:val="BodyText"/>
        <w:spacing w:after="0"/>
        <w:jc w:val="center"/>
        <w:sectPr>
          <w:type w:val="continuous"/>
          <w:pgSz w:w="11910" w:h="16840"/>
          <w:pgMar w:top="960" w:bottom="280" w:left="1275" w:right="0"/>
        </w:sectPr>
      </w:pPr>
    </w:p>
    <w:p>
      <w:pPr>
        <w:pStyle w:val="Heading1"/>
        <w:spacing w:before="204"/>
        <w:ind w:right="2319"/>
        <w:jc w:val="center"/>
      </w:pPr>
      <w:r>
        <w:rPr>
          <w:spacing w:val="-2"/>
          <w:w w:val="105"/>
        </w:rPr>
        <w:t>Оглавление</w:t>
      </w:r>
    </w:p>
    <w:p>
      <w:pPr>
        <w:pStyle w:val="BodyText"/>
        <w:spacing w:before="95"/>
        <w:ind w:left="77" w:right="564"/>
        <w:jc w:val="right"/>
      </w:pPr>
      <w:r>
        <w:rPr>
          <w:spacing w:val="-4"/>
          <w:w w:val="110"/>
        </w:rPr>
        <w:t>Стр.</w:t>
      </w:r>
    </w:p>
    <w:p>
      <w:pPr>
        <w:pStyle w:val="BodyText"/>
        <w:spacing w:before="51"/>
      </w:pPr>
    </w:p>
    <w:p>
      <w:pPr>
        <w:pStyle w:val="BodyText"/>
        <w:tabs>
          <w:tab w:pos="1748" w:val="left" w:leader="none"/>
          <w:tab w:pos="9927" w:val="left" w:leader="none"/>
        </w:tabs>
        <w:ind w:left="142"/>
      </w:pPr>
      <w:r>
        <w:rPr>
          <w:rFonts w:ascii="Cambria" w:hAnsi="Cambria"/>
          <w:b/>
          <w:spacing w:val="-2"/>
          <w:w w:val="105"/>
        </w:rPr>
        <w:t>Введение</w:t>
      </w:r>
      <w:r>
        <w:rPr>
          <w:rFonts w:ascii="Cambria" w:hAnsi="Cambria"/>
          <w:b/>
        </w:rPr>
        <w:tab/>
      </w:r>
      <w:r>
        <w:rPr>
          <w:w w:val="105"/>
        </w:rPr>
        <w:t>.</w:t>
      </w:r>
      <w:r>
        <w:rPr>
          <w:spacing w:val="69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1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w w:val="105"/>
        </w:rPr>
        <w:t>.</w:t>
      </w:r>
      <w:r>
        <w:rPr>
          <w:spacing w:val="72"/>
          <w:w w:val="105"/>
        </w:rPr>
        <w:t> </w:t>
      </w:r>
      <w:r>
        <w:rPr>
          <w:spacing w:val="-12"/>
          <w:w w:val="105"/>
        </w:rPr>
        <w:t>.</w:t>
      </w:r>
      <w:r>
        <w:rPr/>
        <w:tab/>
      </w:r>
      <w:hyperlink w:history="true" w:anchor="_bookmark0">
        <w:r>
          <w:rPr>
            <w:color w:val="E50000"/>
            <w:spacing w:val="-10"/>
            <w:w w:val="105"/>
          </w:rPr>
          <w:t>5</w:t>
        </w:r>
      </w:hyperlink>
    </w:p>
    <w:p>
      <w:pPr>
        <w:pStyle w:val="BodyText"/>
        <w:spacing w:before="49"/>
      </w:pPr>
    </w:p>
    <w:p>
      <w:pPr>
        <w:pStyle w:val="Heading1"/>
        <w:spacing w:line="304" w:lineRule="auto"/>
        <w:ind w:left="1480" w:right="784" w:hanging="1339"/>
      </w:pPr>
      <w:r>
        <w:rPr>
          <w:w w:val="105"/>
        </w:rPr>
        <w:t>Глава</w:t>
      </w:r>
      <w:r>
        <w:rPr>
          <w:spacing w:val="28"/>
          <w:w w:val="105"/>
        </w:rPr>
        <w:t> </w:t>
      </w:r>
      <w:r>
        <w:rPr>
          <w:w w:val="105"/>
        </w:rPr>
        <w:t>1.</w:t>
      </w:r>
      <w:r>
        <w:rPr>
          <w:spacing w:val="80"/>
          <w:w w:val="105"/>
        </w:rPr>
        <w:t> </w:t>
      </w:r>
      <w:r>
        <w:rPr>
          <w:w w:val="105"/>
        </w:rPr>
        <w:t>Особенности</w:t>
      </w:r>
      <w:r>
        <w:rPr>
          <w:spacing w:val="28"/>
          <w:w w:val="105"/>
        </w:rPr>
        <w:t> </w:t>
      </w:r>
      <w:r>
        <w:rPr>
          <w:w w:val="105"/>
        </w:rPr>
        <w:t>двойственной</w:t>
      </w:r>
      <w:r>
        <w:rPr>
          <w:spacing w:val="28"/>
          <w:w w:val="105"/>
        </w:rPr>
        <w:t> </w:t>
      </w:r>
      <w:r>
        <w:rPr>
          <w:w w:val="105"/>
        </w:rPr>
        <w:t>магнитооптической структуры</w:t>
      </w:r>
      <w:r>
        <w:rPr>
          <w:spacing w:val="16"/>
          <w:w w:val="105"/>
        </w:rPr>
        <w:t> </w:t>
      </w:r>
      <w:r>
        <w:rPr>
          <w:w w:val="105"/>
        </w:rPr>
        <w:t>для</w:t>
      </w:r>
      <w:r>
        <w:rPr>
          <w:spacing w:val="16"/>
          <w:w w:val="105"/>
        </w:rPr>
        <w:t> </w:t>
      </w:r>
      <w:r>
        <w:rPr>
          <w:w w:val="105"/>
        </w:rPr>
        <w:t>ускорения</w:t>
      </w:r>
      <w:r>
        <w:rPr>
          <w:spacing w:val="16"/>
          <w:w w:val="105"/>
        </w:rPr>
        <w:t> </w:t>
      </w:r>
      <w:r>
        <w:rPr>
          <w:w w:val="105"/>
        </w:rPr>
        <w:t>тяжелых</w:t>
      </w:r>
      <w:r>
        <w:rPr>
          <w:spacing w:val="16"/>
          <w:w w:val="105"/>
        </w:rPr>
        <w:t> </w:t>
      </w:r>
      <w:r>
        <w:rPr>
          <w:w w:val="105"/>
        </w:rPr>
        <w:t>ионов</w:t>
      </w:r>
      <w:r>
        <w:rPr>
          <w:spacing w:val="16"/>
          <w:w w:val="105"/>
        </w:rPr>
        <w:t> </w:t>
      </w:r>
      <w:r>
        <w:rPr>
          <w:w w:val="105"/>
        </w:rPr>
        <w:t>и</w:t>
      </w:r>
      <w:r>
        <w:rPr>
          <w:spacing w:val="16"/>
          <w:w w:val="105"/>
        </w:rPr>
        <w:t> </w:t>
      </w:r>
      <w:r>
        <w:rPr>
          <w:w w:val="105"/>
        </w:rPr>
        <w:t>легких</w:t>
      </w:r>
    </w:p>
    <w:p>
      <w:pPr>
        <w:pStyle w:val="Heading1"/>
        <w:spacing w:after="0" w:line="304" w:lineRule="auto"/>
        <w:sectPr>
          <w:headerReference w:type="default" r:id="rId6"/>
          <w:pgSz w:w="11910" w:h="16840"/>
          <w:pgMar w:header="326" w:footer="0" w:top="860" w:bottom="1054" w:left="1275" w:right="0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5"/>
            <w:tabs>
              <w:tab w:pos="9790" w:val="left" w:leader="dot"/>
            </w:tabs>
            <w:rPr>
              <w:rFonts w:ascii="Times New Roman" w:hAnsi="Times New Roman"/>
              <w:b w:val="0"/>
            </w:rPr>
          </w:pPr>
          <w:r>
            <w:rPr/>
            <w:t>частиц</w:t>
          </w:r>
          <w:r>
            <w:rPr>
              <w:spacing w:val="70"/>
            </w:rPr>
            <w:t> </w:t>
          </w:r>
          <w:r>
            <w:rPr>
              <w:spacing w:val="-2"/>
            </w:rPr>
            <w:t>частиц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1">
            <w:r>
              <w:rPr>
                <w:rFonts w:ascii="Times New Roman" w:hAnsi="Times New Roman"/>
                <w:b w:val="0"/>
                <w:color w:val="E50000"/>
                <w:spacing w:val="-5"/>
              </w:rPr>
              <w:t>16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209" w:val="left" w:leader="none"/>
              <w:tab w:pos="9791" w:val="left" w:leader="dot"/>
            </w:tabs>
            <w:spacing w:line="312" w:lineRule="auto" w:before="95" w:after="0"/>
            <w:ind w:left="1209" w:right="564" w:hanging="647"/>
            <w:jc w:val="left"/>
          </w:pPr>
          <w:r>
            <w:rPr>
              <w:w w:val="105"/>
            </w:rPr>
            <w:t>Дуальность магнитооптической структуры для тяжелых ионов и легких</w:t>
          </w:r>
          <w:r>
            <w:rPr>
              <w:spacing w:val="9"/>
              <w:w w:val="105"/>
            </w:rPr>
            <w:t> </w:t>
          </w:r>
          <w:r>
            <w:rPr>
              <w:spacing w:val="-4"/>
              <w:w w:val="105"/>
            </w:rPr>
            <w:t>ядер</w:t>
          </w:r>
          <w:r>
            <w:rPr/>
            <w:tab/>
          </w:r>
          <w:hyperlink w:history="true" w:anchor="_bookmark2">
            <w:r>
              <w:rPr>
                <w:color w:val="E50000"/>
                <w:spacing w:val="-14"/>
                <w:w w:val="105"/>
              </w:rPr>
              <w:t>16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209" w:val="left" w:leader="none"/>
              <w:tab w:pos="9789" w:val="left" w:leader="dot"/>
            </w:tabs>
            <w:spacing w:line="322" w:lineRule="exact" w:before="0" w:after="0"/>
            <w:ind w:left="1209" w:right="0" w:hanging="646"/>
            <w:jc w:val="left"/>
          </w:pPr>
          <w:r>
            <w:rPr>
              <w:w w:val="105"/>
            </w:rPr>
            <w:t>Оптимизация</w:t>
          </w:r>
          <w:r>
            <w:rPr>
              <w:spacing w:val="-1"/>
              <w:w w:val="105"/>
            </w:rPr>
            <w:t> </w:t>
          </w:r>
          <w:r>
            <w:rPr>
              <w:w w:val="105"/>
            </w:rPr>
            <w:t>времени</w:t>
          </w:r>
          <w:r>
            <w:rPr>
              <w:spacing w:val="-1"/>
              <w:w w:val="105"/>
            </w:rPr>
            <w:t> </w:t>
          </w:r>
          <w:r>
            <w:rPr>
              <w:w w:val="105"/>
            </w:rPr>
            <w:t>жизни</w:t>
          </w:r>
          <w:r>
            <w:rPr>
              <w:spacing w:val="-1"/>
              <w:w w:val="105"/>
            </w:rPr>
            <w:t> </w:t>
          </w:r>
          <w:r>
            <w:rPr>
              <w:spacing w:val="-4"/>
              <w:w w:val="105"/>
            </w:rPr>
            <w:t>пучка</w:t>
          </w:r>
          <w:r>
            <w:rPr/>
            <w:tab/>
          </w:r>
          <w:hyperlink w:history="true" w:anchor="_bookmark3">
            <w:r>
              <w:rPr>
                <w:color w:val="E50000"/>
                <w:spacing w:val="-5"/>
                <w:w w:val="105"/>
              </w:rPr>
              <w:t>17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90" w:val="left" w:leader="dot"/>
            </w:tabs>
            <w:spacing w:line="240" w:lineRule="auto" w:before="96" w:after="0"/>
            <w:ind w:left="2108" w:right="0" w:hanging="899"/>
            <w:jc w:val="left"/>
          </w:pPr>
          <w:r>
            <w:rPr/>
            <w:t>Стохастическое</w:t>
          </w:r>
          <w:r>
            <w:rPr>
              <w:spacing w:val="41"/>
            </w:rPr>
            <w:t> </w:t>
          </w:r>
          <w:r>
            <w:rPr>
              <w:spacing w:val="-2"/>
            </w:rPr>
            <w:t>охлаждение</w:t>
          </w:r>
          <w:r>
            <w:rPr/>
            <w:tab/>
          </w:r>
          <w:hyperlink w:history="true" w:anchor="_bookmark4">
            <w:r>
              <w:rPr>
                <w:color w:val="E50000"/>
                <w:spacing w:val="-5"/>
              </w:rPr>
              <w:t>17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91" w:val="left" w:leader="dot"/>
            </w:tabs>
            <w:spacing w:line="312" w:lineRule="auto" w:before="97" w:after="0"/>
            <w:ind w:left="2108" w:right="563" w:hanging="900"/>
            <w:jc w:val="left"/>
          </w:pPr>
          <w:r>
            <w:rPr/>
            <w:t>Внутрипучковое рассеяние в регулярной, резонансной и</w:t>
          </w:r>
          <w:r>
            <w:rPr>
              <w:spacing w:val="40"/>
            </w:rPr>
            <w:t> </w:t>
          </w:r>
          <w:r>
            <w:rPr/>
            <w:t>комбинированной структурах</w:t>
          </w:r>
          <w:r>
            <w:rPr/>
            <w:tab/>
          </w:r>
          <w:hyperlink w:history="true" w:anchor="_bookmark14">
            <w:r>
              <w:rPr>
                <w:color w:val="E50000"/>
                <w:spacing w:val="-6"/>
              </w:rPr>
              <w:t>23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209" w:val="left" w:leader="none"/>
            </w:tabs>
            <w:spacing w:line="322" w:lineRule="exact" w:before="0" w:after="0"/>
            <w:ind w:left="1209" w:right="0" w:hanging="646"/>
            <w:jc w:val="left"/>
          </w:pPr>
          <w:r>
            <w:rPr/>
            <w:t>Выбор</w:t>
          </w:r>
          <w:r>
            <w:rPr>
              <w:spacing w:val="47"/>
            </w:rPr>
            <w:t> </w:t>
          </w:r>
          <w:r>
            <w:rPr/>
            <w:t>критической</w:t>
          </w:r>
          <w:r>
            <w:rPr>
              <w:spacing w:val="48"/>
            </w:rPr>
            <w:t> </w:t>
          </w:r>
          <w:r>
            <w:rPr/>
            <w:t>энергии</w:t>
          </w:r>
          <w:r>
            <w:rPr>
              <w:spacing w:val="47"/>
            </w:rPr>
            <w:t> </w:t>
          </w:r>
          <w:r>
            <w:rPr/>
            <w:t>в</w:t>
          </w:r>
          <w:r>
            <w:rPr>
              <w:spacing w:val="48"/>
            </w:rPr>
            <w:t> </w:t>
          </w:r>
          <w:r>
            <w:rPr/>
            <w:t>магнитооптической</w:t>
          </w:r>
          <w:r>
            <w:rPr>
              <w:spacing w:val="48"/>
            </w:rPr>
            <w:t> </w:t>
          </w:r>
          <w:r>
            <w:rPr/>
            <w:t>структуре</w:t>
          </w:r>
          <w:r>
            <w:rPr>
              <w:spacing w:val="47"/>
            </w:rPr>
            <w:t> </w:t>
          </w:r>
          <w:r>
            <w:rPr>
              <w:spacing w:val="-10"/>
            </w:rPr>
            <w:t>с</w:t>
          </w:r>
        </w:p>
        <w:p>
          <w:pPr>
            <w:pStyle w:val="TOC4"/>
            <w:tabs>
              <w:tab w:pos="9790" w:val="left" w:leader="dot"/>
            </w:tabs>
            <w:ind w:left="1209" w:firstLine="0"/>
          </w:pPr>
          <w:r>
            <w:rPr>
              <w:w w:val="105"/>
            </w:rPr>
            <w:t>учетом</w:t>
          </w:r>
          <w:r>
            <w:rPr>
              <w:spacing w:val="-2"/>
              <w:w w:val="105"/>
            </w:rPr>
            <w:t> </w:t>
          </w:r>
          <w:r>
            <w:rPr>
              <w:w w:val="105"/>
            </w:rPr>
            <w:t>ускорения</w:t>
          </w:r>
          <w:r>
            <w:rPr>
              <w:spacing w:val="-1"/>
              <w:w w:val="105"/>
            </w:rPr>
            <w:t> </w:t>
          </w:r>
          <w:r>
            <w:rPr>
              <w:w w:val="105"/>
            </w:rPr>
            <w:t>тяжелых</w:t>
          </w:r>
          <w:r>
            <w:rPr>
              <w:spacing w:val="-1"/>
              <w:w w:val="105"/>
            </w:rPr>
            <w:t> </w:t>
          </w:r>
          <w:r>
            <w:rPr>
              <w:w w:val="105"/>
            </w:rPr>
            <w:t>ионов</w:t>
          </w:r>
          <w:r>
            <w:rPr>
              <w:spacing w:val="-1"/>
              <w:w w:val="105"/>
            </w:rPr>
            <w:t> </w:t>
          </w:r>
          <w:r>
            <w:rPr>
              <w:w w:val="105"/>
            </w:rPr>
            <w:t>и</w:t>
          </w:r>
          <w:r>
            <w:rPr>
              <w:spacing w:val="-1"/>
              <w:w w:val="105"/>
            </w:rPr>
            <w:t> </w:t>
          </w:r>
          <w:r>
            <w:rPr>
              <w:w w:val="105"/>
            </w:rPr>
            <w:t>легких</w:t>
          </w:r>
          <w:r>
            <w:rPr>
              <w:spacing w:val="-1"/>
              <w:w w:val="105"/>
            </w:rPr>
            <w:t> </w:t>
          </w:r>
          <w:r>
            <w:rPr>
              <w:spacing w:val="-2"/>
              <w:w w:val="105"/>
            </w:rPr>
            <w:t>частиц.</w:t>
          </w:r>
          <w:r>
            <w:rPr/>
            <w:tab/>
          </w:r>
          <w:hyperlink w:history="true" w:anchor="_bookmark16">
            <w:r>
              <w:rPr>
                <w:color w:val="E50000"/>
                <w:spacing w:val="-5"/>
                <w:w w:val="105"/>
              </w:rPr>
              <w:t>24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89" w:val="left" w:leader="dot"/>
            </w:tabs>
            <w:spacing w:line="240" w:lineRule="auto" w:before="97" w:after="0"/>
            <w:ind w:left="2108" w:right="0" w:hanging="899"/>
            <w:jc w:val="left"/>
          </w:pPr>
          <w:r>
            <w:rPr>
              <w:w w:val="105"/>
            </w:rPr>
            <w:t>Критическая</w:t>
          </w:r>
          <w:r>
            <w:rPr>
              <w:spacing w:val="17"/>
              <w:w w:val="105"/>
            </w:rPr>
            <w:t> </w:t>
          </w:r>
          <w:r>
            <w:rPr>
              <w:spacing w:val="-2"/>
              <w:w w:val="105"/>
            </w:rPr>
            <w:t>энергия</w:t>
          </w:r>
          <w:r>
            <w:rPr/>
            <w:tab/>
          </w:r>
          <w:hyperlink w:history="true" w:anchor="_bookmark17">
            <w:r>
              <w:rPr>
                <w:color w:val="E50000"/>
                <w:spacing w:val="-5"/>
                <w:w w:val="105"/>
              </w:rPr>
              <w:t>25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90" w:val="left" w:leader="dot"/>
            </w:tabs>
            <w:spacing w:line="312" w:lineRule="auto" w:before="96" w:after="0"/>
            <w:ind w:left="2108" w:right="564" w:hanging="900"/>
            <w:jc w:val="left"/>
          </w:pPr>
          <w:r>
            <w:rPr>
              <w:w w:val="105"/>
            </w:rPr>
            <w:t>Адаптация структуры для эксперимента с легкими поляризованными частицами</w:t>
          </w:r>
          <w:r>
            <w:rPr/>
            <w:tab/>
          </w:r>
          <w:hyperlink w:history="true" w:anchor="_bookmark21">
            <w:r>
              <w:rPr>
                <w:color w:val="E50000"/>
                <w:spacing w:val="-12"/>
                <w:w w:val="105"/>
              </w:rPr>
              <w:t>26</w:t>
            </w:r>
          </w:hyperlink>
        </w:p>
        <w:p>
          <w:pPr>
            <w:pStyle w:val="TOC1"/>
            <w:tabs>
              <w:tab w:pos="9790" w:val="left" w:leader="dot"/>
            </w:tabs>
            <w:spacing w:line="304" w:lineRule="auto"/>
            <w:ind w:left="1480" w:right="564" w:hanging="1339"/>
            <w:rPr>
              <w:rFonts w:ascii="Times New Roman" w:hAnsi="Times New Roman"/>
              <w:b w:val="0"/>
            </w:rPr>
          </w:pPr>
          <w:r>
            <w:rPr/>
            <w:t>Глава</w:t>
          </w:r>
          <w:r>
            <w:rPr>
              <w:spacing w:val="40"/>
            </w:rPr>
            <w:t> </w:t>
          </w:r>
          <w:r>
            <w:rPr/>
            <w:t>2.</w:t>
          </w:r>
          <w:r>
            <w:rPr>
              <w:spacing w:val="80"/>
            </w:rPr>
            <w:t> </w:t>
          </w:r>
          <w:r>
            <w:rPr/>
            <w:t>Прохождение</w:t>
          </w:r>
          <w:r>
            <w:rPr>
              <w:spacing w:val="40"/>
            </w:rPr>
            <w:t> </w:t>
          </w:r>
          <w:r>
            <w:rPr/>
            <w:t>критической</w:t>
          </w:r>
          <w:r>
            <w:rPr>
              <w:spacing w:val="40"/>
            </w:rPr>
            <w:t> </w:t>
          </w:r>
          <w:r>
            <w:rPr/>
            <w:t>энергии</w:t>
          </w:r>
          <w:r>
            <w:rPr>
              <w:spacing w:val="40"/>
            </w:rPr>
            <w:t> </w:t>
          </w:r>
          <w:r>
            <w:rPr/>
            <w:t>в</w:t>
          </w:r>
          <w:r>
            <w:rPr>
              <w:spacing w:val="40"/>
            </w:rPr>
            <w:t> </w:t>
          </w:r>
          <w:r>
            <w:rPr/>
            <w:t>регулярной</w:t>
          </w:r>
          <w:r>
            <w:rPr>
              <w:spacing w:val="40"/>
            </w:rPr>
            <w:t> </w:t>
          </w:r>
          <w:r>
            <w:rPr/>
            <w:t>магнитооптической</w:t>
          </w:r>
          <w:r>
            <w:rPr>
              <w:spacing w:val="40"/>
            </w:rPr>
            <w:t> </w:t>
          </w:r>
          <w:r>
            <w:rPr/>
            <w:t>структуре</w:t>
          </w:r>
          <w:r>
            <w:rPr>
              <w:spacing w:val="40"/>
            </w:rPr>
            <w:t> </w:t>
          </w:r>
          <w:r>
            <w:rPr/>
            <w:t>синхротрона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23">
            <w:r>
              <w:rPr>
                <w:rFonts w:ascii="Times New Roman" w:hAnsi="Times New Roman"/>
                <w:b w:val="0"/>
                <w:color w:val="E50000"/>
                <w:spacing w:val="-6"/>
              </w:rPr>
              <w:t>29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</w:tabs>
            <w:spacing w:line="240" w:lineRule="auto" w:before="8" w:after="0"/>
            <w:ind w:left="1209" w:right="0" w:hanging="646"/>
            <w:jc w:val="left"/>
          </w:pPr>
          <w:r>
            <w:rPr>
              <w:w w:val="105"/>
            </w:rPr>
            <w:t>Построение</w:t>
          </w:r>
          <w:r>
            <w:rPr>
              <w:spacing w:val="-6"/>
              <w:w w:val="105"/>
            </w:rPr>
            <w:t> </w:t>
          </w:r>
          <w:r>
            <w:rPr>
              <w:w w:val="105"/>
            </w:rPr>
            <w:t>регулярной</w:t>
          </w:r>
          <w:r>
            <w:rPr>
              <w:spacing w:val="-5"/>
              <w:w w:val="105"/>
            </w:rPr>
            <w:t> </w:t>
          </w:r>
          <w:r>
            <w:rPr>
              <w:w w:val="105"/>
            </w:rPr>
            <w:t>структуры</w:t>
          </w:r>
          <w:r>
            <w:rPr>
              <w:spacing w:val="-4"/>
              <w:w w:val="105"/>
            </w:rPr>
            <w:t> </w:t>
          </w:r>
          <w:r>
            <w:rPr>
              <w:w w:val="105"/>
            </w:rPr>
            <w:t>на</w:t>
          </w:r>
          <w:r>
            <w:rPr>
              <w:spacing w:val="-6"/>
              <w:w w:val="105"/>
            </w:rPr>
            <w:t> </w:t>
          </w:r>
          <w:r>
            <w:rPr>
              <w:w w:val="105"/>
            </w:rPr>
            <w:t>основе</w:t>
          </w:r>
          <w:r>
            <w:rPr>
              <w:spacing w:val="-5"/>
              <w:w w:val="105"/>
            </w:rPr>
            <w:t> </w:t>
          </w:r>
          <w:r>
            <w:rPr>
              <w:w w:val="105"/>
            </w:rPr>
            <w:t>ячеек</w:t>
          </w:r>
          <w:r>
            <w:rPr>
              <w:spacing w:val="-5"/>
              <w:w w:val="105"/>
            </w:rPr>
            <w:t> </w:t>
          </w:r>
          <w:r>
            <w:rPr>
              <w:spacing w:val="-2"/>
              <w:w w:val="105"/>
            </w:rPr>
            <w:t>ФОДО,</w:t>
          </w:r>
        </w:p>
        <w:p>
          <w:pPr>
            <w:pStyle w:val="TOC4"/>
            <w:tabs>
              <w:tab w:pos="9789" w:val="left" w:leader="dot"/>
            </w:tabs>
            <w:ind w:left="1209" w:firstLine="0"/>
          </w:pPr>
          <w:r>
            <w:rPr>
              <w:w w:val="105"/>
            </w:rPr>
            <w:t>ФДО,</w:t>
          </w:r>
          <w:r>
            <w:rPr>
              <w:spacing w:val="16"/>
              <w:w w:val="105"/>
            </w:rPr>
            <w:t> </w:t>
          </w:r>
          <w:r>
            <w:rPr>
              <w:spacing w:val="-2"/>
              <w:w w:val="105"/>
            </w:rPr>
            <w:t>ОДФДО</w:t>
          </w:r>
          <w:r>
            <w:rPr/>
            <w:tab/>
          </w:r>
          <w:hyperlink w:history="true" w:anchor="_bookmark24">
            <w:r>
              <w:rPr>
                <w:color w:val="E50000"/>
                <w:spacing w:val="-5"/>
                <w:w w:val="105"/>
              </w:rPr>
              <w:t>30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</w:tabs>
            <w:spacing w:line="240" w:lineRule="auto" w:before="97" w:after="0"/>
            <w:ind w:left="2108" w:right="0" w:hanging="899"/>
            <w:jc w:val="left"/>
          </w:pPr>
          <w:r>
            <w:rPr>
              <w:w w:val="105"/>
            </w:rPr>
            <w:t>Подавление</w:t>
          </w:r>
          <w:r>
            <w:rPr>
              <w:spacing w:val="-5"/>
              <w:w w:val="105"/>
            </w:rPr>
            <w:t> </w:t>
          </w:r>
          <w:r>
            <w:rPr>
              <w:w w:val="105"/>
            </w:rPr>
            <w:t>дисперсии</w:t>
          </w:r>
          <w:r>
            <w:rPr>
              <w:spacing w:val="-4"/>
              <w:w w:val="105"/>
            </w:rPr>
            <w:t> </w:t>
          </w:r>
          <w:r>
            <w:rPr>
              <w:w w:val="105"/>
            </w:rPr>
            <w:t>в</w:t>
          </w:r>
          <w:r>
            <w:rPr>
              <w:spacing w:val="-4"/>
              <w:w w:val="105"/>
            </w:rPr>
            <w:t> </w:t>
          </w:r>
          <w:r>
            <w:rPr>
              <w:w w:val="105"/>
            </w:rPr>
            <w:t>регулярных</w:t>
          </w:r>
          <w:r>
            <w:rPr>
              <w:spacing w:val="-3"/>
              <w:w w:val="105"/>
            </w:rPr>
            <w:t> </w:t>
          </w:r>
          <w:r>
            <w:rPr>
              <w:w w:val="105"/>
            </w:rPr>
            <w:t>арках</w:t>
          </w:r>
          <w:r>
            <w:rPr>
              <w:spacing w:val="-3"/>
              <w:w w:val="105"/>
            </w:rPr>
            <w:t> </w:t>
          </w:r>
          <w:r>
            <w:rPr>
              <w:w w:val="105"/>
            </w:rPr>
            <w:t>с</w:t>
          </w:r>
          <w:r>
            <w:rPr>
              <w:spacing w:val="-5"/>
              <w:w w:val="105"/>
            </w:rPr>
            <w:t> </w:t>
          </w:r>
          <w:r>
            <w:rPr>
              <w:spacing w:val="-2"/>
              <w:w w:val="105"/>
            </w:rPr>
            <w:t>missing</w:t>
          </w:r>
        </w:p>
        <w:p>
          <w:pPr>
            <w:pStyle w:val="TOC6"/>
            <w:tabs>
              <w:tab w:pos="9791" w:val="left" w:leader="none"/>
            </w:tabs>
            <w:spacing w:before="96"/>
          </w:pPr>
          <w:r>
            <w:rPr>
              <w:w w:val="105"/>
            </w:rPr>
            <w:t>magnet</w:t>
          </w:r>
          <w:r>
            <w:rPr>
              <w:spacing w:val="13"/>
              <w:w w:val="105"/>
            </w:rPr>
            <w:t> </w:t>
          </w:r>
          <w:r>
            <w:rPr>
              <w:w w:val="105"/>
            </w:rPr>
            <w:t>и/или</w:t>
          </w:r>
          <w:r>
            <w:rPr>
              <w:spacing w:val="14"/>
              <w:w w:val="105"/>
            </w:rPr>
            <w:t> </w:t>
          </w:r>
          <w:r>
            <w:rPr>
              <w:w w:val="105"/>
            </w:rPr>
            <w:t>квадруполями</w:t>
          </w:r>
          <w:r>
            <w:rPr>
              <w:spacing w:val="14"/>
              <w:w w:val="105"/>
            </w:rPr>
            <w:t> </w:t>
          </w:r>
          <w:r>
            <w:rPr>
              <w:w w:val="105"/>
            </w:rPr>
            <w:t>с</w:t>
          </w:r>
          <w:r>
            <w:rPr>
              <w:spacing w:val="15"/>
              <w:w w:val="105"/>
            </w:rPr>
            <w:t> </w:t>
          </w:r>
          <w:r>
            <w:rPr>
              <w:w w:val="105"/>
            </w:rPr>
            <w:t>варьируемыми</w:t>
          </w:r>
          <w:r>
            <w:rPr>
              <w:spacing w:val="14"/>
              <w:w w:val="105"/>
            </w:rPr>
            <w:t> </w:t>
          </w:r>
          <w:r>
            <w:rPr>
              <w:spacing w:val="-2"/>
              <w:w w:val="105"/>
            </w:rPr>
            <w:t>градиентами</w:t>
          </w:r>
          <w:r>
            <w:rPr/>
            <w:tab/>
          </w:r>
          <w:hyperlink w:history="true" w:anchor="_bookmark26">
            <w:r>
              <w:rPr>
                <w:color w:val="E50000"/>
                <w:spacing w:val="-5"/>
                <w:w w:val="105"/>
              </w:rPr>
              <w:t>31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  <w:tab w:pos="9790" w:val="left" w:leader="dot"/>
            </w:tabs>
            <w:spacing w:line="240" w:lineRule="auto" w:before="97" w:after="0"/>
            <w:ind w:left="1209" w:right="0" w:hanging="646"/>
            <w:jc w:val="left"/>
          </w:pPr>
          <w:r>
            <w:rPr/>
            <w:t>Прохождение</w:t>
          </w:r>
          <w:r>
            <w:rPr>
              <w:spacing w:val="51"/>
            </w:rPr>
            <w:t> </w:t>
          </w:r>
          <w:r>
            <w:rPr/>
            <w:t>критической</w:t>
          </w:r>
          <w:r>
            <w:rPr>
              <w:spacing w:val="52"/>
            </w:rPr>
            <w:t> </w:t>
          </w:r>
          <w:r>
            <w:rPr>
              <w:spacing w:val="-2"/>
            </w:rPr>
            <w:t>энергии</w:t>
          </w:r>
          <w:r>
            <w:rPr/>
            <w:tab/>
          </w:r>
          <w:hyperlink w:history="true" w:anchor="_bookmark27">
            <w:r>
              <w:rPr>
                <w:color w:val="E50000"/>
                <w:spacing w:val="-5"/>
              </w:rPr>
              <w:t>32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</w:tabs>
            <w:spacing w:line="240" w:lineRule="auto" w:before="96" w:after="0"/>
            <w:ind w:left="2108" w:right="0" w:hanging="899"/>
            <w:jc w:val="left"/>
          </w:pPr>
          <w:r>
            <w:rPr/>
            <w:t>Численное</w:t>
          </w:r>
          <w:r>
            <w:rPr>
              <w:spacing w:val="54"/>
            </w:rPr>
            <w:t> </w:t>
          </w:r>
          <w:r>
            <w:rPr/>
            <w:t>моделирование</w:t>
          </w:r>
          <w:r>
            <w:rPr>
              <w:spacing w:val="54"/>
            </w:rPr>
            <w:t> </w:t>
          </w:r>
          <w:r>
            <w:rPr/>
            <w:t>динамики</w:t>
          </w:r>
          <w:r>
            <w:rPr>
              <w:spacing w:val="54"/>
            </w:rPr>
            <w:t> </w:t>
          </w:r>
          <w:r>
            <w:rPr>
              <w:spacing w:val="-2"/>
            </w:rPr>
            <w:t>продольного</w:t>
          </w:r>
        </w:p>
        <w:p>
          <w:pPr>
            <w:pStyle w:val="TOC6"/>
            <w:tabs>
              <w:tab w:pos="9789" w:val="left" w:leader="dot"/>
            </w:tabs>
            <w:spacing w:before="97"/>
          </w:pPr>
          <w:r>
            <w:rPr>
              <w:spacing w:val="-2"/>
            </w:rPr>
            <w:t>движения</w:t>
          </w:r>
          <w:r>
            <w:rPr/>
            <w:tab/>
          </w:r>
          <w:hyperlink w:history="true" w:anchor="_bookmark28">
            <w:r>
              <w:rPr>
                <w:color w:val="E50000"/>
                <w:spacing w:val="-5"/>
              </w:rPr>
              <w:t>32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312" w:lineRule="auto" w:before="96" w:after="0"/>
            <w:ind w:left="2108" w:right="565" w:hanging="900"/>
            <w:jc w:val="left"/>
          </w:pPr>
          <w:r>
            <w:rPr>
              <w:w w:val="105"/>
            </w:rPr>
            <w:t>Стабильность продольного фазового движения вблизи </w:t>
          </w:r>
          <w:r>
            <w:rPr>
              <w:spacing w:val="-2"/>
              <w:w w:val="105"/>
            </w:rPr>
            <w:t>критической</w:t>
          </w:r>
          <w:r>
            <w:rPr>
              <w:spacing w:val="5"/>
              <w:w w:val="105"/>
            </w:rPr>
            <w:t> </w:t>
          </w:r>
          <w:r>
            <w:rPr>
              <w:spacing w:val="-2"/>
              <w:w w:val="105"/>
            </w:rPr>
            <w:t>энергии</w:t>
          </w:r>
          <w:r>
            <w:rPr/>
            <w:tab/>
          </w:r>
          <w:hyperlink w:history="true" w:anchor="_bookmark31">
            <w:r>
              <w:rPr>
                <w:color w:val="E50000"/>
                <w:spacing w:val="-12"/>
                <w:w w:val="105"/>
              </w:rPr>
              <w:t>33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322" w:lineRule="exact" w:before="0" w:after="0"/>
            <w:ind w:left="2108" w:right="0" w:hanging="899"/>
            <w:jc w:val="left"/>
          </w:pPr>
          <w:r>
            <w:rPr/>
            <w:t>Влияние</w:t>
          </w:r>
          <w:r>
            <w:rPr>
              <w:spacing w:val="54"/>
            </w:rPr>
            <w:t> </w:t>
          </w:r>
          <w:r>
            <w:rPr/>
            <w:t>индуктивного</w:t>
          </w:r>
          <w:r>
            <w:rPr>
              <w:spacing w:val="55"/>
            </w:rPr>
            <w:t> </w:t>
          </w:r>
          <w:r>
            <w:rPr>
              <w:spacing w:val="-2"/>
            </w:rPr>
            <w:t>импеданса</w:t>
          </w:r>
          <w:r>
            <w:rPr/>
            <w:tab/>
          </w:r>
          <w:hyperlink w:history="true" w:anchor="_bookmark37">
            <w:r>
              <w:rPr>
                <w:color w:val="E50000"/>
                <w:spacing w:val="-5"/>
              </w:rPr>
              <w:t>35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89" w:val="left" w:leader="dot"/>
            </w:tabs>
            <w:spacing w:line="240" w:lineRule="auto" w:before="97" w:after="0"/>
            <w:ind w:left="2108" w:right="0" w:hanging="899"/>
            <w:jc w:val="left"/>
          </w:pPr>
          <w:r>
            <w:rPr>
              <w:w w:val="105"/>
            </w:rPr>
            <w:t>Процедура</w:t>
          </w:r>
          <w:r>
            <w:rPr>
              <w:spacing w:val="-5"/>
              <w:w w:val="105"/>
            </w:rPr>
            <w:t> </w:t>
          </w:r>
          <w:r>
            <w:rPr>
              <w:w w:val="105"/>
            </w:rPr>
            <w:t>скачка</w:t>
          </w:r>
          <w:r>
            <w:rPr>
              <w:spacing w:val="-4"/>
              <w:w w:val="105"/>
            </w:rPr>
            <w:t> </w:t>
          </w:r>
          <w:r>
            <w:rPr>
              <w:w w:val="105"/>
            </w:rPr>
            <w:t>критической</w:t>
          </w:r>
          <w:r>
            <w:rPr>
              <w:spacing w:val="-5"/>
              <w:w w:val="105"/>
            </w:rPr>
            <w:t> </w:t>
          </w:r>
          <w:r>
            <w:rPr>
              <w:spacing w:val="-2"/>
              <w:w w:val="105"/>
            </w:rPr>
            <w:t>энергии</w:t>
          </w:r>
          <w:r>
            <w:rPr/>
            <w:tab/>
          </w:r>
          <w:hyperlink w:history="true" w:anchor="_bookmark41">
            <w:r>
              <w:rPr>
                <w:color w:val="E50000"/>
                <w:spacing w:val="-5"/>
                <w:w w:val="105"/>
              </w:rPr>
              <w:t>38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</w:tabs>
            <w:spacing w:line="240" w:lineRule="auto" w:before="96" w:after="0"/>
            <w:ind w:left="1209" w:right="0" w:hanging="646"/>
            <w:jc w:val="left"/>
          </w:pPr>
          <w:r>
            <w:rPr>
              <w:spacing w:val="-2"/>
              <w:w w:val="105"/>
            </w:rPr>
            <w:t>Особенности</w:t>
          </w:r>
          <w:r>
            <w:rPr>
              <w:spacing w:val="-6"/>
              <w:w w:val="105"/>
            </w:rPr>
            <w:t> </w:t>
          </w:r>
          <w:r>
            <w:rPr>
              <w:spacing w:val="-2"/>
              <w:w w:val="105"/>
            </w:rPr>
            <w:t>процедуры</w:t>
          </w:r>
          <w:r>
            <w:rPr>
              <w:spacing w:val="-6"/>
              <w:w w:val="105"/>
            </w:rPr>
            <w:t> </w:t>
          </w:r>
          <w:r>
            <w:rPr>
              <w:spacing w:val="-2"/>
              <w:w w:val="105"/>
            </w:rPr>
            <w:t>скачка</w:t>
          </w:r>
          <w:r>
            <w:rPr>
              <w:spacing w:val="-6"/>
              <w:w w:val="105"/>
            </w:rPr>
            <w:t> </w:t>
          </w:r>
          <w:r>
            <w:rPr>
              <w:spacing w:val="-2"/>
              <w:w w:val="105"/>
            </w:rPr>
            <w:t>критической</w:t>
          </w:r>
          <w:r>
            <w:rPr>
              <w:spacing w:val="-5"/>
              <w:w w:val="105"/>
            </w:rPr>
            <w:t> </w:t>
          </w:r>
          <w:r>
            <w:rPr>
              <w:spacing w:val="-2"/>
              <w:w w:val="105"/>
            </w:rPr>
            <w:t>энергии</w:t>
          </w:r>
          <w:r>
            <w:rPr>
              <w:spacing w:val="-5"/>
              <w:w w:val="105"/>
            </w:rPr>
            <w:t> </w:t>
          </w:r>
          <w:r>
            <w:rPr>
              <w:spacing w:val="-10"/>
              <w:w w:val="105"/>
            </w:rPr>
            <w:t>в</w:t>
          </w:r>
        </w:p>
        <w:p>
          <w:pPr>
            <w:pStyle w:val="TOC4"/>
            <w:tabs>
              <w:tab w:pos="9790" w:val="left" w:leader="dot"/>
            </w:tabs>
            <w:spacing w:after="240"/>
            <w:ind w:left="1209" w:firstLine="0"/>
          </w:pPr>
          <w:r>
            <w:rPr/>
            <w:t>синхротроне</w:t>
          </w:r>
          <w:r>
            <w:rPr>
              <w:spacing w:val="45"/>
            </w:rPr>
            <w:t> </w:t>
          </w:r>
          <w:r>
            <w:rPr/>
            <w:t>У-</w:t>
          </w:r>
          <w:r>
            <w:rPr>
              <w:spacing w:val="-5"/>
            </w:rPr>
            <w:t>70</w:t>
          </w:r>
          <w:r>
            <w:rPr/>
            <w:tab/>
          </w:r>
          <w:hyperlink w:history="true" w:anchor="_bookmark42">
            <w:r>
              <w:rPr>
                <w:color w:val="E50000"/>
                <w:spacing w:val="-5"/>
              </w:rPr>
              <w:t>38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</w:tabs>
            <w:spacing w:line="240" w:lineRule="auto" w:before="213" w:after="0"/>
            <w:ind w:left="1209" w:right="0" w:hanging="646"/>
            <w:jc w:val="left"/>
          </w:pPr>
          <w:r>
            <w:rPr>
              <w:spacing w:val="-2"/>
              <w:w w:val="105"/>
            </w:rPr>
            <w:t>Особенности</w:t>
          </w:r>
          <w:r>
            <w:rPr>
              <w:spacing w:val="-6"/>
              <w:w w:val="105"/>
            </w:rPr>
            <w:t> </w:t>
          </w:r>
          <w:r>
            <w:rPr>
              <w:spacing w:val="-2"/>
              <w:w w:val="105"/>
            </w:rPr>
            <w:t>процедуры</w:t>
          </w:r>
          <w:r>
            <w:rPr>
              <w:spacing w:val="-5"/>
              <w:w w:val="105"/>
            </w:rPr>
            <w:t> </w:t>
          </w:r>
          <w:r>
            <w:rPr>
              <w:spacing w:val="-2"/>
              <w:w w:val="105"/>
            </w:rPr>
            <w:t>скачка</w:t>
          </w:r>
          <w:r>
            <w:rPr>
              <w:spacing w:val="-6"/>
              <w:w w:val="105"/>
            </w:rPr>
            <w:t> </w:t>
          </w:r>
          <w:r>
            <w:rPr>
              <w:spacing w:val="-2"/>
              <w:w w:val="105"/>
            </w:rPr>
            <w:t>критической</w:t>
          </w:r>
          <w:r>
            <w:rPr>
              <w:spacing w:val="-5"/>
              <w:w w:val="105"/>
            </w:rPr>
            <w:t> </w:t>
          </w:r>
          <w:r>
            <w:rPr>
              <w:spacing w:val="-2"/>
              <w:w w:val="105"/>
            </w:rPr>
            <w:t>энергии</w:t>
          </w:r>
          <w:r>
            <w:rPr>
              <w:spacing w:val="-6"/>
              <w:w w:val="105"/>
            </w:rPr>
            <w:t> </w:t>
          </w:r>
          <w:r>
            <w:rPr>
              <w:spacing w:val="-10"/>
              <w:w w:val="105"/>
            </w:rPr>
            <w:t>в</w:t>
          </w:r>
        </w:p>
        <w:p>
          <w:pPr>
            <w:pStyle w:val="TOC4"/>
            <w:tabs>
              <w:tab w:pos="9790" w:val="left" w:leader="dot"/>
            </w:tabs>
            <w:spacing w:before="97"/>
            <w:ind w:left="1209" w:firstLine="0"/>
          </w:pPr>
          <w:r>
            <w:rPr>
              <w:w w:val="105"/>
            </w:rPr>
            <w:t>синхротроне</w:t>
          </w:r>
          <w:r>
            <w:rPr>
              <w:spacing w:val="-11"/>
              <w:w w:val="105"/>
            </w:rPr>
            <w:t> </w:t>
          </w:r>
          <w:r>
            <w:rPr>
              <w:w w:val="105"/>
            </w:rPr>
            <w:t>NICA</w:t>
          </w:r>
          <w:r>
            <w:rPr>
              <w:spacing w:val="-11"/>
              <w:w w:val="105"/>
            </w:rPr>
            <w:t> </w:t>
          </w:r>
          <w:r>
            <w:rPr>
              <w:w w:val="105"/>
            </w:rPr>
            <w:t>для</w:t>
          </w:r>
          <w:r>
            <w:rPr>
              <w:spacing w:val="-11"/>
              <w:w w:val="105"/>
            </w:rPr>
            <w:t> </w:t>
          </w:r>
          <w:r>
            <w:rPr>
              <w:w w:val="105"/>
            </w:rPr>
            <w:t>протонного</w:t>
          </w:r>
          <w:r>
            <w:rPr>
              <w:spacing w:val="-10"/>
              <w:w w:val="105"/>
            </w:rPr>
            <w:t> </w:t>
          </w:r>
          <w:r>
            <w:rPr>
              <w:spacing w:val="-4"/>
              <w:w w:val="105"/>
            </w:rPr>
            <w:t>пучка</w:t>
          </w:r>
          <w:r>
            <w:rPr/>
            <w:tab/>
          </w:r>
          <w:hyperlink w:history="true" w:anchor="_bookmark51">
            <w:r>
              <w:rPr>
                <w:color w:val="E50000"/>
                <w:spacing w:val="-5"/>
                <w:w w:val="105"/>
              </w:rPr>
              <w:t>43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</w:tabs>
            <w:spacing w:line="312" w:lineRule="auto" w:before="96" w:after="0"/>
            <w:ind w:left="2108" w:right="2416" w:hanging="900"/>
            <w:jc w:val="left"/>
          </w:pPr>
          <w:r>
            <w:rPr/>
            <w:t>Обеспечение стабильности пучка с точки зрения</w:t>
          </w:r>
          <w:r>
            <w:rPr>
              <w:spacing w:val="40"/>
            </w:rPr>
            <w:t> </w:t>
          </w:r>
          <w:r>
            <w:rPr/>
            <w:t>динамической</w:t>
          </w:r>
          <w:r>
            <w:rPr>
              <w:spacing w:val="40"/>
            </w:rPr>
            <w:t> </w:t>
          </w:r>
          <w:r>
            <w:rPr/>
            <w:t>апертуры</w:t>
          </w:r>
          <w:r>
            <w:rPr>
              <w:spacing w:val="40"/>
            </w:rPr>
            <w:t> </w:t>
          </w:r>
          <w:r>
            <w:rPr/>
            <w:t>при</w:t>
          </w:r>
          <w:r>
            <w:rPr>
              <w:spacing w:val="40"/>
            </w:rPr>
            <w:t> </w:t>
          </w:r>
          <w:r>
            <w:rPr/>
            <w:t>процедуре</w:t>
          </w:r>
          <w:r>
            <w:rPr>
              <w:spacing w:val="40"/>
            </w:rPr>
            <w:t> </w:t>
          </w:r>
          <w:r>
            <w:rPr/>
            <w:t>скачка</w:t>
          </w:r>
        </w:p>
        <w:p>
          <w:pPr>
            <w:pStyle w:val="TOC6"/>
            <w:tabs>
              <w:tab w:pos="9790" w:val="left" w:leader="dot"/>
            </w:tabs>
            <w:spacing w:line="322" w:lineRule="exact"/>
          </w:pPr>
          <w:r>
            <w:rPr/>
            <w:t>критической</w:t>
          </w:r>
          <w:r>
            <w:rPr>
              <w:spacing w:val="62"/>
            </w:rPr>
            <w:t> </w:t>
          </w:r>
          <w:r>
            <w:rPr>
              <w:spacing w:val="-2"/>
            </w:rPr>
            <w:t>энергии</w:t>
          </w:r>
          <w:r>
            <w:rPr/>
            <w:tab/>
          </w:r>
          <w:hyperlink w:history="true" w:anchor="_bookmark55">
            <w:r>
              <w:rPr>
                <w:color w:val="E50000"/>
                <w:spacing w:val="-5"/>
              </w:rPr>
              <w:t>45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421" w:val="left" w:leader="none"/>
              <w:tab w:pos="9789" w:val="left" w:leader="none"/>
            </w:tabs>
            <w:spacing w:line="240" w:lineRule="auto" w:before="97" w:after="0"/>
            <w:ind w:left="2108" w:right="0" w:hanging="899"/>
            <w:jc w:val="left"/>
          </w:pPr>
          <w:r>
            <w:rPr>
              <w:spacing w:val="-2"/>
              <w:w w:val="105"/>
            </w:rPr>
            <w:t>Оценка</w:t>
          </w:r>
          <w:r>
            <w:rPr>
              <w:spacing w:val="-10"/>
              <w:w w:val="105"/>
            </w:rPr>
            <w:t> </w:t>
          </w:r>
          <w:r>
            <w:rPr>
              <w:spacing w:val="-2"/>
              <w:w w:val="105"/>
            </w:rPr>
            <w:t>возможности</w:t>
          </w:r>
          <w:r>
            <w:rPr>
              <w:spacing w:val="-10"/>
              <w:w w:val="105"/>
            </w:rPr>
            <w:t> </w:t>
          </w:r>
          <w:r>
            <w:rPr>
              <w:spacing w:val="-2"/>
              <w:w w:val="105"/>
            </w:rPr>
            <w:t>использования</w:t>
          </w:r>
          <w:r>
            <w:rPr>
              <w:spacing w:val="-10"/>
              <w:w w:val="105"/>
            </w:rPr>
            <w:t> </w:t>
          </w:r>
          <w:r>
            <w:rPr>
              <w:spacing w:val="-2"/>
              <w:w w:val="105"/>
            </w:rPr>
            <w:t>гармонического</w:t>
          </w:r>
          <w:r>
            <w:rPr>
              <w:spacing w:val="-10"/>
              <w:w w:val="105"/>
            </w:rPr>
            <w:t> </w:t>
          </w:r>
          <w:r>
            <w:rPr>
              <w:spacing w:val="-5"/>
              <w:w w:val="105"/>
            </w:rPr>
            <w:t>ВЧ</w:t>
          </w:r>
          <w:r>
            <w:rPr/>
            <w:tab/>
          </w:r>
          <w:r>
            <w:rPr>
              <w:spacing w:val="-10"/>
              <w:w w:val="105"/>
            </w:rPr>
            <w:t>.</w:t>
          </w:r>
          <w:r>
            <w:rPr/>
            <w:tab/>
          </w:r>
          <w:hyperlink w:history="true" w:anchor="_bookmark57">
            <w:r>
              <w:rPr>
                <w:color w:val="E50000"/>
                <w:spacing w:val="-5"/>
                <w:w w:val="105"/>
              </w:rPr>
              <w:t>47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240" w:lineRule="auto" w:before="96" w:after="0"/>
            <w:ind w:left="2108" w:right="0" w:hanging="899"/>
            <w:jc w:val="left"/>
          </w:pPr>
          <w:r>
            <w:rPr/>
            <w:t>Применение</w:t>
          </w:r>
          <w:r>
            <w:rPr>
              <w:spacing w:val="36"/>
            </w:rPr>
            <w:t> </w:t>
          </w:r>
          <w:r>
            <w:rPr/>
            <w:t>барьерного</w:t>
          </w:r>
          <w:r>
            <w:rPr>
              <w:spacing w:val="37"/>
            </w:rPr>
            <w:t> </w:t>
          </w:r>
          <w:r>
            <w:rPr>
              <w:spacing w:val="-5"/>
            </w:rPr>
            <w:t>ВЧ</w:t>
          </w:r>
          <w:r>
            <w:rPr/>
            <w:tab/>
          </w:r>
          <w:hyperlink w:history="true" w:anchor="_bookmark59">
            <w:r>
              <w:rPr>
                <w:color w:val="E50000"/>
                <w:spacing w:val="-5"/>
              </w:rPr>
              <w:t>48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88" w:val="left" w:leader="dot"/>
            </w:tabs>
            <w:spacing w:line="240" w:lineRule="auto" w:before="97" w:after="0"/>
            <w:ind w:left="2108" w:right="0" w:hanging="899"/>
            <w:jc w:val="left"/>
          </w:pPr>
          <w:r>
            <w:rPr/>
            <w:t>Продольная</w:t>
          </w:r>
          <w:r>
            <w:rPr>
              <w:spacing w:val="78"/>
            </w:rPr>
            <w:t> </w:t>
          </w:r>
          <w:r>
            <w:rPr/>
            <w:t>микроволновая</w:t>
          </w:r>
          <w:r>
            <w:rPr>
              <w:spacing w:val="78"/>
            </w:rPr>
            <w:t> </w:t>
          </w:r>
          <w:r>
            <w:rPr>
              <w:spacing w:val="-2"/>
            </w:rPr>
            <w:t>неустойчивость</w:t>
          </w:r>
          <w:r>
            <w:rPr/>
            <w:tab/>
          </w:r>
          <w:hyperlink w:history="true" w:anchor="_bookmark68">
            <w:r>
              <w:rPr>
                <w:color w:val="E50000"/>
                <w:spacing w:val="-5"/>
              </w:rPr>
              <w:t>54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312" w:lineRule="auto" w:before="96" w:after="0"/>
            <w:ind w:left="2108" w:right="564" w:hanging="900"/>
            <w:jc w:val="left"/>
          </w:pPr>
          <w:r>
            <w:rPr>
              <w:w w:val="105"/>
            </w:rPr>
            <w:t>Сохранение поляризации при прохождении критической </w:t>
          </w:r>
          <w:r>
            <w:rPr>
              <w:spacing w:val="-2"/>
              <w:w w:val="105"/>
            </w:rPr>
            <w:t>энергии</w:t>
          </w:r>
          <w:r>
            <w:rPr/>
            <w:tab/>
          </w:r>
          <w:hyperlink w:history="true" w:anchor="_bookmark70">
            <w:r>
              <w:rPr>
                <w:color w:val="E50000"/>
                <w:spacing w:val="-12"/>
                <w:w w:val="105"/>
              </w:rPr>
              <w:t>56</w:t>
            </w:r>
          </w:hyperlink>
        </w:p>
        <w:p>
          <w:pPr>
            <w:pStyle w:val="TOC1"/>
          </w:pPr>
          <w:r>
            <w:rPr>
              <w:spacing w:val="-2"/>
              <w:w w:val="105"/>
            </w:rPr>
            <w:t>Глава</w:t>
          </w:r>
          <w:r>
            <w:rPr>
              <w:spacing w:val="15"/>
              <w:w w:val="105"/>
            </w:rPr>
            <w:t> </w:t>
          </w:r>
          <w:r>
            <w:rPr>
              <w:spacing w:val="-2"/>
              <w:w w:val="105"/>
            </w:rPr>
            <w:t>3.</w:t>
          </w:r>
          <w:r>
            <w:rPr>
              <w:spacing w:val="72"/>
              <w:w w:val="105"/>
            </w:rPr>
            <w:t> </w:t>
          </w:r>
          <w:r>
            <w:rPr>
              <w:spacing w:val="-2"/>
              <w:w w:val="105"/>
            </w:rPr>
            <w:t>Регулирование</w:t>
          </w:r>
          <w:r>
            <w:rPr>
              <w:spacing w:val="15"/>
              <w:w w:val="105"/>
            </w:rPr>
            <w:t> </w:t>
          </w:r>
          <w:r>
            <w:rPr>
              <w:spacing w:val="-2"/>
              <w:w w:val="105"/>
            </w:rPr>
            <w:t>критической</w:t>
          </w:r>
          <w:r>
            <w:rPr>
              <w:spacing w:val="16"/>
              <w:w w:val="105"/>
            </w:rPr>
            <w:t> </w:t>
          </w:r>
          <w:r>
            <w:rPr>
              <w:spacing w:val="-2"/>
              <w:w w:val="105"/>
            </w:rPr>
            <w:t>энергии</w:t>
          </w:r>
          <w:r>
            <w:rPr>
              <w:spacing w:val="16"/>
              <w:w w:val="105"/>
            </w:rPr>
            <w:t> </w:t>
          </w:r>
          <w:r>
            <w:rPr>
              <w:spacing w:val="-2"/>
              <w:w w:val="105"/>
            </w:rPr>
            <w:t>методом</w:t>
          </w:r>
        </w:p>
        <w:p>
          <w:pPr>
            <w:pStyle w:val="TOC5"/>
            <w:tabs>
              <w:tab w:pos="9790" w:val="left" w:leader="dot"/>
            </w:tabs>
            <w:spacing w:before="90"/>
            <w:rPr>
              <w:rFonts w:ascii="Times New Roman" w:hAnsi="Times New Roman"/>
              <w:b w:val="0"/>
            </w:rPr>
          </w:pPr>
          <w:r>
            <w:rPr/>
            <w:t>резонансной</w:t>
          </w:r>
          <w:r>
            <w:rPr>
              <w:spacing w:val="57"/>
            </w:rPr>
            <w:t> </w:t>
          </w:r>
          <w:r>
            <w:rPr/>
            <w:t>вариации</w:t>
          </w:r>
          <w:r>
            <w:rPr>
              <w:spacing w:val="57"/>
            </w:rPr>
            <w:t> </w:t>
          </w:r>
          <w:r>
            <w:rPr/>
            <w:t>дисперсионной</w:t>
          </w:r>
          <w:r>
            <w:rPr>
              <w:spacing w:val="58"/>
            </w:rPr>
            <w:t> </w:t>
          </w:r>
          <w:r>
            <w:rPr>
              <w:spacing w:val="-2"/>
            </w:rPr>
            <w:t>функции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72">
            <w:r>
              <w:rPr>
                <w:rFonts w:ascii="Times New Roman" w:hAnsi="Times New Roman"/>
                <w:b w:val="0"/>
                <w:color w:val="E50000"/>
                <w:spacing w:val="-5"/>
              </w:rPr>
              <w:t>59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0" w:val="left" w:leader="dot"/>
            </w:tabs>
            <w:spacing w:line="240" w:lineRule="auto" w:before="95" w:after="0"/>
            <w:ind w:left="1209" w:right="0" w:hanging="646"/>
            <w:jc w:val="left"/>
          </w:pPr>
          <w:r>
            <w:rPr/>
            <w:t>Введение</w:t>
          </w:r>
          <w:r>
            <w:rPr>
              <w:spacing w:val="27"/>
            </w:rPr>
            <w:t> </w:t>
          </w:r>
          <w:r>
            <w:rPr/>
            <w:t>суперпериодической</w:t>
          </w:r>
          <w:r>
            <w:rPr>
              <w:spacing w:val="28"/>
            </w:rPr>
            <w:t> </w:t>
          </w:r>
          <w:r>
            <w:rPr>
              <w:spacing w:val="-2"/>
            </w:rPr>
            <w:t>модуляция</w:t>
          </w:r>
          <w:r>
            <w:rPr/>
            <w:tab/>
          </w:r>
          <w:hyperlink w:history="true" w:anchor="_bookmark73">
            <w:r>
              <w:rPr>
                <w:color w:val="E50000"/>
                <w:spacing w:val="-5"/>
              </w:rPr>
              <w:t>60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</w:tabs>
            <w:spacing w:line="240" w:lineRule="auto" w:before="97" w:after="0"/>
            <w:ind w:left="1209" w:right="0" w:hanging="646"/>
            <w:jc w:val="left"/>
          </w:pPr>
          <w:r>
            <w:rPr>
              <w:w w:val="105"/>
            </w:rPr>
            <w:t>Построение</w:t>
          </w:r>
          <w:r>
            <w:rPr>
              <w:spacing w:val="-12"/>
              <w:w w:val="105"/>
            </w:rPr>
            <w:t> </w:t>
          </w:r>
          <w:r>
            <w:rPr>
              <w:w w:val="105"/>
            </w:rPr>
            <w:t>резонансной</w:t>
          </w:r>
          <w:r>
            <w:rPr>
              <w:spacing w:val="-12"/>
              <w:w w:val="105"/>
            </w:rPr>
            <w:t> </w:t>
          </w:r>
          <w:r>
            <w:rPr>
              <w:w w:val="105"/>
            </w:rPr>
            <w:t>структуры</w:t>
          </w:r>
          <w:r>
            <w:rPr>
              <w:spacing w:val="-11"/>
              <w:w w:val="105"/>
            </w:rPr>
            <w:t> </w:t>
          </w:r>
          <w:r>
            <w:rPr>
              <w:w w:val="105"/>
            </w:rPr>
            <w:t>на</w:t>
          </w:r>
          <w:r>
            <w:rPr>
              <w:spacing w:val="-11"/>
              <w:w w:val="105"/>
            </w:rPr>
            <w:t> </w:t>
          </w:r>
          <w:r>
            <w:rPr>
              <w:w w:val="105"/>
            </w:rPr>
            <w:t>основе</w:t>
          </w:r>
          <w:r>
            <w:rPr>
              <w:spacing w:val="-12"/>
              <w:w w:val="105"/>
            </w:rPr>
            <w:t> </w:t>
          </w:r>
          <w:r>
            <w:rPr>
              <w:w w:val="105"/>
            </w:rPr>
            <w:t>ячеек</w:t>
          </w:r>
          <w:r>
            <w:rPr>
              <w:spacing w:val="-12"/>
              <w:w w:val="105"/>
            </w:rPr>
            <w:t> </w:t>
          </w:r>
          <w:r>
            <w:rPr>
              <w:spacing w:val="-2"/>
              <w:w w:val="105"/>
            </w:rPr>
            <w:t>ФОДО,</w:t>
          </w:r>
        </w:p>
        <w:p>
          <w:pPr>
            <w:pStyle w:val="TOC4"/>
            <w:tabs>
              <w:tab w:pos="9789" w:val="left" w:leader="dot"/>
            </w:tabs>
            <w:ind w:left="1209" w:firstLine="0"/>
          </w:pPr>
          <w:r>
            <w:rPr>
              <w:w w:val="105"/>
            </w:rPr>
            <w:t>ФДО,</w:t>
          </w:r>
          <w:r>
            <w:rPr>
              <w:spacing w:val="16"/>
              <w:w w:val="105"/>
            </w:rPr>
            <w:t> </w:t>
          </w:r>
          <w:r>
            <w:rPr>
              <w:spacing w:val="-2"/>
              <w:w w:val="105"/>
            </w:rPr>
            <w:t>ОДФДО</w:t>
          </w:r>
          <w:r>
            <w:rPr/>
            <w:tab/>
          </w:r>
          <w:hyperlink w:history="true" w:anchor="_bookmark76">
            <w:r>
              <w:rPr>
                <w:color w:val="E50000"/>
                <w:spacing w:val="-5"/>
                <w:w w:val="105"/>
              </w:rPr>
              <w:t>62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0" w:val="left" w:leader="dot"/>
            </w:tabs>
            <w:spacing w:line="312" w:lineRule="auto" w:before="96" w:after="0"/>
            <w:ind w:left="1209" w:right="564" w:hanging="647"/>
            <w:jc w:val="left"/>
          </w:pPr>
          <w:r>
            <w:rPr/>
            <w:t>Регулярная ФОДО</w:t>
          </w:r>
          <w:r>
            <w:rPr>
              <w:spacing w:val="40"/>
            </w:rPr>
            <w:t> </w:t>
          </w:r>
          <w:r>
            <w:rPr/>
            <w:t>структура с суперпериодической модуляцией</w:t>
          </w:r>
          <w:r>
            <w:rPr>
              <w:spacing w:val="80"/>
            </w:rPr>
            <w:t> </w:t>
          </w:r>
          <w:r>
            <w:rPr/>
            <w:t>градиентов</w:t>
          </w:r>
          <w:r>
            <w:rPr>
              <w:spacing w:val="64"/>
            </w:rPr>
            <w:t> </w:t>
          </w:r>
          <w:r>
            <w:rPr>
              <w:spacing w:val="-4"/>
            </w:rPr>
            <w:t>линз</w:t>
          </w:r>
          <w:r>
            <w:rPr/>
            <w:tab/>
          </w:r>
          <w:hyperlink w:history="true" w:anchor="_bookmark79">
            <w:r>
              <w:rPr>
                <w:color w:val="E50000"/>
                <w:spacing w:val="-5"/>
              </w:rPr>
              <w:t>64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2" w:val="left" w:leader="dot"/>
            </w:tabs>
            <w:spacing w:line="322" w:lineRule="exact" w:before="0" w:after="0"/>
            <w:ind w:left="1209" w:right="0" w:hanging="646"/>
            <w:jc w:val="left"/>
          </w:pPr>
          <w:r>
            <w:rPr>
              <w:w w:val="105"/>
            </w:rPr>
            <w:t>Подавление</w:t>
          </w:r>
          <w:r>
            <w:rPr>
              <w:spacing w:val="-8"/>
              <w:w w:val="105"/>
            </w:rPr>
            <w:t> </w:t>
          </w:r>
          <w:r>
            <w:rPr>
              <w:w w:val="105"/>
            </w:rPr>
            <w:t>дисперсии</w:t>
          </w:r>
          <w:r>
            <w:rPr>
              <w:spacing w:val="-7"/>
              <w:w w:val="105"/>
            </w:rPr>
            <w:t> </w:t>
          </w:r>
          <w:r>
            <w:rPr>
              <w:w w:val="105"/>
            </w:rPr>
            <w:t>на</w:t>
          </w:r>
          <w:r>
            <w:rPr>
              <w:spacing w:val="-8"/>
              <w:w w:val="105"/>
            </w:rPr>
            <w:t> </w:t>
          </w:r>
          <w:r>
            <w:rPr>
              <w:w w:val="105"/>
            </w:rPr>
            <w:t>краях</w:t>
          </w:r>
          <w:r>
            <w:rPr>
              <w:spacing w:val="-6"/>
              <w:w w:val="105"/>
            </w:rPr>
            <w:t> </w:t>
          </w:r>
          <w:r>
            <w:rPr>
              <w:w w:val="105"/>
            </w:rPr>
            <w:t>поворотных</w:t>
          </w:r>
          <w:r>
            <w:rPr>
              <w:spacing w:val="-7"/>
              <w:w w:val="105"/>
            </w:rPr>
            <w:t> </w:t>
          </w:r>
          <w:r>
            <w:rPr>
              <w:spacing w:val="-4"/>
              <w:w w:val="105"/>
            </w:rPr>
            <w:t>арок</w:t>
          </w:r>
          <w:r>
            <w:rPr/>
            <w:tab/>
          </w:r>
          <w:hyperlink w:history="true" w:anchor="_bookmark81">
            <w:r>
              <w:rPr>
                <w:color w:val="E50000"/>
                <w:spacing w:val="-5"/>
                <w:w w:val="105"/>
              </w:rPr>
              <w:t>66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108" w:val="left" w:leader="none"/>
              <w:tab w:pos="9789" w:val="left" w:leader="dot"/>
            </w:tabs>
            <w:spacing w:line="240" w:lineRule="auto" w:before="97" w:after="0"/>
            <w:ind w:left="2108" w:right="0" w:hanging="899"/>
            <w:jc w:val="left"/>
          </w:pPr>
          <w:r>
            <w:rPr>
              <w:w w:val="105"/>
            </w:rPr>
            <w:t>Полностью</w:t>
          </w:r>
          <w:r>
            <w:rPr>
              <w:spacing w:val="-12"/>
              <w:w w:val="105"/>
            </w:rPr>
            <w:t> </w:t>
          </w:r>
          <w:r>
            <w:rPr>
              <w:w w:val="105"/>
            </w:rPr>
            <w:t>регулярная</w:t>
          </w:r>
          <w:r>
            <w:rPr>
              <w:spacing w:val="-12"/>
              <w:w w:val="105"/>
            </w:rPr>
            <w:t> </w:t>
          </w:r>
          <w:r>
            <w:rPr>
              <w:w w:val="105"/>
            </w:rPr>
            <w:t>магнитооптическая</w:t>
          </w:r>
          <w:r>
            <w:rPr>
              <w:spacing w:val="-11"/>
              <w:w w:val="105"/>
            </w:rPr>
            <w:t> </w:t>
          </w:r>
          <w:r>
            <w:rPr>
              <w:spacing w:val="-2"/>
              <w:w w:val="105"/>
            </w:rPr>
            <w:t>структура</w:t>
          </w:r>
          <w:r>
            <w:rPr/>
            <w:tab/>
          </w:r>
          <w:hyperlink w:history="true" w:anchor="_bookmark82">
            <w:r>
              <w:rPr>
                <w:color w:val="E50000"/>
                <w:spacing w:val="-5"/>
                <w:w w:val="105"/>
              </w:rPr>
              <w:t>67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108" w:val="left" w:leader="none"/>
              <w:tab w:pos="9790" w:val="left" w:leader="none"/>
            </w:tabs>
            <w:spacing w:line="240" w:lineRule="auto" w:before="96" w:after="0"/>
            <w:ind w:left="2108" w:right="0" w:hanging="899"/>
            <w:jc w:val="left"/>
          </w:pPr>
          <w:r>
            <w:rPr/>
            <w:t>Подавление</w:t>
          </w:r>
          <w:r>
            <w:rPr>
              <w:spacing w:val="37"/>
            </w:rPr>
            <w:t> </w:t>
          </w:r>
          <w:r>
            <w:rPr/>
            <w:t>дисперсии</w:t>
          </w:r>
          <w:r>
            <w:rPr>
              <w:spacing w:val="37"/>
            </w:rPr>
            <w:t> </w:t>
          </w:r>
          <w:r>
            <w:rPr/>
            <w:t>при</w:t>
          </w:r>
          <w:r>
            <w:rPr>
              <w:spacing w:val="38"/>
            </w:rPr>
            <w:t> </w:t>
          </w:r>
          <w:r>
            <w:rPr/>
            <w:t>помощи</w:t>
          </w:r>
          <w:r>
            <w:rPr>
              <w:spacing w:val="37"/>
            </w:rPr>
            <w:t> </w:t>
          </w:r>
          <w:r>
            <w:rPr/>
            <w:t>крайних</w:t>
          </w:r>
          <w:r>
            <w:rPr>
              <w:spacing w:val="39"/>
            </w:rPr>
            <w:t> </w:t>
          </w:r>
          <w:r>
            <w:rPr>
              <w:spacing w:val="-2"/>
            </w:rPr>
            <w:t>суперпериодов</w:t>
          </w:r>
          <w:r>
            <w:rPr/>
            <w:tab/>
          </w:r>
          <w:hyperlink w:history="true" w:anchor="_bookmark83">
            <w:r>
              <w:rPr>
                <w:color w:val="E50000"/>
                <w:spacing w:val="-5"/>
              </w:rPr>
              <w:t>67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108" w:val="left" w:leader="none"/>
              <w:tab w:pos="9790" w:val="left" w:leader="dot"/>
            </w:tabs>
            <w:spacing w:line="312" w:lineRule="auto" w:before="97" w:after="0"/>
            <w:ind w:left="2108" w:right="565" w:hanging="900"/>
            <w:jc w:val="left"/>
          </w:pPr>
          <w:r>
            <w:rPr>
              <w:w w:val="105"/>
            </w:rPr>
            <w:t>Подавление дисперсии всей аркой, при помощи выбора градиентов квадруполей двух семейств.</w:t>
          </w:r>
          <w:r>
            <w:rPr/>
            <w:tab/>
          </w:r>
          <w:hyperlink w:history="true" w:anchor="_bookmark86">
            <w:r>
              <w:rPr>
                <w:color w:val="E50000"/>
                <w:spacing w:val="-12"/>
                <w:w w:val="105"/>
              </w:rPr>
              <w:t>69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0" w:val="left" w:leader="dot"/>
            </w:tabs>
            <w:spacing w:line="312" w:lineRule="auto" w:before="0" w:after="0"/>
            <w:ind w:left="1209" w:right="564" w:hanging="647"/>
            <w:jc w:val="left"/>
          </w:pPr>
          <w:r>
            <w:rPr/>
            <w:t>Исследование динамической апертуры в синхротроне с учетом</w:t>
          </w:r>
          <w:r>
            <w:rPr>
              <w:spacing w:val="80"/>
            </w:rPr>
            <w:t> </w:t>
          </w:r>
          <w:r>
            <w:rPr/>
            <w:t>требуемой модуляции дисперсионной функции для повышения</w:t>
          </w:r>
          <w:r>
            <w:rPr>
              <w:spacing w:val="40"/>
            </w:rPr>
            <w:t> </w:t>
          </w:r>
          <w:r>
            <w:rPr/>
            <w:t>критической</w:t>
          </w:r>
          <w:r>
            <w:rPr>
              <w:spacing w:val="62"/>
            </w:rPr>
            <w:t> </w:t>
          </w:r>
          <w:r>
            <w:rPr>
              <w:spacing w:val="-2"/>
            </w:rPr>
            <w:t>энергии</w:t>
          </w:r>
          <w:r>
            <w:rPr/>
            <w:tab/>
          </w:r>
          <w:hyperlink w:history="true" w:anchor="_bookmark88">
            <w:r>
              <w:rPr>
                <w:color w:val="E50000"/>
                <w:spacing w:val="-5"/>
              </w:rPr>
              <w:t>70</w:t>
            </w:r>
          </w:hyperlink>
        </w:p>
        <w:p>
          <w:pPr>
            <w:pStyle w:val="TOC1"/>
            <w:spacing w:line="304" w:lineRule="auto" w:before="275"/>
            <w:ind w:left="1480" w:hanging="1339"/>
          </w:pPr>
          <w:r>
            <w:rPr>
              <w:w w:val="105"/>
            </w:rPr>
            <w:t>Глава</w:t>
          </w:r>
          <w:r>
            <w:rPr>
              <w:spacing w:val="4"/>
              <w:w w:val="105"/>
            </w:rPr>
            <w:t> </w:t>
          </w:r>
          <w:r>
            <w:rPr>
              <w:w w:val="105"/>
            </w:rPr>
            <w:t>4.</w:t>
          </w:r>
          <w:r>
            <w:rPr>
              <w:spacing w:val="52"/>
              <w:w w:val="105"/>
            </w:rPr>
            <w:t> </w:t>
          </w:r>
          <w:r>
            <w:rPr>
              <w:w w:val="105"/>
            </w:rPr>
            <w:t>Изучение</w:t>
          </w:r>
          <w:r>
            <w:rPr>
              <w:spacing w:val="4"/>
              <w:w w:val="105"/>
            </w:rPr>
            <w:t> </w:t>
          </w:r>
          <w:r>
            <w:rPr>
              <w:w w:val="105"/>
            </w:rPr>
            <w:t>особенностей</w:t>
          </w:r>
          <w:r>
            <w:rPr>
              <w:spacing w:val="4"/>
              <w:w w:val="105"/>
            </w:rPr>
            <w:t> </w:t>
          </w:r>
          <w:r>
            <w:rPr>
              <w:w w:val="105"/>
            </w:rPr>
            <w:t>магнитооптической</w:t>
          </w:r>
          <w:r>
            <w:rPr>
              <w:spacing w:val="4"/>
              <w:w w:val="105"/>
            </w:rPr>
            <w:t> </w:t>
          </w:r>
          <w:r>
            <w:rPr>
              <w:w w:val="105"/>
            </w:rPr>
            <w:t>структуры синхротронов</w:t>
          </w:r>
          <w:r>
            <w:rPr>
              <w:spacing w:val="20"/>
              <w:w w:val="105"/>
            </w:rPr>
            <w:t> </w:t>
          </w:r>
          <w:r>
            <w:rPr>
              <w:w w:val="105"/>
            </w:rPr>
            <w:t>для</w:t>
          </w:r>
          <w:r>
            <w:rPr>
              <w:spacing w:val="20"/>
              <w:w w:val="105"/>
            </w:rPr>
            <w:t> </w:t>
          </w:r>
          <w:r>
            <w:rPr>
              <w:w w:val="105"/>
            </w:rPr>
            <w:t>ускорения</w:t>
          </w:r>
          <w:r>
            <w:rPr>
              <w:spacing w:val="20"/>
              <w:w w:val="105"/>
            </w:rPr>
            <w:t> </w:t>
          </w:r>
          <w:r>
            <w:rPr>
              <w:w w:val="105"/>
            </w:rPr>
            <w:t>поляризованных</w:t>
          </w:r>
          <w:r>
            <w:rPr>
              <w:spacing w:val="20"/>
              <w:w w:val="105"/>
            </w:rPr>
            <w:t> </w:t>
          </w:r>
          <w:r>
            <w:rPr>
              <w:w w:val="105"/>
            </w:rPr>
            <w:t>пучков</w:t>
          </w:r>
        </w:p>
        <w:p>
          <w:pPr>
            <w:pStyle w:val="TOC5"/>
            <w:tabs>
              <w:tab w:pos="9790" w:val="left" w:leader="dot"/>
            </w:tabs>
            <w:rPr>
              <w:rFonts w:ascii="Times New Roman" w:hAnsi="Times New Roman"/>
              <w:b w:val="0"/>
            </w:rPr>
          </w:pPr>
          <w:r>
            <w:rPr>
              <w:w w:val="105"/>
            </w:rPr>
            <w:t>с</w:t>
          </w:r>
          <w:r>
            <w:rPr>
              <w:spacing w:val="13"/>
              <w:w w:val="105"/>
            </w:rPr>
            <w:t> </w:t>
          </w:r>
          <w:r>
            <w:rPr>
              <w:w w:val="105"/>
            </w:rPr>
            <w:t>учётом</w:t>
          </w:r>
          <w:r>
            <w:rPr>
              <w:spacing w:val="14"/>
              <w:w w:val="105"/>
            </w:rPr>
            <w:t> </w:t>
          </w:r>
          <w:r>
            <w:rPr>
              <w:w w:val="105"/>
            </w:rPr>
            <w:t>возможности</w:t>
          </w:r>
          <w:r>
            <w:rPr>
              <w:spacing w:val="14"/>
              <w:w w:val="105"/>
            </w:rPr>
            <w:t> </w:t>
          </w:r>
          <w:r>
            <w:rPr>
              <w:w w:val="105"/>
            </w:rPr>
            <w:t>изучения</w:t>
          </w:r>
          <w:r>
            <w:rPr>
              <w:spacing w:val="13"/>
              <w:w w:val="105"/>
            </w:rPr>
            <w:t> </w:t>
          </w:r>
          <w:r>
            <w:rPr>
              <w:spacing w:val="-5"/>
              <w:w w:val="105"/>
            </w:rPr>
            <w:t>ЭДМ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92">
            <w:r>
              <w:rPr>
                <w:rFonts w:ascii="Times New Roman" w:hAnsi="Times New Roman"/>
                <w:b w:val="0"/>
                <w:color w:val="E50000"/>
                <w:spacing w:val="-5"/>
                <w:w w:val="110"/>
              </w:rPr>
              <w:t>75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792" w:val="left" w:leader="dot"/>
            </w:tabs>
            <w:spacing w:line="240" w:lineRule="auto" w:before="95" w:after="0"/>
            <w:ind w:left="1209" w:right="0" w:hanging="646"/>
            <w:jc w:val="left"/>
          </w:pPr>
          <w:r>
            <w:rPr>
              <w:w w:val="105"/>
            </w:rPr>
            <w:t>Орбитальная</w:t>
          </w:r>
          <w:r>
            <w:rPr>
              <w:spacing w:val="3"/>
              <w:w w:val="105"/>
            </w:rPr>
            <w:t> </w:t>
          </w:r>
          <w:r>
            <w:rPr>
              <w:w w:val="105"/>
            </w:rPr>
            <w:t>и</w:t>
          </w:r>
          <w:r>
            <w:rPr>
              <w:spacing w:val="3"/>
              <w:w w:val="105"/>
            </w:rPr>
            <w:t> </w:t>
          </w:r>
          <w:r>
            <w:rPr>
              <w:w w:val="105"/>
            </w:rPr>
            <w:t>спиновая</w:t>
          </w:r>
          <w:r>
            <w:rPr>
              <w:spacing w:val="3"/>
              <w:w w:val="105"/>
            </w:rPr>
            <w:t> </w:t>
          </w:r>
          <w:r>
            <w:rPr>
              <w:w w:val="105"/>
            </w:rPr>
            <w:t>динамика</w:t>
          </w:r>
          <w:r>
            <w:rPr>
              <w:spacing w:val="3"/>
              <w:w w:val="105"/>
            </w:rPr>
            <w:t> </w:t>
          </w:r>
          <w:r>
            <w:rPr>
              <w:w w:val="105"/>
            </w:rPr>
            <w:t>в</w:t>
          </w:r>
          <w:r>
            <w:rPr>
              <w:spacing w:val="3"/>
              <w:w w:val="105"/>
            </w:rPr>
            <w:t> </w:t>
          </w:r>
          <w:r>
            <w:rPr>
              <w:w w:val="105"/>
            </w:rPr>
            <w:t>электромагнитных</w:t>
          </w:r>
          <w:r>
            <w:rPr>
              <w:spacing w:val="4"/>
              <w:w w:val="105"/>
            </w:rPr>
            <w:t> </w:t>
          </w:r>
          <w:r>
            <w:rPr>
              <w:spacing w:val="-2"/>
              <w:w w:val="105"/>
            </w:rPr>
            <w:t>полях</w:t>
          </w:r>
          <w:r>
            <w:rPr/>
            <w:tab/>
          </w:r>
          <w:hyperlink w:history="true" w:anchor="_bookmark94">
            <w:r>
              <w:rPr>
                <w:color w:val="E50000"/>
                <w:spacing w:val="-5"/>
                <w:w w:val="105"/>
              </w:rPr>
              <w:t>76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789" w:val="left" w:leader="dot"/>
            </w:tabs>
            <w:spacing w:line="240" w:lineRule="auto" w:before="97" w:after="0"/>
            <w:ind w:left="1209" w:right="0" w:hanging="646"/>
            <w:jc w:val="left"/>
          </w:pPr>
          <w:r>
            <w:rPr>
              <w:spacing w:val="-2"/>
              <w:w w:val="105"/>
            </w:rPr>
            <w:t>Общий</w:t>
          </w:r>
          <w:r>
            <w:rPr>
              <w:spacing w:val="-7"/>
              <w:w w:val="105"/>
            </w:rPr>
            <w:t> </w:t>
          </w:r>
          <w:r>
            <w:rPr>
              <w:spacing w:val="-2"/>
              <w:w w:val="105"/>
            </w:rPr>
            <w:t>концепт</w:t>
          </w:r>
          <w:r>
            <w:rPr>
              <w:spacing w:val="-6"/>
              <w:w w:val="105"/>
            </w:rPr>
            <w:t> </w:t>
          </w:r>
          <w:r>
            <w:rPr>
              <w:spacing w:val="-2"/>
              <w:w w:val="105"/>
            </w:rPr>
            <w:t>квазизамороженной</w:t>
          </w:r>
          <w:r>
            <w:rPr>
              <w:spacing w:val="-6"/>
              <w:w w:val="105"/>
            </w:rPr>
            <w:t> </w:t>
          </w:r>
          <w:r>
            <w:rPr>
              <w:spacing w:val="-2"/>
              <w:w w:val="105"/>
            </w:rPr>
            <w:t>структуры</w:t>
          </w:r>
          <w:r>
            <w:rPr/>
            <w:tab/>
          </w:r>
          <w:hyperlink w:history="true" w:anchor="_bookmark99">
            <w:r>
              <w:rPr>
                <w:color w:val="E50000"/>
                <w:spacing w:val="-5"/>
                <w:w w:val="105"/>
              </w:rPr>
              <w:t>78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90" w:val="left" w:leader="dot"/>
            </w:tabs>
            <w:spacing w:line="312" w:lineRule="auto" w:before="96" w:after="0"/>
            <w:ind w:left="2108" w:right="564" w:hanging="900"/>
            <w:jc w:val="left"/>
          </w:pPr>
          <w:r>
            <w:rPr/>
            <w:t>Длина</w:t>
          </w:r>
          <w:r>
            <w:rPr>
              <w:spacing w:val="40"/>
            </w:rPr>
            <w:t> </w:t>
          </w:r>
          <w:r>
            <w:rPr/>
            <w:t>компенсирующего</w:t>
          </w:r>
          <w:r>
            <w:rPr>
              <w:spacing w:val="40"/>
            </w:rPr>
            <w:t> </w:t>
          </w:r>
          <w:r>
            <w:rPr/>
            <w:t>элемента</w:t>
          </w:r>
          <w:r>
            <w:rPr>
              <w:spacing w:val="40"/>
            </w:rPr>
            <w:t> </w:t>
          </w:r>
          <w:r>
            <w:rPr/>
            <w:t>с</w:t>
          </w:r>
          <w:r>
            <w:rPr>
              <w:spacing w:val="40"/>
            </w:rPr>
            <w:t> </w:t>
          </w:r>
          <w:r>
            <w:rPr/>
            <w:t>электрической </w:t>
          </w:r>
          <w:r>
            <w:rPr>
              <w:spacing w:val="-2"/>
            </w:rPr>
            <w:t>компонентой</w:t>
          </w:r>
          <w:r>
            <w:rPr/>
            <w:tab/>
          </w:r>
          <w:hyperlink w:history="true" w:anchor="_bookmark104">
            <w:r>
              <w:rPr>
                <w:color w:val="E50000"/>
                <w:spacing w:val="-5"/>
              </w:rPr>
              <w:t>81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90" w:val="left" w:leader="none"/>
            </w:tabs>
            <w:spacing w:line="322" w:lineRule="exact" w:before="0" w:after="0"/>
            <w:ind w:left="2108" w:right="0" w:hanging="899"/>
            <w:jc w:val="left"/>
          </w:pPr>
          <w:r>
            <w:rPr/>
            <w:t>Влияние</w:t>
          </w:r>
          <w:r>
            <w:rPr>
              <w:spacing w:val="29"/>
            </w:rPr>
            <w:t> </w:t>
          </w:r>
          <w:r>
            <w:rPr/>
            <w:t>сорта</w:t>
          </w:r>
          <w:r>
            <w:rPr>
              <w:spacing w:val="30"/>
            </w:rPr>
            <w:t> </w:t>
          </w:r>
          <w:r>
            <w:rPr/>
            <w:t>частиц</w:t>
          </w:r>
          <w:r>
            <w:rPr>
              <w:spacing w:val="30"/>
            </w:rPr>
            <w:t> </w:t>
          </w:r>
          <w:r>
            <w:rPr/>
            <w:t>на</w:t>
          </w:r>
          <w:r>
            <w:rPr>
              <w:spacing w:val="30"/>
            </w:rPr>
            <w:t> </w:t>
          </w:r>
          <w:r>
            <w:rPr/>
            <w:t>особенности</w:t>
          </w:r>
          <w:r>
            <w:rPr>
              <w:spacing w:val="30"/>
            </w:rPr>
            <w:t> </w:t>
          </w:r>
          <w:r>
            <w:rPr/>
            <w:t>спиновой</w:t>
          </w:r>
          <w:r>
            <w:rPr>
              <w:spacing w:val="29"/>
            </w:rPr>
            <w:t> </w:t>
          </w:r>
          <w:r>
            <w:rPr>
              <w:spacing w:val="-2"/>
            </w:rPr>
            <w:t>динамики</w:t>
          </w:r>
          <w:r>
            <w:rPr/>
            <w:tab/>
          </w:r>
          <w:hyperlink w:history="true" w:anchor="_bookmark106">
            <w:r>
              <w:rPr>
                <w:color w:val="E50000"/>
                <w:spacing w:val="-5"/>
              </w:rPr>
              <w:t>82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90" w:val="left" w:leader="dot"/>
            </w:tabs>
            <w:spacing w:line="240" w:lineRule="auto" w:before="97" w:after="20"/>
            <w:ind w:left="2108" w:right="0" w:hanging="899"/>
            <w:jc w:val="left"/>
          </w:pPr>
          <w:r>
            <w:rPr/>
            <w:t>Определение</w:t>
          </w:r>
          <w:r>
            <w:rPr>
              <w:spacing w:val="47"/>
            </w:rPr>
            <w:t> </w:t>
          </w:r>
          <w:r>
            <w:rPr/>
            <w:t>оптимальной</w:t>
          </w:r>
          <w:r>
            <w:rPr>
              <w:spacing w:val="47"/>
            </w:rPr>
            <w:t> </w:t>
          </w:r>
          <w:r>
            <w:rPr/>
            <w:t>энергии</w:t>
          </w:r>
          <w:r>
            <w:rPr>
              <w:spacing w:val="47"/>
            </w:rPr>
            <w:t> </w:t>
          </w:r>
          <w:r>
            <w:rPr>
              <w:spacing w:val="-2"/>
            </w:rPr>
            <w:t>эксперимента</w:t>
          </w:r>
          <w:r>
            <w:rPr/>
            <w:tab/>
          </w:r>
          <w:hyperlink w:history="true" w:anchor="_bookmark107">
            <w:r>
              <w:rPr>
                <w:color w:val="E50000"/>
                <w:spacing w:val="-5"/>
              </w:rPr>
              <w:t>82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</w:tabs>
            <w:spacing w:line="240" w:lineRule="auto" w:before="213" w:after="0"/>
            <w:ind w:left="1209" w:right="0" w:hanging="646"/>
            <w:jc w:val="left"/>
          </w:pPr>
          <w:r>
            <w:rPr>
              <w:w w:val="105"/>
            </w:rPr>
            <w:t>Использование</w:t>
          </w:r>
          <w:r>
            <w:rPr>
              <w:spacing w:val="-10"/>
              <w:w w:val="105"/>
            </w:rPr>
            <w:t> </w:t>
          </w:r>
          <w:r>
            <w:rPr>
              <w:w w:val="105"/>
            </w:rPr>
            <w:t>Nuclotron</w:t>
          </w:r>
          <w:r>
            <w:rPr>
              <w:spacing w:val="-10"/>
              <w:w w:val="105"/>
            </w:rPr>
            <w:t> </w:t>
          </w:r>
          <w:r>
            <w:rPr>
              <w:w w:val="105"/>
            </w:rPr>
            <w:t>в</w:t>
          </w:r>
          <w:r>
            <w:rPr>
              <w:spacing w:val="-9"/>
              <w:w w:val="105"/>
            </w:rPr>
            <w:t> </w:t>
          </w:r>
          <w:r>
            <w:rPr>
              <w:w w:val="105"/>
            </w:rPr>
            <w:t>качестве</w:t>
          </w:r>
          <w:r>
            <w:rPr>
              <w:spacing w:val="-9"/>
              <w:w w:val="105"/>
            </w:rPr>
            <w:t> </w:t>
          </w:r>
          <w:r>
            <w:rPr>
              <w:w w:val="105"/>
            </w:rPr>
            <w:t>бустера</w:t>
          </w:r>
          <w:r>
            <w:rPr>
              <w:spacing w:val="-9"/>
              <w:w w:val="105"/>
            </w:rPr>
            <w:t> </w:t>
          </w:r>
          <w:r>
            <w:rPr>
              <w:spacing w:val="-2"/>
              <w:w w:val="105"/>
            </w:rPr>
            <w:t>легких</w:t>
          </w:r>
        </w:p>
        <w:p>
          <w:pPr>
            <w:pStyle w:val="TOC4"/>
            <w:tabs>
              <w:tab w:pos="9792" w:val="left" w:leader="dot"/>
            </w:tabs>
            <w:spacing w:before="97"/>
            <w:ind w:left="1209" w:firstLine="0"/>
          </w:pPr>
          <w:r>
            <w:rPr>
              <w:w w:val="105"/>
            </w:rPr>
            <w:t>поляризованных</w:t>
          </w:r>
          <w:r>
            <w:rPr>
              <w:spacing w:val="4"/>
              <w:w w:val="105"/>
            </w:rPr>
            <w:t> </w:t>
          </w:r>
          <w:r>
            <w:rPr>
              <w:w w:val="105"/>
            </w:rPr>
            <w:t>частиц</w:t>
          </w:r>
          <w:r>
            <w:rPr>
              <w:spacing w:val="3"/>
              <w:w w:val="105"/>
            </w:rPr>
            <w:t> </w:t>
          </w:r>
          <w:r>
            <w:rPr>
              <w:w w:val="105"/>
            </w:rPr>
            <w:t>в</w:t>
          </w:r>
          <w:r>
            <w:rPr>
              <w:spacing w:val="3"/>
              <w:w w:val="105"/>
            </w:rPr>
            <w:t> </w:t>
          </w:r>
          <w:r>
            <w:rPr>
              <w:w w:val="105"/>
            </w:rPr>
            <w:t>коллайдер</w:t>
          </w:r>
          <w:r>
            <w:rPr>
              <w:spacing w:val="3"/>
              <w:w w:val="105"/>
            </w:rPr>
            <w:t> </w:t>
          </w:r>
          <w:r>
            <w:rPr>
              <w:spacing w:val="-4"/>
              <w:w w:val="105"/>
            </w:rPr>
            <w:t>NICA</w:t>
          </w:r>
          <w:r>
            <w:rPr/>
            <w:tab/>
          </w:r>
          <w:hyperlink w:history="true" w:anchor="_bookmark109">
            <w:r>
              <w:rPr>
                <w:color w:val="E50000"/>
                <w:spacing w:val="-5"/>
                <w:w w:val="105"/>
              </w:rPr>
              <w:t>83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</w:tabs>
            <w:spacing w:line="312" w:lineRule="auto" w:before="96" w:after="0"/>
            <w:ind w:left="1209" w:right="2185" w:hanging="647"/>
            <w:jc w:val="left"/>
          </w:pPr>
          <w:r>
            <w:rPr>
              <w:w w:val="105"/>
            </w:rPr>
            <w:t>Требвания</w:t>
          </w:r>
          <w:r>
            <w:rPr>
              <w:spacing w:val="-9"/>
              <w:w w:val="105"/>
            </w:rPr>
            <w:t> </w:t>
          </w:r>
          <w:r>
            <w:rPr>
              <w:w w:val="105"/>
            </w:rPr>
            <w:t>к</w:t>
          </w:r>
          <w:r>
            <w:rPr>
              <w:spacing w:val="-9"/>
              <w:w w:val="105"/>
            </w:rPr>
            <w:t> </w:t>
          </w:r>
          <w:r>
            <w:rPr>
              <w:w w:val="105"/>
            </w:rPr>
            <w:t>магнитооптической</w:t>
          </w:r>
          <w:r>
            <w:rPr>
              <w:spacing w:val="-9"/>
              <w:w w:val="105"/>
            </w:rPr>
            <w:t> </w:t>
          </w:r>
          <w:r>
            <w:rPr>
              <w:w w:val="105"/>
            </w:rPr>
            <w:t>структуре</w:t>
          </w:r>
          <w:r>
            <w:rPr>
              <w:spacing w:val="-9"/>
              <w:w w:val="105"/>
            </w:rPr>
            <w:t> </w:t>
          </w:r>
          <w:r>
            <w:rPr>
              <w:w w:val="105"/>
            </w:rPr>
            <w:t>синхротронов NICA-Nuclotron в задаче исследования электрического</w:t>
          </w:r>
        </w:p>
        <w:p>
          <w:pPr>
            <w:pStyle w:val="TOC4"/>
            <w:tabs>
              <w:tab w:pos="9791" w:val="left" w:leader="dot"/>
            </w:tabs>
            <w:spacing w:line="322" w:lineRule="exact" w:before="0"/>
            <w:ind w:left="1209" w:firstLine="0"/>
          </w:pPr>
          <w:r>
            <w:rPr/>
            <w:t>дипольного</w:t>
          </w:r>
          <w:r>
            <w:rPr>
              <w:spacing w:val="42"/>
            </w:rPr>
            <w:t> </w:t>
          </w:r>
          <w:r>
            <w:rPr/>
            <w:t>момента</w:t>
          </w:r>
          <w:r>
            <w:rPr>
              <w:spacing w:val="42"/>
            </w:rPr>
            <w:t> </w:t>
          </w:r>
          <w:r>
            <w:rPr/>
            <w:t>легких</w:t>
          </w:r>
          <w:r>
            <w:rPr>
              <w:spacing w:val="44"/>
            </w:rPr>
            <w:t> </w:t>
          </w:r>
          <w:r>
            <w:rPr>
              <w:spacing w:val="-4"/>
            </w:rPr>
            <w:t>ядер</w:t>
          </w:r>
          <w:r>
            <w:rPr/>
            <w:tab/>
          </w:r>
          <w:hyperlink w:history="true" w:anchor="_bookmark110">
            <w:r>
              <w:rPr>
                <w:color w:val="E50000"/>
                <w:spacing w:val="-5"/>
              </w:rPr>
              <w:t>84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790" w:val="left" w:leader="dot"/>
            </w:tabs>
            <w:spacing w:line="240" w:lineRule="auto" w:before="97" w:after="0"/>
            <w:ind w:left="1209" w:right="0" w:hanging="646"/>
            <w:jc w:val="left"/>
          </w:pPr>
          <w:r>
            <w:rPr/>
            <w:t>Магнитооптика</w:t>
          </w:r>
          <w:r>
            <w:rPr>
              <w:spacing w:val="64"/>
            </w:rPr>
            <w:t> </w:t>
          </w:r>
          <w:r>
            <w:rPr>
              <w:spacing w:val="-2"/>
            </w:rPr>
            <w:t>Nuclotron</w:t>
          </w:r>
          <w:r>
            <w:rPr/>
            <w:tab/>
          </w:r>
          <w:hyperlink w:history="true" w:anchor="_bookmark111">
            <w:r>
              <w:rPr>
                <w:color w:val="E50000"/>
                <w:spacing w:val="-5"/>
              </w:rPr>
              <w:t>85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89" w:val="left" w:leader="dot"/>
            </w:tabs>
            <w:spacing w:line="240" w:lineRule="auto" w:before="96" w:after="0"/>
            <w:ind w:left="2108" w:right="0" w:hanging="899"/>
            <w:jc w:val="left"/>
          </w:pPr>
          <w:r>
            <w:rPr/>
            <w:t>Восьмипериодическая</w:t>
          </w:r>
          <w:r>
            <w:rPr>
              <w:spacing w:val="58"/>
            </w:rPr>
            <w:t> </w:t>
          </w:r>
          <w:r>
            <w:rPr>
              <w:spacing w:val="-2"/>
            </w:rPr>
            <w:t>структура</w:t>
          </w:r>
          <w:r>
            <w:rPr/>
            <w:tab/>
          </w:r>
          <w:hyperlink w:history="true" w:anchor="_bookmark114">
            <w:r>
              <w:rPr>
                <w:color w:val="E50000"/>
                <w:spacing w:val="-5"/>
              </w:rPr>
              <w:t>87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88" w:val="left" w:leader="dot"/>
            </w:tabs>
            <w:spacing w:line="240" w:lineRule="auto" w:before="97" w:after="0"/>
            <w:ind w:left="2108" w:right="0" w:hanging="899"/>
            <w:jc w:val="left"/>
          </w:pPr>
          <w:r>
            <w:rPr/>
            <w:t>Модернизированная</w:t>
          </w:r>
          <w:r>
            <w:rPr>
              <w:spacing w:val="60"/>
            </w:rPr>
            <w:t> </w:t>
          </w:r>
          <w:r>
            <w:rPr/>
            <w:t>16-периодическая</w:t>
          </w:r>
          <w:r>
            <w:rPr>
              <w:spacing w:val="61"/>
            </w:rPr>
            <w:t> </w:t>
          </w:r>
          <w:r>
            <w:rPr>
              <w:spacing w:val="-2"/>
            </w:rPr>
            <w:t>структура</w:t>
          </w:r>
          <w:r>
            <w:rPr/>
            <w:tab/>
          </w:r>
          <w:hyperlink w:history="true" w:anchor="_bookmark117">
            <w:r>
              <w:rPr>
                <w:color w:val="E50000"/>
                <w:spacing w:val="-5"/>
              </w:rPr>
              <w:t>88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89" w:val="left" w:leader="dot"/>
            </w:tabs>
            <w:spacing w:line="240" w:lineRule="auto" w:before="96" w:after="0"/>
            <w:ind w:left="2108" w:right="0" w:hanging="899"/>
            <w:jc w:val="left"/>
          </w:pPr>
          <w:r>
            <w:rPr/>
            <w:t>Предпосылки</w:t>
          </w:r>
          <w:r>
            <w:rPr>
              <w:spacing w:val="48"/>
            </w:rPr>
            <w:t> </w:t>
          </w:r>
          <w:r>
            <w:rPr/>
            <w:t>модернизации</w:t>
          </w:r>
          <w:r>
            <w:rPr>
              <w:spacing w:val="48"/>
            </w:rPr>
            <w:t> </w:t>
          </w:r>
          <w:r>
            <w:rPr/>
            <w:t>главного</w:t>
          </w:r>
          <w:r>
            <w:rPr>
              <w:spacing w:val="49"/>
            </w:rPr>
            <w:t> </w:t>
          </w:r>
          <w:r>
            <w:rPr/>
            <w:t>кольца</w:t>
          </w:r>
          <w:r>
            <w:rPr>
              <w:spacing w:val="49"/>
            </w:rPr>
            <w:t> </w:t>
          </w:r>
          <w:r>
            <w:rPr>
              <w:spacing w:val="-4"/>
            </w:rPr>
            <w:t>NICA</w:t>
          </w:r>
          <w:r>
            <w:rPr/>
            <w:tab/>
          </w:r>
          <w:hyperlink w:history="true" w:anchor="_bookmark123">
            <w:r>
              <w:rPr>
                <w:color w:val="E50000"/>
                <w:spacing w:val="-5"/>
              </w:rPr>
              <w:t>91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</w:tabs>
            <w:spacing w:line="240" w:lineRule="auto" w:before="96" w:after="0"/>
            <w:ind w:left="1209" w:right="0" w:hanging="646"/>
            <w:jc w:val="left"/>
          </w:pPr>
          <w:r>
            <w:rPr>
              <w:w w:val="105"/>
            </w:rPr>
            <w:t>Спин-орбитальная</w:t>
          </w:r>
          <w:r>
            <w:rPr>
              <w:spacing w:val="8"/>
              <w:w w:val="105"/>
            </w:rPr>
            <w:t> </w:t>
          </w:r>
          <w:r>
            <w:rPr>
              <w:w w:val="105"/>
            </w:rPr>
            <w:t>динамика</w:t>
          </w:r>
          <w:r>
            <w:rPr>
              <w:spacing w:val="8"/>
              <w:w w:val="105"/>
            </w:rPr>
            <w:t> </w:t>
          </w:r>
          <w:r>
            <w:rPr>
              <w:w w:val="105"/>
            </w:rPr>
            <w:t>пучка</w:t>
          </w:r>
          <w:r>
            <w:rPr>
              <w:spacing w:val="9"/>
              <w:w w:val="105"/>
            </w:rPr>
            <w:t> </w:t>
          </w:r>
          <w:r>
            <w:rPr>
              <w:w w:val="105"/>
            </w:rPr>
            <w:t>в</w:t>
          </w:r>
          <w:r>
            <w:rPr>
              <w:spacing w:val="8"/>
              <w:w w:val="105"/>
            </w:rPr>
            <w:t> </w:t>
          </w:r>
          <w:r>
            <w:rPr>
              <w:w w:val="105"/>
            </w:rPr>
            <w:t>фильтрах</w:t>
          </w:r>
          <w:r>
            <w:rPr>
              <w:spacing w:val="10"/>
              <w:w w:val="105"/>
            </w:rPr>
            <w:t> </w:t>
          </w:r>
          <w:r>
            <w:rPr>
              <w:spacing w:val="-2"/>
              <w:w w:val="105"/>
            </w:rPr>
            <w:t>Вина,</w:t>
          </w:r>
        </w:p>
        <w:p>
          <w:pPr>
            <w:pStyle w:val="TOC4"/>
            <w:spacing w:before="97"/>
            <w:ind w:left="1209" w:firstLine="0"/>
          </w:pPr>
          <w:r>
            <w:rPr/>
            <w:t>спин-орбитальный</w:t>
          </w:r>
          <w:r>
            <w:rPr>
              <w:spacing w:val="41"/>
            </w:rPr>
            <w:t> </w:t>
          </w:r>
          <w:r>
            <w:rPr/>
            <w:t>трекинг</w:t>
          </w:r>
          <w:r>
            <w:rPr>
              <w:spacing w:val="42"/>
            </w:rPr>
            <w:t> </w:t>
          </w:r>
          <w:r>
            <w:rPr/>
            <w:t>в</w:t>
          </w:r>
          <w:r>
            <w:rPr>
              <w:spacing w:val="41"/>
            </w:rPr>
            <w:t> </w:t>
          </w:r>
          <w:r>
            <w:rPr/>
            <w:t>магнитном</w:t>
          </w:r>
          <w:r>
            <w:rPr>
              <w:spacing w:val="42"/>
            </w:rPr>
            <w:t> </w:t>
          </w:r>
          <w:r>
            <w:rPr/>
            <w:t>кольце</w:t>
          </w:r>
          <w:r>
            <w:rPr>
              <w:spacing w:val="41"/>
            </w:rPr>
            <w:t> </w:t>
          </w:r>
          <w:r>
            <w:rPr/>
            <w:t>со</w:t>
          </w:r>
          <w:r>
            <w:rPr>
              <w:spacing w:val="42"/>
            </w:rPr>
            <w:t> </w:t>
          </w:r>
          <w:r>
            <w:rPr>
              <w:spacing w:val="-2"/>
            </w:rPr>
            <w:t>скрещенными</w:t>
          </w:r>
        </w:p>
        <w:p>
          <w:pPr>
            <w:pStyle w:val="TOC4"/>
            <w:tabs>
              <w:tab w:pos="9790" w:val="left" w:leader="dot"/>
            </w:tabs>
            <w:ind w:left="1209" w:firstLine="0"/>
          </w:pPr>
          <w:r>
            <w:rPr>
              <w:w w:val="105"/>
            </w:rPr>
            <w:t>E+B</w:t>
          </w:r>
          <w:r>
            <w:rPr>
              <w:spacing w:val="63"/>
              <w:w w:val="105"/>
            </w:rPr>
            <w:t> </w:t>
          </w:r>
          <w:r>
            <w:rPr>
              <w:spacing w:val="-2"/>
              <w:w w:val="105"/>
            </w:rPr>
            <w:t>элементами</w:t>
          </w:r>
          <w:r>
            <w:rPr/>
            <w:tab/>
          </w:r>
          <w:hyperlink w:history="true" w:anchor="_bookmark131">
            <w:r>
              <w:rPr>
                <w:color w:val="E50000"/>
                <w:spacing w:val="-5"/>
                <w:w w:val="105"/>
              </w:rPr>
              <w:t>97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89" w:val="left" w:leader="dot"/>
            </w:tabs>
            <w:spacing w:line="240" w:lineRule="auto" w:before="97" w:after="0"/>
            <w:ind w:left="2108" w:right="0" w:hanging="899"/>
            <w:jc w:val="left"/>
          </w:pPr>
          <w:r>
            <w:rPr/>
            <w:t>Декогеренция</w:t>
          </w:r>
          <w:r>
            <w:rPr>
              <w:spacing w:val="58"/>
            </w:rPr>
            <w:t> </w:t>
          </w:r>
          <w:r>
            <w:rPr>
              <w:spacing w:val="-2"/>
            </w:rPr>
            <w:t>спина</w:t>
          </w:r>
          <w:r>
            <w:rPr/>
            <w:tab/>
          </w:r>
          <w:hyperlink w:history="true" w:anchor="_bookmark132">
            <w:r>
              <w:rPr>
                <w:color w:val="E50000"/>
                <w:spacing w:val="-5"/>
              </w:rPr>
              <w:t>98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88" w:val="left" w:leader="dot"/>
            </w:tabs>
            <w:spacing w:line="240" w:lineRule="auto" w:before="96" w:after="0"/>
            <w:ind w:left="2108" w:right="0" w:hanging="899"/>
            <w:jc w:val="left"/>
          </w:pPr>
          <w:r>
            <w:rPr>
              <w:w w:val="105"/>
            </w:rPr>
            <w:t>Секступольная</w:t>
          </w:r>
          <w:r>
            <w:rPr>
              <w:spacing w:val="-3"/>
              <w:w w:val="105"/>
            </w:rPr>
            <w:t> </w:t>
          </w:r>
          <w:r>
            <w:rPr>
              <w:spacing w:val="-2"/>
              <w:w w:val="105"/>
            </w:rPr>
            <w:t>коррекция</w:t>
          </w:r>
          <w:r>
            <w:rPr/>
            <w:tab/>
          </w:r>
          <w:hyperlink w:history="true" w:anchor="_bookmark135">
            <w:r>
              <w:rPr>
                <w:color w:val="E50000"/>
                <w:spacing w:val="-5"/>
                <w:w w:val="105"/>
              </w:rPr>
              <w:t>99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3" w:val="left" w:leader="dot"/>
            </w:tabs>
            <w:spacing w:line="240" w:lineRule="auto" w:before="51" w:after="0"/>
            <w:ind w:left="2108" w:right="0" w:hanging="899"/>
            <w:jc w:val="left"/>
          </w:pPr>
          <w:r>
            <w:rPr>
              <w:w w:val="105"/>
            </w:rPr>
            <w:t>Коррекция</w:t>
          </w:r>
          <w:r>
            <w:rPr>
              <w:spacing w:val="25"/>
              <w:w w:val="105"/>
            </w:rPr>
            <w:t> </w:t>
          </w:r>
          <w:r>
            <w:rPr>
              <w:rFonts w:ascii="Lucida Sans Unicode" w:hAnsi="Lucida Sans Unicode"/>
              <w:w w:val="105"/>
            </w:rPr>
            <w:t>α</w:t>
          </w:r>
          <w:r>
            <w:rPr>
              <w:rFonts w:ascii="Calibri" w:hAnsi="Calibri"/>
              <w:w w:val="105"/>
              <w:vertAlign w:val="subscript"/>
            </w:rPr>
            <w:t>1</w:t>
          </w:r>
          <w:r>
            <w:rPr>
              <w:rFonts w:ascii="Cambria" w:hAnsi="Cambria"/>
              <w:w w:val="105"/>
              <w:vertAlign w:val="baseline"/>
            </w:rPr>
            <w:t>,</w:t>
          </w:r>
          <w:r>
            <w:rPr>
              <w:rFonts w:ascii="Cambria" w:hAnsi="Cambria"/>
              <w:spacing w:val="-13"/>
              <w:w w:val="105"/>
              <w:vertAlign w:val="baseline"/>
            </w:rPr>
            <w:t> </w:t>
          </w:r>
          <w:r>
            <w:rPr>
              <w:rFonts w:ascii="Lucida Sans Unicode" w:hAnsi="Lucida Sans Unicode"/>
              <w:spacing w:val="-5"/>
              <w:w w:val="105"/>
              <w:vertAlign w:val="baseline"/>
            </w:rPr>
            <w:t>η</w:t>
          </w:r>
          <w:r>
            <w:rPr>
              <w:rFonts w:ascii="Calibri" w:hAnsi="Calibri"/>
              <w:spacing w:val="-5"/>
              <w:w w:val="105"/>
              <w:vertAlign w:val="subscript"/>
            </w:rPr>
            <w:t>1</w:t>
          </w:r>
          <w:r>
            <w:rPr>
              <w:position w:val="-3"/>
              <w:sz w:val="20"/>
              <w:vertAlign w:val="baseline"/>
            </w:rPr>
            <w:tab/>
          </w:r>
          <w:hyperlink w:history="true" w:anchor="_bookmark140">
            <w:r>
              <w:rPr>
                <w:color w:val="E50000"/>
                <w:spacing w:val="-5"/>
                <w:w w:val="105"/>
                <w:vertAlign w:val="baseline"/>
              </w:rPr>
              <w:t>103</w:t>
            </w:r>
          </w:hyperlink>
        </w:p>
        <w:p>
          <w:pPr>
            <w:pStyle w:val="TOC2"/>
            <w:tabs>
              <w:tab w:pos="9653" w:val="left" w:leader="dot"/>
            </w:tabs>
            <w:rPr>
              <w:rFonts w:ascii="Times New Roman" w:hAnsi="Times New Roman"/>
              <w:b w:val="0"/>
              <w:i w:val="0"/>
              <w:sz w:val="28"/>
            </w:rPr>
          </w:pPr>
          <w:r>
            <w:rPr>
              <w:i w:val="0"/>
              <w:spacing w:val="-2"/>
              <w:sz w:val="28"/>
            </w:rPr>
            <w:t>Заключение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history="true" w:anchor="_bookmark141">
            <w:r>
              <w:rPr>
                <w:rFonts w:ascii="Times New Roman" w:hAnsi="Times New Roman"/>
                <w:b w:val="0"/>
                <w:i w:val="0"/>
                <w:color w:val="E50000"/>
                <w:spacing w:val="-5"/>
                <w:sz w:val="28"/>
              </w:rPr>
              <w:t>105</w:t>
            </w:r>
          </w:hyperlink>
        </w:p>
        <w:p>
          <w:pPr>
            <w:pStyle w:val="TOC1"/>
            <w:tabs>
              <w:tab w:pos="9653" w:val="left" w:leader="dot"/>
            </w:tabs>
            <w:spacing w:before="371"/>
            <w:rPr>
              <w:rFonts w:ascii="Times New Roman" w:hAnsi="Times New Roman"/>
              <w:b w:val="0"/>
            </w:rPr>
          </w:pPr>
          <w:r>
            <w:rPr/>
            <w:t>Словарь</w:t>
          </w:r>
          <w:r>
            <w:rPr>
              <w:spacing w:val="31"/>
            </w:rPr>
            <w:t>  </w:t>
          </w:r>
          <w:r>
            <w:rPr>
              <w:spacing w:val="-2"/>
            </w:rPr>
            <w:t>терминов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142">
            <w:r>
              <w:rPr>
                <w:rFonts w:ascii="Times New Roman" w:hAnsi="Times New Roman"/>
                <w:b w:val="0"/>
                <w:color w:val="E50000"/>
                <w:spacing w:val="-5"/>
              </w:rPr>
              <w:t>107</w:t>
            </w:r>
          </w:hyperlink>
        </w:p>
        <w:p>
          <w:pPr>
            <w:pStyle w:val="TOC1"/>
            <w:tabs>
              <w:tab w:pos="9653" w:val="left" w:leader="dot"/>
            </w:tabs>
            <w:spacing w:before="371"/>
            <w:rPr>
              <w:rFonts w:ascii="Times New Roman" w:hAnsi="Times New Roman"/>
              <w:b w:val="0"/>
            </w:rPr>
          </w:pPr>
          <w:r>
            <w:rPr>
              <w:w w:val="105"/>
            </w:rPr>
            <w:t>Список</w:t>
          </w:r>
          <w:r>
            <w:rPr>
              <w:spacing w:val="77"/>
              <w:w w:val="105"/>
            </w:rPr>
            <w:t> </w:t>
          </w:r>
          <w:r>
            <w:rPr>
              <w:spacing w:val="-2"/>
              <w:w w:val="105"/>
            </w:rPr>
            <w:t>литературы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143">
            <w:r>
              <w:rPr>
                <w:rFonts w:ascii="Times New Roman" w:hAnsi="Times New Roman"/>
                <w:b w:val="0"/>
                <w:color w:val="E50000"/>
                <w:spacing w:val="-5"/>
                <w:w w:val="105"/>
              </w:rPr>
              <w:t>108</w:t>
            </w:r>
          </w:hyperlink>
        </w:p>
        <w:p>
          <w:pPr>
            <w:pStyle w:val="TOC2"/>
            <w:tabs>
              <w:tab w:pos="9653" w:val="left" w:leader="dot"/>
            </w:tabs>
            <w:spacing w:before="372"/>
            <w:rPr>
              <w:rFonts w:ascii="Times New Roman" w:hAnsi="Times New Roman"/>
              <w:b w:val="0"/>
              <w:i w:val="0"/>
              <w:sz w:val="28"/>
            </w:rPr>
          </w:pPr>
          <w:r>
            <w:rPr>
              <w:i w:val="0"/>
              <w:w w:val="105"/>
              <w:sz w:val="28"/>
            </w:rPr>
            <w:t>Список</w:t>
          </w:r>
          <w:r>
            <w:rPr>
              <w:i w:val="0"/>
              <w:spacing w:val="77"/>
              <w:w w:val="105"/>
              <w:sz w:val="28"/>
            </w:rPr>
            <w:t> </w:t>
          </w:r>
          <w:r>
            <w:rPr>
              <w:i w:val="0"/>
              <w:spacing w:val="-2"/>
              <w:w w:val="105"/>
              <w:sz w:val="28"/>
            </w:rPr>
            <w:t>рисунков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history="true" w:anchor="_bookmark204">
            <w:r>
              <w:rPr>
                <w:rFonts w:ascii="Times New Roman" w:hAnsi="Times New Roman"/>
                <w:b w:val="0"/>
                <w:i w:val="0"/>
                <w:color w:val="E50000"/>
                <w:spacing w:val="-5"/>
                <w:w w:val="105"/>
                <w:sz w:val="28"/>
              </w:rPr>
              <w:t>114</w:t>
            </w:r>
          </w:hyperlink>
        </w:p>
        <w:p>
          <w:pPr>
            <w:pStyle w:val="TOC2"/>
            <w:tabs>
              <w:tab w:pos="9653" w:val="left" w:leader="dot"/>
            </w:tabs>
            <w:spacing w:before="371"/>
            <w:rPr>
              <w:rFonts w:ascii="Times New Roman" w:hAnsi="Times New Roman"/>
              <w:b w:val="0"/>
              <w:i w:val="0"/>
              <w:sz w:val="28"/>
            </w:rPr>
          </w:pPr>
          <w:r>
            <w:rPr>
              <w:i w:val="0"/>
              <w:sz w:val="28"/>
            </w:rPr>
            <w:t>Список</w:t>
          </w:r>
          <w:r>
            <w:rPr>
              <w:i w:val="0"/>
              <w:spacing w:val="33"/>
              <w:sz w:val="28"/>
            </w:rPr>
            <w:t>  </w:t>
          </w:r>
          <w:r>
            <w:rPr>
              <w:i w:val="0"/>
              <w:spacing w:val="-2"/>
              <w:sz w:val="28"/>
            </w:rPr>
            <w:t>таблиц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history="true" w:anchor="_bookmark205">
            <w:r>
              <w:rPr>
                <w:rFonts w:ascii="Times New Roman" w:hAnsi="Times New Roman"/>
                <w:b w:val="0"/>
                <w:i w:val="0"/>
                <w:color w:val="E50000"/>
                <w:spacing w:val="-5"/>
                <w:sz w:val="28"/>
              </w:rPr>
              <w:t>119</w:t>
            </w:r>
          </w:hyperlink>
        </w:p>
      </w:sdtContent>
    </w:sdt>
    <w:p>
      <w:pPr>
        <w:pStyle w:val="TOC2"/>
        <w:spacing w:after="0"/>
        <w:rPr>
          <w:rFonts w:ascii="Times New Roman" w:hAnsi="Times New Roman"/>
          <w:b w:val="0"/>
          <w:i w:val="0"/>
          <w:sz w:val="28"/>
        </w:rPr>
        <w:sectPr>
          <w:type w:val="continuous"/>
          <w:pgSz w:w="11910" w:h="16840"/>
          <w:pgMar w:header="326" w:footer="0" w:top="860" w:bottom="1054" w:left="1275" w:right="0"/>
        </w:sectPr>
      </w:pPr>
    </w:p>
    <w:p>
      <w:pPr>
        <w:spacing w:before="204"/>
        <w:ind w:left="1897" w:right="2319" w:firstLine="0"/>
        <w:jc w:val="center"/>
        <w:rPr>
          <w:rFonts w:ascii="Cambria" w:hAnsi="Cambria"/>
          <w:b/>
          <w:sz w:val="28"/>
        </w:rPr>
      </w:pPr>
      <w:bookmarkStart w:name="Введение" w:id="1"/>
      <w:bookmarkEnd w:id="1"/>
      <w:r>
        <w:rPr/>
      </w:r>
      <w:bookmarkStart w:name="_bookmark0" w:id="2"/>
      <w:bookmarkEnd w:id="2"/>
      <w:r>
        <w:rPr/>
      </w:r>
      <w:r>
        <w:rPr>
          <w:rFonts w:ascii="Cambria" w:hAnsi="Cambria"/>
          <w:b/>
          <w:spacing w:val="-2"/>
          <w:sz w:val="28"/>
        </w:rPr>
        <w:t>Введение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1" w:firstLine="682"/>
        <w:jc w:val="both"/>
      </w:pPr>
      <w:r>
        <w:rPr>
          <w:spacing w:val="-2"/>
          <w:w w:val="105"/>
        </w:rPr>
        <w:t>Данная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работа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посвящена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исследованию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стабильности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динамики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тяжелых </w:t>
      </w:r>
      <w:r>
        <w:rPr>
          <w:w w:val="105"/>
        </w:rPr>
        <w:t>ионов,</w:t>
      </w:r>
      <w:r>
        <w:rPr>
          <w:w w:val="105"/>
        </w:rPr>
        <w:t> а</w:t>
      </w:r>
      <w:r>
        <w:rPr>
          <w:w w:val="105"/>
        </w:rPr>
        <w:t> также</w:t>
      </w:r>
      <w:r>
        <w:rPr>
          <w:w w:val="105"/>
        </w:rPr>
        <w:t> поляризованных</w:t>
      </w:r>
      <w:r>
        <w:rPr>
          <w:w w:val="105"/>
        </w:rPr>
        <w:t> пучков</w:t>
      </w:r>
      <w:r>
        <w:rPr>
          <w:w w:val="105"/>
        </w:rPr>
        <w:t> в</w:t>
      </w:r>
      <w:r>
        <w:rPr>
          <w:w w:val="105"/>
        </w:rPr>
        <w:t> ускорителях</w:t>
      </w:r>
      <w:r>
        <w:rPr>
          <w:w w:val="105"/>
        </w:rPr>
        <w:t> и</w:t>
      </w:r>
      <w:r>
        <w:rPr>
          <w:w w:val="105"/>
        </w:rPr>
        <w:t> накопителях.</w:t>
      </w:r>
      <w:r>
        <w:rPr>
          <w:w w:val="105"/>
        </w:rPr>
        <w:t> Также будут</w:t>
      </w:r>
      <w:r>
        <w:rPr>
          <w:w w:val="105"/>
        </w:rPr>
        <w:t> разобраны</w:t>
      </w:r>
      <w:r>
        <w:rPr>
          <w:w w:val="105"/>
        </w:rPr>
        <w:t> вопросы</w:t>
      </w:r>
      <w:r>
        <w:rPr>
          <w:w w:val="105"/>
        </w:rPr>
        <w:t> проектирования</w:t>
      </w:r>
      <w:r>
        <w:rPr>
          <w:w w:val="105"/>
        </w:rPr>
        <w:t> современных</w:t>
      </w:r>
      <w:r>
        <w:rPr>
          <w:w w:val="105"/>
        </w:rPr>
        <w:t> ускорительных</w:t>
      </w:r>
      <w:r>
        <w:rPr>
          <w:w w:val="105"/>
        </w:rPr>
        <w:t> уста­ </w:t>
      </w:r>
      <w:r>
        <w:rPr>
          <w:spacing w:val="-2"/>
          <w:w w:val="105"/>
        </w:rPr>
        <w:t>новок.</w:t>
      </w:r>
    </w:p>
    <w:p>
      <w:pPr>
        <w:pStyle w:val="BodyText"/>
        <w:spacing w:line="312" w:lineRule="auto"/>
        <w:ind w:left="142" w:right="563" w:firstLine="682"/>
        <w:jc w:val="right"/>
      </w:pPr>
      <w:r>
        <w:rPr>
          <w:w w:val="105"/>
        </w:rPr>
        <w:t>Возможность</w:t>
      </w:r>
      <w:r>
        <w:rPr>
          <w:spacing w:val="40"/>
          <w:w w:val="105"/>
        </w:rPr>
        <w:t> </w:t>
      </w:r>
      <w:r>
        <w:rPr>
          <w:w w:val="105"/>
        </w:rPr>
        <w:t>использования</w:t>
      </w:r>
      <w:r>
        <w:rPr>
          <w:spacing w:val="40"/>
          <w:w w:val="105"/>
        </w:rPr>
        <w:t> </w:t>
      </w:r>
      <w:r>
        <w:rPr>
          <w:w w:val="105"/>
        </w:rPr>
        <w:t>ускорительный</w:t>
      </w:r>
      <w:r>
        <w:rPr>
          <w:spacing w:val="40"/>
          <w:w w:val="105"/>
        </w:rPr>
        <w:t> </w:t>
      </w:r>
      <w:r>
        <w:rPr>
          <w:w w:val="105"/>
        </w:rPr>
        <w:t>установки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различных экспериментов</w:t>
      </w:r>
      <w:r>
        <w:rPr>
          <w:spacing w:val="80"/>
          <w:w w:val="105"/>
        </w:rPr>
        <w:t> </w:t>
      </w:r>
      <w:r>
        <w:rPr>
          <w:w w:val="105"/>
        </w:rPr>
        <w:t>является</w:t>
      </w:r>
      <w:r>
        <w:rPr>
          <w:spacing w:val="80"/>
          <w:w w:val="105"/>
        </w:rPr>
        <w:t> </w:t>
      </w:r>
      <w:r>
        <w:rPr>
          <w:w w:val="105"/>
        </w:rPr>
        <w:t>большим</w:t>
      </w:r>
      <w:r>
        <w:rPr>
          <w:spacing w:val="80"/>
          <w:w w:val="105"/>
        </w:rPr>
        <w:t> </w:t>
      </w:r>
      <w:r>
        <w:rPr>
          <w:w w:val="105"/>
        </w:rPr>
        <w:t>преимуществом.</w:t>
      </w:r>
      <w:r>
        <w:rPr>
          <w:spacing w:val="80"/>
          <w:w w:val="105"/>
        </w:rPr>
        <w:t> </w:t>
      </w:r>
      <w:r>
        <w:rPr>
          <w:w w:val="105"/>
        </w:rPr>
        <w:t>Такая</w:t>
      </w:r>
      <w:r>
        <w:rPr>
          <w:spacing w:val="80"/>
          <w:w w:val="105"/>
        </w:rPr>
        <w:t> </w:t>
      </w:r>
      <w:r>
        <w:rPr>
          <w:w w:val="105"/>
        </w:rPr>
        <w:t>практика</w:t>
      </w:r>
      <w:r>
        <w:rPr>
          <w:spacing w:val="80"/>
          <w:w w:val="105"/>
        </w:rPr>
        <w:t> </w:t>
      </w:r>
      <w:r>
        <w:rPr>
          <w:w w:val="105"/>
        </w:rPr>
        <w:t>приме­ няется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крупных</w:t>
      </w:r>
      <w:r>
        <w:rPr>
          <w:spacing w:val="40"/>
          <w:w w:val="105"/>
        </w:rPr>
        <w:t> </w:t>
      </w:r>
      <w:r>
        <w:rPr>
          <w:w w:val="105"/>
        </w:rPr>
        <w:t>ядерных</w:t>
      </w:r>
      <w:r>
        <w:rPr>
          <w:spacing w:val="40"/>
          <w:w w:val="105"/>
        </w:rPr>
        <w:t> </w:t>
      </w:r>
      <w:r>
        <w:rPr>
          <w:w w:val="105"/>
        </w:rPr>
        <w:t>центра</w:t>
      </w:r>
      <w:r>
        <w:rPr>
          <w:spacing w:val="40"/>
          <w:w w:val="105"/>
        </w:rPr>
        <w:t> </w:t>
      </w:r>
      <w:r>
        <w:rPr>
          <w:w w:val="105"/>
        </w:rPr>
        <w:t>CERN</w:t>
      </w:r>
      <w:r>
        <w:rPr>
          <w:spacing w:val="40"/>
          <w:w w:val="105"/>
        </w:rPr>
        <w:t> </w:t>
      </w:r>
      <w:r>
        <w:rPr>
          <w:w w:val="105"/>
        </w:rPr>
        <w:t>[</w:t>
      </w:r>
      <w:hyperlink w:history="true" w:anchor="_bookmark144">
        <w:r>
          <w:rPr>
            <w:color w:val="009900"/>
            <w:w w:val="105"/>
          </w:rPr>
          <w:t>1</w:t>
        </w:r>
      </w:hyperlink>
      <w:r>
        <w:rPr>
          <w:w w:val="105"/>
        </w:rPr>
        <w:t>],</w:t>
      </w:r>
      <w:r>
        <w:rPr>
          <w:spacing w:val="40"/>
          <w:w w:val="105"/>
        </w:rPr>
        <w:t> </w:t>
      </w:r>
      <w:r>
        <w:rPr>
          <w:w w:val="105"/>
        </w:rPr>
        <w:t>RHIC</w:t>
      </w:r>
      <w:r>
        <w:rPr>
          <w:spacing w:val="40"/>
          <w:w w:val="105"/>
        </w:rPr>
        <w:t> </w:t>
      </w:r>
      <w:r>
        <w:rPr>
          <w:w w:val="105"/>
        </w:rPr>
        <w:t>[</w:t>
      </w:r>
      <w:hyperlink w:history="true" w:anchor="_bookmark145">
        <w:r>
          <w:rPr>
            <w:color w:val="009900"/>
            <w:w w:val="105"/>
          </w:rPr>
          <w:t>2</w:t>
        </w:r>
      </w:hyperlink>
      <w:r>
        <w:rPr>
          <w:w w:val="105"/>
        </w:rPr>
        <w:t>].</w:t>
      </w:r>
      <w:r>
        <w:rPr>
          <w:spacing w:val="40"/>
          <w:w w:val="105"/>
        </w:rPr>
        <w:t> </w:t>
      </w:r>
      <w:r>
        <w:rPr>
          <w:w w:val="105"/>
        </w:rPr>
        <w:t>Последовательные</w:t>
      </w:r>
      <w:r>
        <w:rPr>
          <w:spacing w:val="40"/>
          <w:w w:val="105"/>
        </w:rPr>
        <w:t> </w:t>
      </w:r>
      <w:r>
        <w:rPr>
          <w:w w:val="105"/>
        </w:rPr>
        <w:t>программы</w:t>
      </w:r>
      <w:r>
        <w:rPr>
          <w:spacing w:val="-14"/>
          <w:w w:val="105"/>
        </w:rPr>
        <w:t> </w:t>
      </w:r>
      <w:r>
        <w:rPr>
          <w:w w:val="105"/>
        </w:rPr>
        <w:t>экспериментов</w:t>
      </w:r>
      <w:r>
        <w:rPr>
          <w:spacing w:val="-14"/>
          <w:w w:val="105"/>
        </w:rPr>
        <w:t> </w:t>
      </w:r>
      <w:r>
        <w:rPr>
          <w:w w:val="105"/>
        </w:rPr>
        <w:t>расписаны</w:t>
      </w:r>
      <w:r>
        <w:rPr>
          <w:spacing w:val="-14"/>
          <w:w w:val="105"/>
        </w:rPr>
        <w:t> </w:t>
      </w:r>
      <w:r>
        <w:rPr>
          <w:w w:val="105"/>
        </w:rPr>
        <w:t>на</w:t>
      </w:r>
      <w:r>
        <w:rPr>
          <w:spacing w:val="-14"/>
          <w:w w:val="105"/>
        </w:rPr>
        <w:t> </w:t>
      </w:r>
      <w:r>
        <w:rPr>
          <w:w w:val="105"/>
        </w:rPr>
        <w:t>годы</w:t>
      </w:r>
      <w:r>
        <w:rPr>
          <w:spacing w:val="-14"/>
          <w:w w:val="105"/>
        </w:rPr>
        <w:t> </w:t>
      </w:r>
      <w:r>
        <w:rPr>
          <w:w w:val="105"/>
        </w:rPr>
        <w:t>вперед.</w:t>
      </w:r>
      <w:r>
        <w:rPr>
          <w:spacing w:val="-13"/>
          <w:w w:val="105"/>
        </w:rPr>
        <w:t> </w:t>
      </w:r>
      <w:r>
        <w:rPr>
          <w:w w:val="105"/>
        </w:rPr>
        <w:t>Такие</w:t>
      </w:r>
      <w:r>
        <w:rPr>
          <w:spacing w:val="-14"/>
          <w:w w:val="105"/>
        </w:rPr>
        <w:t> </w:t>
      </w:r>
      <w:r>
        <w:rPr>
          <w:w w:val="105"/>
        </w:rPr>
        <w:t>установки</w:t>
      </w:r>
      <w:r>
        <w:rPr>
          <w:spacing w:val="-14"/>
          <w:w w:val="105"/>
        </w:rPr>
        <w:t> </w:t>
      </w:r>
      <w:r>
        <w:rPr>
          <w:w w:val="105"/>
        </w:rPr>
        <w:t>отвеча­ </w:t>
      </w:r>
      <w:r>
        <w:rPr/>
        <w:t>ют в первую очередь фундаментальным исследованиям, но и привносят за собой необходимые технологии для полноценного развития научно-технической базы.</w:t>
      </w:r>
      <w:r>
        <w:rPr>
          <w:w w:val="105"/>
        </w:rPr>
        <w:t> NICA является передовым центром, расположенным в России, город Дуб­</w:t>
      </w:r>
    </w:p>
    <w:p>
      <w:pPr>
        <w:pStyle w:val="BodyText"/>
        <w:spacing w:line="312" w:lineRule="auto"/>
        <w:ind w:left="142" w:right="562"/>
        <w:jc w:val="both"/>
      </w:pPr>
      <w:r>
        <w:rPr>
          <w:w w:val="105"/>
        </w:rPr>
        <w:t>на.</w:t>
      </w:r>
      <w:r>
        <w:rPr>
          <w:spacing w:val="-19"/>
          <w:w w:val="105"/>
        </w:rPr>
        <w:t> </w:t>
      </w:r>
      <w:r>
        <w:rPr>
          <w:w w:val="105"/>
        </w:rPr>
        <w:t>Коллайдер</w:t>
      </w:r>
      <w:r>
        <w:rPr>
          <w:spacing w:val="-18"/>
          <w:w w:val="105"/>
        </w:rPr>
        <w:t> </w:t>
      </w:r>
      <w:r>
        <w:rPr>
          <w:w w:val="105"/>
        </w:rPr>
        <w:t>NICA,</w:t>
      </w:r>
      <w:r>
        <w:rPr>
          <w:spacing w:val="-19"/>
          <w:w w:val="105"/>
        </w:rPr>
        <w:t> </w:t>
      </w:r>
      <w:r>
        <w:rPr>
          <w:w w:val="105"/>
        </w:rPr>
        <w:t>имеет</w:t>
      </w:r>
      <w:r>
        <w:rPr>
          <w:spacing w:val="-18"/>
          <w:w w:val="105"/>
        </w:rPr>
        <w:t> </w:t>
      </w:r>
      <w:r>
        <w:rPr>
          <w:w w:val="105"/>
        </w:rPr>
        <w:t>2</w:t>
      </w:r>
      <w:r>
        <w:rPr>
          <w:spacing w:val="-18"/>
          <w:w w:val="105"/>
        </w:rPr>
        <w:t> </w:t>
      </w:r>
      <w:r>
        <w:rPr>
          <w:w w:val="105"/>
        </w:rPr>
        <w:t>места</w:t>
      </w:r>
      <w:r>
        <w:rPr>
          <w:spacing w:val="-19"/>
          <w:w w:val="105"/>
        </w:rPr>
        <w:t> </w:t>
      </w:r>
      <w:r>
        <w:rPr>
          <w:w w:val="105"/>
        </w:rPr>
        <w:t>встречи,</w:t>
      </w:r>
      <w:r>
        <w:rPr>
          <w:spacing w:val="-18"/>
          <w:w w:val="105"/>
        </w:rPr>
        <w:t> </w:t>
      </w:r>
      <w:r>
        <w:rPr>
          <w:w w:val="105"/>
        </w:rPr>
        <w:t>в</w:t>
      </w:r>
      <w:r>
        <w:rPr>
          <w:spacing w:val="-18"/>
          <w:w w:val="105"/>
        </w:rPr>
        <w:t> </w:t>
      </w:r>
      <w:r>
        <w:rPr>
          <w:w w:val="105"/>
        </w:rPr>
        <w:t>которых</w:t>
      </w:r>
      <w:r>
        <w:rPr>
          <w:spacing w:val="-19"/>
          <w:w w:val="105"/>
        </w:rPr>
        <w:t> </w:t>
      </w:r>
      <w:r>
        <w:rPr>
          <w:w w:val="105"/>
        </w:rPr>
        <w:t>расположены</w:t>
      </w:r>
      <w:r>
        <w:rPr>
          <w:spacing w:val="-18"/>
          <w:w w:val="105"/>
        </w:rPr>
        <w:t> </w:t>
      </w:r>
      <w:r>
        <w:rPr>
          <w:w w:val="105"/>
        </w:rPr>
        <w:t>детектора: MPD(Multi-Purpose</w:t>
      </w:r>
      <w:r>
        <w:rPr>
          <w:spacing w:val="40"/>
          <w:w w:val="105"/>
        </w:rPr>
        <w:t> </w:t>
      </w:r>
      <w:r>
        <w:rPr>
          <w:w w:val="105"/>
        </w:rPr>
        <w:t>Detector)</w:t>
      </w:r>
      <w:r>
        <w:rPr>
          <w:spacing w:val="40"/>
          <w:w w:val="105"/>
        </w:rPr>
        <w:t> </w:t>
      </w:r>
      <w:r>
        <w:rPr>
          <w:w w:val="105"/>
        </w:rPr>
        <w:t>[</w:t>
      </w:r>
      <w:hyperlink w:history="true" w:anchor="_bookmark146">
        <w:r>
          <w:rPr>
            <w:color w:val="009900"/>
            <w:w w:val="105"/>
          </w:rPr>
          <w:t>3</w:t>
        </w:r>
      </w:hyperlink>
      <w:r>
        <w:rPr>
          <w:w w:val="105"/>
        </w:rPr>
        <w:t>]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SPD(Spin</w:t>
      </w:r>
      <w:r>
        <w:rPr>
          <w:spacing w:val="40"/>
          <w:w w:val="105"/>
        </w:rPr>
        <w:t> </w:t>
      </w:r>
      <w:r>
        <w:rPr>
          <w:w w:val="105"/>
        </w:rPr>
        <w:t>Polarized</w:t>
      </w:r>
      <w:r>
        <w:rPr>
          <w:spacing w:val="40"/>
          <w:w w:val="105"/>
        </w:rPr>
        <w:t> </w:t>
      </w:r>
      <w:r>
        <w:rPr>
          <w:w w:val="105"/>
        </w:rPr>
        <w:t>Detector)</w:t>
      </w:r>
      <w:r>
        <w:rPr>
          <w:spacing w:val="40"/>
          <w:w w:val="105"/>
        </w:rPr>
        <w:t> </w:t>
      </w:r>
      <w:r>
        <w:rPr>
          <w:w w:val="105"/>
        </w:rPr>
        <w:t>[</w:t>
      </w:r>
      <w:hyperlink w:history="true" w:anchor="_bookmark147">
        <w:r>
          <w:rPr>
            <w:color w:val="009900"/>
            <w:w w:val="105"/>
          </w:rPr>
          <w:t>4</w:t>
        </w:r>
      </w:hyperlink>
      <w:r>
        <w:rPr>
          <w:w w:val="105"/>
        </w:rPr>
        <w:t>].</w:t>
      </w:r>
      <w:r>
        <w:rPr>
          <w:spacing w:val="40"/>
          <w:w w:val="105"/>
        </w:rPr>
        <w:t> </w:t>
      </w:r>
      <w:r>
        <w:rPr>
          <w:w w:val="105"/>
        </w:rPr>
        <w:t>Каждый из</w:t>
      </w:r>
      <w:r>
        <w:rPr>
          <w:w w:val="105"/>
        </w:rPr>
        <w:t> них</w:t>
      </w:r>
      <w:r>
        <w:rPr>
          <w:w w:val="105"/>
        </w:rPr>
        <w:t> предназначен</w:t>
      </w:r>
      <w:r>
        <w:rPr>
          <w:w w:val="105"/>
        </w:rPr>
        <w:t> для</w:t>
      </w:r>
      <w:r>
        <w:rPr>
          <w:w w:val="105"/>
        </w:rPr>
        <w:t> разных</w:t>
      </w:r>
      <w:r>
        <w:rPr>
          <w:w w:val="105"/>
        </w:rPr>
        <w:t> экспериментов.</w:t>
      </w:r>
      <w:r>
        <w:rPr>
          <w:w w:val="105"/>
        </w:rPr>
        <w:t> MPD-детектор</w:t>
      </w:r>
      <w:r>
        <w:rPr>
          <w:w w:val="105"/>
        </w:rPr>
        <w:t> –</w:t>
      </w:r>
      <w:r>
        <w:rPr>
          <w:w w:val="105"/>
        </w:rPr>
        <w:t> будет</w:t>
      </w:r>
      <w:r>
        <w:rPr>
          <w:w w:val="105"/>
        </w:rPr>
        <w:t> ис­ пользован</w:t>
      </w:r>
      <w:r>
        <w:rPr>
          <w:spacing w:val="-19"/>
          <w:w w:val="105"/>
        </w:rPr>
        <w:t> </w:t>
      </w:r>
      <w:r>
        <w:rPr>
          <w:w w:val="105"/>
        </w:rPr>
        <w:t>для</w:t>
      </w:r>
      <w:r>
        <w:rPr>
          <w:spacing w:val="-18"/>
          <w:w w:val="105"/>
        </w:rPr>
        <w:t> </w:t>
      </w:r>
      <w:r>
        <w:rPr>
          <w:w w:val="105"/>
        </w:rPr>
        <w:t>исследования</w:t>
      </w:r>
      <w:r>
        <w:rPr>
          <w:spacing w:val="-19"/>
          <w:w w:val="105"/>
        </w:rPr>
        <w:t> </w:t>
      </w:r>
      <w:r>
        <w:rPr>
          <w:w w:val="105"/>
        </w:rPr>
        <w:t>кварк-гюонной</w:t>
      </w:r>
      <w:r>
        <w:rPr>
          <w:spacing w:val="-18"/>
          <w:w w:val="105"/>
        </w:rPr>
        <w:t> </w:t>
      </w:r>
      <w:r>
        <w:rPr>
          <w:w w:val="105"/>
        </w:rPr>
        <w:t>плазмы,</w:t>
      </w:r>
      <w:r>
        <w:rPr>
          <w:spacing w:val="-18"/>
          <w:w w:val="105"/>
        </w:rPr>
        <w:t> </w:t>
      </w:r>
      <w:r>
        <w:rPr>
          <w:w w:val="105"/>
        </w:rPr>
        <w:t>возникающей</w:t>
      </w:r>
      <w:r>
        <w:rPr>
          <w:spacing w:val="-19"/>
          <w:w w:val="105"/>
        </w:rPr>
        <w:t> </w:t>
      </w:r>
      <w:r>
        <w:rPr>
          <w:w w:val="105"/>
        </w:rPr>
        <w:t>в</w:t>
      </w:r>
      <w:r>
        <w:rPr>
          <w:spacing w:val="-18"/>
          <w:w w:val="105"/>
        </w:rPr>
        <w:t> </w:t>
      </w:r>
      <w:r>
        <w:rPr>
          <w:w w:val="105"/>
        </w:rPr>
        <w:t>результате столкновений</w:t>
      </w:r>
      <w:r>
        <w:rPr>
          <w:spacing w:val="-5"/>
          <w:w w:val="105"/>
        </w:rPr>
        <w:t> </w:t>
      </w:r>
      <w:r>
        <w:rPr>
          <w:w w:val="105"/>
        </w:rPr>
        <w:t>тяжелых</w:t>
      </w:r>
      <w:r>
        <w:rPr>
          <w:spacing w:val="-5"/>
          <w:w w:val="105"/>
        </w:rPr>
        <w:t> </w:t>
      </w:r>
      <w:r>
        <w:rPr>
          <w:w w:val="105"/>
        </w:rPr>
        <w:t>ионов</w:t>
      </w:r>
      <w:r>
        <w:rPr>
          <w:spacing w:val="-5"/>
          <w:w w:val="105"/>
        </w:rPr>
        <w:t> </w:t>
      </w:r>
      <w:r>
        <w:rPr>
          <w:w w:val="105"/>
        </w:rPr>
        <w:t>золота.</w:t>
      </w:r>
      <w:r>
        <w:rPr>
          <w:spacing w:val="-5"/>
          <w:w w:val="105"/>
        </w:rPr>
        <w:t> </w:t>
      </w:r>
      <w:r>
        <w:rPr>
          <w:w w:val="105"/>
        </w:rPr>
        <w:t>SPD-детектор</w:t>
      </w:r>
      <w:r>
        <w:rPr>
          <w:spacing w:val="-5"/>
          <w:w w:val="105"/>
        </w:rPr>
        <w:t> </w:t>
      </w:r>
      <w:r>
        <w:rPr>
          <w:w w:val="105"/>
        </w:rPr>
        <w:t>направлен</w:t>
      </w:r>
      <w:r>
        <w:rPr>
          <w:spacing w:val="-5"/>
          <w:w w:val="105"/>
        </w:rPr>
        <w:t> </w:t>
      </w:r>
      <w:r>
        <w:rPr>
          <w:w w:val="105"/>
        </w:rPr>
        <w:t>на</w:t>
      </w:r>
      <w:r>
        <w:rPr>
          <w:spacing w:val="-5"/>
          <w:w w:val="105"/>
        </w:rPr>
        <w:t> </w:t>
      </w:r>
      <w:r>
        <w:rPr>
          <w:w w:val="105"/>
        </w:rPr>
        <w:t>изучение</w:t>
      </w:r>
      <w:r>
        <w:rPr>
          <w:spacing w:val="-5"/>
          <w:w w:val="105"/>
        </w:rPr>
        <w:t> </w:t>
      </w:r>
      <w:r>
        <w:rPr>
          <w:w w:val="105"/>
        </w:rPr>
        <w:t>по­ </w:t>
      </w:r>
      <w:r>
        <w:rPr>
          <w:spacing w:val="-2"/>
          <w:w w:val="105"/>
        </w:rPr>
        <w:t>ведения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сталкивающихся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поляризованных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пучков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протонов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дейтронов.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Таким </w:t>
      </w:r>
      <w:r>
        <w:rPr>
          <w:w w:val="105"/>
        </w:rPr>
        <w:t>образом, структура коллайдера должна быть использована как для ускорения пучков</w:t>
      </w:r>
      <w:r>
        <w:rPr>
          <w:spacing w:val="-9"/>
          <w:w w:val="105"/>
        </w:rPr>
        <w:t> </w:t>
      </w:r>
      <w:r>
        <w:rPr>
          <w:w w:val="105"/>
        </w:rPr>
        <w:t>тяжелых</w:t>
      </w:r>
      <w:r>
        <w:rPr>
          <w:spacing w:val="-9"/>
          <w:w w:val="105"/>
        </w:rPr>
        <w:t> </w:t>
      </w:r>
      <w:r>
        <w:rPr>
          <w:w w:val="105"/>
        </w:rPr>
        <w:t>ионов,</w:t>
      </w:r>
      <w:r>
        <w:rPr>
          <w:spacing w:val="-9"/>
          <w:w w:val="105"/>
        </w:rPr>
        <w:t> </w:t>
      </w:r>
      <w:r>
        <w:rPr>
          <w:w w:val="105"/>
        </w:rPr>
        <w:t>так</w:t>
      </w:r>
      <w:r>
        <w:rPr>
          <w:spacing w:val="-9"/>
          <w:w w:val="105"/>
        </w:rPr>
        <w:t> </w:t>
      </w:r>
      <w:r>
        <w:rPr>
          <w:w w:val="105"/>
        </w:rPr>
        <w:t>и</w:t>
      </w:r>
      <w:r>
        <w:rPr>
          <w:spacing w:val="-9"/>
          <w:w w:val="105"/>
        </w:rPr>
        <w:t> </w:t>
      </w:r>
      <w:r>
        <w:rPr>
          <w:w w:val="105"/>
        </w:rPr>
        <w:t>легких.</w:t>
      </w:r>
      <w:r>
        <w:rPr>
          <w:spacing w:val="-9"/>
          <w:w w:val="105"/>
        </w:rPr>
        <w:t> </w:t>
      </w:r>
      <w:r>
        <w:rPr>
          <w:w w:val="105"/>
        </w:rPr>
        <w:t>При</w:t>
      </w:r>
      <w:r>
        <w:rPr>
          <w:spacing w:val="-9"/>
          <w:w w:val="105"/>
        </w:rPr>
        <w:t> </w:t>
      </w:r>
      <w:r>
        <w:rPr>
          <w:w w:val="105"/>
        </w:rPr>
        <w:t>этом</w:t>
      </w:r>
      <w:r>
        <w:rPr>
          <w:spacing w:val="-9"/>
          <w:w w:val="105"/>
        </w:rPr>
        <w:t> </w:t>
      </w:r>
      <w:r>
        <w:rPr>
          <w:w w:val="105"/>
        </w:rPr>
        <w:t>требования,</w:t>
      </w:r>
      <w:r>
        <w:rPr>
          <w:spacing w:val="-9"/>
          <w:w w:val="105"/>
        </w:rPr>
        <w:t> </w:t>
      </w:r>
      <w:r>
        <w:rPr>
          <w:w w:val="105"/>
        </w:rPr>
        <w:t>предъявляемые</w:t>
      </w:r>
      <w:r>
        <w:rPr>
          <w:spacing w:val="-9"/>
          <w:w w:val="105"/>
        </w:rPr>
        <w:t> </w:t>
      </w:r>
      <w:r>
        <w:rPr>
          <w:w w:val="105"/>
        </w:rPr>
        <w:t>для удержания</w:t>
      </w:r>
      <w:r>
        <w:rPr>
          <w:w w:val="105"/>
        </w:rPr>
        <w:t> пучка</w:t>
      </w:r>
      <w:r>
        <w:rPr>
          <w:w w:val="105"/>
        </w:rPr>
        <w:t> для</w:t>
      </w:r>
      <w:r>
        <w:rPr>
          <w:w w:val="105"/>
        </w:rPr>
        <w:t> разного</w:t>
      </w:r>
      <w:r>
        <w:rPr>
          <w:w w:val="105"/>
        </w:rPr>
        <w:t> сорта</w:t>
      </w:r>
      <w:r>
        <w:rPr>
          <w:w w:val="105"/>
        </w:rPr>
        <w:t> частиц,</w:t>
      </w:r>
      <w:r>
        <w:rPr>
          <w:w w:val="105"/>
        </w:rPr>
        <w:t> отличаются.</w:t>
      </w:r>
    </w:p>
    <w:p>
      <w:pPr>
        <w:pStyle w:val="BodyText"/>
        <w:spacing w:line="309" w:lineRule="auto"/>
        <w:ind w:left="142" w:right="563" w:firstLine="682"/>
        <w:jc w:val="both"/>
      </w:pPr>
      <w:r>
        <w:rPr>
          <w:w w:val="105"/>
        </w:rPr>
        <w:t>Основным</w:t>
      </w:r>
      <w:r>
        <w:rPr>
          <w:spacing w:val="-14"/>
          <w:w w:val="105"/>
        </w:rPr>
        <w:t> </w:t>
      </w:r>
      <w:r>
        <w:rPr>
          <w:w w:val="105"/>
        </w:rPr>
        <w:t>требованием</w:t>
      </w:r>
      <w:r>
        <w:rPr>
          <w:spacing w:val="-14"/>
          <w:w w:val="105"/>
        </w:rPr>
        <w:t> </w:t>
      </w:r>
      <w:r>
        <w:rPr>
          <w:w w:val="105"/>
        </w:rPr>
        <w:t>коллайдерных</w:t>
      </w:r>
      <w:r>
        <w:rPr>
          <w:spacing w:val="-14"/>
          <w:w w:val="105"/>
        </w:rPr>
        <w:t> </w:t>
      </w:r>
      <w:r>
        <w:rPr>
          <w:w w:val="105"/>
        </w:rPr>
        <w:t>экспериментов,</w:t>
      </w:r>
      <w:r>
        <w:rPr>
          <w:spacing w:val="-14"/>
          <w:w w:val="105"/>
        </w:rPr>
        <w:t> </w:t>
      </w:r>
      <w:r>
        <w:rPr>
          <w:w w:val="105"/>
        </w:rPr>
        <w:t>является</w:t>
      </w:r>
      <w:r>
        <w:rPr>
          <w:spacing w:val="-14"/>
          <w:w w:val="105"/>
        </w:rPr>
        <w:t> </w:t>
      </w:r>
      <w:r>
        <w:rPr>
          <w:w w:val="105"/>
        </w:rPr>
        <w:t>достиже­ ние</w:t>
      </w:r>
      <w:r>
        <w:rPr>
          <w:w w:val="105"/>
        </w:rPr>
        <w:t> большого</w:t>
      </w:r>
      <w:r>
        <w:rPr>
          <w:w w:val="105"/>
        </w:rPr>
        <w:t> количества</w:t>
      </w:r>
      <w:r>
        <w:rPr>
          <w:w w:val="105"/>
        </w:rPr>
        <w:t> соударений,</w:t>
      </w:r>
      <w:r>
        <w:rPr>
          <w:w w:val="105"/>
        </w:rPr>
        <w:t> то</w:t>
      </w:r>
      <w:r>
        <w:rPr>
          <w:w w:val="105"/>
        </w:rPr>
        <w:t> есть</w:t>
      </w:r>
      <w:r>
        <w:rPr>
          <w:w w:val="105"/>
        </w:rPr>
        <w:t> высокого</w:t>
      </w:r>
      <w:r>
        <w:rPr>
          <w:w w:val="105"/>
        </w:rPr>
        <w:t> уровня</w:t>
      </w:r>
      <w:r>
        <w:rPr>
          <w:w w:val="105"/>
        </w:rPr>
        <w:t> светимости. Для</w:t>
      </w:r>
      <w:r>
        <w:rPr>
          <w:w w:val="105"/>
        </w:rPr>
        <w:t> исследования</w:t>
      </w:r>
      <w:r>
        <w:rPr>
          <w:w w:val="105"/>
        </w:rPr>
        <w:t> кварк-глюонной</w:t>
      </w:r>
      <w:r>
        <w:rPr>
          <w:w w:val="105"/>
        </w:rPr>
        <w:t> плазмы</w:t>
      </w:r>
      <w:r>
        <w:rPr>
          <w:w w:val="105"/>
        </w:rPr>
        <w:t> это</w:t>
      </w:r>
      <w:r>
        <w:rPr>
          <w:w w:val="105"/>
        </w:rPr>
        <w:t> требование</w:t>
      </w:r>
      <w:r>
        <w:rPr>
          <w:w w:val="105"/>
        </w:rPr>
        <w:t> должно</w:t>
      </w:r>
      <w:r>
        <w:rPr>
          <w:w w:val="105"/>
        </w:rPr>
        <w:t> быть</w:t>
      </w:r>
      <w:r>
        <w:rPr>
          <w:w w:val="105"/>
        </w:rPr>
        <w:t> на уровне </w:t>
      </w:r>
      <w:r>
        <w:rPr>
          <w:rFonts w:ascii="Calibri" w:hAnsi="Calibri"/>
          <w:w w:val="105"/>
        </w:rPr>
        <w:t>10</w:t>
      </w:r>
      <w:r>
        <w:rPr>
          <w:rFonts w:ascii="Calibri" w:hAnsi="Calibri"/>
          <w:w w:val="105"/>
          <w:vertAlign w:val="superscript"/>
        </w:rPr>
        <w:t>27</w:t>
      </w:r>
      <w:r>
        <w:rPr>
          <w:rFonts w:ascii="Calibri" w:hAnsi="Calibri"/>
          <w:w w:val="105"/>
          <w:vertAlign w:val="baseline"/>
        </w:rPr>
        <w:t> </w:t>
      </w:r>
      <w:r>
        <w:rPr>
          <w:w w:val="105"/>
          <w:vertAlign w:val="baseline"/>
        </w:rPr>
        <w:t>cm</w:t>
      </w:r>
      <w:r>
        <w:rPr>
          <w:rFonts w:ascii="Cambria" w:hAnsi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/>
          <w:w w:val="105"/>
          <w:position w:val="10"/>
          <w:sz w:val="20"/>
          <w:vertAlign w:val="baseline"/>
        </w:rPr>
        <w:t>2</w:t>
      </w:r>
      <w:r>
        <w:rPr>
          <w:w w:val="105"/>
          <w:vertAlign w:val="baseline"/>
        </w:rPr>
        <w:t>s</w:t>
      </w:r>
      <w:r>
        <w:rPr>
          <w:rFonts w:ascii="Cambria" w:hAnsi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/>
          <w:w w:val="105"/>
          <w:position w:val="10"/>
          <w:sz w:val="20"/>
          <w:vertAlign w:val="baseline"/>
        </w:rPr>
        <w:t>1</w:t>
      </w:r>
      <w:r>
        <w:rPr>
          <w:w w:val="105"/>
          <w:vertAlign w:val="baseline"/>
        </w:rPr>
        <w:t>. Такие светимости являются рекордными и для их дости­ жения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может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потребоваться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существенной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настройки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всех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система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ускорителя и может занять достаточно большого времени. При ускорение тяжелых ионов высокая</w:t>
      </w:r>
      <w:r>
        <w:rPr>
          <w:w w:val="105"/>
          <w:vertAlign w:val="baseline"/>
        </w:rPr>
        <w:t> зарядность</w:t>
      </w:r>
      <w:r>
        <w:rPr>
          <w:w w:val="105"/>
          <w:vertAlign w:val="baseline"/>
        </w:rPr>
        <w:t> и</w:t>
      </w:r>
      <w:r>
        <w:rPr>
          <w:w w:val="105"/>
          <w:vertAlign w:val="baseline"/>
        </w:rPr>
        <w:t> интенсивность</w:t>
      </w:r>
      <w:r>
        <w:rPr>
          <w:w w:val="105"/>
          <w:vertAlign w:val="baseline"/>
        </w:rPr>
        <w:t> пучка</w:t>
      </w:r>
      <w:r>
        <w:rPr>
          <w:w w:val="105"/>
          <w:vertAlign w:val="baseline"/>
        </w:rPr>
        <w:t> вызывает</w:t>
      </w:r>
      <w:r>
        <w:rPr>
          <w:w w:val="105"/>
          <w:vertAlign w:val="baseline"/>
        </w:rPr>
        <w:t> серьезные</w:t>
      </w:r>
      <w:r>
        <w:rPr>
          <w:w w:val="105"/>
          <w:vertAlign w:val="baseline"/>
        </w:rPr>
        <w:t> ограничения на параметры пучка из-за внутрипучкового рассеяния. Для преодоления этих проблем,</w:t>
      </w:r>
      <w:r>
        <w:rPr>
          <w:w w:val="105"/>
          <w:vertAlign w:val="baseline"/>
        </w:rPr>
        <w:t> спроектированная</w:t>
      </w:r>
      <w:r>
        <w:rPr>
          <w:w w:val="105"/>
          <w:vertAlign w:val="baseline"/>
        </w:rPr>
        <w:t> структура</w:t>
      </w:r>
      <w:r>
        <w:rPr>
          <w:w w:val="105"/>
          <w:vertAlign w:val="baseline"/>
        </w:rPr>
        <w:t> должна</w:t>
      </w:r>
      <w:r>
        <w:rPr>
          <w:w w:val="105"/>
          <w:vertAlign w:val="baseline"/>
        </w:rPr>
        <w:t> высоким</w:t>
      </w:r>
      <w:r>
        <w:rPr>
          <w:w w:val="105"/>
          <w:vertAlign w:val="baseline"/>
        </w:rPr>
        <w:t> временем</w:t>
      </w:r>
      <w:r>
        <w:rPr>
          <w:w w:val="105"/>
          <w:vertAlign w:val="baseline"/>
        </w:rPr>
        <w:t> внутрипуч­ кого</w:t>
      </w:r>
      <w:r>
        <w:rPr>
          <w:w w:val="105"/>
          <w:vertAlign w:val="baseline"/>
        </w:rPr>
        <w:t> рассеяния,</w:t>
      </w:r>
      <w:r>
        <w:rPr>
          <w:w w:val="105"/>
          <w:vertAlign w:val="baseline"/>
        </w:rPr>
        <w:t> а</w:t>
      </w:r>
      <w:r>
        <w:rPr>
          <w:w w:val="105"/>
          <w:vertAlign w:val="baseline"/>
        </w:rPr>
        <w:t> также</w:t>
      </w:r>
      <w:r>
        <w:rPr>
          <w:w w:val="105"/>
          <w:vertAlign w:val="baseline"/>
        </w:rPr>
        <w:t> содержать</w:t>
      </w:r>
      <w:r>
        <w:rPr>
          <w:w w:val="105"/>
          <w:vertAlign w:val="baseline"/>
        </w:rPr>
        <w:t> специальные</w:t>
      </w:r>
      <w:r>
        <w:rPr>
          <w:w w:val="105"/>
          <w:vertAlign w:val="baseline"/>
        </w:rPr>
        <w:t> установки</w:t>
      </w:r>
      <w:r>
        <w:rPr>
          <w:w w:val="105"/>
          <w:vertAlign w:val="baseline"/>
        </w:rPr>
        <w:t> стохастического</w:t>
      </w:r>
      <w:r>
        <w:rPr>
          <w:w w:val="105"/>
          <w:vertAlign w:val="baseline"/>
        </w:rPr>
        <w:t> и электронного охлаждения. Стохастическое охлаждение также в существенной степени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зависит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от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конкретной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оптики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установки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может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быть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оптимизирова­</w:t>
      </w:r>
    </w:p>
    <w:p>
      <w:pPr>
        <w:pStyle w:val="BodyText"/>
        <w:spacing w:after="0" w:line="309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11"/>
        <w:ind w:left="142" w:right="562"/>
        <w:jc w:val="both"/>
      </w:pPr>
      <w:r>
        <w:rPr>
          <w:w w:val="105"/>
        </w:rPr>
        <w:t>но для компенсации эффектов ВПР. Электронное охлаждение применяется на небольших</w:t>
      </w:r>
      <w:r>
        <w:rPr>
          <w:w w:val="105"/>
        </w:rPr>
        <w:t> энергиях</w:t>
      </w:r>
      <w:r>
        <w:rPr>
          <w:w w:val="105"/>
        </w:rPr>
        <w:t> сгутска</w:t>
      </w:r>
      <w:r>
        <w:rPr>
          <w:w w:val="105"/>
        </w:rPr>
        <w:t> и</w:t>
      </w:r>
      <w:r>
        <w:rPr>
          <w:w w:val="105"/>
        </w:rPr>
        <w:t> способно</w:t>
      </w:r>
      <w:r>
        <w:rPr>
          <w:w w:val="105"/>
        </w:rPr>
        <w:t> охладить</w:t>
      </w:r>
      <w:r>
        <w:rPr>
          <w:w w:val="105"/>
        </w:rPr>
        <w:t> пучок</w:t>
      </w:r>
      <w:r>
        <w:rPr>
          <w:w w:val="105"/>
        </w:rPr>
        <w:t> на</w:t>
      </w:r>
      <w:r>
        <w:rPr>
          <w:w w:val="105"/>
        </w:rPr>
        <w:t> начальных</w:t>
      </w:r>
      <w:r>
        <w:rPr>
          <w:w w:val="105"/>
        </w:rPr>
        <w:t> этапах </w:t>
      </w:r>
      <w:r>
        <w:rPr>
          <w:spacing w:val="-2"/>
          <w:w w:val="105"/>
        </w:rPr>
        <w:t>ускорения.</w:t>
      </w:r>
    </w:p>
    <w:p>
      <w:pPr>
        <w:pStyle w:val="BodyText"/>
        <w:spacing w:line="312" w:lineRule="auto"/>
        <w:ind w:left="142" w:right="562" w:firstLine="682"/>
        <w:jc w:val="both"/>
      </w:pPr>
      <w:r>
        <w:rPr/>
        <w:t>В</w:t>
      </w:r>
      <w:r>
        <w:rPr>
          <w:spacing w:val="80"/>
        </w:rPr>
        <w:t> </w:t>
      </w:r>
      <w:r>
        <w:rPr/>
        <w:t>том</w:t>
      </w:r>
      <w:r>
        <w:rPr>
          <w:spacing w:val="80"/>
        </w:rPr>
        <w:t> </w:t>
      </w:r>
      <w:r>
        <w:rPr/>
        <w:t>же</w:t>
      </w:r>
      <w:r>
        <w:rPr>
          <w:spacing w:val="80"/>
        </w:rPr>
        <w:t> </w:t>
      </w:r>
      <w:r>
        <w:rPr/>
        <w:t>кольце</w:t>
      </w:r>
      <w:r>
        <w:rPr>
          <w:spacing w:val="80"/>
        </w:rPr>
        <w:t> </w:t>
      </w:r>
      <w:r>
        <w:rPr/>
        <w:t>могут</w:t>
      </w:r>
      <w:r>
        <w:rPr>
          <w:spacing w:val="80"/>
        </w:rPr>
        <w:t> </w:t>
      </w:r>
      <w:r>
        <w:rPr/>
        <w:t>быть</w:t>
      </w:r>
      <w:r>
        <w:rPr>
          <w:spacing w:val="80"/>
        </w:rPr>
        <w:t> </w:t>
      </w:r>
      <w:r>
        <w:rPr/>
        <w:t>ускорены</w:t>
      </w:r>
      <w:r>
        <w:rPr>
          <w:spacing w:val="80"/>
        </w:rPr>
        <w:t> </w:t>
      </w:r>
      <w:r>
        <w:rPr/>
        <w:t>и</w:t>
      </w:r>
      <w:r>
        <w:rPr>
          <w:spacing w:val="80"/>
        </w:rPr>
        <w:t> </w:t>
      </w:r>
      <w:r>
        <w:rPr/>
        <w:t>другие</w:t>
      </w:r>
      <w:r>
        <w:rPr>
          <w:spacing w:val="80"/>
        </w:rPr>
        <w:t> </w:t>
      </w:r>
      <w:r>
        <w:rPr/>
        <w:t>частицы.</w:t>
      </w:r>
      <w:r>
        <w:rPr>
          <w:spacing w:val="80"/>
        </w:rPr>
        <w:t> </w:t>
      </w:r>
      <w:r>
        <w:rPr/>
        <w:t>Подготовка и ускорение поляризованных пучков для экспериментов на детекторе SPD представляет</w:t>
      </w:r>
      <w:r>
        <w:rPr>
          <w:spacing w:val="40"/>
        </w:rPr>
        <w:t> </w:t>
      </w:r>
      <w:r>
        <w:rPr/>
        <w:t>особый</w:t>
      </w:r>
      <w:r>
        <w:rPr>
          <w:spacing w:val="40"/>
        </w:rPr>
        <w:t> </w:t>
      </w:r>
      <w:r>
        <w:rPr/>
        <w:t>интерес,</w:t>
      </w:r>
      <w:r>
        <w:rPr>
          <w:spacing w:val="40"/>
        </w:rPr>
        <w:t> </w:t>
      </w:r>
      <w:r>
        <w:rPr/>
        <w:t>поскольку</w:t>
      </w:r>
      <w:r>
        <w:rPr>
          <w:spacing w:val="40"/>
        </w:rPr>
        <w:t> </w:t>
      </w:r>
      <w:r>
        <w:rPr/>
        <w:t>поляризация</w:t>
      </w:r>
      <w:r>
        <w:rPr>
          <w:spacing w:val="40"/>
        </w:rPr>
        <w:t> </w:t>
      </w:r>
      <w:r>
        <w:rPr/>
        <w:t>является</w:t>
      </w:r>
      <w:r>
        <w:rPr>
          <w:spacing w:val="40"/>
        </w:rPr>
        <w:t> </w:t>
      </w:r>
      <w:r>
        <w:rPr/>
        <w:t>дополнитель­ ной степенью свободы и может привнести дополнительную информацию, в том числе в коллайдерные эксперименты. В этом случае определенные сечения рас­ сеяния</w:t>
      </w:r>
      <w:r>
        <w:rPr>
          <w:spacing w:val="40"/>
        </w:rPr>
        <w:t> </w:t>
      </w:r>
      <w:r>
        <w:rPr/>
        <w:t>приобретают</w:t>
      </w:r>
      <w:r>
        <w:rPr>
          <w:spacing w:val="40"/>
        </w:rPr>
        <w:t> </w:t>
      </w:r>
      <w:r>
        <w:rPr/>
        <w:t>зависимость</w:t>
      </w:r>
      <w:r>
        <w:rPr>
          <w:spacing w:val="40"/>
        </w:rPr>
        <w:t> </w:t>
      </w:r>
      <w:r>
        <w:rPr/>
        <w:t>от</w:t>
      </w:r>
      <w:r>
        <w:rPr>
          <w:spacing w:val="40"/>
        </w:rPr>
        <w:t> </w:t>
      </w:r>
      <w:r>
        <w:rPr/>
        <w:t>поляризации</w:t>
      </w:r>
      <w:r>
        <w:rPr>
          <w:spacing w:val="40"/>
        </w:rPr>
        <w:t> </w:t>
      </w:r>
      <w:r>
        <w:rPr/>
        <w:t>сталкивающихся</w:t>
      </w:r>
      <w:r>
        <w:rPr>
          <w:spacing w:val="40"/>
        </w:rPr>
        <w:t> </w:t>
      </w:r>
      <w:r>
        <w:rPr/>
        <w:t>сгустков.</w:t>
      </w: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Соотношение</w:t>
      </w:r>
      <w:r>
        <w:rPr>
          <w:w w:val="105"/>
        </w:rPr>
        <w:t> заряда</w:t>
      </w:r>
      <w:r>
        <w:rPr>
          <w:w w:val="105"/>
        </w:rPr>
        <w:t> к</w:t>
      </w:r>
      <w:r>
        <w:rPr>
          <w:w w:val="105"/>
        </w:rPr>
        <w:t> массе</w:t>
      </w:r>
      <w:r>
        <w:rPr>
          <w:w w:val="105"/>
        </w:rPr>
        <w:t> для</w:t>
      </w:r>
      <w:r>
        <w:rPr>
          <w:w w:val="105"/>
        </w:rPr>
        <w:t> протона</w:t>
      </w:r>
      <w:r>
        <w:rPr>
          <w:w w:val="105"/>
        </w:rPr>
        <w:t> отличается</w:t>
      </w:r>
      <w:r>
        <w:rPr>
          <w:w w:val="105"/>
        </w:rPr>
        <w:t> по</w:t>
      </w:r>
      <w:r>
        <w:rPr>
          <w:w w:val="105"/>
        </w:rPr>
        <w:t> сравнению</w:t>
      </w:r>
      <w:r>
        <w:rPr>
          <w:w w:val="105"/>
        </w:rPr>
        <w:t> с тяжелыми</w:t>
      </w:r>
      <w:r>
        <w:rPr>
          <w:w w:val="105"/>
        </w:rPr>
        <w:t> ионами</w:t>
      </w:r>
      <w:r>
        <w:rPr>
          <w:w w:val="105"/>
        </w:rPr>
        <w:t> почти</w:t>
      </w:r>
      <w:r>
        <w:rPr>
          <w:w w:val="105"/>
        </w:rPr>
        <w:t> в</w:t>
      </w:r>
      <w:r>
        <w:rPr>
          <w:w w:val="105"/>
        </w:rPr>
        <w:t> два</w:t>
      </w:r>
      <w:r>
        <w:rPr>
          <w:w w:val="105"/>
        </w:rPr>
        <w:t> раза.</w:t>
      </w:r>
      <w:r>
        <w:rPr>
          <w:w w:val="105"/>
        </w:rPr>
        <w:t> Таким</w:t>
      </w:r>
      <w:r>
        <w:rPr>
          <w:w w:val="105"/>
        </w:rPr>
        <w:t> образом,</w:t>
      </w:r>
      <w:r>
        <w:rPr>
          <w:w w:val="105"/>
        </w:rPr>
        <w:t> максимальная</w:t>
      </w:r>
      <w:r>
        <w:rPr>
          <w:w w:val="105"/>
        </w:rPr>
        <w:t> энергия </w:t>
      </w:r>
      <w:r>
        <w:rPr>
          <w:spacing w:val="-2"/>
          <w:w w:val="105"/>
        </w:rPr>
        <w:t>эксперимента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кратно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увеличивается.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Но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существующей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магнитооптики,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оп­ </w:t>
      </w:r>
      <w:r>
        <w:rPr>
          <w:w w:val="105"/>
        </w:rPr>
        <w:t>тимальной</w:t>
      </w:r>
      <w:r>
        <w:rPr>
          <w:w w:val="105"/>
        </w:rPr>
        <w:t> для</w:t>
      </w:r>
      <w:r>
        <w:rPr>
          <w:w w:val="105"/>
        </w:rPr>
        <w:t> тяжелоионного</w:t>
      </w:r>
      <w:r>
        <w:rPr>
          <w:w w:val="105"/>
        </w:rPr>
        <w:t> эксперимента</w:t>
      </w:r>
      <w:r>
        <w:rPr>
          <w:w w:val="105"/>
        </w:rPr>
        <w:t> подобрано</w:t>
      </w:r>
      <w:r>
        <w:rPr>
          <w:w w:val="105"/>
        </w:rPr>
        <w:t> значение</w:t>
      </w:r>
      <w:r>
        <w:rPr>
          <w:w w:val="105"/>
        </w:rPr>
        <w:t> критическое энергии</w:t>
      </w:r>
      <w:r>
        <w:rPr>
          <w:w w:val="105"/>
        </w:rPr>
        <w:t> таким</w:t>
      </w:r>
      <w:r>
        <w:rPr>
          <w:w w:val="105"/>
        </w:rPr>
        <w:t> образом,</w:t>
      </w:r>
      <w:r>
        <w:rPr>
          <w:w w:val="105"/>
        </w:rPr>
        <w:t> что</w:t>
      </w:r>
      <w:r>
        <w:rPr>
          <w:w w:val="105"/>
        </w:rPr>
        <w:t> столкновение</w:t>
      </w:r>
      <w:r>
        <w:rPr>
          <w:w w:val="105"/>
        </w:rPr>
        <w:t> происходит</w:t>
      </w:r>
      <w:r>
        <w:rPr>
          <w:w w:val="105"/>
        </w:rPr>
        <w:t> до</w:t>
      </w:r>
      <w:r>
        <w:rPr>
          <w:w w:val="105"/>
        </w:rPr>
        <w:t> критического</w:t>
      </w:r>
      <w:r>
        <w:rPr>
          <w:w w:val="105"/>
        </w:rPr>
        <w:t> значе­ ния и никаких проблем по её преодолению не возникает. Стоит отметить, что критическая</w:t>
      </w:r>
      <w:r>
        <w:rPr>
          <w:spacing w:val="-14"/>
          <w:w w:val="105"/>
        </w:rPr>
        <w:t> </w:t>
      </w:r>
      <w:r>
        <w:rPr>
          <w:w w:val="105"/>
        </w:rPr>
        <w:t>энергия</w:t>
      </w:r>
      <w:r>
        <w:rPr>
          <w:spacing w:val="-14"/>
          <w:w w:val="105"/>
        </w:rPr>
        <w:t> </w:t>
      </w:r>
      <w:r>
        <w:rPr>
          <w:w w:val="105"/>
        </w:rPr>
        <w:t>является</w:t>
      </w:r>
      <w:r>
        <w:rPr>
          <w:spacing w:val="-14"/>
          <w:w w:val="105"/>
        </w:rPr>
        <w:t> </w:t>
      </w:r>
      <w:r>
        <w:rPr>
          <w:w w:val="105"/>
        </w:rPr>
        <w:t>важным</w:t>
      </w:r>
      <w:r>
        <w:rPr>
          <w:spacing w:val="-14"/>
          <w:w w:val="105"/>
        </w:rPr>
        <w:t> </w:t>
      </w:r>
      <w:r>
        <w:rPr>
          <w:w w:val="105"/>
        </w:rPr>
        <w:t>параметром</w:t>
      </w:r>
      <w:r>
        <w:rPr>
          <w:spacing w:val="-14"/>
          <w:w w:val="105"/>
        </w:rPr>
        <w:t> </w:t>
      </w:r>
      <w:r>
        <w:rPr>
          <w:w w:val="105"/>
        </w:rPr>
        <w:t>ускорительный</w:t>
      </w:r>
      <w:r>
        <w:rPr>
          <w:spacing w:val="-14"/>
          <w:w w:val="105"/>
        </w:rPr>
        <w:t> </w:t>
      </w:r>
      <w:r>
        <w:rPr>
          <w:w w:val="105"/>
        </w:rPr>
        <w:t>установки</w:t>
      </w:r>
      <w:r>
        <w:rPr>
          <w:spacing w:val="-14"/>
          <w:w w:val="105"/>
        </w:rPr>
        <w:t> </w:t>
      </w:r>
      <w:r>
        <w:rPr>
          <w:w w:val="105"/>
        </w:rPr>
        <w:t>и </w:t>
      </w:r>
      <w:r>
        <w:rPr>
          <w:spacing w:val="-2"/>
          <w:w w:val="105"/>
        </w:rPr>
        <w:t>при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проектировании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установки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этому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вопросу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уделяется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особое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внимание.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Дол­ </w:t>
      </w:r>
      <w:r>
        <w:rPr>
          <w:w w:val="105"/>
        </w:rPr>
        <w:t>гое</w:t>
      </w:r>
      <w:r>
        <w:rPr>
          <w:w w:val="105"/>
        </w:rPr>
        <w:t> нахождение</w:t>
      </w:r>
      <w:r>
        <w:rPr>
          <w:w w:val="105"/>
        </w:rPr>
        <w:t> вблизи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или</w:t>
      </w:r>
      <w:r>
        <w:rPr>
          <w:w w:val="105"/>
        </w:rPr>
        <w:t> её</w:t>
      </w:r>
      <w:r>
        <w:rPr>
          <w:w w:val="105"/>
        </w:rPr>
        <w:t> пересечение</w:t>
      </w:r>
      <w:r>
        <w:rPr>
          <w:w w:val="105"/>
        </w:rPr>
        <w:t> существенно влияет</w:t>
      </w:r>
      <w:r>
        <w:rPr>
          <w:w w:val="105"/>
        </w:rPr>
        <w:t> на</w:t>
      </w:r>
      <w:r>
        <w:rPr>
          <w:w w:val="105"/>
        </w:rPr>
        <w:t> динамику</w:t>
      </w:r>
      <w:r>
        <w:rPr>
          <w:w w:val="105"/>
        </w:rPr>
        <w:t> пучка</w:t>
      </w:r>
      <w:r>
        <w:rPr>
          <w:w w:val="105"/>
        </w:rPr>
        <w:t> и</w:t>
      </w:r>
      <w:r>
        <w:rPr>
          <w:w w:val="105"/>
        </w:rPr>
        <w:t> его</w:t>
      </w:r>
      <w:r>
        <w:rPr>
          <w:w w:val="105"/>
        </w:rPr>
        <w:t> стабильность.</w:t>
      </w:r>
      <w:r>
        <w:rPr>
          <w:w w:val="105"/>
        </w:rPr>
        <w:t> Таким</w:t>
      </w:r>
      <w:r>
        <w:rPr>
          <w:w w:val="105"/>
        </w:rPr>
        <w:t> образом,</w:t>
      </w:r>
      <w:r>
        <w:rPr>
          <w:w w:val="105"/>
        </w:rPr>
        <w:t> для</w:t>
      </w:r>
      <w:r>
        <w:rPr>
          <w:w w:val="105"/>
        </w:rPr>
        <w:t> протонов прохождение</w:t>
      </w:r>
      <w:r>
        <w:rPr>
          <w:spacing w:val="-6"/>
          <w:w w:val="105"/>
        </w:rPr>
        <w:t> </w:t>
      </w:r>
      <w:r>
        <w:rPr>
          <w:w w:val="105"/>
        </w:rPr>
        <w:t>критической</w:t>
      </w:r>
      <w:r>
        <w:rPr>
          <w:spacing w:val="-6"/>
          <w:w w:val="105"/>
        </w:rPr>
        <w:t> </w:t>
      </w:r>
      <w:r>
        <w:rPr>
          <w:w w:val="105"/>
        </w:rPr>
        <w:t>энергии</w:t>
      </w:r>
      <w:r>
        <w:rPr>
          <w:spacing w:val="-6"/>
          <w:w w:val="105"/>
        </w:rPr>
        <w:t> </w:t>
      </w:r>
      <w:r>
        <w:rPr>
          <w:w w:val="105"/>
        </w:rPr>
        <w:t>становится</w:t>
      </w:r>
      <w:r>
        <w:rPr>
          <w:spacing w:val="-6"/>
          <w:w w:val="105"/>
        </w:rPr>
        <w:t> </w:t>
      </w:r>
      <w:r>
        <w:rPr>
          <w:w w:val="105"/>
        </w:rPr>
        <w:t>важным</w:t>
      </w:r>
      <w:r>
        <w:rPr>
          <w:spacing w:val="-6"/>
          <w:w w:val="105"/>
        </w:rPr>
        <w:t> </w:t>
      </w:r>
      <w:r>
        <w:rPr>
          <w:w w:val="105"/>
        </w:rPr>
        <w:t>параметром,</w:t>
      </w:r>
      <w:r>
        <w:rPr>
          <w:spacing w:val="-6"/>
          <w:w w:val="105"/>
        </w:rPr>
        <w:t> </w:t>
      </w:r>
      <w:r>
        <w:rPr>
          <w:w w:val="105"/>
        </w:rPr>
        <w:t>ограничи­ вающем</w:t>
      </w:r>
      <w:r>
        <w:rPr>
          <w:w w:val="105"/>
        </w:rPr>
        <w:t> параметры</w:t>
      </w:r>
      <w:r>
        <w:rPr>
          <w:w w:val="105"/>
        </w:rPr>
        <w:t> сгустка</w:t>
      </w:r>
      <w:r>
        <w:rPr>
          <w:w w:val="105"/>
        </w:rPr>
        <w:t> и</w:t>
      </w:r>
      <w:r>
        <w:rPr>
          <w:w w:val="105"/>
        </w:rPr>
        <w:t> требующем</w:t>
      </w:r>
      <w:r>
        <w:rPr>
          <w:w w:val="105"/>
        </w:rPr>
        <w:t> принятия</w:t>
      </w:r>
      <w:r>
        <w:rPr>
          <w:w w:val="105"/>
        </w:rPr>
        <w:t> дополнительных</w:t>
      </w:r>
      <w:r>
        <w:rPr>
          <w:w w:val="105"/>
        </w:rPr>
        <w:t> мер</w:t>
      </w:r>
      <w:r>
        <w:rPr>
          <w:w w:val="105"/>
        </w:rPr>
        <w:t> по</w:t>
      </w:r>
      <w:r>
        <w:rPr>
          <w:spacing w:val="80"/>
          <w:w w:val="105"/>
        </w:rPr>
        <w:t> </w:t>
      </w:r>
      <w:r>
        <w:rPr>
          <w:w w:val="105"/>
        </w:rPr>
        <w:t>её</w:t>
      </w:r>
      <w:r>
        <w:rPr>
          <w:spacing w:val="40"/>
          <w:w w:val="105"/>
        </w:rPr>
        <w:t> </w:t>
      </w:r>
      <w:r>
        <w:rPr>
          <w:w w:val="105"/>
        </w:rPr>
        <w:t>преодолению.</w:t>
      </w: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Классическим</w:t>
      </w:r>
      <w:r>
        <w:rPr>
          <w:w w:val="105"/>
        </w:rPr>
        <w:t> методом</w:t>
      </w:r>
      <w:r>
        <w:rPr>
          <w:w w:val="105"/>
        </w:rPr>
        <w:t> преодоления</w:t>
      </w:r>
      <w:r>
        <w:rPr>
          <w:w w:val="105"/>
        </w:rPr>
        <w:t> является</w:t>
      </w:r>
      <w:r>
        <w:rPr>
          <w:w w:val="105"/>
        </w:rPr>
        <w:t> процедура скачка крити­ ческой</w:t>
      </w:r>
      <w:r>
        <w:rPr>
          <w:w w:val="105"/>
        </w:rPr>
        <w:t> энергии.</w:t>
      </w:r>
      <w:r>
        <w:rPr>
          <w:w w:val="105"/>
        </w:rPr>
        <w:t> При</w:t>
      </w:r>
      <w:r>
        <w:rPr>
          <w:w w:val="105"/>
        </w:rPr>
        <w:t> этом</w:t>
      </w:r>
      <w:r>
        <w:rPr>
          <w:w w:val="105"/>
        </w:rPr>
        <w:t> изменяются</w:t>
      </w:r>
      <w:r>
        <w:rPr>
          <w:w w:val="105"/>
        </w:rPr>
        <w:t> параметры</w:t>
      </w:r>
      <w:r>
        <w:rPr>
          <w:w w:val="105"/>
        </w:rPr>
        <w:t> ускорителя</w:t>
      </w:r>
      <w:r>
        <w:rPr>
          <w:w w:val="105"/>
        </w:rPr>
        <w:t> для</w:t>
      </w:r>
      <w:r>
        <w:rPr>
          <w:w w:val="105"/>
        </w:rPr>
        <w:t> внесения </w:t>
      </w:r>
      <w:r>
        <w:rPr/>
        <w:t>соответствующего возмущения и резкого кратковременного скачка критической </w:t>
      </w:r>
      <w:r>
        <w:rPr>
          <w:w w:val="105"/>
        </w:rPr>
        <w:t>энергии</w:t>
      </w:r>
      <w:r>
        <w:rPr>
          <w:w w:val="105"/>
        </w:rPr>
        <w:t> в</w:t>
      </w:r>
      <w:r>
        <w:rPr>
          <w:w w:val="105"/>
        </w:rPr>
        <w:t> момент</w:t>
      </w:r>
      <w:r>
        <w:rPr>
          <w:w w:val="105"/>
        </w:rPr>
        <w:t> близости</w:t>
      </w:r>
      <w:r>
        <w:rPr>
          <w:w w:val="105"/>
        </w:rPr>
        <w:t> энергии</w:t>
      </w:r>
      <w:r>
        <w:rPr>
          <w:w w:val="105"/>
        </w:rPr>
        <w:t> сгустка</w:t>
      </w:r>
      <w:r>
        <w:rPr>
          <w:w w:val="105"/>
        </w:rPr>
        <w:t> к</w:t>
      </w:r>
      <w:r>
        <w:rPr>
          <w:w w:val="105"/>
        </w:rPr>
        <w:t> критическому</w:t>
      </w:r>
      <w:r>
        <w:rPr>
          <w:w w:val="105"/>
        </w:rPr>
        <w:t> значению.</w:t>
      </w:r>
      <w:r>
        <w:rPr>
          <w:w w:val="105"/>
        </w:rPr>
        <w:t> После скачка,</w:t>
      </w:r>
      <w:r>
        <w:rPr>
          <w:w w:val="105"/>
        </w:rPr>
        <w:t> значения</w:t>
      </w:r>
      <w:r>
        <w:rPr>
          <w:w w:val="105"/>
        </w:rPr>
        <w:t> установки</w:t>
      </w:r>
      <w:r>
        <w:rPr>
          <w:w w:val="105"/>
        </w:rPr>
        <w:t> возвращаются</w:t>
      </w:r>
      <w:r>
        <w:rPr>
          <w:w w:val="105"/>
        </w:rPr>
        <w:t> к</w:t>
      </w:r>
      <w:r>
        <w:rPr>
          <w:w w:val="105"/>
        </w:rPr>
        <w:t> исходному</w:t>
      </w:r>
      <w:r>
        <w:rPr>
          <w:w w:val="105"/>
        </w:rPr>
        <w:t> значению</w:t>
      </w:r>
      <w:r>
        <w:rPr>
          <w:w w:val="105"/>
        </w:rPr>
        <w:t> до</w:t>
      </w:r>
      <w:r>
        <w:rPr>
          <w:w w:val="105"/>
        </w:rPr>
        <w:t> скачка</w:t>
      </w:r>
      <w:r>
        <w:rPr>
          <w:w w:val="105"/>
        </w:rPr>
        <w:t> с поправкой</w:t>
      </w:r>
      <w:r>
        <w:rPr>
          <w:w w:val="105"/>
        </w:rPr>
        <w:t> на</w:t>
      </w:r>
      <w:r>
        <w:rPr>
          <w:w w:val="105"/>
        </w:rPr>
        <w:t> увеличившуюся</w:t>
      </w:r>
      <w:r>
        <w:rPr>
          <w:w w:val="105"/>
        </w:rPr>
        <w:t> энергию</w:t>
      </w:r>
      <w:r>
        <w:rPr>
          <w:w w:val="105"/>
        </w:rPr>
        <w:t> пучка.</w:t>
      </w:r>
      <w:r>
        <w:rPr>
          <w:w w:val="105"/>
        </w:rPr>
        <w:t> Однако,</w:t>
      </w:r>
      <w:r>
        <w:rPr>
          <w:w w:val="105"/>
        </w:rPr>
        <w:t> сложностью</w:t>
      </w:r>
      <w:r>
        <w:rPr>
          <w:w w:val="105"/>
        </w:rPr>
        <w:t> является непосредственное</w:t>
      </w:r>
      <w:r>
        <w:rPr>
          <w:spacing w:val="-5"/>
          <w:w w:val="105"/>
        </w:rPr>
        <w:t> </w:t>
      </w:r>
      <w:r>
        <w:rPr>
          <w:w w:val="105"/>
        </w:rPr>
        <w:t>создание</w:t>
      </w:r>
      <w:r>
        <w:rPr>
          <w:spacing w:val="-6"/>
          <w:w w:val="105"/>
        </w:rPr>
        <w:t> </w:t>
      </w:r>
      <w:r>
        <w:rPr>
          <w:w w:val="105"/>
        </w:rPr>
        <w:t>скачка</w:t>
      </w:r>
      <w:r>
        <w:rPr>
          <w:spacing w:val="-5"/>
          <w:w w:val="105"/>
        </w:rPr>
        <w:t> </w:t>
      </w:r>
      <w:r>
        <w:rPr>
          <w:w w:val="105"/>
        </w:rPr>
        <w:t>с</w:t>
      </w:r>
      <w:r>
        <w:rPr>
          <w:spacing w:val="-6"/>
          <w:w w:val="105"/>
        </w:rPr>
        <w:t> </w:t>
      </w:r>
      <w:r>
        <w:rPr>
          <w:w w:val="105"/>
        </w:rPr>
        <w:t>заданной</w:t>
      </w:r>
      <w:r>
        <w:rPr>
          <w:spacing w:val="-5"/>
          <w:w w:val="105"/>
        </w:rPr>
        <w:t> </w:t>
      </w:r>
      <w:r>
        <w:rPr>
          <w:w w:val="105"/>
        </w:rPr>
        <w:t>величиной</w:t>
      </w:r>
      <w:r>
        <w:rPr>
          <w:spacing w:val="-5"/>
          <w:w w:val="105"/>
        </w:rPr>
        <w:t> </w:t>
      </w:r>
      <w:r>
        <w:rPr>
          <w:w w:val="105"/>
        </w:rPr>
        <w:t>и</w:t>
      </w:r>
      <w:r>
        <w:rPr>
          <w:spacing w:val="-6"/>
          <w:w w:val="105"/>
        </w:rPr>
        <w:t> </w:t>
      </w:r>
      <w:r>
        <w:rPr>
          <w:w w:val="105"/>
        </w:rPr>
        <w:t>темпом,</w:t>
      </w:r>
      <w:r>
        <w:rPr>
          <w:spacing w:val="-5"/>
          <w:w w:val="105"/>
        </w:rPr>
        <w:t> </w:t>
      </w:r>
      <w:r>
        <w:rPr>
          <w:w w:val="105"/>
        </w:rPr>
        <w:t>что</w:t>
      </w:r>
      <w:r>
        <w:rPr>
          <w:spacing w:val="-5"/>
          <w:w w:val="105"/>
        </w:rPr>
        <w:t> </w:t>
      </w:r>
      <w:r>
        <w:rPr>
          <w:w w:val="105"/>
        </w:rPr>
        <w:t>не</w:t>
      </w:r>
      <w:r>
        <w:rPr>
          <w:spacing w:val="-6"/>
          <w:w w:val="105"/>
        </w:rPr>
        <w:t> </w:t>
      </w:r>
      <w:r>
        <w:rPr>
          <w:w w:val="105"/>
        </w:rPr>
        <w:t>все­ гда</w:t>
      </w:r>
      <w:r>
        <w:rPr>
          <w:spacing w:val="40"/>
          <w:w w:val="105"/>
        </w:rPr>
        <w:t> </w:t>
      </w:r>
      <w:r>
        <w:rPr>
          <w:w w:val="105"/>
        </w:rPr>
        <w:t>легко</w:t>
      </w:r>
      <w:r>
        <w:rPr>
          <w:spacing w:val="40"/>
          <w:w w:val="105"/>
        </w:rPr>
        <w:t> </w:t>
      </w:r>
      <w:r>
        <w:rPr>
          <w:w w:val="105"/>
        </w:rPr>
        <w:t>реализуемо.</w:t>
      </w: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Альтернативным</w:t>
      </w:r>
      <w:r>
        <w:rPr>
          <w:w w:val="105"/>
        </w:rPr>
        <w:t> способом,</w:t>
      </w:r>
      <w:r>
        <w:rPr>
          <w:w w:val="105"/>
        </w:rPr>
        <w:t> который</w:t>
      </w:r>
      <w:r>
        <w:rPr>
          <w:w w:val="105"/>
        </w:rPr>
        <w:t> применяется</w:t>
      </w:r>
      <w:r>
        <w:rPr>
          <w:w w:val="105"/>
        </w:rPr>
        <w:t> для</w:t>
      </w:r>
      <w:r>
        <w:rPr>
          <w:w w:val="105"/>
        </w:rPr>
        <w:t> того</w:t>
      </w:r>
      <w:r>
        <w:rPr>
          <w:w w:val="105"/>
        </w:rPr>
        <w:t> чтобы</w:t>
      </w:r>
      <w:r>
        <w:rPr>
          <w:w w:val="105"/>
        </w:rPr>
        <w:t> избе­ гать</w:t>
      </w:r>
      <w:r>
        <w:rPr>
          <w:spacing w:val="76"/>
          <w:w w:val="105"/>
        </w:rPr>
        <w:t> </w:t>
      </w:r>
      <w:r>
        <w:rPr>
          <w:w w:val="105"/>
        </w:rPr>
        <w:t>потери</w:t>
      </w:r>
      <w:r>
        <w:rPr>
          <w:spacing w:val="76"/>
          <w:w w:val="105"/>
        </w:rPr>
        <w:t> </w:t>
      </w:r>
      <w:r>
        <w:rPr>
          <w:w w:val="105"/>
        </w:rPr>
        <w:t>стабильности,</w:t>
      </w:r>
      <w:r>
        <w:rPr>
          <w:spacing w:val="76"/>
          <w:w w:val="105"/>
        </w:rPr>
        <w:t> </w:t>
      </w:r>
      <w:r>
        <w:rPr>
          <w:w w:val="105"/>
        </w:rPr>
        <w:t>является</w:t>
      </w:r>
      <w:r>
        <w:rPr>
          <w:spacing w:val="76"/>
          <w:w w:val="105"/>
        </w:rPr>
        <w:t> </w:t>
      </w:r>
      <w:r>
        <w:rPr>
          <w:w w:val="105"/>
        </w:rPr>
        <w:t>создание</w:t>
      </w:r>
      <w:r>
        <w:rPr>
          <w:spacing w:val="76"/>
          <w:w w:val="105"/>
        </w:rPr>
        <w:t> </w:t>
      </w:r>
      <w:r>
        <w:rPr>
          <w:w w:val="105"/>
        </w:rPr>
        <w:t>или</w:t>
      </w:r>
      <w:r>
        <w:rPr>
          <w:spacing w:val="76"/>
          <w:w w:val="105"/>
        </w:rPr>
        <w:t> </w:t>
      </w:r>
      <w:r>
        <w:rPr>
          <w:w w:val="105"/>
        </w:rPr>
        <w:t>модификация</w:t>
      </w:r>
      <w:r>
        <w:rPr>
          <w:spacing w:val="76"/>
          <w:w w:val="105"/>
        </w:rPr>
        <w:t> </w:t>
      </w:r>
      <w:r>
        <w:rPr>
          <w:w w:val="105"/>
        </w:rPr>
        <w:t>структуры с</w:t>
      </w:r>
      <w:r>
        <w:rPr>
          <w:w w:val="105"/>
        </w:rPr>
        <w:t> заведомо</w:t>
      </w:r>
      <w:r>
        <w:rPr>
          <w:w w:val="105"/>
        </w:rPr>
        <w:t> большим</w:t>
      </w:r>
      <w:r>
        <w:rPr>
          <w:w w:val="105"/>
        </w:rPr>
        <w:t> значение</w:t>
      </w:r>
      <w:r>
        <w:rPr>
          <w:w w:val="105"/>
        </w:rPr>
        <w:t> критической</w:t>
      </w:r>
      <w:r>
        <w:rPr>
          <w:w w:val="105"/>
        </w:rPr>
        <w:t> энергии.</w:t>
      </w:r>
      <w:r>
        <w:rPr>
          <w:w w:val="105"/>
        </w:rPr>
        <w:t> Такая</w:t>
      </w:r>
      <w:r>
        <w:rPr>
          <w:w w:val="105"/>
        </w:rPr>
        <w:t> структура</w:t>
      </w:r>
      <w:r>
        <w:rPr>
          <w:w w:val="105"/>
        </w:rPr>
        <w:t> носит название</w:t>
      </w:r>
      <w:r>
        <w:rPr>
          <w:w w:val="105"/>
        </w:rPr>
        <w:t> ’резонансной’</w:t>
      </w:r>
      <w:r>
        <w:rPr>
          <w:w w:val="105"/>
        </w:rPr>
        <w:t> и</w:t>
      </w:r>
      <w:r>
        <w:rPr>
          <w:w w:val="105"/>
        </w:rPr>
        <w:t> уже</w:t>
      </w:r>
      <w:r>
        <w:rPr>
          <w:w w:val="105"/>
        </w:rPr>
        <w:t> применялась</w:t>
      </w:r>
      <w:r>
        <w:rPr>
          <w:w w:val="105"/>
        </w:rPr>
        <w:t> на</w:t>
      </w:r>
      <w:r>
        <w:rPr>
          <w:w w:val="105"/>
        </w:rPr>
        <w:t> установках</w:t>
      </w:r>
      <w:r>
        <w:rPr>
          <w:w w:val="105"/>
        </w:rPr>
        <w:t> мирового</w:t>
      </w:r>
      <w:r>
        <w:rPr>
          <w:w w:val="105"/>
        </w:rPr>
        <w:t> уровня CERN, J-PARC. Принципиальным отличием от регулярной структуры являет­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11"/>
        <w:ind w:left="142" w:right="562"/>
        <w:jc w:val="both"/>
      </w:pPr>
      <w:r>
        <w:rPr>
          <w:w w:val="105"/>
        </w:rPr>
        <w:t>ся</w:t>
      </w:r>
      <w:r>
        <w:rPr>
          <w:spacing w:val="-15"/>
          <w:w w:val="105"/>
        </w:rPr>
        <w:t> </w:t>
      </w:r>
      <w:r>
        <w:rPr>
          <w:w w:val="105"/>
        </w:rPr>
        <w:t>обеспечение</w:t>
      </w:r>
      <w:r>
        <w:rPr>
          <w:spacing w:val="-14"/>
          <w:w w:val="105"/>
        </w:rPr>
        <w:t> </w:t>
      </w:r>
      <w:r>
        <w:rPr>
          <w:w w:val="105"/>
        </w:rPr>
        <w:t>резонансного</w:t>
      </w:r>
      <w:r>
        <w:rPr>
          <w:spacing w:val="-14"/>
          <w:w w:val="105"/>
        </w:rPr>
        <w:t> </w:t>
      </w:r>
      <w:r>
        <w:rPr>
          <w:w w:val="105"/>
        </w:rPr>
        <w:t>условия</w:t>
      </w:r>
      <w:r>
        <w:rPr>
          <w:spacing w:val="-14"/>
          <w:w w:val="105"/>
        </w:rPr>
        <w:t> </w:t>
      </w:r>
      <w:r>
        <w:rPr>
          <w:w w:val="105"/>
        </w:rPr>
        <w:t>для</w:t>
      </w:r>
      <w:r>
        <w:rPr>
          <w:spacing w:val="-14"/>
          <w:w w:val="105"/>
        </w:rPr>
        <w:t> </w:t>
      </w:r>
      <w:r>
        <w:rPr>
          <w:w w:val="105"/>
        </w:rPr>
        <w:t>количества</w:t>
      </w:r>
      <w:r>
        <w:rPr>
          <w:spacing w:val="-14"/>
          <w:w w:val="105"/>
        </w:rPr>
        <w:t> </w:t>
      </w:r>
      <w:r>
        <w:rPr>
          <w:w w:val="105"/>
        </w:rPr>
        <w:t>суперпериодов</w:t>
      </w:r>
      <w:r>
        <w:rPr>
          <w:spacing w:val="-14"/>
          <w:w w:val="105"/>
        </w:rPr>
        <w:t> </w:t>
      </w:r>
      <w:r>
        <w:rPr>
          <w:w w:val="105"/>
        </w:rPr>
        <w:t>и</w:t>
      </w:r>
      <w:r>
        <w:rPr>
          <w:spacing w:val="-14"/>
          <w:w w:val="105"/>
        </w:rPr>
        <w:t> </w:t>
      </w:r>
      <w:r>
        <w:rPr>
          <w:w w:val="105"/>
        </w:rPr>
        <w:t>частоты бетатроных</w:t>
      </w:r>
      <w:r>
        <w:rPr>
          <w:w w:val="105"/>
        </w:rPr>
        <w:t> колебаний</w:t>
      </w:r>
      <w:r>
        <w:rPr>
          <w:w w:val="105"/>
        </w:rPr>
        <w:t> в</w:t>
      </w:r>
      <w:r>
        <w:rPr>
          <w:w w:val="105"/>
        </w:rPr>
        <w:t> горизонтальной</w:t>
      </w:r>
      <w:r>
        <w:rPr>
          <w:w w:val="105"/>
        </w:rPr>
        <w:t> плоскости.</w:t>
      </w:r>
      <w:r>
        <w:rPr>
          <w:w w:val="105"/>
        </w:rPr>
        <w:t> Однако,</w:t>
      </w:r>
      <w:r>
        <w:rPr>
          <w:w w:val="105"/>
        </w:rPr>
        <w:t> это</w:t>
      </w:r>
      <w:r>
        <w:rPr>
          <w:w w:val="105"/>
        </w:rPr>
        <w:t> справедливо только</w:t>
      </w:r>
      <w:r>
        <w:rPr>
          <w:w w:val="105"/>
        </w:rPr>
        <w:t> для</w:t>
      </w:r>
      <w:r>
        <w:rPr>
          <w:w w:val="105"/>
        </w:rPr>
        <w:t> не</w:t>
      </w:r>
      <w:r>
        <w:rPr>
          <w:w w:val="105"/>
        </w:rPr>
        <w:t> полностью</w:t>
      </w:r>
      <w:r>
        <w:rPr>
          <w:w w:val="105"/>
        </w:rPr>
        <w:t> регулярных</w:t>
      </w:r>
      <w:r>
        <w:rPr>
          <w:w w:val="105"/>
        </w:rPr>
        <w:t> структур,</w:t>
      </w:r>
      <w:r>
        <w:rPr>
          <w:w w:val="105"/>
        </w:rPr>
        <w:t> а</w:t>
      </w:r>
      <w:r>
        <w:rPr>
          <w:w w:val="105"/>
        </w:rPr>
        <w:t> содержащих</w:t>
      </w:r>
      <w:r>
        <w:rPr>
          <w:w w:val="105"/>
        </w:rPr>
        <w:t> регулярную модуляцию</w:t>
      </w:r>
      <w:r>
        <w:rPr>
          <w:w w:val="105"/>
        </w:rPr>
        <w:t> градиента</w:t>
      </w:r>
      <w:r>
        <w:rPr>
          <w:w w:val="105"/>
        </w:rPr>
        <w:t> квадруполей</w:t>
      </w:r>
      <w:r>
        <w:rPr>
          <w:w w:val="105"/>
        </w:rPr>
        <w:t> или</w:t>
      </w:r>
      <w:r>
        <w:rPr>
          <w:w w:val="105"/>
        </w:rPr>
        <w:t> кривизны</w:t>
      </w:r>
      <w:r>
        <w:rPr>
          <w:w w:val="105"/>
        </w:rPr>
        <w:t> орбиты.</w:t>
      </w:r>
      <w:r>
        <w:rPr>
          <w:w w:val="105"/>
        </w:rPr>
        <w:t> В</w:t>
      </w:r>
      <w:r>
        <w:rPr>
          <w:w w:val="105"/>
        </w:rPr>
        <w:t> таком</w:t>
      </w:r>
      <w:r>
        <w:rPr>
          <w:w w:val="105"/>
        </w:rPr>
        <w:t> случае, происходит</w:t>
      </w:r>
      <w:r>
        <w:rPr>
          <w:w w:val="105"/>
        </w:rPr>
        <w:t> изменение</w:t>
      </w:r>
      <w:r>
        <w:rPr>
          <w:w w:val="105"/>
        </w:rPr>
        <w:t> оптических</w:t>
      </w:r>
      <w:r>
        <w:rPr>
          <w:w w:val="105"/>
        </w:rPr>
        <w:t> функций</w:t>
      </w:r>
      <w:r>
        <w:rPr>
          <w:w w:val="105"/>
        </w:rPr>
        <w:t> ускорителя</w:t>
      </w:r>
      <w:r>
        <w:rPr>
          <w:w w:val="105"/>
        </w:rPr>
        <w:t> и</w:t>
      </w:r>
      <w:r>
        <w:rPr>
          <w:w w:val="105"/>
        </w:rPr>
        <w:t> варьирование</w:t>
      </w:r>
      <w:r>
        <w:rPr>
          <w:w w:val="105"/>
        </w:rPr>
        <w:t> кри­ тической</w:t>
      </w:r>
      <w:r>
        <w:rPr>
          <w:w w:val="105"/>
        </w:rPr>
        <w:t> энергии</w:t>
      </w:r>
      <w:r>
        <w:rPr>
          <w:w w:val="105"/>
        </w:rPr>
        <w:t> выше</w:t>
      </w:r>
      <w:r>
        <w:rPr>
          <w:w w:val="105"/>
        </w:rPr>
        <w:t> энергии</w:t>
      </w:r>
      <w:r>
        <w:rPr>
          <w:w w:val="105"/>
        </w:rPr>
        <w:t> эксперимента,</w:t>
      </w:r>
      <w:r>
        <w:rPr>
          <w:w w:val="105"/>
        </w:rPr>
        <w:t> в</w:t>
      </w:r>
      <w:r>
        <w:rPr>
          <w:w w:val="105"/>
        </w:rPr>
        <w:t> том</w:t>
      </w:r>
      <w:r>
        <w:rPr>
          <w:w w:val="105"/>
        </w:rPr>
        <w:t> числе</w:t>
      </w:r>
      <w:r>
        <w:rPr>
          <w:w w:val="105"/>
        </w:rPr>
        <w:t> до</w:t>
      </w:r>
      <w:r>
        <w:rPr>
          <w:w w:val="105"/>
        </w:rPr>
        <w:t> комплексных значений,</w:t>
      </w:r>
      <w:r>
        <w:rPr>
          <w:w w:val="105"/>
        </w:rPr>
        <w:t> полностью</w:t>
      </w:r>
      <w:r>
        <w:rPr>
          <w:w w:val="105"/>
        </w:rPr>
        <w:t> убирая</w:t>
      </w:r>
      <w:r>
        <w:rPr>
          <w:w w:val="105"/>
        </w:rPr>
        <w:t> зависимость</w:t>
      </w:r>
      <w:r>
        <w:rPr>
          <w:w w:val="105"/>
        </w:rPr>
        <w:t> установки</w:t>
      </w:r>
      <w:r>
        <w:rPr>
          <w:w w:val="105"/>
        </w:rPr>
        <w:t> от</w:t>
      </w:r>
      <w:r>
        <w:rPr>
          <w:w w:val="105"/>
        </w:rPr>
        <w:t> дополнительных</w:t>
      </w:r>
      <w:r>
        <w:rPr>
          <w:w w:val="105"/>
        </w:rPr>
        <w:t> про­ цедур</w:t>
      </w:r>
      <w:r>
        <w:rPr>
          <w:spacing w:val="40"/>
          <w:w w:val="105"/>
        </w:rPr>
        <w:t> </w:t>
      </w:r>
      <w:r>
        <w:rPr>
          <w:w w:val="105"/>
        </w:rPr>
        <w:t>преодоления.</w:t>
      </w: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Отдельным</w:t>
      </w:r>
      <w:r>
        <w:rPr>
          <w:w w:val="105"/>
        </w:rPr>
        <w:t> большим</w:t>
      </w:r>
      <w:r>
        <w:rPr>
          <w:w w:val="105"/>
        </w:rPr>
        <w:t> направлением,</w:t>
      </w:r>
      <w:r>
        <w:rPr>
          <w:w w:val="105"/>
        </w:rPr>
        <w:t> помимо</w:t>
      </w:r>
      <w:r>
        <w:rPr>
          <w:w w:val="105"/>
        </w:rPr>
        <w:t> коллайдерных</w:t>
      </w:r>
      <w:r>
        <w:rPr>
          <w:w w:val="105"/>
        </w:rPr>
        <w:t> эксперимен­ тов, является управление поляризацией. Спин является квантовой величиной, но в силу теоремы Эренфеста для любой квантовой величины может быть за­ писано</w:t>
      </w:r>
      <w:r>
        <w:rPr>
          <w:w w:val="105"/>
        </w:rPr>
        <w:t> уравнение</w:t>
      </w:r>
      <w:r>
        <w:rPr>
          <w:w w:val="105"/>
        </w:rPr>
        <w:t> в</w:t>
      </w:r>
      <w:r>
        <w:rPr>
          <w:w w:val="105"/>
        </w:rPr>
        <w:t> квази-классическом</w:t>
      </w:r>
      <w:r>
        <w:rPr>
          <w:w w:val="105"/>
        </w:rPr>
        <w:t> приближении</w:t>
      </w:r>
      <w:r>
        <w:rPr>
          <w:w w:val="105"/>
        </w:rPr>
        <w:t> для</w:t>
      </w:r>
      <w:r>
        <w:rPr>
          <w:w w:val="105"/>
        </w:rPr>
        <w:t> ансамбля</w:t>
      </w:r>
      <w:r>
        <w:rPr>
          <w:w w:val="105"/>
        </w:rPr>
        <w:t> частиц. Поведение</w:t>
      </w:r>
      <w:r>
        <w:rPr>
          <w:w w:val="105"/>
        </w:rPr>
        <w:t> спина</w:t>
      </w:r>
      <w:r>
        <w:rPr>
          <w:w w:val="105"/>
        </w:rPr>
        <w:t> частицы</w:t>
      </w:r>
      <w:r>
        <w:rPr>
          <w:w w:val="105"/>
        </w:rPr>
        <w:t> в</w:t>
      </w:r>
      <w:r>
        <w:rPr>
          <w:w w:val="105"/>
        </w:rPr>
        <w:t> ансамбле</w:t>
      </w:r>
      <w:r>
        <w:rPr>
          <w:w w:val="105"/>
        </w:rPr>
        <w:t> описывается</w:t>
      </w:r>
      <w:r>
        <w:rPr>
          <w:w w:val="105"/>
        </w:rPr>
        <w:t> уравнением</w:t>
      </w:r>
      <w:r>
        <w:rPr>
          <w:w w:val="105"/>
        </w:rPr>
        <w:t> Т-БМТ.</w:t>
      </w:r>
      <w:r>
        <w:rPr>
          <w:w w:val="105"/>
        </w:rPr>
        <w:t> Про­ екция</w:t>
      </w:r>
      <w:r>
        <w:rPr>
          <w:w w:val="105"/>
        </w:rPr>
        <w:t> спинов</w:t>
      </w:r>
      <w:r>
        <w:rPr>
          <w:w w:val="105"/>
        </w:rPr>
        <w:t> частиц</w:t>
      </w:r>
      <w:r>
        <w:rPr>
          <w:w w:val="105"/>
        </w:rPr>
        <w:t> на</w:t>
      </w:r>
      <w:r>
        <w:rPr>
          <w:w w:val="105"/>
        </w:rPr>
        <w:t> заданную</w:t>
      </w:r>
      <w:r>
        <w:rPr>
          <w:w w:val="105"/>
        </w:rPr>
        <w:t> ось</w:t>
      </w:r>
      <w:r>
        <w:rPr>
          <w:w w:val="105"/>
        </w:rPr>
        <w:t> и</w:t>
      </w:r>
      <w:r>
        <w:rPr>
          <w:w w:val="105"/>
        </w:rPr>
        <w:t> определяет</w:t>
      </w:r>
      <w:r>
        <w:rPr>
          <w:w w:val="105"/>
        </w:rPr>
        <w:t> поляризацию</w:t>
      </w:r>
      <w:r>
        <w:rPr>
          <w:w w:val="105"/>
        </w:rPr>
        <w:t> пучка.</w:t>
      </w:r>
      <w:r>
        <w:rPr>
          <w:w w:val="105"/>
        </w:rPr>
        <w:t> Для </w:t>
      </w:r>
      <w:r>
        <w:rPr/>
        <w:t>таких экспериментов интерес представляет долгое сохранение поляризации пуч­ </w:t>
      </w:r>
      <w:r>
        <w:rPr>
          <w:w w:val="105"/>
        </w:rPr>
        <w:t>ка, что может быть использовано и реализовано в накопительных установках</w:t>
      </w:r>
    </w:p>
    <w:p>
      <w:pPr>
        <w:pStyle w:val="BodyText"/>
        <w:spacing w:line="312" w:lineRule="auto"/>
        <w:ind w:left="142" w:right="562" w:firstLine="682"/>
        <w:jc w:val="both"/>
      </w:pPr>
      <w:r>
        <w:rPr/>
        <w:t>Более тонким направлением исследований, являются не просто поляри­ зованные</w:t>
      </w:r>
      <w:r>
        <w:rPr>
          <w:spacing w:val="40"/>
        </w:rPr>
        <w:t> </w:t>
      </w:r>
      <w:r>
        <w:rPr/>
        <w:t>пучки,</w:t>
      </w:r>
      <w:r>
        <w:rPr>
          <w:spacing w:val="40"/>
        </w:rPr>
        <w:t> </w:t>
      </w:r>
      <w:r>
        <w:rPr/>
        <w:t>а</w:t>
      </w:r>
      <w:r>
        <w:rPr>
          <w:spacing w:val="40"/>
        </w:rPr>
        <w:t> </w:t>
      </w:r>
      <w:r>
        <w:rPr/>
        <w:t>также</w:t>
      </w:r>
      <w:r>
        <w:rPr>
          <w:spacing w:val="40"/>
        </w:rPr>
        <w:t> </w:t>
      </w:r>
      <w:r>
        <w:rPr/>
        <w:t>когерентные.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этом</w:t>
      </w:r>
      <w:r>
        <w:rPr>
          <w:spacing w:val="40"/>
        </w:rPr>
        <w:t> </w:t>
      </w:r>
      <w:r>
        <w:rPr/>
        <w:t>случае,</w:t>
      </w:r>
      <w:r>
        <w:rPr>
          <w:spacing w:val="40"/>
        </w:rPr>
        <w:t> </w:t>
      </w:r>
      <w:r>
        <w:rPr/>
        <w:t>пучок</w:t>
      </w:r>
      <w:r>
        <w:rPr>
          <w:spacing w:val="40"/>
        </w:rPr>
        <w:t> </w:t>
      </w:r>
      <w:r>
        <w:rPr/>
        <w:t>становится</w:t>
      </w:r>
      <w:r>
        <w:rPr>
          <w:spacing w:val="40"/>
        </w:rPr>
        <w:t> </w:t>
      </w:r>
      <w:r>
        <w:rPr/>
        <w:t>не просто поляризованным вдоль конкретной оси, но и спины частиц прецессиру­</w:t>
      </w:r>
      <w:r>
        <w:rPr>
          <w:spacing w:val="80"/>
        </w:rPr>
        <w:t> </w:t>
      </w:r>
      <w:r>
        <w:rPr/>
        <w:t>ют с одинаковой частотой. В таком случае появляется возможность исследовать также</w:t>
      </w:r>
      <w:r>
        <w:rPr>
          <w:spacing w:val="40"/>
        </w:rPr>
        <w:t> </w:t>
      </w:r>
      <w:r>
        <w:rPr/>
        <w:t>ЭДМ</w:t>
      </w:r>
      <w:r>
        <w:rPr>
          <w:spacing w:val="40"/>
        </w:rPr>
        <w:t> </w:t>
      </w:r>
      <w:r>
        <w:rPr/>
        <w:t>элементарных</w:t>
      </w:r>
      <w:r>
        <w:rPr>
          <w:spacing w:val="40"/>
        </w:rPr>
        <w:t> </w:t>
      </w:r>
      <w:r>
        <w:rPr/>
        <w:t>частиц.</w:t>
      </w:r>
      <w:r>
        <w:rPr>
          <w:spacing w:val="40"/>
        </w:rPr>
        <w:t> </w:t>
      </w:r>
      <w:r>
        <w:rPr/>
        <w:t>Данная</w:t>
      </w:r>
      <w:r>
        <w:rPr>
          <w:spacing w:val="40"/>
        </w:rPr>
        <w:t> </w:t>
      </w:r>
      <w:r>
        <w:rPr/>
        <w:t>величина</w:t>
      </w:r>
      <w:r>
        <w:rPr>
          <w:spacing w:val="40"/>
        </w:rPr>
        <w:t> </w:t>
      </w:r>
      <w:r>
        <w:rPr/>
        <w:t>характеризует</w:t>
      </w:r>
      <w:r>
        <w:rPr>
          <w:spacing w:val="40"/>
        </w:rPr>
        <w:t> </w:t>
      </w:r>
      <w:r>
        <w:rPr/>
        <w:t>асиммет­ рию распределения заряда частицы. Наличие ЭДМ объясняется тем, что он нарушает CP-симметрию, последнее было предсказано Сахаровым как одно из условий бариогинеза на ранних этапах вселенной. Для накопления малой ве­ личины</w:t>
      </w:r>
      <w:r>
        <w:rPr>
          <w:spacing w:val="40"/>
        </w:rPr>
        <w:t> </w:t>
      </w:r>
      <w:r>
        <w:rPr/>
        <w:t>ЭДМ</w:t>
      </w:r>
      <w:r>
        <w:rPr>
          <w:spacing w:val="40"/>
        </w:rPr>
        <w:t> </w:t>
      </w:r>
      <w:r>
        <w:rPr/>
        <w:t>необходимо</w:t>
      </w:r>
      <w:r>
        <w:rPr>
          <w:spacing w:val="40"/>
        </w:rPr>
        <w:t> </w:t>
      </w:r>
      <w:r>
        <w:rPr/>
        <w:t>долгое</w:t>
      </w:r>
      <w:r>
        <w:rPr>
          <w:spacing w:val="40"/>
        </w:rPr>
        <w:t> </w:t>
      </w:r>
      <w:r>
        <w:rPr/>
        <w:t>удержание</w:t>
      </w:r>
      <w:r>
        <w:rPr>
          <w:spacing w:val="40"/>
        </w:rPr>
        <w:t> </w:t>
      </w:r>
      <w:r>
        <w:rPr/>
        <w:t>пучка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последующим</w:t>
      </w:r>
      <w:r>
        <w:rPr>
          <w:spacing w:val="40"/>
        </w:rPr>
        <w:t> </w:t>
      </w:r>
      <w:r>
        <w:rPr/>
        <w:t>анализом</w:t>
      </w:r>
      <w:r>
        <w:rPr>
          <w:spacing w:val="40"/>
        </w:rPr>
        <w:t> </w:t>
      </w:r>
      <w:r>
        <w:rPr/>
        <w:t>на поляриметре рассеяния. При этом влияние МДМ должно быть подавлено. Такая техника впервые была предложена в BNL и имеет название ’заморожен­ ный’</w:t>
      </w:r>
      <w:r>
        <w:rPr>
          <w:spacing w:val="38"/>
        </w:rPr>
        <w:t> </w:t>
      </w:r>
      <w:r>
        <w:rPr/>
        <w:t>спин.</w:t>
      </w:r>
      <w:r>
        <w:rPr>
          <w:spacing w:val="38"/>
        </w:rPr>
        <w:t> </w:t>
      </w:r>
      <w:r>
        <w:rPr/>
        <w:t>Позднее,</w:t>
      </w:r>
      <w:r>
        <w:rPr>
          <w:spacing w:val="38"/>
        </w:rPr>
        <w:t> </w:t>
      </w:r>
      <w:r>
        <w:rPr/>
        <w:t>была</w:t>
      </w:r>
      <w:r>
        <w:rPr>
          <w:spacing w:val="38"/>
        </w:rPr>
        <w:t> </w:t>
      </w:r>
      <w:r>
        <w:rPr/>
        <w:t>предложена</w:t>
      </w:r>
      <w:r>
        <w:rPr>
          <w:spacing w:val="38"/>
        </w:rPr>
        <w:t> </w:t>
      </w:r>
      <w:r>
        <w:rPr/>
        <w:t>концепция</w:t>
      </w:r>
      <w:r>
        <w:rPr>
          <w:spacing w:val="38"/>
        </w:rPr>
        <w:t> </w:t>
      </w:r>
      <w:r>
        <w:rPr/>
        <w:t>’квази-замороженного’</w:t>
      </w:r>
      <w:r>
        <w:rPr>
          <w:spacing w:val="38"/>
        </w:rPr>
        <w:t> </w:t>
      </w:r>
      <w:r>
        <w:rPr/>
        <w:t>спина, в которой происходит пространственное разделение полей и интегральное по­ давление</w:t>
      </w:r>
      <w:r>
        <w:rPr>
          <w:spacing w:val="40"/>
        </w:rPr>
        <w:t> </w:t>
      </w:r>
      <w:r>
        <w:rPr/>
        <w:t>МДМ-компоненты</w:t>
      </w:r>
      <w:r>
        <w:rPr>
          <w:spacing w:val="40"/>
        </w:rPr>
        <w:t> </w:t>
      </w:r>
      <w:r>
        <w:rPr/>
        <w:t>за</w:t>
      </w:r>
      <w:r>
        <w:rPr>
          <w:spacing w:val="40"/>
        </w:rPr>
        <w:t> </w:t>
      </w:r>
      <w:r>
        <w:rPr/>
        <w:t>полный</w:t>
      </w:r>
      <w:r>
        <w:rPr>
          <w:spacing w:val="40"/>
        </w:rPr>
        <w:t> </w:t>
      </w:r>
      <w:r>
        <w:rPr/>
        <w:t>оборот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кольцу.</w:t>
      </w: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Представленные</w:t>
      </w:r>
      <w:r>
        <w:rPr>
          <w:w w:val="105"/>
        </w:rPr>
        <w:t> исследования</w:t>
      </w:r>
      <w:r>
        <w:rPr>
          <w:w w:val="105"/>
        </w:rPr>
        <w:t> исходят</w:t>
      </w:r>
      <w:r>
        <w:rPr>
          <w:w w:val="105"/>
        </w:rPr>
        <w:t> из</w:t>
      </w:r>
      <w:r>
        <w:rPr>
          <w:w w:val="105"/>
        </w:rPr>
        <w:t> возможности</w:t>
      </w:r>
      <w:r>
        <w:rPr>
          <w:w w:val="105"/>
        </w:rPr>
        <w:t> изучения</w:t>
      </w:r>
      <w:r>
        <w:rPr>
          <w:w w:val="105"/>
        </w:rPr>
        <w:t> в</w:t>
      </w:r>
      <w:r>
        <w:rPr>
          <w:w w:val="105"/>
        </w:rPr>
        <w:t> ком­ плексе</w:t>
      </w:r>
      <w:r>
        <w:rPr>
          <w:w w:val="105"/>
        </w:rPr>
        <w:t> NICA-Nuclotron.</w:t>
      </w:r>
      <w:r>
        <w:rPr>
          <w:w w:val="105"/>
        </w:rPr>
        <w:t> Построенный</w:t>
      </w:r>
      <w:r>
        <w:rPr>
          <w:w w:val="105"/>
        </w:rPr>
        <w:t> ускорительный</w:t>
      </w:r>
      <w:r>
        <w:rPr>
          <w:w w:val="105"/>
        </w:rPr>
        <w:t> комплекс</w:t>
      </w:r>
      <w:r>
        <w:rPr>
          <w:w w:val="105"/>
        </w:rPr>
        <w:t> является проектом</w:t>
      </w:r>
      <w:r>
        <w:rPr>
          <w:w w:val="105"/>
        </w:rPr>
        <w:t> мегасайнс</w:t>
      </w:r>
      <w:r>
        <w:rPr>
          <w:w w:val="105"/>
        </w:rPr>
        <w:t> и</w:t>
      </w:r>
      <w:r>
        <w:rPr>
          <w:w w:val="105"/>
        </w:rPr>
        <w:t> оборудован</w:t>
      </w:r>
      <w:r>
        <w:rPr>
          <w:w w:val="105"/>
        </w:rPr>
        <w:t> передовой</w:t>
      </w:r>
      <w:r>
        <w:rPr>
          <w:w w:val="105"/>
        </w:rPr>
        <w:t> материально-технической</w:t>
      </w:r>
      <w:r>
        <w:rPr>
          <w:w w:val="105"/>
        </w:rPr>
        <w:t> ба­ зой,</w:t>
      </w:r>
      <w:r>
        <w:rPr>
          <w:spacing w:val="21"/>
          <w:w w:val="105"/>
        </w:rPr>
        <w:t> </w:t>
      </w:r>
      <w:r>
        <w:rPr>
          <w:w w:val="105"/>
        </w:rPr>
        <w:t>отвечающей</w:t>
      </w:r>
      <w:r>
        <w:rPr>
          <w:spacing w:val="21"/>
          <w:w w:val="105"/>
        </w:rPr>
        <w:t> </w:t>
      </w:r>
      <w:r>
        <w:rPr>
          <w:w w:val="105"/>
        </w:rPr>
        <w:t>мировым</w:t>
      </w:r>
      <w:r>
        <w:rPr>
          <w:spacing w:val="21"/>
          <w:w w:val="105"/>
        </w:rPr>
        <w:t> </w:t>
      </w:r>
      <w:r>
        <w:rPr>
          <w:w w:val="105"/>
        </w:rPr>
        <w:t>тенденциях</w:t>
      </w:r>
      <w:r>
        <w:rPr>
          <w:spacing w:val="21"/>
          <w:w w:val="105"/>
        </w:rPr>
        <w:t> </w:t>
      </w:r>
      <w:r>
        <w:rPr>
          <w:w w:val="105"/>
        </w:rPr>
        <w:t>в</w:t>
      </w:r>
      <w:r>
        <w:rPr>
          <w:spacing w:val="21"/>
          <w:w w:val="105"/>
        </w:rPr>
        <w:t> </w:t>
      </w:r>
      <w:r>
        <w:rPr>
          <w:w w:val="105"/>
        </w:rPr>
        <w:t>ускорительной</w:t>
      </w:r>
      <w:r>
        <w:rPr>
          <w:spacing w:val="21"/>
          <w:w w:val="105"/>
        </w:rPr>
        <w:t> </w:t>
      </w:r>
      <w:r>
        <w:rPr>
          <w:w w:val="105"/>
        </w:rPr>
        <w:t>технике.</w:t>
      </w:r>
      <w:r>
        <w:rPr>
          <w:spacing w:val="21"/>
          <w:w w:val="105"/>
        </w:rPr>
        <w:t> </w:t>
      </w:r>
      <w:r>
        <w:rPr>
          <w:w w:val="105"/>
        </w:rPr>
        <w:t>Основными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11"/>
        <w:ind w:left="142" w:right="565"/>
        <w:jc w:val="both"/>
      </w:pPr>
      <w:r>
        <w:rPr>
          <w:w w:val="105"/>
        </w:rPr>
        <w:t>функционирующими</w:t>
      </w:r>
      <w:r>
        <w:rPr>
          <w:spacing w:val="-6"/>
          <w:w w:val="105"/>
        </w:rPr>
        <w:t> </w:t>
      </w:r>
      <w:r>
        <w:rPr>
          <w:w w:val="105"/>
        </w:rPr>
        <w:t>установками</w:t>
      </w:r>
      <w:r>
        <w:rPr>
          <w:spacing w:val="-6"/>
          <w:w w:val="105"/>
        </w:rPr>
        <w:t> </w:t>
      </w:r>
      <w:r>
        <w:rPr>
          <w:w w:val="105"/>
        </w:rPr>
        <w:t>помимо</w:t>
      </w:r>
      <w:r>
        <w:rPr>
          <w:spacing w:val="-6"/>
          <w:w w:val="105"/>
        </w:rPr>
        <w:t> </w:t>
      </w:r>
      <w:r>
        <w:rPr>
          <w:w w:val="105"/>
        </w:rPr>
        <w:t>уже</w:t>
      </w:r>
      <w:r>
        <w:rPr>
          <w:spacing w:val="-6"/>
          <w:w w:val="105"/>
        </w:rPr>
        <w:t> </w:t>
      </w:r>
      <w:r>
        <w:rPr>
          <w:w w:val="105"/>
        </w:rPr>
        <w:t>упомянутого</w:t>
      </w:r>
      <w:r>
        <w:rPr>
          <w:spacing w:val="-6"/>
          <w:w w:val="105"/>
        </w:rPr>
        <w:t> </w:t>
      </w:r>
      <w:r>
        <w:rPr>
          <w:w w:val="105"/>
        </w:rPr>
        <w:t>коллайдера</w:t>
      </w:r>
      <w:r>
        <w:rPr>
          <w:spacing w:val="-6"/>
          <w:w w:val="105"/>
        </w:rPr>
        <w:t> </w:t>
      </w:r>
      <w:r>
        <w:rPr>
          <w:w w:val="105"/>
        </w:rPr>
        <w:t>NICA являются бустер тяжелых ионов Booster, а также синхротон Nuclotron.</w:t>
      </w:r>
    </w:p>
    <w:p>
      <w:pPr>
        <w:pStyle w:val="BodyText"/>
        <w:spacing w:line="312" w:lineRule="auto"/>
        <w:ind w:left="142" w:right="560" w:firstLine="682"/>
        <w:jc w:val="both"/>
      </w:pPr>
      <w:r>
        <w:rPr/>
        <w:t>В коллайдере NICA для реализации концепции "квази-заморожен­ ного"спина необходима установка соответствующего оборудования. Для реализации накопительного кольца из структуры коллайдера, необходима модернизация с созданием обходных каналов bypass. Таким образом, на полу­ ченных прямолинейных участках могут быть расположены прямые фильтры</w:t>
      </w:r>
      <w:r>
        <w:rPr>
          <w:spacing w:val="40"/>
        </w:rPr>
        <w:t> </w:t>
      </w:r>
      <w:r>
        <w:rPr/>
        <w:t>Вина, выполняющий функцию компенсации МДМ-компоненты в скрещенных магнитных и электрических полях, не возмущающие орбиту в силу равенства нулю</w:t>
      </w:r>
      <w:r>
        <w:rPr>
          <w:spacing w:val="40"/>
        </w:rPr>
        <w:t> </w:t>
      </w:r>
      <w:r>
        <w:rPr/>
        <w:t>силы</w:t>
      </w:r>
      <w:r>
        <w:rPr>
          <w:spacing w:val="40"/>
        </w:rPr>
        <w:t> </w:t>
      </w:r>
      <w:r>
        <w:rPr/>
        <w:t>Лоренца.</w:t>
      </w:r>
    </w:p>
    <w:p>
      <w:pPr>
        <w:pStyle w:val="BodyText"/>
        <w:spacing w:line="312" w:lineRule="auto"/>
        <w:ind w:left="142" w:right="562" w:firstLine="682"/>
        <w:jc w:val="both"/>
      </w:pPr>
      <w:r>
        <w:rPr/>
        <w:t>Nuclotron является бустером поляризованных частиц в коллайдер, однако, требующем модернизации. Соответствующей концепт модернизации рассмот­</w:t>
      </w:r>
      <w:r>
        <w:rPr>
          <w:spacing w:val="80"/>
        </w:rPr>
        <w:t> </w:t>
      </w:r>
      <w:r>
        <w:rPr/>
        <w:t>рен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точки</w:t>
      </w:r>
      <w:r>
        <w:rPr>
          <w:spacing w:val="40"/>
        </w:rPr>
        <w:t> </w:t>
      </w:r>
      <w:r>
        <w:rPr/>
        <w:t>зрения</w:t>
      </w:r>
      <w:r>
        <w:rPr>
          <w:spacing w:val="40"/>
        </w:rPr>
        <w:t> </w:t>
      </w:r>
      <w:r>
        <w:rPr/>
        <w:t>использования</w:t>
      </w:r>
      <w:r>
        <w:rPr>
          <w:spacing w:val="40"/>
        </w:rPr>
        <w:t> </w:t>
      </w:r>
      <w:r>
        <w:rPr/>
        <w:t>Nuclotron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тесной</w:t>
      </w:r>
      <w:r>
        <w:rPr>
          <w:spacing w:val="40"/>
        </w:rPr>
        <w:t> </w:t>
      </w:r>
      <w:r>
        <w:rPr/>
        <w:t>связке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коллайдером NICA. Использвание Nuclotron для полноценных спиновых экспериментов де­ лает эту машину столь же интересной, сколько и отдельные программы на коллайдере. Кроме того, особенности магнитооптики Nuclotron открывают воз­ можность измерение ЭДМ не только дейтрона, но и протона, однако, при несколько</w:t>
      </w:r>
      <w:r>
        <w:rPr>
          <w:spacing w:val="40"/>
        </w:rPr>
        <w:t> </w:t>
      </w:r>
      <w:r>
        <w:rPr/>
        <w:t>меньшей</w:t>
      </w:r>
      <w:r>
        <w:rPr>
          <w:spacing w:val="40"/>
        </w:rPr>
        <w:t> </w:t>
      </w:r>
      <w:r>
        <w:rPr/>
        <w:t>энергии.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текущий</w:t>
      </w:r>
      <w:r>
        <w:rPr>
          <w:spacing w:val="40"/>
        </w:rPr>
        <w:t> </w:t>
      </w:r>
      <w:r>
        <w:rPr/>
        <w:t>день</w:t>
      </w:r>
      <w:r>
        <w:rPr>
          <w:spacing w:val="40"/>
        </w:rPr>
        <w:t> </w:t>
      </w:r>
      <w:r>
        <w:rPr/>
        <w:t>измерений</w:t>
      </w:r>
      <w:r>
        <w:rPr>
          <w:spacing w:val="40"/>
        </w:rPr>
        <w:t> </w:t>
      </w:r>
      <w:r>
        <w:rPr/>
        <w:t>ЭДМ</w:t>
      </w:r>
      <w:r>
        <w:rPr>
          <w:spacing w:val="40"/>
        </w:rPr>
        <w:t> </w:t>
      </w:r>
      <w:r>
        <w:rPr/>
        <w:t>как</w:t>
      </w:r>
      <w:r>
        <w:rPr>
          <w:spacing w:val="40"/>
        </w:rPr>
        <w:t> </w:t>
      </w:r>
      <w:r>
        <w:rPr/>
        <w:t>дейтрона, так и протона не было осуществлено и представляется передним краем физи­ ческого</w:t>
      </w:r>
      <w:r>
        <w:rPr>
          <w:spacing w:val="40"/>
        </w:rPr>
        <w:t> </w:t>
      </w:r>
      <w:r>
        <w:rPr/>
        <w:t>эксперимента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ускорительной</w:t>
      </w:r>
      <w:r>
        <w:rPr>
          <w:spacing w:val="40"/>
        </w:rPr>
        <w:t> </w:t>
      </w:r>
      <w:r>
        <w:rPr/>
        <w:t>установке.</w:t>
      </w: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Ещё</w:t>
      </w:r>
      <w:r>
        <w:rPr>
          <w:w w:val="105"/>
        </w:rPr>
        <w:t> одним</w:t>
      </w:r>
      <w:r>
        <w:rPr>
          <w:w w:val="105"/>
        </w:rPr>
        <w:t> направлением</w:t>
      </w:r>
      <w:r>
        <w:rPr>
          <w:w w:val="105"/>
        </w:rPr>
        <w:t> исследований</w:t>
      </w:r>
      <w:r>
        <w:rPr>
          <w:w w:val="105"/>
        </w:rPr>
        <w:t> в</w:t>
      </w:r>
      <w:r>
        <w:rPr>
          <w:w w:val="105"/>
        </w:rPr>
        <w:t> рамках</w:t>
      </w:r>
      <w:r>
        <w:rPr>
          <w:w w:val="105"/>
        </w:rPr>
        <w:t> формирующейся</w:t>
      </w:r>
      <w:r>
        <w:rPr>
          <w:w w:val="105"/>
        </w:rPr>
        <w:t> про­ граммы</w:t>
      </w:r>
      <w:r>
        <w:rPr>
          <w:w w:val="105"/>
        </w:rPr>
        <w:t> спиновой</w:t>
      </w:r>
      <w:r>
        <w:rPr>
          <w:w w:val="105"/>
        </w:rPr>
        <w:t> физике</w:t>
      </w:r>
      <w:r>
        <w:rPr>
          <w:w w:val="105"/>
        </w:rPr>
        <w:t> является</w:t>
      </w:r>
      <w:r>
        <w:rPr>
          <w:w w:val="105"/>
        </w:rPr>
        <w:t> исследование</w:t>
      </w:r>
      <w:r>
        <w:rPr>
          <w:w w:val="105"/>
        </w:rPr>
        <w:t> аксиона.</w:t>
      </w:r>
      <w:r>
        <w:rPr>
          <w:w w:val="105"/>
        </w:rPr>
        <w:t> В</w:t>
      </w:r>
      <w:r>
        <w:rPr>
          <w:w w:val="105"/>
        </w:rPr>
        <w:t> этом</w:t>
      </w:r>
      <w:r>
        <w:rPr>
          <w:w w:val="105"/>
        </w:rPr>
        <w:t> случае резонансным</w:t>
      </w:r>
      <w:r>
        <w:rPr>
          <w:w w:val="105"/>
        </w:rPr>
        <w:t> методом</w:t>
      </w:r>
      <w:r>
        <w:rPr>
          <w:w w:val="105"/>
        </w:rPr>
        <w:t> между</w:t>
      </w:r>
      <w:r>
        <w:rPr>
          <w:w w:val="105"/>
        </w:rPr>
        <w:t> частотой</w:t>
      </w:r>
      <w:r>
        <w:rPr>
          <w:w w:val="105"/>
        </w:rPr>
        <w:t> спиной</w:t>
      </w:r>
      <w:r>
        <w:rPr>
          <w:w w:val="105"/>
        </w:rPr>
        <w:t> прецессии</w:t>
      </w:r>
      <w:r>
        <w:rPr>
          <w:w w:val="105"/>
        </w:rPr>
        <w:t> и</w:t>
      </w:r>
      <w:r>
        <w:rPr>
          <w:w w:val="105"/>
        </w:rPr>
        <w:t> частотой</w:t>
      </w:r>
      <w:r>
        <w:rPr>
          <w:w w:val="105"/>
        </w:rPr>
        <w:t> осцилли­ рующего</w:t>
      </w:r>
      <w:r>
        <w:rPr>
          <w:spacing w:val="-9"/>
          <w:w w:val="105"/>
        </w:rPr>
        <w:t> </w:t>
      </w:r>
      <w:r>
        <w:rPr>
          <w:w w:val="105"/>
        </w:rPr>
        <w:t>скалярного</w:t>
      </w:r>
      <w:r>
        <w:rPr>
          <w:spacing w:val="-9"/>
          <w:w w:val="105"/>
        </w:rPr>
        <w:t> </w:t>
      </w:r>
      <w:r>
        <w:rPr>
          <w:w w:val="105"/>
        </w:rPr>
        <w:t>аксионного</w:t>
      </w:r>
      <w:r>
        <w:rPr>
          <w:spacing w:val="-9"/>
          <w:w w:val="105"/>
        </w:rPr>
        <w:t> </w:t>
      </w:r>
      <w:r>
        <w:rPr>
          <w:w w:val="105"/>
        </w:rPr>
        <w:t>поля</w:t>
      </w:r>
      <w:r>
        <w:rPr>
          <w:spacing w:val="-9"/>
          <w:w w:val="105"/>
        </w:rPr>
        <w:t> </w:t>
      </w:r>
      <w:r>
        <w:rPr>
          <w:w w:val="105"/>
        </w:rPr>
        <w:t>может</w:t>
      </w:r>
      <w:r>
        <w:rPr>
          <w:spacing w:val="-9"/>
          <w:w w:val="105"/>
        </w:rPr>
        <w:t> </w:t>
      </w:r>
      <w:r>
        <w:rPr>
          <w:w w:val="105"/>
        </w:rPr>
        <w:t>быть</w:t>
      </w:r>
      <w:r>
        <w:rPr>
          <w:spacing w:val="-9"/>
          <w:w w:val="105"/>
        </w:rPr>
        <w:t> </w:t>
      </w:r>
      <w:r>
        <w:rPr>
          <w:w w:val="105"/>
        </w:rPr>
        <w:t>получена</w:t>
      </w:r>
      <w:r>
        <w:rPr>
          <w:spacing w:val="-9"/>
          <w:w w:val="105"/>
        </w:rPr>
        <w:t> </w:t>
      </w:r>
      <w:r>
        <w:rPr>
          <w:w w:val="105"/>
        </w:rPr>
        <w:t>масса</w:t>
      </w:r>
      <w:r>
        <w:rPr>
          <w:spacing w:val="-9"/>
          <w:w w:val="105"/>
        </w:rPr>
        <w:t> </w:t>
      </w:r>
      <w:r>
        <w:rPr>
          <w:w w:val="105"/>
        </w:rPr>
        <w:t>аксиона</w:t>
      </w:r>
      <w:r>
        <w:rPr>
          <w:spacing w:val="-9"/>
          <w:w w:val="105"/>
        </w:rPr>
        <w:t> </w:t>
      </w:r>
      <w:r>
        <w:rPr>
          <w:w w:val="105"/>
        </w:rPr>
        <w:t>или получено</w:t>
      </w:r>
      <w:r>
        <w:rPr>
          <w:spacing w:val="-1"/>
          <w:w w:val="105"/>
        </w:rPr>
        <w:t> </w:t>
      </w:r>
      <w:r>
        <w:rPr>
          <w:w w:val="105"/>
        </w:rPr>
        <w:t>ограничение.</w:t>
      </w:r>
      <w:r>
        <w:rPr>
          <w:spacing w:val="-1"/>
          <w:w w:val="105"/>
        </w:rPr>
        <w:t> </w:t>
      </w:r>
      <w:r>
        <w:rPr>
          <w:w w:val="105"/>
        </w:rPr>
        <w:t>Для</w:t>
      </w:r>
      <w:r>
        <w:rPr>
          <w:spacing w:val="-1"/>
          <w:w w:val="105"/>
        </w:rPr>
        <w:t> </w:t>
      </w:r>
      <w:r>
        <w:rPr>
          <w:w w:val="105"/>
        </w:rPr>
        <w:t>этого</w:t>
      </w:r>
      <w:r>
        <w:rPr>
          <w:spacing w:val="-1"/>
          <w:w w:val="105"/>
        </w:rPr>
        <w:t> </w:t>
      </w:r>
      <w:r>
        <w:rPr>
          <w:w w:val="105"/>
        </w:rPr>
        <w:t>ускоритель</w:t>
      </w:r>
      <w:r>
        <w:rPr>
          <w:spacing w:val="-1"/>
          <w:w w:val="105"/>
        </w:rPr>
        <w:t> </w:t>
      </w:r>
      <w:r>
        <w:rPr>
          <w:w w:val="105"/>
        </w:rPr>
        <w:t>будет</w:t>
      </w:r>
      <w:r>
        <w:rPr>
          <w:spacing w:val="-1"/>
          <w:w w:val="105"/>
        </w:rPr>
        <w:t> </w:t>
      </w:r>
      <w:r>
        <w:rPr>
          <w:w w:val="105"/>
        </w:rPr>
        <w:t>использован</w:t>
      </w:r>
      <w:r>
        <w:rPr>
          <w:spacing w:val="-1"/>
          <w:w w:val="105"/>
        </w:rPr>
        <w:t> </w:t>
      </w:r>
      <w:r>
        <w:rPr>
          <w:w w:val="105"/>
        </w:rPr>
        <w:t>в</w:t>
      </w:r>
      <w:r>
        <w:rPr>
          <w:spacing w:val="-1"/>
          <w:w w:val="105"/>
        </w:rPr>
        <w:t> </w:t>
      </w:r>
      <w:r>
        <w:rPr>
          <w:w w:val="105"/>
        </w:rPr>
        <w:t>роли</w:t>
      </w:r>
      <w:r>
        <w:rPr>
          <w:spacing w:val="-1"/>
          <w:w w:val="105"/>
        </w:rPr>
        <w:t> </w:t>
      </w:r>
      <w:r>
        <w:rPr>
          <w:w w:val="105"/>
        </w:rPr>
        <w:t>зонди­ рующей</w:t>
      </w:r>
      <w:r>
        <w:rPr>
          <w:spacing w:val="40"/>
          <w:w w:val="105"/>
        </w:rPr>
        <w:t> </w:t>
      </w:r>
      <w:r>
        <w:rPr>
          <w:w w:val="105"/>
        </w:rPr>
        <w:t>антенны</w:t>
      </w:r>
      <w:r>
        <w:rPr>
          <w:spacing w:val="40"/>
          <w:w w:val="105"/>
        </w:rPr>
        <w:t> </w:t>
      </w:r>
      <w:r>
        <w:rPr>
          <w:w w:val="105"/>
        </w:rPr>
        <w:t>по</w:t>
      </w:r>
      <w:r>
        <w:rPr>
          <w:spacing w:val="40"/>
          <w:w w:val="105"/>
        </w:rPr>
        <w:t> </w:t>
      </w:r>
      <w:r>
        <w:rPr>
          <w:w w:val="105"/>
        </w:rPr>
        <w:t>частоте</w:t>
      </w:r>
      <w:r>
        <w:rPr>
          <w:spacing w:val="40"/>
          <w:w w:val="105"/>
        </w:rPr>
        <w:t> </w:t>
      </w:r>
      <w:r>
        <w:rPr>
          <w:w w:val="105"/>
        </w:rPr>
        <w:t>прецессии</w:t>
      </w:r>
      <w:r>
        <w:rPr>
          <w:spacing w:val="40"/>
          <w:w w:val="105"/>
        </w:rPr>
        <w:t> </w:t>
      </w:r>
      <w:r>
        <w:rPr>
          <w:w w:val="105"/>
        </w:rPr>
        <w:t>спина.</w:t>
      </w:r>
    </w:p>
    <w:p>
      <w:pPr>
        <w:pStyle w:val="BodyText"/>
      </w:pPr>
    </w:p>
    <w:p>
      <w:pPr>
        <w:pStyle w:val="BodyText"/>
        <w:spacing w:before="190"/>
      </w:pP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Исследования</w:t>
      </w:r>
      <w:r>
        <w:rPr>
          <w:w w:val="105"/>
        </w:rPr>
        <w:t> направлены</w:t>
      </w:r>
      <w:r>
        <w:rPr>
          <w:w w:val="105"/>
        </w:rPr>
        <w:t> на</w:t>
      </w:r>
      <w:r>
        <w:rPr>
          <w:w w:val="105"/>
        </w:rPr>
        <w:t> формирование</w:t>
      </w:r>
      <w:r>
        <w:rPr>
          <w:w w:val="105"/>
        </w:rPr>
        <w:t> полноценной</w:t>
      </w:r>
      <w:r>
        <w:rPr>
          <w:w w:val="105"/>
        </w:rPr>
        <w:t> физической программы</w:t>
      </w:r>
      <w:r>
        <w:rPr>
          <w:w w:val="105"/>
        </w:rPr>
        <w:t> по</w:t>
      </w:r>
      <w:r>
        <w:rPr>
          <w:w w:val="105"/>
        </w:rPr>
        <w:t> исследованию</w:t>
      </w:r>
      <w:r>
        <w:rPr>
          <w:w w:val="105"/>
        </w:rPr>
        <w:t> динамике</w:t>
      </w:r>
      <w:r>
        <w:rPr>
          <w:w w:val="105"/>
        </w:rPr>
        <w:t> поляризованный</w:t>
      </w:r>
      <w:r>
        <w:rPr>
          <w:w w:val="105"/>
        </w:rPr>
        <w:t> пучков</w:t>
      </w:r>
      <w:r>
        <w:rPr>
          <w:w w:val="105"/>
        </w:rPr>
        <w:t> в</w:t>
      </w:r>
      <w:r>
        <w:rPr>
          <w:w w:val="105"/>
        </w:rPr>
        <w:t> комплексе Nuclotron-NICA.</w:t>
      </w:r>
      <w:r>
        <w:rPr>
          <w:w w:val="105"/>
        </w:rPr>
        <w:t> Применение</w:t>
      </w:r>
      <w:r>
        <w:rPr>
          <w:w w:val="105"/>
        </w:rPr>
        <w:t> изложенных</w:t>
      </w:r>
      <w:r>
        <w:rPr>
          <w:w w:val="105"/>
        </w:rPr>
        <w:t> в</w:t>
      </w:r>
      <w:r>
        <w:rPr>
          <w:w w:val="105"/>
        </w:rPr>
        <w:t> работе</w:t>
      </w:r>
      <w:r>
        <w:rPr>
          <w:w w:val="105"/>
        </w:rPr>
        <w:t> подходов</w:t>
      </w:r>
      <w:r>
        <w:rPr>
          <w:w w:val="105"/>
        </w:rPr>
        <w:t> возможно</w:t>
      </w:r>
      <w:r>
        <w:rPr>
          <w:w w:val="105"/>
        </w:rPr>
        <w:t> и</w:t>
      </w:r>
      <w:r>
        <w:rPr>
          <w:w w:val="105"/>
        </w:rPr>
        <w:t> на других похожих установках без потери общности.</w:t>
      </w:r>
    </w:p>
    <w:p>
      <w:pPr>
        <w:pStyle w:val="BodyText"/>
        <w:spacing w:before="91"/>
      </w:pPr>
    </w:p>
    <w:p>
      <w:pPr>
        <w:pStyle w:val="BodyText"/>
        <w:spacing w:line="309" w:lineRule="auto"/>
        <w:ind w:left="142" w:right="560" w:firstLine="682"/>
        <w:jc w:val="both"/>
      </w:pPr>
      <w:r>
        <w:rPr>
          <w:rFonts w:ascii="Cambria" w:hAnsi="Cambria"/>
          <w:b/>
          <w:w w:val="105"/>
        </w:rPr>
        <w:t>Целью</w:t>
      </w:r>
      <w:r>
        <w:rPr>
          <w:rFonts w:ascii="Cambria" w:hAnsi="Cambria"/>
          <w:b/>
          <w:w w:val="105"/>
        </w:rPr>
        <w:t> </w:t>
      </w:r>
      <w:r>
        <w:rPr>
          <w:w w:val="105"/>
        </w:rPr>
        <w:t>данной</w:t>
      </w:r>
      <w:r>
        <w:rPr>
          <w:w w:val="105"/>
        </w:rPr>
        <w:t> диссертации</w:t>
      </w:r>
      <w:r>
        <w:rPr>
          <w:w w:val="105"/>
        </w:rPr>
        <w:t> является</w:t>
      </w:r>
      <w:r>
        <w:rPr>
          <w:w w:val="105"/>
        </w:rPr>
        <w:t> изучение</w:t>
      </w:r>
      <w:r>
        <w:rPr>
          <w:w w:val="105"/>
        </w:rPr>
        <w:t> особенностей</w:t>
      </w:r>
      <w:r>
        <w:rPr>
          <w:w w:val="105"/>
        </w:rPr>
        <w:t> динамики </w:t>
      </w:r>
      <w:r>
        <w:rPr/>
        <w:t>многозарядных</w:t>
      </w:r>
      <w:r>
        <w:rPr>
          <w:spacing w:val="78"/>
        </w:rPr>
        <w:t> </w:t>
      </w:r>
      <w:r>
        <w:rPr/>
        <w:t>тяжёлоионных</w:t>
      </w:r>
      <w:r>
        <w:rPr>
          <w:spacing w:val="79"/>
        </w:rPr>
        <w:t> </w:t>
      </w:r>
      <w:r>
        <w:rPr/>
        <w:t>и</w:t>
      </w:r>
      <w:r>
        <w:rPr>
          <w:spacing w:val="79"/>
        </w:rPr>
        <w:t> </w:t>
      </w:r>
      <w:r>
        <w:rPr/>
        <w:t>лёгких</w:t>
      </w:r>
      <w:r>
        <w:rPr>
          <w:spacing w:val="79"/>
        </w:rPr>
        <w:t> </w:t>
      </w:r>
      <w:r>
        <w:rPr/>
        <w:t>поляризованных</w:t>
      </w:r>
      <w:r>
        <w:rPr>
          <w:spacing w:val="79"/>
        </w:rPr>
        <w:t> </w:t>
      </w:r>
      <w:r>
        <w:rPr/>
        <w:t>пучков</w:t>
      </w:r>
      <w:r>
        <w:rPr>
          <w:spacing w:val="79"/>
        </w:rPr>
        <w:t> </w:t>
      </w:r>
      <w:r>
        <w:rPr/>
        <w:t>для</w:t>
      </w:r>
      <w:r>
        <w:rPr>
          <w:spacing w:val="77"/>
        </w:rPr>
        <w:t> </w:t>
      </w:r>
      <w:r>
        <w:rPr>
          <w:spacing w:val="-2"/>
        </w:rPr>
        <w:t>проведе­</w:t>
      </w:r>
    </w:p>
    <w:p>
      <w:pPr>
        <w:pStyle w:val="BodyText"/>
        <w:spacing w:after="0" w:line="309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09" w:lineRule="auto" w:before="196"/>
        <w:ind w:left="142" w:right="563"/>
        <w:jc w:val="both"/>
      </w:pPr>
      <w:r>
        <w:rPr>
          <w:w w:val="105"/>
        </w:rPr>
        <w:t>ния</w:t>
      </w:r>
      <w:r>
        <w:rPr>
          <w:spacing w:val="-5"/>
          <w:w w:val="105"/>
        </w:rPr>
        <w:t> </w:t>
      </w:r>
      <w:r>
        <w:rPr>
          <w:w w:val="105"/>
        </w:rPr>
        <w:t>коллайдерных</w:t>
      </w:r>
      <w:r>
        <w:rPr>
          <w:spacing w:val="-5"/>
          <w:w w:val="105"/>
        </w:rPr>
        <w:t> </w:t>
      </w:r>
      <w:r>
        <w:rPr>
          <w:w w:val="105"/>
        </w:rPr>
        <w:t>экспериментов</w:t>
      </w:r>
      <w:r>
        <w:rPr>
          <w:spacing w:val="-5"/>
          <w:w w:val="105"/>
        </w:rPr>
        <w:t> </w:t>
      </w:r>
      <w:r>
        <w:rPr>
          <w:w w:val="105"/>
        </w:rPr>
        <w:t>в</w:t>
      </w:r>
      <w:r>
        <w:rPr>
          <w:spacing w:val="-5"/>
          <w:w w:val="105"/>
        </w:rPr>
        <w:t> </w:t>
      </w:r>
      <w:r>
        <w:rPr>
          <w:w w:val="105"/>
        </w:rPr>
        <w:t>дуальной</w:t>
      </w:r>
      <w:r>
        <w:rPr>
          <w:spacing w:val="-5"/>
          <w:w w:val="105"/>
        </w:rPr>
        <w:t> </w:t>
      </w:r>
      <w:r>
        <w:rPr>
          <w:w w:val="105"/>
        </w:rPr>
        <w:t>структуре,</w:t>
      </w:r>
      <w:r>
        <w:rPr>
          <w:spacing w:val="-5"/>
          <w:w w:val="105"/>
        </w:rPr>
        <w:t> </w:t>
      </w:r>
      <w:r>
        <w:rPr>
          <w:w w:val="105"/>
        </w:rPr>
        <w:t>а</w:t>
      </w:r>
      <w:r>
        <w:rPr>
          <w:spacing w:val="-5"/>
          <w:w w:val="105"/>
        </w:rPr>
        <w:t> </w:t>
      </w:r>
      <w:r>
        <w:rPr>
          <w:w w:val="105"/>
        </w:rPr>
        <w:t>также</w:t>
      </w:r>
      <w:r>
        <w:rPr>
          <w:spacing w:val="-5"/>
          <w:w w:val="105"/>
        </w:rPr>
        <w:t> </w:t>
      </w:r>
      <w:r>
        <w:rPr>
          <w:w w:val="105"/>
        </w:rPr>
        <w:t>исследования электрического</w:t>
      </w:r>
      <w:r>
        <w:rPr>
          <w:spacing w:val="-18"/>
          <w:w w:val="105"/>
        </w:rPr>
        <w:t> </w:t>
      </w:r>
      <w:r>
        <w:rPr>
          <w:w w:val="105"/>
        </w:rPr>
        <w:t>дипольного</w:t>
      </w:r>
      <w:r>
        <w:rPr>
          <w:spacing w:val="-18"/>
          <w:w w:val="105"/>
        </w:rPr>
        <w:t> </w:t>
      </w:r>
      <w:r>
        <w:rPr>
          <w:w w:val="105"/>
        </w:rPr>
        <w:t>момента</w:t>
      </w:r>
      <w:r>
        <w:rPr>
          <w:spacing w:val="-18"/>
          <w:w w:val="105"/>
        </w:rPr>
        <w:t> </w:t>
      </w:r>
      <w:r>
        <w:rPr>
          <w:w w:val="105"/>
        </w:rPr>
        <w:t>и</w:t>
      </w:r>
      <w:r>
        <w:rPr>
          <w:spacing w:val="-18"/>
          <w:w w:val="105"/>
        </w:rPr>
        <w:t> </w:t>
      </w:r>
      <w:r>
        <w:rPr>
          <w:w w:val="105"/>
        </w:rPr>
        <w:t>поиска</w:t>
      </w:r>
      <w:r>
        <w:rPr>
          <w:spacing w:val="-18"/>
          <w:w w:val="105"/>
        </w:rPr>
        <w:t> </w:t>
      </w:r>
      <w:r>
        <w:rPr>
          <w:w w:val="105"/>
        </w:rPr>
        <w:t>аксиона</w:t>
      </w:r>
      <w:r>
        <w:rPr>
          <w:spacing w:val="-18"/>
          <w:w w:val="105"/>
        </w:rPr>
        <w:t> </w:t>
      </w:r>
      <w:r>
        <w:rPr>
          <w:w w:val="105"/>
        </w:rPr>
        <w:t>с</w:t>
      </w:r>
      <w:r>
        <w:rPr>
          <w:spacing w:val="-18"/>
          <w:w w:val="105"/>
        </w:rPr>
        <w:t> </w:t>
      </w:r>
      <w:r>
        <w:rPr>
          <w:w w:val="105"/>
        </w:rPr>
        <w:t>использованием</w:t>
      </w:r>
      <w:r>
        <w:rPr>
          <w:spacing w:val="-18"/>
          <w:w w:val="105"/>
        </w:rPr>
        <w:t> </w:t>
      </w:r>
      <w:r>
        <w:rPr>
          <w:w w:val="105"/>
        </w:rPr>
        <w:t>квази­ </w:t>
      </w:r>
      <w:r>
        <w:rPr/>
        <w:t>замороженной концепции. Для достижения поставленной цели необходимо было </w:t>
      </w:r>
      <w:r>
        <w:rPr>
          <w:w w:val="105"/>
        </w:rPr>
        <w:t>решить</w:t>
      </w:r>
      <w:r>
        <w:rPr>
          <w:spacing w:val="40"/>
          <w:w w:val="105"/>
        </w:rPr>
        <w:t> </w:t>
      </w:r>
      <w:r>
        <w:rPr>
          <w:w w:val="105"/>
        </w:rPr>
        <w:t>следующие</w:t>
      </w:r>
      <w:r>
        <w:rPr>
          <w:spacing w:val="40"/>
          <w:w w:val="105"/>
        </w:rPr>
        <w:t> </w:t>
      </w:r>
      <w:r>
        <w:rPr>
          <w:rFonts w:ascii="Cambria" w:hAnsi="Cambria"/>
          <w:b/>
          <w:w w:val="105"/>
        </w:rPr>
        <w:t>задачи</w:t>
      </w:r>
      <w:r>
        <w:rPr>
          <w:w w:val="105"/>
        </w:rPr>
        <w:t>: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240" w:lineRule="auto" w:before="4" w:after="0"/>
        <w:ind w:left="1177" w:right="0" w:hanging="352"/>
        <w:jc w:val="both"/>
        <w:rPr>
          <w:sz w:val="28"/>
        </w:rPr>
      </w:pPr>
      <w:r>
        <w:rPr>
          <w:w w:val="105"/>
          <w:sz w:val="28"/>
        </w:rPr>
        <w:t>Расчёт</w:t>
      </w:r>
      <w:r>
        <w:rPr>
          <w:spacing w:val="1"/>
          <w:w w:val="105"/>
          <w:sz w:val="28"/>
        </w:rPr>
        <w:t> </w:t>
      </w:r>
      <w:r>
        <w:rPr>
          <w:w w:val="105"/>
          <w:sz w:val="28"/>
        </w:rPr>
        <w:t>времени</w:t>
      </w:r>
      <w:r>
        <w:rPr>
          <w:spacing w:val="2"/>
          <w:w w:val="105"/>
          <w:sz w:val="28"/>
        </w:rPr>
        <w:t> </w:t>
      </w:r>
      <w:r>
        <w:rPr>
          <w:w w:val="105"/>
          <w:sz w:val="28"/>
        </w:rPr>
        <w:t>внутрипучкового</w:t>
      </w:r>
      <w:r>
        <w:rPr>
          <w:spacing w:val="2"/>
          <w:w w:val="105"/>
          <w:sz w:val="28"/>
        </w:rPr>
        <w:t> </w:t>
      </w:r>
      <w:r>
        <w:rPr>
          <w:w w:val="105"/>
          <w:sz w:val="28"/>
        </w:rPr>
        <w:t>рассеяния</w:t>
      </w:r>
      <w:r>
        <w:rPr>
          <w:spacing w:val="2"/>
          <w:w w:val="105"/>
          <w:sz w:val="28"/>
        </w:rPr>
        <w:t> </w:t>
      </w:r>
      <w:r>
        <w:rPr>
          <w:w w:val="105"/>
          <w:sz w:val="28"/>
        </w:rPr>
        <w:t>для</w:t>
      </w:r>
      <w:r>
        <w:rPr>
          <w:spacing w:val="1"/>
          <w:w w:val="105"/>
          <w:sz w:val="28"/>
        </w:rPr>
        <w:t> </w:t>
      </w:r>
      <w:r>
        <w:rPr>
          <w:w w:val="105"/>
          <w:sz w:val="28"/>
        </w:rPr>
        <w:t>тяжелых</w:t>
      </w:r>
      <w:r>
        <w:rPr>
          <w:spacing w:val="3"/>
          <w:w w:val="105"/>
          <w:sz w:val="28"/>
        </w:rPr>
        <w:t> </w:t>
      </w:r>
      <w:r>
        <w:rPr>
          <w:spacing w:val="-2"/>
          <w:w w:val="105"/>
          <w:sz w:val="28"/>
        </w:rPr>
        <w:t>ионов;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2" w:lineRule="auto" w:before="96" w:after="0"/>
        <w:ind w:left="1177" w:right="566" w:hanging="353"/>
        <w:jc w:val="both"/>
        <w:rPr>
          <w:sz w:val="28"/>
        </w:rPr>
      </w:pPr>
      <w:r>
        <w:rPr>
          <w:w w:val="105"/>
          <w:sz w:val="28"/>
        </w:rPr>
        <w:t>Оценка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влияния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методов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стохастического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охлаждения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пучка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на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время </w:t>
      </w:r>
      <w:r>
        <w:rPr>
          <w:spacing w:val="-2"/>
          <w:w w:val="105"/>
          <w:sz w:val="28"/>
        </w:rPr>
        <w:t>жизни;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Моделирование магнитооптики с модулированной дисперсионной функ­ </w:t>
      </w:r>
      <w:r>
        <w:rPr>
          <w:spacing w:val="-2"/>
          <w:sz w:val="28"/>
        </w:rPr>
        <w:t>цией;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2" w:lineRule="auto" w:before="0" w:after="0"/>
        <w:ind w:left="1177" w:right="565" w:hanging="353"/>
        <w:jc w:val="both"/>
        <w:rPr>
          <w:sz w:val="28"/>
        </w:rPr>
      </w:pPr>
      <w:r>
        <w:rPr>
          <w:sz w:val="28"/>
        </w:rPr>
        <w:t>Проведение численного моделирования продольной динамики частиц с учетом высших порядков коэффициента уплотнения орбиты в высоко­ частотых</w:t>
      </w:r>
      <w:r>
        <w:rPr>
          <w:spacing w:val="40"/>
          <w:sz w:val="28"/>
        </w:rPr>
        <w:t> </w:t>
      </w:r>
      <w:r>
        <w:rPr>
          <w:sz w:val="28"/>
        </w:rPr>
        <w:t>резонаторах</w:t>
      </w:r>
      <w:r>
        <w:rPr>
          <w:spacing w:val="40"/>
          <w:sz w:val="28"/>
        </w:rPr>
        <w:t> </w:t>
      </w:r>
      <w:r>
        <w:rPr>
          <w:sz w:val="28"/>
        </w:rPr>
        <w:t>гармонического</w:t>
      </w:r>
      <w:r>
        <w:rPr>
          <w:spacing w:val="40"/>
          <w:sz w:val="28"/>
        </w:rPr>
        <w:t> </w:t>
      </w:r>
      <w:r>
        <w:rPr>
          <w:sz w:val="28"/>
        </w:rPr>
        <w:t>и</w:t>
      </w:r>
      <w:r>
        <w:rPr>
          <w:spacing w:val="40"/>
          <w:sz w:val="28"/>
        </w:rPr>
        <w:t> </w:t>
      </w:r>
      <w:r>
        <w:rPr>
          <w:sz w:val="28"/>
        </w:rPr>
        <w:t>барьерного</w:t>
      </w:r>
      <w:r>
        <w:rPr>
          <w:spacing w:val="40"/>
          <w:sz w:val="28"/>
        </w:rPr>
        <w:t> </w:t>
      </w:r>
      <w:r>
        <w:rPr>
          <w:sz w:val="28"/>
        </w:rPr>
        <w:t>типа;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Обеспечение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стабильности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пучка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точки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зрения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динамической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аперту­ ры при процедуре скачка критической энергии, подавление хроматич­ ности, компенсация нелинейных эффектов;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2" w:lineRule="auto" w:before="0" w:after="0"/>
        <w:ind w:left="1177" w:right="565" w:hanging="353"/>
        <w:jc w:val="both"/>
        <w:rPr>
          <w:sz w:val="28"/>
        </w:rPr>
      </w:pPr>
      <w:r>
        <w:rPr>
          <w:spacing w:val="-2"/>
          <w:w w:val="105"/>
          <w:sz w:val="28"/>
        </w:rPr>
        <w:t>Сохранение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поляризации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пучка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при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совершении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процедуры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скачка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кри­ </w:t>
      </w:r>
      <w:r>
        <w:rPr>
          <w:w w:val="105"/>
          <w:sz w:val="28"/>
        </w:rPr>
        <w:t>тической энергии;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2" w:lineRule="auto" w:before="0" w:after="0"/>
        <w:ind w:left="1177" w:right="564" w:hanging="353"/>
        <w:jc w:val="both"/>
        <w:rPr>
          <w:sz w:val="28"/>
        </w:rPr>
      </w:pPr>
      <w:r>
        <w:rPr>
          <w:w w:val="105"/>
          <w:sz w:val="28"/>
        </w:rPr>
        <w:t>Изучение</w:t>
      </w:r>
      <w:r>
        <w:rPr>
          <w:w w:val="105"/>
          <w:sz w:val="28"/>
        </w:rPr>
        <w:t> концепции</w:t>
      </w:r>
      <w:r>
        <w:rPr>
          <w:w w:val="105"/>
          <w:sz w:val="28"/>
        </w:rPr>
        <w:t> «квази-замороженного»</w:t>
      </w:r>
      <w:r>
        <w:rPr>
          <w:w w:val="105"/>
          <w:sz w:val="28"/>
        </w:rPr>
        <w:t> спина</w:t>
      </w:r>
      <w:r>
        <w:rPr>
          <w:w w:val="105"/>
          <w:sz w:val="28"/>
        </w:rPr>
        <w:t> с</w:t>
      </w:r>
      <w:r>
        <w:rPr>
          <w:w w:val="105"/>
          <w:sz w:val="28"/>
        </w:rPr>
        <w:t> целью</w:t>
      </w:r>
      <w:r>
        <w:rPr>
          <w:w w:val="105"/>
          <w:sz w:val="28"/>
        </w:rPr>
        <w:t> создание установки для исследомания ЭДМ дейтрона и протона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Спин-орбитальное моделирование в магнитном кольце с дополнитель­ ными элементами со скрещенными магнитными и электрическими </w:t>
      </w:r>
      <w:r>
        <w:rPr>
          <w:spacing w:val="-2"/>
          <w:sz w:val="28"/>
        </w:rPr>
        <w:t>полями;</w:t>
      </w:r>
    </w:p>
    <w:p>
      <w:pPr>
        <w:pStyle w:val="BodyText"/>
      </w:pPr>
    </w:p>
    <w:p>
      <w:pPr>
        <w:pStyle w:val="BodyText"/>
        <w:spacing w:before="186"/>
      </w:pPr>
    </w:p>
    <w:p>
      <w:pPr>
        <w:pStyle w:val="Heading1"/>
        <w:ind w:left="825"/>
      </w:pPr>
      <w:r>
        <w:rPr>
          <w:w w:val="105"/>
        </w:rPr>
        <w:t>Научная</w:t>
      </w:r>
      <w:r>
        <w:rPr>
          <w:spacing w:val="79"/>
          <w:w w:val="150"/>
        </w:rPr>
        <w:t> </w:t>
      </w:r>
      <w:r>
        <w:rPr>
          <w:spacing w:val="-2"/>
          <w:w w:val="105"/>
        </w:rPr>
        <w:t>новизна: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2" w:lineRule="auto" w:before="95" w:after="0"/>
        <w:ind w:left="1177" w:right="560" w:hanging="353"/>
        <w:jc w:val="both"/>
        <w:rPr>
          <w:sz w:val="28"/>
        </w:rPr>
      </w:pPr>
      <w:r>
        <w:rPr>
          <w:w w:val="105"/>
          <w:sz w:val="28"/>
        </w:rPr>
        <w:t>Исследованы</w:t>
      </w:r>
      <w:r>
        <w:rPr>
          <w:w w:val="105"/>
          <w:sz w:val="28"/>
        </w:rPr>
        <w:t> закономерности</w:t>
      </w:r>
      <w:r>
        <w:rPr>
          <w:w w:val="105"/>
          <w:sz w:val="28"/>
        </w:rPr>
        <w:t> динамики</w:t>
      </w:r>
      <w:r>
        <w:rPr>
          <w:w w:val="105"/>
          <w:sz w:val="28"/>
        </w:rPr>
        <w:t> многозарядных</w:t>
      </w:r>
      <w:r>
        <w:rPr>
          <w:w w:val="105"/>
          <w:sz w:val="28"/>
        </w:rPr>
        <w:t> тяжёлых ионов</w:t>
      </w:r>
      <w:r>
        <w:rPr>
          <w:w w:val="105"/>
          <w:sz w:val="28"/>
        </w:rPr>
        <w:t> и</w:t>
      </w:r>
      <w:r>
        <w:rPr>
          <w:w w:val="105"/>
          <w:sz w:val="28"/>
        </w:rPr>
        <w:t> лёгких</w:t>
      </w:r>
      <w:r>
        <w:rPr>
          <w:w w:val="105"/>
          <w:sz w:val="28"/>
        </w:rPr>
        <w:t> поляризованных</w:t>
      </w:r>
      <w:r>
        <w:rPr>
          <w:w w:val="105"/>
          <w:sz w:val="28"/>
        </w:rPr>
        <w:t> частиц</w:t>
      </w:r>
      <w:r>
        <w:rPr>
          <w:w w:val="105"/>
          <w:sz w:val="28"/>
        </w:rPr>
        <w:t> в</w:t>
      </w:r>
      <w:r>
        <w:rPr>
          <w:w w:val="105"/>
          <w:sz w:val="28"/>
        </w:rPr>
        <w:t> дуальной</w:t>
      </w:r>
      <w:r>
        <w:rPr>
          <w:w w:val="105"/>
          <w:sz w:val="28"/>
        </w:rPr>
        <w:t> магнитооптиче­ ской</w:t>
      </w:r>
      <w:r>
        <w:rPr>
          <w:w w:val="105"/>
          <w:sz w:val="28"/>
        </w:rPr>
        <w:t> структуре</w:t>
      </w:r>
      <w:r>
        <w:rPr>
          <w:w w:val="105"/>
          <w:sz w:val="28"/>
        </w:rPr>
        <w:t> с</w:t>
      </w:r>
      <w:r>
        <w:rPr>
          <w:w w:val="105"/>
          <w:sz w:val="28"/>
        </w:rPr>
        <w:t> учётом</w:t>
      </w:r>
      <w:r>
        <w:rPr>
          <w:w w:val="105"/>
          <w:sz w:val="28"/>
        </w:rPr>
        <w:t> различий</w:t>
      </w:r>
      <w:r>
        <w:rPr>
          <w:w w:val="105"/>
          <w:sz w:val="28"/>
        </w:rPr>
        <w:t> во</w:t>
      </w:r>
      <w:r>
        <w:rPr>
          <w:w w:val="105"/>
          <w:sz w:val="28"/>
        </w:rPr>
        <w:t> внутрипучковом</w:t>
      </w:r>
      <w:r>
        <w:rPr>
          <w:w w:val="105"/>
          <w:sz w:val="28"/>
        </w:rPr>
        <w:t> рассеянии</w:t>
      </w:r>
      <w:r>
        <w:rPr>
          <w:w w:val="105"/>
          <w:sz w:val="28"/>
        </w:rPr>
        <w:t> и влияния критической энергии на устойчивость пучка;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Предложен метод резонансной модуляции дисперсионной функции с применением дополнительного семейства квадрупольных линз, что поз­ волило повысить критическую энергию и стабильность пучка в режиме ускорения лёгких частиц;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2" w:lineRule="auto" w:before="211" w:after="0"/>
        <w:ind w:left="1177" w:right="564" w:hanging="353"/>
        <w:jc w:val="both"/>
        <w:rPr>
          <w:sz w:val="28"/>
        </w:rPr>
      </w:pPr>
      <w:r>
        <w:rPr>
          <w:w w:val="105"/>
          <w:sz w:val="28"/>
        </w:rPr>
        <w:t>Приведены способы подавления дисперсии на краях поворотных арок в</w:t>
      </w:r>
      <w:r>
        <w:rPr>
          <w:w w:val="105"/>
          <w:sz w:val="28"/>
        </w:rPr>
        <w:t> отсутствии</w:t>
      </w:r>
      <w:r>
        <w:rPr>
          <w:w w:val="105"/>
          <w:sz w:val="28"/>
        </w:rPr>
        <w:t> регулярности,</w:t>
      </w:r>
      <w:r>
        <w:rPr>
          <w:w w:val="105"/>
          <w:sz w:val="28"/>
        </w:rPr>
        <w:t> а</w:t>
      </w:r>
      <w:r>
        <w:rPr>
          <w:w w:val="105"/>
          <w:sz w:val="28"/>
        </w:rPr>
        <w:t> также</w:t>
      </w:r>
      <w:r>
        <w:rPr>
          <w:w w:val="105"/>
          <w:sz w:val="28"/>
        </w:rPr>
        <w:t> способы</w:t>
      </w:r>
      <w:r>
        <w:rPr>
          <w:w w:val="105"/>
          <w:sz w:val="28"/>
        </w:rPr>
        <w:t> подавления</w:t>
      </w:r>
      <w:r>
        <w:rPr>
          <w:w w:val="105"/>
          <w:sz w:val="28"/>
        </w:rPr>
        <w:t> нелинейных </w:t>
      </w:r>
      <w:r>
        <w:rPr>
          <w:spacing w:val="-2"/>
          <w:w w:val="105"/>
          <w:sz w:val="28"/>
        </w:rPr>
        <w:t>эффектов;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Выполнено численное моделирование прохождения критической энер­ гии</w:t>
      </w:r>
      <w:r>
        <w:rPr>
          <w:spacing w:val="36"/>
          <w:sz w:val="28"/>
        </w:rPr>
        <w:t> </w:t>
      </w:r>
      <w:r>
        <w:rPr>
          <w:sz w:val="28"/>
        </w:rPr>
        <w:t>с</w:t>
      </w:r>
      <w:r>
        <w:rPr>
          <w:spacing w:val="36"/>
          <w:sz w:val="28"/>
        </w:rPr>
        <w:t> </w:t>
      </w:r>
      <w:r>
        <w:rPr>
          <w:sz w:val="28"/>
        </w:rPr>
        <w:t>учётом</w:t>
      </w:r>
      <w:r>
        <w:rPr>
          <w:spacing w:val="36"/>
          <w:sz w:val="28"/>
        </w:rPr>
        <w:t> </w:t>
      </w:r>
      <w:r>
        <w:rPr>
          <w:sz w:val="28"/>
        </w:rPr>
        <w:t>высших</w:t>
      </w:r>
      <w:r>
        <w:rPr>
          <w:spacing w:val="36"/>
          <w:sz w:val="28"/>
        </w:rPr>
        <w:t> </w:t>
      </w:r>
      <w:r>
        <w:rPr>
          <w:sz w:val="28"/>
        </w:rPr>
        <w:t>порядков</w:t>
      </w:r>
      <w:r>
        <w:rPr>
          <w:spacing w:val="36"/>
          <w:sz w:val="28"/>
        </w:rPr>
        <w:t> </w:t>
      </w:r>
      <w:r>
        <w:rPr>
          <w:sz w:val="28"/>
        </w:rPr>
        <w:t>зависимости</w:t>
      </w:r>
      <w:r>
        <w:rPr>
          <w:spacing w:val="36"/>
          <w:sz w:val="28"/>
        </w:rPr>
        <w:t> </w:t>
      </w:r>
      <w:r>
        <w:rPr>
          <w:sz w:val="28"/>
        </w:rPr>
        <w:t>от</w:t>
      </w:r>
      <w:r>
        <w:rPr>
          <w:spacing w:val="36"/>
          <w:sz w:val="28"/>
        </w:rPr>
        <w:t> </w:t>
      </w:r>
      <w:r>
        <w:rPr>
          <w:sz w:val="28"/>
        </w:rPr>
        <w:t>импульстного</w:t>
      </w:r>
      <w:r>
        <w:rPr>
          <w:spacing w:val="36"/>
          <w:sz w:val="28"/>
        </w:rPr>
        <w:t> </w:t>
      </w:r>
      <w:r>
        <w:rPr>
          <w:sz w:val="28"/>
        </w:rPr>
        <w:t>разброса, а также влияния импедансов, что позволило количественно оценить влияние</w:t>
      </w:r>
      <w:r>
        <w:rPr>
          <w:spacing w:val="40"/>
          <w:sz w:val="28"/>
        </w:rPr>
        <w:t> </w:t>
      </w:r>
      <w:r>
        <w:rPr>
          <w:sz w:val="28"/>
        </w:rPr>
        <w:t>данных</w:t>
      </w:r>
      <w:r>
        <w:rPr>
          <w:spacing w:val="40"/>
          <w:sz w:val="28"/>
        </w:rPr>
        <w:t> </w:t>
      </w:r>
      <w:r>
        <w:rPr>
          <w:sz w:val="28"/>
        </w:rPr>
        <w:t>факторов</w:t>
      </w:r>
      <w:r>
        <w:rPr>
          <w:spacing w:val="40"/>
          <w:sz w:val="28"/>
        </w:rPr>
        <w:t> </w:t>
      </w:r>
      <w:r>
        <w:rPr>
          <w:sz w:val="28"/>
        </w:rPr>
        <w:t>на</w:t>
      </w:r>
      <w:r>
        <w:rPr>
          <w:spacing w:val="40"/>
          <w:sz w:val="28"/>
        </w:rPr>
        <w:t> </w:t>
      </w:r>
      <w:r>
        <w:rPr>
          <w:sz w:val="28"/>
        </w:rPr>
        <w:t>сохранение</w:t>
      </w:r>
      <w:r>
        <w:rPr>
          <w:spacing w:val="40"/>
          <w:sz w:val="28"/>
        </w:rPr>
        <w:t> </w:t>
      </w:r>
      <w:r>
        <w:rPr>
          <w:sz w:val="28"/>
        </w:rPr>
        <w:t>пучка;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2" w:lineRule="auto" w:before="0" w:after="0"/>
        <w:ind w:left="1177" w:right="565" w:hanging="353"/>
        <w:jc w:val="both"/>
        <w:rPr>
          <w:sz w:val="28"/>
        </w:rPr>
      </w:pPr>
      <w:r>
        <w:rPr>
          <w:w w:val="105"/>
          <w:sz w:val="28"/>
        </w:rPr>
        <w:t>Исследована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продольная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динамика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поляризованного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пучка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при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нахож­ дении</w:t>
      </w:r>
      <w:r>
        <w:rPr>
          <w:w w:val="105"/>
          <w:sz w:val="28"/>
        </w:rPr>
        <w:t> вблизи</w:t>
      </w:r>
      <w:r>
        <w:rPr>
          <w:w w:val="105"/>
          <w:sz w:val="28"/>
        </w:rPr>
        <w:t> и</w:t>
      </w:r>
      <w:r>
        <w:rPr>
          <w:w w:val="105"/>
          <w:sz w:val="28"/>
        </w:rPr>
        <w:t> прохождении</w:t>
      </w:r>
      <w:r>
        <w:rPr>
          <w:w w:val="105"/>
          <w:sz w:val="28"/>
        </w:rPr>
        <w:t> критической</w:t>
      </w:r>
      <w:r>
        <w:rPr>
          <w:w w:val="105"/>
          <w:sz w:val="28"/>
        </w:rPr>
        <w:t> энергии</w:t>
      </w:r>
      <w:r>
        <w:rPr>
          <w:w w:val="105"/>
          <w:sz w:val="28"/>
        </w:rPr>
        <w:t> методом</w:t>
      </w:r>
      <w:r>
        <w:rPr>
          <w:w w:val="105"/>
          <w:sz w:val="28"/>
        </w:rPr>
        <w:t> скачка</w:t>
      </w:r>
      <w:r>
        <w:rPr>
          <w:w w:val="105"/>
          <w:sz w:val="28"/>
        </w:rPr>
        <w:t> в гармоническом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барьерном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ВЧ,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что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позволило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количественно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оценить стабильность пучка в различных режимах ускорения;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Предложено применение метода фильтров Вина для сохранения на­ правления поляризации в пучках, что расширяет возможности по исследованию электрического дипольного момента и аксионоподобных </w:t>
      </w:r>
      <w:r>
        <w:rPr>
          <w:spacing w:val="-2"/>
          <w:sz w:val="28"/>
        </w:rPr>
        <w:t>частиц;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2" w:lineRule="auto" w:before="0" w:after="0"/>
        <w:ind w:left="1177" w:right="562" w:hanging="353"/>
        <w:jc w:val="both"/>
        <w:rPr>
          <w:sz w:val="28"/>
        </w:rPr>
      </w:pPr>
      <w:r>
        <w:rPr>
          <w:w w:val="105"/>
          <w:sz w:val="28"/>
        </w:rPr>
        <w:t>Рассмотрены вариации изучения ЭДМ дейтрона и протона в многопе­ риодичных</w:t>
      </w:r>
      <w:r>
        <w:rPr>
          <w:w w:val="105"/>
          <w:sz w:val="28"/>
        </w:rPr>
        <w:t> структурах</w:t>
      </w:r>
      <w:r>
        <w:rPr>
          <w:w w:val="105"/>
          <w:sz w:val="28"/>
        </w:rPr>
        <w:t> с</w:t>
      </w:r>
      <w:r>
        <w:rPr>
          <w:w w:val="105"/>
          <w:sz w:val="28"/>
        </w:rPr>
        <w:t> использованием</w:t>
      </w:r>
      <w:r>
        <w:rPr>
          <w:w w:val="105"/>
          <w:sz w:val="28"/>
        </w:rPr>
        <w:t> электростатических</w:t>
      </w:r>
      <w:r>
        <w:rPr>
          <w:w w:val="105"/>
          <w:sz w:val="28"/>
        </w:rPr>
        <w:t> дефлек­ торов или фильтров Вина;</w:t>
      </w:r>
    </w:p>
    <w:p>
      <w:pPr>
        <w:pStyle w:val="BodyText"/>
      </w:pPr>
    </w:p>
    <w:p>
      <w:pPr>
        <w:pStyle w:val="BodyText"/>
        <w:spacing w:before="186"/>
      </w:pPr>
    </w:p>
    <w:p>
      <w:pPr>
        <w:pStyle w:val="Heading1"/>
        <w:ind w:left="825"/>
        <w:rPr>
          <w:rFonts w:ascii="Times New Roman" w:hAnsi="Times New Roman"/>
          <w:b w:val="0"/>
        </w:rPr>
      </w:pPr>
      <w:r>
        <w:rPr>
          <w:w w:val="105"/>
        </w:rPr>
        <w:t>Практическая</w:t>
      </w:r>
      <w:r>
        <w:rPr>
          <w:spacing w:val="79"/>
          <w:w w:val="105"/>
        </w:rPr>
        <w:t> </w:t>
      </w:r>
      <w:r>
        <w:rPr>
          <w:spacing w:val="-2"/>
          <w:w w:val="105"/>
        </w:rPr>
        <w:t>значимость</w:t>
      </w:r>
      <w:r>
        <w:rPr>
          <w:rFonts w:ascii="Times New Roman" w:hAnsi="Times New Roman"/>
          <w:b w:val="0"/>
          <w:spacing w:val="-2"/>
          <w:w w:val="105"/>
        </w:rPr>
        <w:t>:</w:t>
      </w:r>
    </w:p>
    <w:p>
      <w:pPr>
        <w:pStyle w:val="BodyText"/>
        <w:spacing w:line="312" w:lineRule="auto" w:before="95"/>
        <w:ind w:left="142" w:right="561" w:firstLine="682"/>
        <w:jc w:val="both"/>
      </w:pPr>
      <w:r>
        <w:rPr>
          <w:w w:val="105"/>
        </w:rPr>
        <w:t>Влияние</w:t>
      </w:r>
      <w:r>
        <w:rPr>
          <w:w w:val="105"/>
        </w:rPr>
        <w:t> внутрипучкового</w:t>
      </w:r>
      <w:r>
        <w:rPr>
          <w:w w:val="105"/>
        </w:rPr>
        <w:t> рассеяния,</w:t>
      </w:r>
      <w:r>
        <w:rPr>
          <w:w w:val="105"/>
        </w:rPr>
        <w:t> а</w:t>
      </w:r>
      <w:r>
        <w:rPr>
          <w:w w:val="105"/>
        </w:rPr>
        <w:t> также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су­ щественно</w:t>
      </w:r>
      <w:r>
        <w:rPr>
          <w:w w:val="105"/>
        </w:rPr>
        <w:t> влияет</w:t>
      </w:r>
      <w:r>
        <w:rPr>
          <w:w w:val="105"/>
        </w:rPr>
        <w:t> на</w:t>
      </w:r>
      <w:r>
        <w:rPr>
          <w:w w:val="105"/>
        </w:rPr>
        <w:t> динамику</w:t>
      </w:r>
      <w:r>
        <w:rPr>
          <w:w w:val="105"/>
        </w:rPr>
        <w:t> пучка.</w:t>
      </w:r>
      <w:r>
        <w:rPr>
          <w:w w:val="105"/>
        </w:rPr>
        <w:t> Дуальность</w:t>
      </w:r>
      <w:r>
        <w:rPr>
          <w:w w:val="105"/>
        </w:rPr>
        <w:t> структуры</w:t>
      </w:r>
      <w:r>
        <w:rPr>
          <w:w w:val="105"/>
        </w:rPr>
        <w:t> указывает</w:t>
      </w:r>
      <w:r>
        <w:rPr>
          <w:w w:val="105"/>
        </w:rPr>
        <w:t> на возможность</w:t>
      </w:r>
      <w:r>
        <w:rPr>
          <w:spacing w:val="-11"/>
          <w:w w:val="105"/>
        </w:rPr>
        <w:t> </w:t>
      </w:r>
      <w:r>
        <w:rPr>
          <w:w w:val="105"/>
        </w:rPr>
        <w:t>её</w:t>
      </w:r>
      <w:r>
        <w:rPr>
          <w:spacing w:val="-11"/>
          <w:w w:val="105"/>
        </w:rPr>
        <w:t> </w:t>
      </w:r>
      <w:r>
        <w:rPr>
          <w:w w:val="105"/>
        </w:rPr>
        <w:t>эффективного</w:t>
      </w:r>
      <w:r>
        <w:rPr>
          <w:spacing w:val="-11"/>
          <w:w w:val="105"/>
        </w:rPr>
        <w:t> </w:t>
      </w:r>
      <w:r>
        <w:rPr>
          <w:w w:val="105"/>
        </w:rPr>
        <w:t>решения</w:t>
      </w:r>
      <w:r>
        <w:rPr>
          <w:spacing w:val="-11"/>
          <w:w w:val="105"/>
        </w:rPr>
        <w:t> </w:t>
      </w:r>
      <w:r>
        <w:rPr>
          <w:w w:val="105"/>
        </w:rPr>
        <w:t>обоих</w:t>
      </w:r>
      <w:r>
        <w:rPr>
          <w:spacing w:val="-11"/>
          <w:w w:val="105"/>
        </w:rPr>
        <w:t> </w:t>
      </w:r>
      <w:r>
        <w:rPr>
          <w:w w:val="105"/>
        </w:rPr>
        <w:t>эффектов</w:t>
      </w:r>
      <w:r>
        <w:rPr>
          <w:spacing w:val="-11"/>
          <w:w w:val="105"/>
        </w:rPr>
        <w:t> </w:t>
      </w:r>
      <w:r>
        <w:rPr>
          <w:w w:val="105"/>
        </w:rPr>
        <w:t>и</w:t>
      </w:r>
      <w:r>
        <w:rPr>
          <w:spacing w:val="-11"/>
          <w:w w:val="105"/>
        </w:rPr>
        <w:t> </w:t>
      </w:r>
      <w:r>
        <w:rPr>
          <w:w w:val="105"/>
        </w:rPr>
        <w:t>использования</w:t>
      </w:r>
      <w:r>
        <w:rPr>
          <w:spacing w:val="-11"/>
          <w:w w:val="105"/>
        </w:rPr>
        <w:t> </w:t>
      </w:r>
      <w:r>
        <w:rPr>
          <w:w w:val="105"/>
        </w:rPr>
        <w:t>сразу для</w:t>
      </w:r>
      <w:r>
        <w:rPr>
          <w:w w:val="105"/>
        </w:rPr>
        <w:t> двух</w:t>
      </w:r>
      <w:r>
        <w:rPr>
          <w:w w:val="105"/>
        </w:rPr>
        <w:t> фундаментально</w:t>
      </w:r>
      <w:r>
        <w:rPr>
          <w:w w:val="105"/>
        </w:rPr>
        <w:t> значимых</w:t>
      </w:r>
      <w:r>
        <w:rPr>
          <w:w w:val="105"/>
        </w:rPr>
        <w:t> исследований.</w:t>
      </w:r>
      <w:r>
        <w:rPr>
          <w:w w:val="105"/>
        </w:rPr>
        <w:t> Во-первых,</w:t>
      </w:r>
      <w:r>
        <w:rPr>
          <w:w w:val="105"/>
        </w:rPr>
        <w:t> для</w:t>
      </w:r>
      <w:r>
        <w:rPr>
          <w:w w:val="105"/>
        </w:rPr>
        <w:t> изучения кварк-глюонной</w:t>
      </w:r>
      <w:r>
        <w:rPr>
          <w:w w:val="105"/>
        </w:rPr>
        <w:t> плазмы</w:t>
      </w:r>
      <w:r>
        <w:rPr>
          <w:w w:val="105"/>
        </w:rPr>
        <w:t> в</w:t>
      </w:r>
      <w:r>
        <w:rPr>
          <w:w w:val="105"/>
        </w:rPr>
        <w:t> коллайдерных</w:t>
      </w:r>
      <w:r>
        <w:rPr>
          <w:w w:val="105"/>
        </w:rPr>
        <w:t> экспериментах</w:t>
      </w:r>
      <w:r>
        <w:rPr>
          <w:w w:val="105"/>
        </w:rPr>
        <w:t> с</w:t>
      </w:r>
      <w:r>
        <w:rPr>
          <w:w w:val="105"/>
        </w:rPr>
        <w:t> тяжелыми</w:t>
      </w:r>
      <w:r>
        <w:rPr>
          <w:w w:val="105"/>
        </w:rPr>
        <w:t> ионами. Во-вторых,</w:t>
      </w:r>
      <w:r>
        <w:rPr>
          <w:w w:val="105"/>
        </w:rPr>
        <w:t> для</w:t>
      </w:r>
      <w:r>
        <w:rPr>
          <w:w w:val="105"/>
        </w:rPr>
        <w:t> исследования</w:t>
      </w:r>
      <w:r>
        <w:rPr>
          <w:w w:val="105"/>
        </w:rPr>
        <w:t> легких</w:t>
      </w:r>
      <w:r>
        <w:rPr>
          <w:w w:val="105"/>
        </w:rPr>
        <w:t> поляризованных</w:t>
      </w:r>
      <w:r>
        <w:rPr>
          <w:w w:val="105"/>
        </w:rPr>
        <w:t> пучков</w:t>
      </w:r>
      <w:r>
        <w:rPr>
          <w:w w:val="105"/>
        </w:rPr>
        <w:t> в</w:t>
      </w:r>
      <w:r>
        <w:rPr>
          <w:w w:val="105"/>
        </w:rPr>
        <w:t> асимметрич­ ных</w:t>
      </w:r>
      <w:r>
        <w:rPr>
          <w:spacing w:val="-8"/>
          <w:w w:val="105"/>
        </w:rPr>
        <w:t> </w:t>
      </w:r>
      <w:r>
        <w:rPr>
          <w:w w:val="105"/>
        </w:rPr>
        <w:t>коллайдерных</w:t>
      </w:r>
      <w:r>
        <w:rPr>
          <w:spacing w:val="-8"/>
          <w:w w:val="105"/>
        </w:rPr>
        <w:t> </w:t>
      </w:r>
      <w:r>
        <w:rPr>
          <w:w w:val="105"/>
        </w:rPr>
        <w:t>столкновениях.</w:t>
      </w:r>
      <w:r>
        <w:rPr>
          <w:spacing w:val="-8"/>
          <w:w w:val="105"/>
        </w:rPr>
        <w:t> </w:t>
      </w:r>
      <w:r>
        <w:rPr>
          <w:w w:val="105"/>
        </w:rPr>
        <w:t>Данных</w:t>
      </w:r>
      <w:r>
        <w:rPr>
          <w:spacing w:val="-8"/>
          <w:w w:val="105"/>
        </w:rPr>
        <w:t> </w:t>
      </w:r>
      <w:r>
        <w:rPr>
          <w:w w:val="105"/>
        </w:rPr>
        <w:t>подход,</w:t>
      </w:r>
      <w:r>
        <w:rPr>
          <w:spacing w:val="-8"/>
          <w:w w:val="105"/>
        </w:rPr>
        <w:t> </w:t>
      </w:r>
      <w:r>
        <w:rPr>
          <w:w w:val="105"/>
        </w:rPr>
        <w:t>может</w:t>
      </w:r>
      <w:r>
        <w:rPr>
          <w:spacing w:val="-8"/>
          <w:w w:val="105"/>
        </w:rPr>
        <w:t> </w:t>
      </w:r>
      <w:r>
        <w:rPr>
          <w:w w:val="105"/>
        </w:rPr>
        <w:t>быть</w:t>
      </w:r>
      <w:r>
        <w:rPr>
          <w:spacing w:val="-8"/>
          <w:w w:val="105"/>
        </w:rPr>
        <w:t> </w:t>
      </w:r>
      <w:r>
        <w:rPr>
          <w:w w:val="105"/>
        </w:rPr>
        <w:t>осуществлен</w:t>
      </w:r>
      <w:r>
        <w:rPr>
          <w:spacing w:val="-8"/>
          <w:w w:val="105"/>
        </w:rPr>
        <w:t> </w:t>
      </w:r>
      <w:r>
        <w:rPr>
          <w:w w:val="105"/>
        </w:rPr>
        <w:t>в коллайдере NICA с использованием MPD и SPD детекторов.</w:t>
      </w:r>
    </w:p>
    <w:p>
      <w:pPr>
        <w:pStyle w:val="BodyText"/>
        <w:spacing w:line="312" w:lineRule="auto"/>
        <w:ind w:left="142" w:right="561" w:firstLine="682"/>
        <w:jc w:val="both"/>
      </w:pPr>
      <w:r>
        <w:rPr/>
        <w:t>При искажении дисперсионной функции возникает необходимость её подавления на краях поворотных арок для обеспечения бездисперсионных пря­ мых промежутков. Любое нарушение регулярности приводит к необходимости применения дополнительных усилий по подавлению дисперсии, а также кор­ рекции</w:t>
      </w:r>
      <w:r>
        <w:rPr>
          <w:spacing w:val="40"/>
        </w:rPr>
        <w:t> </w:t>
      </w:r>
      <w:r>
        <w:rPr/>
        <w:t>возникающей</w:t>
      </w:r>
      <w:r>
        <w:rPr>
          <w:spacing w:val="40"/>
        </w:rPr>
        <w:t> </w:t>
      </w:r>
      <w:r>
        <w:rPr/>
        <w:t>нелинейности.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11"/>
        <w:ind w:left="142" w:right="561" w:firstLine="682"/>
        <w:jc w:val="both"/>
      </w:pPr>
      <w:r>
        <w:rPr>
          <w:w w:val="105"/>
        </w:rPr>
        <w:t>Исследование</w:t>
      </w:r>
      <w:r>
        <w:rPr>
          <w:w w:val="105"/>
        </w:rPr>
        <w:t> динамики</w:t>
      </w:r>
      <w:r>
        <w:rPr>
          <w:w w:val="105"/>
        </w:rPr>
        <w:t> пучка</w:t>
      </w:r>
      <w:r>
        <w:rPr>
          <w:w w:val="105"/>
        </w:rPr>
        <w:t> вблизи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показывает необходимость</w:t>
      </w:r>
      <w:r>
        <w:rPr>
          <w:w w:val="105"/>
        </w:rPr>
        <w:t> её</w:t>
      </w:r>
      <w:r>
        <w:rPr>
          <w:w w:val="105"/>
        </w:rPr>
        <w:t> преодоления,</w:t>
      </w:r>
      <w:r>
        <w:rPr>
          <w:w w:val="105"/>
        </w:rPr>
        <w:t> а</w:t>
      </w:r>
      <w:r>
        <w:rPr>
          <w:w w:val="105"/>
        </w:rPr>
        <w:t> также</w:t>
      </w:r>
      <w:r>
        <w:rPr>
          <w:w w:val="105"/>
        </w:rPr>
        <w:t> способствует</w:t>
      </w:r>
      <w:r>
        <w:rPr>
          <w:w w:val="105"/>
        </w:rPr>
        <w:t> определению</w:t>
      </w:r>
      <w:r>
        <w:rPr>
          <w:w w:val="105"/>
        </w:rPr>
        <w:t> оптималь­ ных</w:t>
      </w:r>
      <w:r>
        <w:rPr>
          <w:spacing w:val="-8"/>
          <w:w w:val="105"/>
        </w:rPr>
        <w:t> </w:t>
      </w:r>
      <w:r>
        <w:rPr>
          <w:w w:val="105"/>
        </w:rPr>
        <w:t>параметров</w:t>
      </w:r>
      <w:r>
        <w:rPr>
          <w:spacing w:val="-8"/>
          <w:w w:val="105"/>
        </w:rPr>
        <w:t> </w:t>
      </w:r>
      <w:r>
        <w:rPr>
          <w:w w:val="105"/>
        </w:rPr>
        <w:t>скачка</w:t>
      </w:r>
      <w:r>
        <w:rPr>
          <w:spacing w:val="-8"/>
          <w:w w:val="105"/>
        </w:rPr>
        <w:t> </w:t>
      </w:r>
      <w:r>
        <w:rPr>
          <w:w w:val="105"/>
        </w:rPr>
        <w:t>критической</w:t>
      </w:r>
      <w:r>
        <w:rPr>
          <w:spacing w:val="-8"/>
          <w:w w:val="105"/>
        </w:rPr>
        <w:t> </w:t>
      </w:r>
      <w:r>
        <w:rPr>
          <w:w w:val="105"/>
        </w:rPr>
        <w:t>энергии,</w:t>
      </w:r>
      <w:r>
        <w:rPr>
          <w:spacing w:val="-8"/>
          <w:w w:val="105"/>
        </w:rPr>
        <w:t> </w:t>
      </w:r>
      <w:r>
        <w:rPr>
          <w:w w:val="105"/>
        </w:rPr>
        <w:t>а</w:t>
      </w:r>
      <w:r>
        <w:rPr>
          <w:spacing w:val="-8"/>
          <w:w w:val="105"/>
        </w:rPr>
        <w:t> </w:t>
      </w:r>
      <w:r>
        <w:rPr>
          <w:w w:val="105"/>
        </w:rPr>
        <w:t>также</w:t>
      </w:r>
      <w:r>
        <w:rPr>
          <w:spacing w:val="-8"/>
          <w:w w:val="105"/>
        </w:rPr>
        <w:t> </w:t>
      </w:r>
      <w:r>
        <w:rPr>
          <w:w w:val="105"/>
        </w:rPr>
        <w:t>его</w:t>
      </w:r>
      <w:r>
        <w:rPr>
          <w:spacing w:val="-8"/>
          <w:w w:val="105"/>
        </w:rPr>
        <w:t> </w:t>
      </w:r>
      <w:r>
        <w:rPr>
          <w:w w:val="105"/>
        </w:rPr>
        <w:t>влияние</w:t>
      </w:r>
      <w:r>
        <w:rPr>
          <w:spacing w:val="-8"/>
          <w:w w:val="105"/>
        </w:rPr>
        <w:t> </w:t>
      </w:r>
      <w:r>
        <w:rPr>
          <w:w w:val="105"/>
        </w:rPr>
        <w:t>на</w:t>
      </w:r>
      <w:r>
        <w:rPr>
          <w:spacing w:val="-8"/>
          <w:w w:val="105"/>
        </w:rPr>
        <w:t> </w:t>
      </w:r>
      <w:r>
        <w:rPr>
          <w:w w:val="105"/>
        </w:rPr>
        <w:t>динамику </w:t>
      </w:r>
      <w:r>
        <w:rPr>
          <w:spacing w:val="-2"/>
          <w:w w:val="105"/>
        </w:rPr>
        <w:t>сгустка.</w:t>
      </w: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Наличие</w:t>
      </w:r>
      <w:r>
        <w:rPr>
          <w:w w:val="105"/>
        </w:rPr>
        <w:t> ЭДМ</w:t>
      </w:r>
      <w:r>
        <w:rPr>
          <w:w w:val="105"/>
        </w:rPr>
        <w:t> заряженных</w:t>
      </w:r>
      <w:r>
        <w:rPr>
          <w:w w:val="105"/>
        </w:rPr>
        <w:t> частиц</w:t>
      </w:r>
      <w:r>
        <w:rPr>
          <w:w w:val="105"/>
        </w:rPr>
        <w:t> может</w:t>
      </w:r>
      <w:r>
        <w:rPr>
          <w:w w:val="105"/>
        </w:rPr>
        <w:t> быть</w:t>
      </w:r>
      <w:r>
        <w:rPr>
          <w:w w:val="105"/>
        </w:rPr>
        <w:t> установлено</w:t>
      </w:r>
      <w:r>
        <w:rPr>
          <w:w w:val="105"/>
        </w:rPr>
        <w:t> только</w:t>
      </w:r>
      <w:r>
        <w:rPr>
          <w:w w:val="105"/>
        </w:rPr>
        <w:t> с использованием</w:t>
      </w:r>
      <w:r>
        <w:rPr>
          <w:w w:val="105"/>
        </w:rPr>
        <w:t> ускорительных</w:t>
      </w:r>
      <w:r>
        <w:rPr>
          <w:w w:val="105"/>
        </w:rPr>
        <w:t> установок</w:t>
      </w:r>
      <w:r>
        <w:rPr>
          <w:w w:val="105"/>
        </w:rPr>
        <w:t> в</w:t>
      </w:r>
      <w:r>
        <w:rPr>
          <w:w w:val="105"/>
        </w:rPr>
        <w:t> качестве</w:t>
      </w:r>
      <w:r>
        <w:rPr>
          <w:w w:val="105"/>
        </w:rPr>
        <w:t> накопительного</w:t>
      </w:r>
      <w:r>
        <w:rPr>
          <w:w w:val="105"/>
        </w:rPr>
        <w:t> кольца. </w:t>
      </w:r>
      <w:r>
        <w:rPr>
          <w:spacing w:val="-2"/>
          <w:w w:val="105"/>
        </w:rPr>
        <w:t>Кроме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того,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реализация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условия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"квази-замороженности"спина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может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быть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осу­ </w:t>
      </w:r>
      <w:r>
        <w:rPr>
          <w:w w:val="105"/>
        </w:rPr>
        <w:t>ществлена</w:t>
      </w:r>
      <w:r>
        <w:rPr>
          <w:w w:val="105"/>
        </w:rPr>
        <w:t> без</w:t>
      </w:r>
      <w:r>
        <w:rPr>
          <w:w w:val="105"/>
        </w:rPr>
        <w:t> нарушения</w:t>
      </w:r>
      <w:r>
        <w:rPr>
          <w:w w:val="105"/>
        </w:rPr>
        <w:t> основной</w:t>
      </w:r>
      <w:r>
        <w:rPr>
          <w:w w:val="105"/>
        </w:rPr>
        <w:t> функции</w:t>
      </w:r>
      <w:r>
        <w:rPr>
          <w:w w:val="105"/>
        </w:rPr>
        <w:t> установки.</w:t>
      </w:r>
      <w:r>
        <w:rPr>
          <w:w w:val="105"/>
        </w:rPr>
        <w:t> Создание</w:t>
      </w:r>
      <w:r>
        <w:rPr>
          <w:w w:val="105"/>
        </w:rPr>
        <w:t> обводных каналов bypass позволит избежать точек встречи, также расположить прямые фильтры</w:t>
      </w:r>
      <w:r>
        <w:rPr>
          <w:spacing w:val="-11"/>
          <w:w w:val="105"/>
        </w:rPr>
        <w:t> </w:t>
      </w:r>
      <w:r>
        <w:rPr>
          <w:w w:val="105"/>
        </w:rPr>
        <w:t>Вина</w:t>
      </w:r>
      <w:r>
        <w:rPr>
          <w:spacing w:val="-11"/>
          <w:w w:val="105"/>
        </w:rPr>
        <w:t> </w:t>
      </w:r>
      <w:r>
        <w:rPr>
          <w:w w:val="105"/>
        </w:rPr>
        <w:t>независимо</w:t>
      </w:r>
      <w:r>
        <w:rPr>
          <w:spacing w:val="-11"/>
          <w:w w:val="105"/>
        </w:rPr>
        <w:t> </w:t>
      </w:r>
      <w:r>
        <w:rPr>
          <w:w w:val="105"/>
        </w:rPr>
        <w:t>от</w:t>
      </w:r>
      <w:r>
        <w:rPr>
          <w:spacing w:val="-10"/>
          <w:w w:val="105"/>
        </w:rPr>
        <w:t> </w:t>
      </w:r>
      <w:r>
        <w:rPr>
          <w:w w:val="105"/>
        </w:rPr>
        <w:t>оборудования,</w:t>
      </w:r>
      <w:r>
        <w:rPr>
          <w:spacing w:val="-10"/>
          <w:w w:val="105"/>
        </w:rPr>
        <w:t> </w:t>
      </w:r>
      <w:r>
        <w:rPr>
          <w:w w:val="105"/>
        </w:rPr>
        <w:t>используемого</w:t>
      </w:r>
      <w:r>
        <w:rPr>
          <w:spacing w:val="-11"/>
          <w:w w:val="105"/>
        </w:rPr>
        <w:t> </w:t>
      </w:r>
      <w:r>
        <w:rPr>
          <w:w w:val="105"/>
        </w:rPr>
        <w:t>для</w:t>
      </w:r>
      <w:r>
        <w:rPr>
          <w:spacing w:val="-11"/>
          <w:w w:val="105"/>
        </w:rPr>
        <w:t> </w:t>
      </w:r>
      <w:r>
        <w:rPr>
          <w:w w:val="105"/>
        </w:rPr>
        <w:t>тяжело-ионно­ го</w:t>
      </w:r>
      <w:r>
        <w:rPr>
          <w:spacing w:val="-9"/>
          <w:w w:val="105"/>
        </w:rPr>
        <w:t> </w:t>
      </w:r>
      <w:r>
        <w:rPr>
          <w:w w:val="105"/>
        </w:rPr>
        <w:t>эксперимента.</w:t>
      </w:r>
      <w:r>
        <w:rPr>
          <w:spacing w:val="-9"/>
          <w:w w:val="105"/>
        </w:rPr>
        <w:t> </w:t>
      </w:r>
      <w:r>
        <w:rPr>
          <w:w w:val="105"/>
        </w:rPr>
        <w:t>В</w:t>
      </w:r>
      <w:r>
        <w:rPr>
          <w:spacing w:val="-9"/>
          <w:w w:val="105"/>
        </w:rPr>
        <w:t> </w:t>
      </w:r>
      <w:r>
        <w:rPr>
          <w:w w:val="105"/>
        </w:rPr>
        <w:t>конечном</w:t>
      </w:r>
      <w:r>
        <w:rPr>
          <w:spacing w:val="-9"/>
          <w:w w:val="105"/>
        </w:rPr>
        <w:t> </w:t>
      </w:r>
      <w:r>
        <w:rPr>
          <w:w w:val="105"/>
        </w:rPr>
        <w:t>счёте,</w:t>
      </w:r>
      <w:r>
        <w:rPr>
          <w:spacing w:val="-9"/>
          <w:w w:val="105"/>
        </w:rPr>
        <w:t> </w:t>
      </w:r>
      <w:r>
        <w:rPr>
          <w:w w:val="105"/>
        </w:rPr>
        <w:t>это</w:t>
      </w:r>
      <w:r>
        <w:rPr>
          <w:spacing w:val="-9"/>
          <w:w w:val="105"/>
        </w:rPr>
        <w:t> </w:t>
      </w:r>
      <w:r>
        <w:rPr>
          <w:w w:val="105"/>
        </w:rPr>
        <w:t>позволит</w:t>
      </w:r>
      <w:r>
        <w:rPr>
          <w:spacing w:val="-9"/>
          <w:w w:val="105"/>
        </w:rPr>
        <w:t> </w:t>
      </w:r>
      <w:r>
        <w:rPr>
          <w:w w:val="105"/>
        </w:rPr>
        <w:t>использовать</w:t>
      </w:r>
      <w:r>
        <w:rPr>
          <w:spacing w:val="-9"/>
          <w:w w:val="105"/>
        </w:rPr>
        <w:t> </w:t>
      </w:r>
      <w:r>
        <w:rPr>
          <w:w w:val="105"/>
        </w:rPr>
        <w:t>NICA</w:t>
      </w:r>
      <w:r>
        <w:rPr>
          <w:spacing w:val="-9"/>
          <w:w w:val="105"/>
        </w:rPr>
        <w:t> </w:t>
      </w:r>
      <w:r>
        <w:rPr>
          <w:w w:val="105"/>
        </w:rPr>
        <w:t>в</w:t>
      </w:r>
      <w:r>
        <w:rPr>
          <w:spacing w:val="-9"/>
          <w:w w:val="105"/>
        </w:rPr>
        <w:t> </w:t>
      </w:r>
      <w:r>
        <w:rPr>
          <w:w w:val="105"/>
        </w:rPr>
        <w:t>режиме накопительного</w:t>
      </w:r>
      <w:r>
        <w:rPr>
          <w:spacing w:val="-19"/>
          <w:w w:val="105"/>
        </w:rPr>
        <w:t> </w:t>
      </w:r>
      <w:r>
        <w:rPr>
          <w:w w:val="105"/>
        </w:rPr>
        <w:t>кольца.</w:t>
      </w:r>
      <w:r>
        <w:rPr>
          <w:spacing w:val="-18"/>
          <w:w w:val="105"/>
        </w:rPr>
        <w:t> </w:t>
      </w:r>
      <w:r>
        <w:rPr>
          <w:w w:val="105"/>
        </w:rPr>
        <w:t>Такой</w:t>
      </w:r>
      <w:r>
        <w:rPr>
          <w:spacing w:val="-19"/>
          <w:w w:val="105"/>
        </w:rPr>
        <w:t> </w:t>
      </w:r>
      <w:r>
        <w:rPr>
          <w:w w:val="105"/>
        </w:rPr>
        <w:t>подход</w:t>
      </w:r>
      <w:r>
        <w:rPr>
          <w:spacing w:val="-18"/>
          <w:w w:val="105"/>
        </w:rPr>
        <w:t> </w:t>
      </w:r>
      <w:r>
        <w:rPr>
          <w:w w:val="105"/>
        </w:rPr>
        <w:t>может</w:t>
      </w:r>
      <w:r>
        <w:rPr>
          <w:spacing w:val="-18"/>
          <w:w w:val="105"/>
        </w:rPr>
        <w:t> </w:t>
      </w:r>
      <w:r>
        <w:rPr>
          <w:w w:val="105"/>
        </w:rPr>
        <w:t>быть</w:t>
      </w:r>
      <w:r>
        <w:rPr>
          <w:spacing w:val="-19"/>
          <w:w w:val="105"/>
        </w:rPr>
        <w:t> </w:t>
      </w:r>
      <w:r>
        <w:rPr>
          <w:w w:val="105"/>
        </w:rPr>
        <w:t>использован</w:t>
      </w:r>
      <w:r>
        <w:rPr>
          <w:spacing w:val="-18"/>
          <w:w w:val="105"/>
        </w:rPr>
        <w:t> </w:t>
      </w:r>
      <w:r>
        <w:rPr>
          <w:w w:val="105"/>
        </w:rPr>
        <w:t>и</w:t>
      </w:r>
      <w:r>
        <w:rPr>
          <w:spacing w:val="-18"/>
          <w:w w:val="105"/>
        </w:rPr>
        <w:t> </w:t>
      </w:r>
      <w:r>
        <w:rPr>
          <w:w w:val="105"/>
        </w:rPr>
        <w:t>для</w:t>
      </w:r>
      <w:r>
        <w:rPr>
          <w:spacing w:val="-19"/>
          <w:w w:val="105"/>
        </w:rPr>
        <w:t> </w:t>
      </w:r>
      <w:r>
        <w:rPr>
          <w:w w:val="105"/>
        </w:rPr>
        <w:t>Nuclotron, сохраняется</w:t>
      </w:r>
      <w:r>
        <w:rPr>
          <w:w w:val="105"/>
        </w:rPr>
        <w:t> функция</w:t>
      </w:r>
      <w:r>
        <w:rPr>
          <w:w w:val="105"/>
        </w:rPr>
        <w:t> бустера</w:t>
      </w:r>
      <w:r>
        <w:rPr>
          <w:w w:val="105"/>
        </w:rPr>
        <w:t> для</w:t>
      </w:r>
      <w:r>
        <w:rPr>
          <w:w w:val="105"/>
        </w:rPr>
        <w:t> поляризованного</w:t>
      </w:r>
      <w:r>
        <w:rPr>
          <w:w w:val="105"/>
        </w:rPr>
        <w:t> пучка</w:t>
      </w:r>
      <w:r>
        <w:rPr>
          <w:w w:val="105"/>
        </w:rPr>
        <w:t> в</w:t>
      </w:r>
      <w:r>
        <w:rPr>
          <w:w w:val="105"/>
        </w:rPr>
        <w:t> коллайдер,</w:t>
      </w:r>
      <w:r>
        <w:rPr>
          <w:w w:val="105"/>
        </w:rPr>
        <w:t> а</w:t>
      </w:r>
      <w:r>
        <w:rPr>
          <w:w w:val="105"/>
        </w:rPr>
        <w:t> так­ же</w:t>
      </w:r>
      <w:r>
        <w:rPr>
          <w:w w:val="105"/>
        </w:rPr>
        <w:t> возможно</w:t>
      </w:r>
      <w:r>
        <w:rPr>
          <w:w w:val="105"/>
        </w:rPr>
        <w:t> проведение</w:t>
      </w:r>
      <w:r>
        <w:rPr>
          <w:w w:val="105"/>
        </w:rPr>
        <w:t> независимых</w:t>
      </w:r>
      <w:r>
        <w:rPr>
          <w:w w:val="105"/>
        </w:rPr>
        <w:t> экспериментов</w:t>
      </w:r>
      <w:r>
        <w:rPr>
          <w:w w:val="105"/>
        </w:rPr>
        <w:t> по</w:t>
      </w:r>
      <w:r>
        <w:rPr>
          <w:w w:val="105"/>
        </w:rPr>
        <w:t> исследованию</w:t>
      </w:r>
      <w:r>
        <w:rPr>
          <w:w w:val="105"/>
        </w:rPr>
        <w:t> ЭДМ как</w:t>
      </w:r>
      <w:r>
        <w:rPr>
          <w:w w:val="105"/>
        </w:rPr>
        <w:t> протона,</w:t>
      </w:r>
      <w:r>
        <w:rPr>
          <w:w w:val="105"/>
        </w:rPr>
        <w:t> так</w:t>
      </w:r>
      <w:r>
        <w:rPr>
          <w:w w:val="105"/>
        </w:rPr>
        <w:t> и</w:t>
      </w:r>
      <w:r>
        <w:rPr>
          <w:w w:val="105"/>
        </w:rPr>
        <w:t> дейтрона</w:t>
      </w:r>
      <w:r>
        <w:rPr>
          <w:w w:val="105"/>
        </w:rPr>
        <w:t> и</w:t>
      </w:r>
      <w:r>
        <w:rPr>
          <w:w w:val="105"/>
        </w:rPr>
        <w:t> поиску</w:t>
      </w:r>
      <w:r>
        <w:rPr>
          <w:w w:val="105"/>
        </w:rPr>
        <w:t> аксиона.</w:t>
      </w:r>
      <w:r>
        <w:rPr>
          <w:w w:val="105"/>
        </w:rPr>
        <w:t> Такие</w:t>
      </w:r>
      <w:r>
        <w:rPr>
          <w:w w:val="105"/>
        </w:rPr>
        <w:t> исследования</w:t>
      </w:r>
      <w:r>
        <w:rPr>
          <w:w w:val="105"/>
        </w:rPr>
        <w:t> является отдельной</w:t>
      </w:r>
      <w:r>
        <w:rPr>
          <w:spacing w:val="-6"/>
          <w:w w:val="105"/>
        </w:rPr>
        <w:t> </w:t>
      </w:r>
      <w:r>
        <w:rPr>
          <w:w w:val="105"/>
        </w:rPr>
        <w:t>частью</w:t>
      </w:r>
      <w:r>
        <w:rPr>
          <w:spacing w:val="-6"/>
          <w:w w:val="105"/>
        </w:rPr>
        <w:t> </w:t>
      </w:r>
      <w:r>
        <w:rPr>
          <w:w w:val="105"/>
        </w:rPr>
        <w:t>программы</w:t>
      </w:r>
      <w:r>
        <w:rPr>
          <w:spacing w:val="-6"/>
          <w:w w:val="105"/>
        </w:rPr>
        <w:t> </w:t>
      </w:r>
      <w:r>
        <w:rPr>
          <w:w w:val="105"/>
        </w:rPr>
        <w:t>спиновой</w:t>
      </w:r>
      <w:r>
        <w:rPr>
          <w:spacing w:val="-6"/>
          <w:w w:val="105"/>
        </w:rPr>
        <w:t> </w:t>
      </w:r>
      <w:r>
        <w:rPr>
          <w:w w:val="105"/>
        </w:rPr>
        <w:t>физики,</w:t>
      </w:r>
      <w:r>
        <w:rPr>
          <w:spacing w:val="-5"/>
          <w:w w:val="105"/>
        </w:rPr>
        <w:t> </w:t>
      </w:r>
      <w:r>
        <w:rPr>
          <w:w w:val="105"/>
        </w:rPr>
        <w:t>которая</w:t>
      </w:r>
      <w:r>
        <w:rPr>
          <w:spacing w:val="-6"/>
          <w:w w:val="105"/>
        </w:rPr>
        <w:t> </w:t>
      </w:r>
      <w:r>
        <w:rPr>
          <w:w w:val="105"/>
        </w:rPr>
        <w:t>формируется</w:t>
      </w:r>
      <w:r>
        <w:rPr>
          <w:spacing w:val="-6"/>
          <w:w w:val="105"/>
        </w:rPr>
        <w:t> </w:t>
      </w:r>
      <w:r>
        <w:rPr>
          <w:w w:val="105"/>
        </w:rPr>
        <w:t>на</w:t>
      </w:r>
      <w:r>
        <w:rPr>
          <w:spacing w:val="-6"/>
          <w:w w:val="105"/>
        </w:rPr>
        <w:t> </w:t>
      </w:r>
      <w:r>
        <w:rPr>
          <w:w w:val="105"/>
        </w:rPr>
        <w:t>уста­ новке</w:t>
      </w:r>
      <w:r>
        <w:rPr>
          <w:spacing w:val="40"/>
          <w:w w:val="105"/>
        </w:rPr>
        <w:t> </w:t>
      </w:r>
      <w:r>
        <w:rPr>
          <w:w w:val="105"/>
        </w:rPr>
        <w:t>NICA-Nuclotron.</w:t>
      </w:r>
    </w:p>
    <w:p>
      <w:pPr>
        <w:pStyle w:val="BodyText"/>
      </w:pPr>
    </w:p>
    <w:p>
      <w:pPr>
        <w:pStyle w:val="BodyText"/>
        <w:spacing w:before="186"/>
      </w:pPr>
    </w:p>
    <w:p>
      <w:pPr>
        <w:pStyle w:val="BodyText"/>
        <w:spacing w:line="312" w:lineRule="auto"/>
        <w:ind w:left="142" w:right="563" w:firstLine="682"/>
        <w:jc w:val="both"/>
      </w:pPr>
      <w:r>
        <w:rPr>
          <w:rFonts w:ascii="Cambria" w:hAnsi="Cambria"/>
          <w:b/>
          <w:w w:val="105"/>
        </w:rPr>
        <w:t>Методология</w:t>
      </w:r>
      <w:r>
        <w:rPr>
          <w:rFonts w:ascii="Cambria" w:hAnsi="Cambria"/>
          <w:b/>
          <w:w w:val="105"/>
        </w:rPr>
        <w:t> и</w:t>
      </w:r>
      <w:r>
        <w:rPr>
          <w:rFonts w:ascii="Cambria" w:hAnsi="Cambria"/>
          <w:b/>
          <w:w w:val="105"/>
        </w:rPr>
        <w:t> методы</w:t>
      </w:r>
      <w:r>
        <w:rPr>
          <w:rFonts w:ascii="Cambria" w:hAnsi="Cambria"/>
          <w:b/>
          <w:w w:val="105"/>
        </w:rPr>
        <w:t> исследования.</w:t>
      </w:r>
      <w:r>
        <w:rPr>
          <w:rFonts w:ascii="Cambria" w:hAnsi="Cambria"/>
          <w:b/>
          <w:w w:val="105"/>
        </w:rPr>
        <w:t> </w:t>
      </w:r>
      <w:r>
        <w:rPr>
          <w:w w:val="105"/>
        </w:rPr>
        <w:t>Основными</w:t>
      </w:r>
      <w:r>
        <w:rPr>
          <w:spacing w:val="-2"/>
          <w:w w:val="105"/>
        </w:rPr>
        <w:t> </w:t>
      </w:r>
      <w:r>
        <w:rPr>
          <w:w w:val="105"/>
        </w:rPr>
        <w:t>методами</w:t>
      </w:r>
      <w:r>
        <w:rPr>
          <w:spacing w:val="-2"/>
          <w:w w:val="105"/>
        </w:rPr>
        <w:t> </w:t>
      </w:r>
      <w:r>
        <w:rPr>
          <w:w w:val="105"/>
        </w:rPr>
        <w:t>иссле­ дования</w:t>
      </w:r>
      <w:r>
        <w:rPr>
          <w:spacing w:val="-19"/>
          <w:w w:val="105"/>
        </w:rPr>
        <w:t> </w:t>
      </w:r>
      <w:r>
        <w:rPr>
          <w:w w:val="105"/>
        </w:rPr>
        <w:t>являются</w:t>
      </w:r>
      <w:r>
        <w:rPr>
          <w:spacing w:val="-18"/>
          <w:w w:val="105"/>
        </w:rPr>
        <w:t> </w:t>
      </w:r>
      <w:r>
        <w:rPr>
          <w:w w:val="105"/>
        </w:rPr>
        <w:t>математическое</w:t>
      </w:r>
      <w:r>
        <w:rPr>
          <w:spacing w:val="-19"/>
          <w:w w:val="105"/>
        </w:rPr>
        <w:t> </w:t>
      </w:r>
      <w:r>
        <w:rPr>
          <w:w w:val="105"/>
        </w:rPr>
        <w:t>и</w:t>
      </w:r>
      <w:r>
        <w:rPr>
          <w:spacing w:val="-18"/>
          <w:w w:val="105"/>
        </w:rPr>
        <w:t> </w:t>
      </w:r>
      <w:r>
        <w:rPr>
          <w:w w:val="105"/>
        </w:rPr>
        <w:t>компьютерное</w:t>
      </w:r>
      <w:r>
        <w:rPr>
          <w:spacing w:val="-18"/>
          <w:w w:val="105"/>
        </w:rPr>
        <w:t> </w:t>
      </w:r>
      <w:r>
        <w:rPr>
          <w:w w:val="105"/>
        </w:rPr>
        <w:t>моделирование,</w:t>
      </w:r>
      <w:r>
        <w:rPr>
          <w:spacing w:val="-19"/>
          <w:w w:val="105"/>
        </w:rPr>
        <w:t> </w:t>
      </w:r>
      <w:r>
        <w:rPr>
          <w:w w:val="105"/>
        </w:rPr>
        <w:t>численный </w:t>
      </w:r>
      <w:r>
        <w:rPr/>
        <w:t>эксперимент. Для исследования поперечной динамики: MAD-X, OPTIM, BMAD </w:t>
      </w:r>
      <w:r>
        <w:rPr>
          <w:w w:val="105"/>
        </w:rPr>
        <w:t>продольной динамики: BLonD; спин-орбитальной динамики: COSY Infinity.</w:t>
      </w:r>
    </w:p>
    <w:p>
      <w:pPr>
        <w:pStyle w:val="BodyText"/>
        <w:spacing w:before="88"/>
      </w:pPr>
    </w:p>
    <w:p>
      <w:pPr>
        <w:pStyle w:val="Heading1"/>
        <w:ind w:left="825"/>
      </w:pPr>
      <w:r>
        <w:rPr>
          <w:w w:val="105"/>
        </w:rPr>
        <w:t>Основные</w:t>
      </w:r>
      <w:r>
        <w:rPr>
          <w:spacing w:val="26"/>
          <w:w w:val="105"/>
        </w:rPr>
        <w:t> </w:t>
      </w:r>
      <w:r>
        <w:rPr>
          <w:w w:val="105"/>
        </w:rPr>
        <w:t>положения,</w:t>
      </w:r>
      <w:r>
        <w:rPr>
          <w:spacing w:val="26"/>
          <w:w w:val="105"/>
        </w:rPr>
        <w:t> </w:t>
      </w:r>
      <w:r>
        <w:rPr>
          <w:w w:val="105"/>
        </w:rPr>
        <w:t>выносимые</w:t>
      </w:r>
      <w:r>
        <w:rPr>
          <w:spacing w:val="26"/>
          <w:w w:val="105"/>
        </w:rPr>
        <w:t> </w:t>
      </w:r>
      <w:r>
        <w:rPr>
          <w:w w:val="105"/>
        </w:rPr>
        <w:t>на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защиту: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2" w:lineRule="auto" w:before="95" w:after="0"/>
        <w:ind w:left="1177" w:right="564" w:hanging="353"/>
        <w:jc w:val="both"/>
        <w:rPr>
          <w:sz w:val="28"/>
        </w:rPr>
      </w:pPr>
      <w:r>
        <w:rPr>
          <w:spacing w:val="-2"/>
          <w:w w:val="105"/>
          <w:sz w:val="28"/>
        </w:rPr>
        <w:t>Основные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свойства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дуальной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магнитооптической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структуры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для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легких </w:t>
      </w:r>
      <w:r>
        <w:rPr>
          <w:w w:val="105"/>
          <w:sz w:val="28"/>
        </w:rPr>
        <w:t>ядер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тяжелых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частиц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учетом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различия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внутрипучкового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рассеяния. Время жизни пучка в дуальной структуре с учетом вариации коэффи­ циента проскальзывания в разных арках; [</w:t>
      </w:r>
      <w:hyperlink w:history="true" w:anchor="_bookmark148">
        <w:r>
          <w:rPr>
            <w:color w:val="009900"/>
            <w:w w:val="105"/>
            <w:sz w:val="28"/>
          </w:rPr>
          <w:t>5</w:t>
        </w:r>
      </w:hyperlink>
      <w:r>
        <w:rPr>
          <w:w w:val="105"/>
          <w:sz w:val="28"/>
        </w:rPr>
        <w:t>], [</w:t>
      </w:r>
      <w:hyperlink w:history="true" w:anchor="_bookmark149">
        <w:r>
          <w:rPr>
            <w:color w:val="009900"/>
            <w:w w:val="105"/>
            <w:sz w:val="28"/>
          </w:rPr>
          <w:t>6</w:t>
        </w:r>
      </w:hyperlink>
      <w:r>
        <w:rPr>
          <w:w w:val="105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2" w:lineRule="auto" w:before="0" w:after="0"/>
        <w:ind w:left="1177" w:right="564" w:hanging="353"/>
        <w:jc w:val="both"/>
        <w:rPr>
          <w:sz w:val="28"/>
        </w:rPr>
      </w:pPr>
      <w:r>
        <w:rPr>
          <w:w w:val="105"/>
          <w:sz w:val="28"/>
        </w:rPr>
        <w:t>Учет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влияния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высших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порядков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разброса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по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импульсам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моде­</w:t>
      </w:r>
      <w:r>
        <w:rPr>
          <w:spacing w:val="80"/>
          <w:w w:val="105"/>
          <w:sz w:val="28"/>
        </w:rPr>
        <w:t> </w:t>
      </w:r>
      <w:r>
        <w:rPr>
          <w:w w:val="105"/>
          <w:sz w:val="28"/>
        </w:rPr>
        <w:t>лей</w:t>
      </w:r>
      <w:r>
        <w:rPr>
          <w:w w:val="105"/>
          <w:sz w:val="28"/>
        </w:rPr>
        <w:t> продольных</w:t>
      </w:r>
      <w:r>
        <w:rPr>
          <w:w w:val="105"/>
          <w:sz w:val="28"/>
        </w:rPr>
        <w:t> импедансов</w:t>
      </w:r>
      <w:r>
        <w:rPr>
          <w:w w:val="105"/>
          <w:sz w:val="28"/>
        </w:rPr>
        <w:t> в</w:t>
      </w:r>
      <w:r>
        <w:rPr>
          <w:w w:val="105"/>
          <w:sz w:val="28"/>
        </w:rPr>
        <w:t> численном</w:t>
      </w:r>
      <w:r>
        <w:rPr>
          <w:w w:val="105"/>
          <w:sz w:val="28"/>
        </w:rPr>
        <w:t> моделировании</w:t>
      </w:r>
      <w:r>
        <w:rPr>
          <w:w w:val="105"/>
          <w:sz w:val="28"/>
        </w:rPr>
        <w:t> движения</w:t>
      </w:r>
      <w:r>
        <w:rPr>
          <w:w w:val="105"/>
          <w:sz w:val="28"/>
        </w:rPr>
        <w:t> в окрестности</w:t>
      </w:r>
      <w:r>
        <w:rPr>
          <w:w w:val="105"/>
          <w:sz w:val="28"/>
        </w:rPr>
        <w:t> критической</w:t>
      </w:r>
      <w:r>
        <w:rPr>
          <w:w w:val="105"/>
          <w:sz w:val="28"/>
        </w:rPr>
        <w:t> энергии</w:t>
      </w:r>
      <w:r>
        <w:rPr>
          <w:w w:val="105"/>
          <w:sz w:val="28"/>
        </w:rPr>
        <w:t> и</w:t>
      </w:r>
      <w:r>
        <w:rPr>
          <w:w w:val="105"/>
          <w:sz w:val="28"/>
        </w:rPr>
        <w:t> сравнение</w:t>
      </w:r>
      <w:r>
        <w:rPr>
          <w:w w:val="105"/>
          <w:sz w:val="28"/>
        </w:rPr>
        <w:t> с</w:t>
      </w:r>
      <w:r>
        <w:rPr>
          <w:w w:val="105"/>
          <w:sz w:val="28"/>
        </w:rPr>
        <w:t> экспериментальными результатами, полученными на У-70; [</w:t>
      </w:r>
      <w:hyperlink w:history="true" w:anchor="_bookmark150">
        <w:r>
          <w:rPr>
            <w:color w:val="009900"/>
            <w:w w:val="105"/>
            <w:sz w:val="28"/>
          </w:rPr>
          <w:t>7</w:t>
        </w:r>
      </w:hyperlink>
      <w:r>
        <w:rPr>
          <w:w w:val="105"/>
          <w:sz w:val="28"/>
        </w:rPr>
        <w:t>], [</w:t>
      </w:r>
      <w:hyperlink w:history="true" w:anchor="_bookmark151">
        <w:r>
          <w:rPr>
            <w:color w:val="009900"/>
            <w:w w:val="105"/>
            <w:sz w:val="28"/>
          </w:rPr>
          <w:t>8</w:t>
        </w:r>
      </w:hyperlink>
      <w:r>
        <w:rPr>
          <w:w w:val="105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2" w:lineRule="auto" w:before="0" w:after="0"/>
        <w:ind w:left="1177" w:right="564" w:hanging="353"/>
        <w:jc w:val="both"/>
        <w:rPr>
          <w:sz w:val="28"/>
        </w:rPr>
      </w:pPr>
      <w:r>
        <w:rPr>
          <w:spacing w:val="-2"/>
          <w:w w:val="105"/>
          <w:sz w:val="28"/>
        </w:rPr>
        <w:t>Результаты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математического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моделирования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процесса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прохождения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ан­ </w:t>
      </w:r>
      <w:r>
        <w:rPr>
          <w:w w:val="105"/>
          <w:sz w:val="28"/>
        </w:rPr>
        <w:t>самбля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частиц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через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критическую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энергию</w:t>
      </w:r>
      <w:r>
        <w:rPr>
          <w:spacing w:val="28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различной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скоростью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и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11"/>
        <w:ind w:left="1177" w:right="565"/>
        <w:jc w:val="both"/>
      </w:pPr>
      <w:r>
        <w:rPr/>
        <w:t>при</w:t>
      </w:r>
      <w:r>
        <w:rPr>
          <w:spacing w:val="40"/>
        </w:rPr>
        <w:t> </w:t>
      </w:r>
      <w:r>
        <w:rPr/>
        <w:t>различной</w:t>
      </w:r>
      <w:r>
        <w:rPr>
          <w:spacing w:val="40"/>
        </w:rPr>
        <w:t> </w:t>
      </w:r>
      <w:r>
        <w:rPr/>
        <w:t>форме</w:t>
      </w:r>
      <w:r>
        <w:rPr>
          <w:spacing w:val="40"/>
        </w:rPr>
        <w:t> </w:t>
      </w:r>
      <w:r>
        <w:rPr/>
        <w:t>ускоряющего</w:t>
      </w:r>
      <w:r>
        <w:rPr>
          <w:spacing w:val="40"/>
        </w:rPr>
        <w:t> </w:t>
      </w:r>
      <w:r>
        <w:rPr/>
        <w:t>потенциала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учетом</w:t>
      </w:r>
      <w:r>
        <w:rPr>
          <w:spacing w:val="40"/>
        </w:rPr>
        <w:t> </w:t>
      </w:r>
      <w:r>
        <w:rPr/>
        <w:t>ограничений по продольной микроволновой неустойчивости; [</w:t>
      </w:r>
      <w:hyperlink w:history="true" w:anchor="_bookmark152">
        <w:r>
          <w:rPr>
            <w:color w:val="009900"/>
          </w:rPr>
          <w:t>9</w:t>
        </w:r>
      </w:hyperlink>
      <w:r>
        <w:rPr/>
        <w:t>], [</w:t>
      </w:r>
      <w:hyperlink w:history="true" w:anchor="_bookmark153">
        <w:r>
          <w:rPr>
            <w:color w:val="009900"/>
          </w:rPr>
          <w:t>10</w:t>
        </w:r>
      </w:hyperlink>
      <w:r>
        <w:rPr/>
        <w:t>], [</w:t>
      </w:r>
      <w:hyperlink w:history="true" w:anchor="_bookmark154">
        <w:r>
          <w:rPr>
            <w:color w:val="009900"/>
          </w:rPr>
          <w:t>11</w:t>
        </w:r>
      </w:hyperlink>
      <w:r>
        <w:rPr/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2" w:lineRule="auto" w:before="0" w:after="0"/>
        <w:ind w:left="1177" w:right="564" w:hanging="353"/>
        <w:jc w:val="both"/>
        <w:rPr>
          <w:sz w:val="28"/>
        </w:rPr>
      </w:pPr>
      <w:r>
        <w:rPr>
          <w:sz w:val="28"/>
        </w:rPr>
        <w:t>Резонансная модуляция дисперсионной функции, как метод вариации критической энергии. Результаты оптимизации дисперсионной функ­</w:t>
      </w:r>
      <w:r>
        <w:rPr>
          <w:spacing w:val="80"/>
          <w:sz w:val="28"/>
        </w:rPr>
        <w:t> </w:t>
      </w:r>
      <w:r>
        <w:rPr>
          <w:sz w:val="28"/>
        </w:rPr>
        <w:t>ции</w:t>
      </w:r>
      <w:r>
        <w:rPr>
          <w:spacing w:val="40"/>
          <w:sz w:val="28"/>
        </w:rPr>
        <w:t> </w:t>
      </w:r>
      <w:r>
        <w:rPr>
          <w:sz w:val="28"/>
        </w:rPr>
        <w:t>при</w:t>
      </w:r>
      <w:r>
        <w:rPr>
          <w:spacing w:val="40"/>
          <w:sz w:val="28"/>
        </w:rPr>
        <w:t> </w:t>
      </w:r>
      <w:r>
        <w:rPr>
          <w:sz w:val="28"/>
        </w:rPr>
        <w:t>наличии</w:t>
      </w:r>
      <w:r>
        <w:rPr>
          <w:spacing w:val="40"/>
          <w:sz w:val="28"/>
        </w:rPr>
        <w:t> </w:t>
      </w:r>
      <w:r>
        <w:rPr>
          <w:sz w:val="28"/>
        </w:rPr>
        <w:t>отсутствующих</w:t>
      </w:r>
      <w:r>
        <w:rPr>
          <w:spacing w:val="40"/>
          <w:sz w:val="28"/>
        </w:rPr>
        <w:t> </w:t>
      </w:r>
      <w:r>
        <w:rPr>
          <w:sz w:val="28"/>
        </w:rPr>
        <w:t>магнитов</w:t>
      </w:r>
      <w:r>
        <w:rPr>
          <w:spacing w:val="40"/>
          <w:sz w:val="28"/>
        </w:rPr>
        <w:t> </w:t>
      </w:r>
      <w:r>
        <w:rPr>
          <w:sz w:val="28"/>
        </w:rPr>
        <w:t>(missing</w:t>
      </w:r>
      <w:r>
        <w:rPr>
          <w:spacing w:val="40"/>
          <w:sz w:val="28"/>
        </w:rPr>
        <w:t> </w:t>
      </w:r>
      <w:r>
        <w:rPr>
          <w:sz w:val="28"/>
        </w:rPr>
        <w:t>magnets);</w:t>
      </w:r>
      <w:r>
        <w:rPr>
          <w:spacing w:val="40"/>
          <w:sz w:val="28"/>
        </w:rPr>
        <w:t> </w:t>
      </w:r>
      <w:r>
        <w:rPr>
          <w:sz w:val="28"/>
        </w:rPr>
        <w:t>[</w:t>
      </w:r>
      <w:hyperlink w:history="true" w:anchor="_bookmark155">
        <w:r>
          <w:rPr>
            <w:color w:val="009900"/>
            <w:sz w:val="28"/>
          </w:rPr>
          <w:t>12</w:t>
        </w:r>
      </w:hyperlink>
      <w:r>
        <w:rPr>
          <w:sz w:val="28"/>
        </w:rPr>
        <w:t>],</w:t>
      </w:r>
      <w:r>
        <w:rPr>
          <w:spacing w:val="40"/>
          <w:sz w:val="28"/>
        </w:rPr>
        <w:t> </w:t>
      </w:r>
      <w:r>
        <w:rPr>
          <w:sz w:val="28"/>
        </w:rPr>
        <w:t>[</w:t>
      </w:r>
      <w:hyperlink w:history="true" w:anchor="_bookmark156">
        <w:r>
          <w:rPr>
            <w:color w:val="009900"/>
            <w:sz w:val="28"/>
          </w:rPr>
          <w:t>13</w:t>
        </w:r>
      </w:hyperlink>
      <w:r>
        <w:rPr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2" w:lineRule="auto" w:before="0" w:after="0"/>
        <w:ind w:left="1177" w:right="561" w:hanging="353"/>
        <w:jc w:val="both"/>
        <w:rPr>
          <w:sz w:val="28"/>
        </w:rPr>
      </w:pPr>
      <w:r>
        <w:rPr>
          <w:sz w:val="28"/>
        </w:rPr>
        <w:t>Особенности поляризованных пучков, используемых для исследования электрического дипольного момента в структурах с «квази-заморожен­ ным» спином на примере модернизированной структуры Нуклотрона; [</w:t>
      </w:r>
      <w:hyperlink w:history="true" w:anchor="_bookmark157">
        <w:r>
          <w:rPr>
            <w:color w:val="009900"/>
            <w:sz w:val="28"/>
          </w:rPr>
          <w:t>14</w:t>
        </w:r>
      </w:hyperlink>
      <w:r>
        <w:rPr>
          <w:sz w:val="28"/>
        </w:rPr>
        <w:t>], [</w:t>
      </w:r>
      <w:hyperlink w:history="true" w:anchor="_bookmark158">
        <w:r>
          <w:rPr>
            <w:color w:val="009900"/>
            <w:sz w:val="28"/>
          </w:rPr>
          <w:t>15</w:t>
        </w:r>
      </w:hyperlink>
      <w:r>
        <w:rPr>
          <w:sz w:val="28"/>
        </w:rPr>
        <w:t>], [</w:t>
      </w:r>
      <w:hyperlink w:history="true" w:anchor="_bookmark159">
        <w:r>
          <w:rPr>
            <w:color w:val="009900"/>
            <w:sz w:val="28"/>
          </w:rPr>
          <w:t>16</w:t>
        </w:r>
      </w:hyperlink>
      <w:r>
        <w:rPr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2" w:lineRule="auto" w:before="0" w:after="0"/>
        <w:ind w:left="1177" w:right="565" w:hanging="353"/>
        <w:jc w:val="both"/>
        <w:rPr>
          <w:sz w:val="28"/>
        </w:rPr>
      </w:pPr>
      <w:r>
        <w:rPr>
          <w:w w:val="105"/>
          <w:sz w:val="28"/>
        </w:rPr>
        <w:t>Метод</w:t>
      </w:r>
      <w:r>
        <w:rPr>
          <w:w w:val="105"/>
          <w:sz w:val="28"/>
        </w:rPr>
        <w:t> фильтров</w:t>
      </w:r>
      <w:r>
        <w:rPr>
          <w:w w:val="105"/>
          <w:sz w:val="28"/>
        </w:rPr>
        <w:t> Вина</w:t>
      </w:r>
      <w:r>
        <w:rPr>
          <w:w w:val="105"/>
          <w:sz w:val="28"/>
        </w:rPr>
        <w:t> для</w:t>
      </w:r>
      <w:r>
        <w:rPr>
          <w:w w:val="105"/>
          <w:sz w:val="28"/>
        </w:rPr>
        <w:t> сохранении</w:t>
      </w:r>
      <w:r>
        <w:rPr>
          <w:w w:val="105"/>
          <w:sz w:val="28"/>
        </w:rPr>
        <w:t> направления</w:t>
      </w:r>
      <w:r>
        <w:rPr>
          <w:w w:val="105"/>
          <w:sz w:val="28"/>
        </w:rPr>
        <w:t> поляризации</w:t>
      </w:r>
      <w:r>
        <w:rPr>
          <w:w w:val="105"/>
          <w:sz w:val="28"/>
        </w:rPr>
        <w:t> на основе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введения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обводных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каналов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в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структуре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квази-фрозен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спином для</w:t>
      </w:r>
      <w:r>
        <w:rPr>
          <w:w w:val="105"/>
          <w:sz w:val="28"/>
        </w:rPr>
        <w:t> выделения</w:t>
      </w:r>
      <w:r>
        <w:rPr>
          <w:w w:val="105"/>
          <w:sz w:val="28"/>
        </w:rPr>
        <w:t> ЭДМ</w:t>
      </w:r>
      <w:r>
        <w:rPr>
          <w:w w:val="105"/>
          <w:sz w:val="28"/>
        </w:rPr>
        <w:t> сигнала</w:t>
      </w:r>
      <w:r>
        <w:rPr>
          <w:w w:val="105"/>
          <w:sz w:val="28"/>
        </w:rPr>
        <w:t> в</w:t>
      </w:r>
      <w:r>
        <w:rPr>
          <w:w w:val="105"/>
          <w:sz w:val="28"/>
        </w:rPr>
        <w:t> поляризованном</w:t>
      </w:r>
      <w:r>
        <w:rPr>
          <w:w w:val="105"/>
          <w:sz w:val="28"/>
        </w:rPr>
        <w:t> пучке;</w:t>
      </w:r>
      <w:r>
        <w:rPr>
          <w:w w:val="105"/>
          <w:sz w:val="28"/>
        </w:rPr>
        <w:t> [</w:t>
      </w:r>
      <w:hyperlink w:history="true" w:anchor="_bookmark160">
        <w:r>
          <w:rPr>
            <w:color w:val="009900"/>
            <w:w w:val="105"/>
            <w:sz w:val="28"/>
          </w:rPr>
          <w:t>17</w:t>
        </w:r>
      </w:hyperlink>
      <w:r>
        <w:rPr>
          <w:w w:val="105"/>
          <w:sz w:val="28"/>
        </w:rPr>
        <w:t>],</w:t>
      </w:r>
      <w:r>
        <w:rPr>
          <w:w w:val="105"/>
          <w:sz w:val="28"/>
        </w:rPr>
        <w:t> [</w:t>
      </w:r>
      <w:hyperlink w:history="true" w:anchor="_bookmark161">
        <w:r>
          <w:rPr>
            <w:color w:val="009900"/>
            <w:w w:val="105"/>
            <w:sz w:val="28"/>
          </w:rPr>
          <w:t>18</w:t>
        </w:r>
      </w:hyperlink>
      <w:r>
        <w:rPr>
          <w:w w:val="105"/>
          <w:sz w:val="28"/>
        </w:rPr>
        <w:t>],</w:t>
      </w:r>
      <w:r>
        <w:rPr>
          <w:w w:val="105"/>
          <w:sz w:val="28"/>
        </w:rPr>
        <w:t> [</w:t>
      </w:r>
      <w:hyperlink w:history="true" w:anchor="_bookmark162">
        <w:r>
          <w:rPr>
            <w:color w:val="009900"/>
            <w:w w:val="105"/>
            <w:sz w:val="28"/>
          </w:rPr>
          <w:t>19</w:t>
        </w:r>
      </w:hyperlink>
      <w:r>
        <w:rPr>
          <w:w w:val="105"/>
          <w:sz w:val="28"/>
        </w:rPr>
        <w:t>], [</w:t>
      </w:r>
      <w:hyperlink w:history="true" w:anchor="_bookmark163">
        <w:r>
          <w:rPr>
            <w:color w:val="009900"/>
            <w:w w:val="105"/>
            <w:sz w:val="28"/>
          </w:rPr>
          <w:t>20</w:t>
        </w:r>
      </w:hyperlink>
      <w:r>
        <w:rPr>
          <w:w w:val="105"/>
          <w:sz w:val="28"/>
        </w:rPr>
        <w:t>], [</w:t>
      </w:r>
      <w:hyperlink w:history="true" w:anchor="_bookmark164">
        <w:r>
          <w:rPr>
            <w:color w:val="009900"/>
            <w:w w:val="105"/>
            <w:sz w:val="28"/>
          </w:rPr>
          <w:t>21</w:t>
        </w:r>
      </w:hyperlink>
      <w:r>
        <w:rPr>
          <w:w w:val="105"/>
          <w:sz w:val="28"/>
        </w:rPr>
        <w:t>]</w:t>
      </w:r>
    </w:p>
    <w:p>
      <w:pPr>
        <w:pStyle w:val="BodyText"/>
      </w:pPr>
    </w:p>
    <w:p>
      <w:pPr>
        <w:pStyle w:val="BodyText"/>
        <w:spacing w:before="187"/>
      </w:pPr>
    </w:p>
    <w:p>
      <w:pPr>
        <w:pStyle w:val="BodyText"/>
        <w:spacing w:line="309" w:lineRule="auto"/>
        <w:ind w:left="142" w:right="560" w:firstLine="682"/>
        <w:jc w:val="both"/>
      </w:pPr>
      <w:r>
        <w:rPr>
          <w:rFonts w:ascii="Cambria" w:hAnsi="Cambria"/>
          <w:b/>
          <w:w w:val="105"/>
        </w:rPr>
        <w:t>Достоверность</w:t>
      </w:r>
      <w:r>
        <w:rPr>
          <w:rFonts w:ascii="Cambria" w:hAnsi="Cambria"/>
          <w:b/>
          <w:spacing w:val="-17"/>
          <w:w w:val="105"/>
        </w:rPr>
        <w:t> </w:t>
      </w:r>
      <w:r>
        <w:rPr>
          <w:w w:val="105"/>
        </w:rPr>
        <w:t>полученных</w:t>
      </w:r>
      <w:r>
        <w:rPr>
          <w:spacing w:val="-18"/>
          <w:w w:val="105"/>
        </w:rPr>
        <w:t> </w:t>
      </w:r>
      <w:r>
        <w:rPr>
          <w:w w:val="105"/>
        </w:rPr>
        <w:t>результатов</w:t>
      </w:r>
      <w:r>
        <w:rPr>
          <w:spacing w:val="-18"/>
          <w:w w:val="105"/>
        </w:rPr>
        <w:t> </w:t>
      </w:r>
      <w:r>
        <w:rPr>
          <w:w w:val="105"/>
        </w:rPr>
        <w:t>подтверждается</w:t>
      </w:r>
      <w:r>
        <w:rPr>
          <w:spacing w:val="-19"/>
          <w:w w:val="105"/>
        </w:rPr>
        <w:t> </w:t>
      </w:r>
      <w:r>
        <w:rPr>
          <w:w w:val="105"/>
        </w:rPr>
        <w:t>согласованием </w:t>
      </w:r>
      <w:r>
        <w:rPr/>
        <w:t>аналитических вычислений с результатами численных экспериментов. Результа­ </w:t>
      </w:r>
      <w:r>
        <w:rPr>
          <w:w w:val="105"/>
        </w:rPr>
        <w:t>ты</w:t>
      </w:r>
      <w:r>
        <w:rPr>
          <w:spacing w:val="-1"/>
          <w:w w:val="105"/>
        </w:rPr>
        <w:t> </w:t>
      </w:r>
      <w:r>
        <w:rPr>
          <w:w w:val="105"/>
        </w:rPr>
        <w:t>находятся</w:t>
      </w:r>
      <w:r>
        <w:rPr>
          <w:spacing w:val="-1"/>
          <w:w w:val="105"/>
        </w:rPr>
        <w:t> </w:t>
      </w:r>
      <w:r>
        <w:rPr>
          <w:w w:val="105"/>
        </w:rPr>
        <w:t>в</w:t>
      </w:r>
      <w:r>
        <w:rPr>
          <w:spacing w:val="-1"/>
          <w:w w:val="105"/>
        </w:rPr>
        <w:t> </w:t>
      </w:r>
      <w:r>
        <w:rPr>
          <w:w w:val="105"/>
        </w:rPr>
        <w:t>соответствии</w:t>
      </w:r>
      <w:r>
        <w:rPr>
          <w:spacing w:val="-1"/>
          <w:w w:val="105"/>
        </w:rPr>
        <w:t> </w:t>
      </w:r>
      <w:r>
        <w:rPr>
          <w:w w:val="105"/>
        </w:rPr>
        <w:t>с</w:t>
      </w:r>
      <w:r>
        <w:rPr>
          <w:spacing w:val="-1"/>
          <w:w w:val="105"/>
        </w:rPr>
        <w:t> </w:t>
      </w:r>
      <w:r>
        <w:rPr>
          <w:w w:val="105"/>
        </w:rPr>
        <w:t>результатами,</w:t>
      </w:r>
      <w:r>
        <w:rPr>
          <w:spacing w:val="-1"/>
          <w:w w:val="105"/>
        </w:rPr>
        <w:t> </w:t>
      </w:r>
      <w:r>
        <w:rPr>
          <w:w w:val="105"/>
        </w:rPr>
        <w:t>полученными</w:t>
      </w:r>
      <w:r>
        <w:rPr>
          <w:spacing w:val="-1"/>
          <w:w w:val="105"/>
        </w:rPr>
        <w:t> </w:t>
      </w:r>
      <w:r>
        <w:rPr>
          <w:w w:val="105"/>
        </w:rPr>
        <w:t>другими</w:t>
      </w:r>
      <w:r>
        <w:rPr>
          <w:spacing w:val="-1"/>
          <w:w w:val="105"/>
        </w:rPr>
        <w:t> </w:t>
      </w:r>
      <w:r>
        <w:rPr>
          <w:w w:val="105"/>
        </w:rPr>
        <w:t>авторами.</w:t>
      </w:r>
    </w:p>
    <w:p>
      <w:pPr>
        <w:pStyle w:val="BodyText"/>
        <w:spacing w:before="97"/>
      </w:pPr>
    </w:p>
    <w:p>
      <w:pPr>
        <w:pStyle w:val="BodyText"/>
        <w:spacing w:line="309" w:lineRule="auto"/>
        <w:ind w:left="142" w:right="562" w:firstLine="682"/>
        <w:jc w:val="both"/>
      </w:pPr>
      <w:r>
        <w:rPr>
          <w:rFonts w:ascii="Cambria" w:hAnsi="Cambria"/>
          <w:b/>
          <w:w w:val="105"/>
        </w:rPr>
        <w:t>Апробация работы.</w:t>
      </w:r>
      <w:r>
        <w:rPr>
          <w:rFonts w:ascii="Cambria" w:hAnsi="Cambria"/>
          <w:b/>
          <w:w w:val="105"/>
        </w:rPr>
        <w:t> </w:t>
      </w:r>
      <w:r>
        <w:rPr>
          <w:w w:val="105"/>
        </w:rPr>
        <w:t>Основные</w:t>
      </w:r>
      <w:r>
        <w:rPr>
          <w:w w:val="105"/>
        </w:rPr>
        <w:t> результаты</w:t>
      </w:r>
      <w:r>
        <w:rPr>
          <w:w w:val="105"/>
        </w:rPr>
        <w:t> работы</w:t>
      </w:r>
      <w:r>
        <w:rPr>
          <w:w w:val="105"/>
        </w:rPr>
        <w:t> были</w:t>
      </w:r>
      <w:r>
        <w:rPr>
          <w:w w:val="105"/>
        </w:rPr>
        <w:t> представлены докладывались</w:t>
      </w:r>
      <w:r>
        <w:rPr>
          <w:w w:val="105"/>
        </w:rPr>
        <w:t> на</w:t>
      </w:r>
      <w:r>
        <w:rPr>
          <w:w w:val="105"/>
        </w:rPr>
        <w:t> российских</w:t>
      </w:r>
      <w:r>
        <w:rPr>
          <w:w w:val="105"/>
        </w:rPr>
        <w:t> и</w:t>
      </w:r>
      <w:r>
        <w:rPr>
          <w:w w:val="105"/>
        </w:rPr>
        <w:t> международных</w:t>
      </w:r>
      <w:r>
        <w:rPr>
          <w:w w:val="105"/>
        </w:rPr>
        <w:t> конференциях,</w:t>
      </w:r>
      <w:r>
        <w:rPr>
          <w:w w:val="105"/>
        </w:rPr>
        <w:t> а</w:t>
      </w:r>
      <w:r>
        <w:rPr>
          <w:w w:val="105"/>
        </w:rPr>
        <w:t> также</w:t>
      </w:r>
      <w:r>
        <w:rPr>
          <w:w w:val="105"/>
        </w:rPr>
        <w:t> ра­ бочих</w:t>
      </w:r>
      <w:r>
        <w:rPr>
          <w:spacing w:val="40"/>
          <w:w w:val="105"/>
        </w:rPr>
        <w:t> </w:t>
      </w:r>
      <w:r>
        <w:rPr>
          <w:w w:val="105"/>
        </w:rPr>
        <w:t>встречах: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09" w:lineRule="auto" w:before="2" w:after="0"/>
        <w:ind w:left="1123" w:right="565" w:hanging="299"/>
        <w:jc w:val="left"/>
        <w:rPr>
          <w:sz w:val="28"/>
        </w:rPr>
      </w:pPr>
      <w:r>
        <w:rPr>
          <w:w w:val="105"/>
          <w:sz w:val="28"/>
        </w:rPr>
        <w:t>Молодежная</w:t>
      </w:r>
      <w:r>
        <w:rPr>
          <w:w w:val="105"/>
          <w:sz w:val="28"/>
        </w:rPr>
        <w:t> конференция</w:t>
      </w:r>
      <w:r>
        <w:rPr>
          <w:w w:val="105"/>
          <w:sz w:val="28"/>
        </w:rPr>
        <w:t> по</w:t>
      </w:r>
      <w:r>
        <w:rPr>
          <w:w w:val="105"/>
          <w:sz w:val="28"/>
        </w:rPr>
        <w:t> теоретической</w:t>
      </w:r>
      <w:r>
        <w:rPr>
          <w:w w:val="105"/>
          <w:sz w:val="28"/>
        </w:rPr>
        <w:t> и</w:t>
      </w:r>
      <w:r>
        <w:rPr>
          <w:w w:val="105"/>
          <w:sz w:val="28"/>
        </w:rPr>
        <w:t> экспериментальной</w:t>
      </w:r>
      <w:r>
        <w:rPr>
          <w:w w:val="105"/>
          <w:sz w:val="28"/>
        </w:rPr>
        <w:t> фи­ зике МКТЭФ-2020. Москва, Россия;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09" w:lineRule="auto" w:before="0" w:after="0"/>
        <w:ind w:left="1123" w:right="565" w:hanging="299"/>
        <w:jc w:val="left"/>
        <w:rPr>
          <w:sz w:val="28"/>
        </w:rPr>
      </w:pPr>
      <w:r>
        <w:rPr>
          <w:w w:val="105"/>
          <w:sz w:val="28"/>
        </w:rPr>
        <w:t>63,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65,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66-ая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Всероссийская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научная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конференция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МФТИ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в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2020,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2023, 2024 гг. г. Долгопрудный, Россия;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09" w:lineRule="auto" w:before="0" w:after="0"/>
        <w:ind w:left="1123" w:right="564" w:hanging="299"/>
        <w:jc w:val="left"/>
        <w:rPr>
          <w:sz w:val="28"/>
        </w:rPr>
      </w:pPr>
      <w:r>
        <w:rPr>
          <w:w w:val="105"/>
          <w:sz w:val="28"/>
        </w:rPr>
        <w:t>XXVII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XXVIII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Всероссийская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конференции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по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ускорителям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заряжен­ ных частиц RuPAC’21, RuPAC’23. Алушта; Новосибирск, Россия.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26" w:lineRule="exact" w:before="0" w:after="0"/>
        <w:ind w:left="1123" w:right="0" w:hanging="298"/>
        <w:jc w:val="left"/>
        <w:rPr>
          <w:sz w:val="28"/>
        </w:rPr>
      </w:pPr>
      <w:r>
        <w:rPr>
          <w:sz w:val="28"/>
        </w:rPr>
        <w:t>Workshop</w:t>
      </w:r>
      <w:r>
        <w:rPr>
          <w:spacing w:val="22"/>
          <w:sz w:val="28"/>
        </w:rPr>
        <w:t> </w:t>
      </w:r>
      <w:r>
        <w:rPr>
          <w:sz w:val="28"/>
        </w:rPr>
        <w:t>“Polarized</w:t>
      </w:r>
      <w:r>
        <w:rPr>
          <w:spacing w:val="23"/>
          <w:sz w:val="28"/>
        </w:rPr>
        <w:t> </w:t>
      </w:r>
      <w:r>
        <w:rPr>
          <w:sz w:val="28"/>
        </w:rPr>
        <w:t>beam</w:t>
      </w:r>
      <w:r>
        <w:rPr>
          <w:spacing w:val="23"/>
          <w:sz w:val="28"/>
        </w:rPr>
        <w:t> </w:t>
      </w:r>
      <w:r>
        <w:rPr>
          <w:sz w:val="28"/>
        </w:rPr>
        <w:t>in</w:t>
      </w:r>
      <w:r>
        <w:rPr>
          <w:spacing w:val="23"/>
          <w:sz w:val="28"/>
        </w:rPr>
        <w:t> </w:t>
      </w:r>
      <w:r>
        <w:rPr>
          <w:sz w:val="28"/>
        </w:rPr>
        <w:t>NICA”</w:t>
      </w:r>
      <w:r>
        <w:rPr>
          <w:spacing w:val="46"/>
          <w:sz w:val="28"/>
        </w:rPr>
        <w:t> </w:t>
      </w:r>
      <w:r>
        <w:rPr>
          <w:sz w:val="28"/>
        </w:rPr>
        <w:t>в</w:t>
      </w:r>
      <w:r>
        <w:rPr>
          <w:spacing w:val="23"/>
          <w:sz w:val="28"/>
        </w:rPr>
        <w:t> </w:t>
      </w:r>
      <w:r>
        <w:rPr>
          <w:sz w:val="28"/>
        </w:rPr>
        <w:t>2022</w:t>
      </w:r>
      <w:r>
        <w:rPr>
          <w:spacing w:val="23"/>
          <w:sz w:val="28"/>
        </w:rPr>
        <w:t> </w:t>
      </w:r>
      <w:r>
        <w:rPr>
          <w:spacing w:val="-5"/>
          <w:sz w:val="28"/>
        </w:rPr>
        <w:t>г.;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09" w:lineRule="auto" w:before="86" w:after="0"/>
        <w:ind w:left="1123" w:right="563" w:hanging="299"/>
        <w:jc w:val="both"/>
        <w:rPr>
          <w:sz w:val="28"/>
        </w:rPr>
      </w:pPr>
      <w:r>
        <w:rPr>
          <w:w w:val="105"/>
          <w:sz w:val="28"/>
        </w:rPr>
        <w:t>VII,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VIII,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IX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X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Международная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конференция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Лазерные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Плазменные технологии</w:t>
      </w:r>
      <w:r>
        <w:rPr>
          <w:w w:val="105"/>
          <w:sz w:val="28"/>
        </w:rPr>
        <w:t> ЛаПлаз’21,</w:t>
      </w:r>
      <w:r>
        <w:rPr>
          <w:w w:val="105"/>
          <w:sz w:val="28"/>
        </w:rPr>
        <w:t> ЛаПлаз’22,</w:t>
      </w:r>
      <w:r>
        <w:rPr>
          <w:w w:val="105"/>
          <w:sz w:val="28"/>
        </w:rPr>
        <w:t> ЛаПлаз’23,</w:t>
      </w:r>
      <w:r>
        <w:rPr>
          <w:w w:val="105"/>
          <w:sz w:val="28"/>
        </w:rPr>
        <w:t> ЛаПлаз’24,</w:t>
      </w:r>
      <w:r>
        <w:rPr>
          <w:w w:val="105"/>
          <w:sz w:val="28"/>
        </w:rPr>
        <w:t> ЛаПлас’25. Москва, Россия;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09" w:lineRule="auto" w:before="1" w:after="0"/>
        <w:ind w:left="1123" w:right="565" w:hanging="299"/>
        <w:jc w:val="both"/>
        <w:rPr>
          <w:sz w:val="28"/>
        </w:rPr>
      </w:pPr>
      <w:r>
        <w:rPr>
          <w:w w:val="105"/>
          <w:sz w:val="28"/>
        </w:rPr>
        <w:t>XIII и XIV международная конференция по ускорителям заряженных частиц IPAC’22 IPAC’23. Бангкок, Тайланд; Венеция, Италия;</w:t>
      </w:r>
    </w:p>
    <w:p>
      <w:pPr>
        <w:pStyle w:val="ListParagraph"/>
        <w:spacing w:after="0" w:line="309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09" w:lineRule="auto" w:before="207" w:after="0"/>
        <w:ind w:left="1123" w:right="563" w:hanging="299"/>
        <w:jc w:val="left"/>
        <w:rPr>
          <w:sz w:val="28"/>
        </w:rPr>
      </w:pPr>
      <w:r>
        <w:rPr>
          <w:w w:val="105"/>
          <w:sz w:val="28"/>
        </w:rPr>
        <w:t>XIX</w:t>
      </w:r>
      <w:r>
        <w:rPr>
          <w:w w:val="105"/>
          <w:sz w:val="28"/>
        </w:rPr>
        <w:t> Международная</w:t>
      </w:r>
      <w:r>
        <w:rPr>
          <w:w w:val="105"/>
          <w:sz w:val="28"/>
        </w:rPr>
        <w:t> конференции</w:t>
      </w:r>
      <w:r>
        <w:rPr>
          <w:w w:val="105"/>
          <w:sz w:val="28"/>
        </w:rPr>
        <w:t> по</w:t>
      </w:r>
      <w:r>
        <w:rPr>
          <w:w w:val="105"/>
          <w:sz w:val="28"/>
        </w:rPr>
        <w:t> спиновой</w:t>
      </w:r>
      <w:r>
        <w:rPr>
          <w:w w:val="105"/>
          <w:sz w:val="28"/>
        </w:rPr>
        <w:t> физике</w:t>
      </w:r>
      <w:r>
        <w:rPr>
          <w:w w:val="105"/>
          <w:sz w:val="28"/>
        </w:rPr>
        <w:t> высоких</w:t>
      </w:r>
      <w:r>
        <w:rPr>
          <w:w w:val="105"/>
          <w:sz w:val="28"/>
        </w:rPr>
        <w:t> энер­ гий DSPIN’23. Дубна, Россия;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09" w:lineRule="auto" w:before="0" w:after="0"/>
        <w:ind w:left="1123" w:right="564" w:hanging="299"/>
        <w:jc w:val="left"/>
        <w:rPr>
          <w:sz w:val="28"/>
        </w:rPr>
      </w:pPr>
      <w:r>
        <w:rPr>
          <w:w w:val="105"/>
          <w:sz w:val="28"/>
        </w:rPr>
        <w:t>XI-я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Международная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конференция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по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ядерной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физике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в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накопительных кольцах STORI’24. Хуэйчжоу, провинция Гуандун, Китай.</w:t>
      </w:r>
    </w:p>
    <w:p>
      <w:pPr>
        <w:pStyle w:val="ListParagraph"/>
        <w:numPr>
          <w:ilvl w:val="1"/>
          <w:numId w:val="7"/>
        </w:numPr>
        <w:tabs>
          <w:tab w:pos="1123" w:val="left" w:leader="none"/>
        </w:tabs>
        <w:spacing w:line="309" w:lineRule="auto" w:before="0" w:after="0"/>
        <w:ind w:left="1123" w:right="565" w:hanging="299"/>
        <w:jc w:val="left"/>
        <w:rPr>
          <w:sz w:val="28"/>
        </w:rPr>
      </w:pPr>
      <w:r>
        <w:rPr>
          <w:w w:val="105"/>
          <w:sz w:val="28"/>
        </w:rPr>
        <w:t>Сессия-конференция секции ядерной физики ОФН РАН, посвященная 70-летию Рубакова, Москва, Россия.</w:t>
      </w:r>
    </w:p>
    <w:p>
      <w:pPr>
        <w:pStyle w:val="BodyText"/>
      </w:pPr>
    </w:p>
    <w:p>
      <w:pPr>
        <w:pStyle w:val="BodyText"/>
        <w:spacing w:before="187"/>
      </w:pPr>
    </w:p>
    <w:p>
      <w:pPr>
        <w:pStyle w:val="BodyText"/>
        <w:spacing w:line="312" w:lineRule="auto"/>
        <w:ind w:left="142" w:right="563" w:firstLine="682"/>
        <w:jc w:val="both"/>
      </w:pPr>
      <w:r>
        <w:rPr>
          <w:rFonts w:ascii="Cambria" w:hAnsi="Cambria"/>
          <w:b/>
        </w:rPr>
        <w:t>Личный</w:t>
      </w:r>
      <w:r>
        <w:rPr>
          <w:rFonts w:ascii="Cambria" w:hAnsi="Cambria"/>
          <w:b/>
          <w:spacing w:val="40"/>
        </w:rPr>
        <w:t> </w:t>
      </w:r>
      <w:r>
        <w:rPr>
          <w:rFonts w:ascii="Cambria" w:hAnsi="Cambria"/>
          <w:b/>
        </w:rPr>
        <w:t>вклад. </w:t>
      </w:r>
      <w:r>
        <w:rPr/>
        <w:t>Все результаты, выносимые на защиту, получены авто­ ром лично, либо при его непосредственном участии. Содержание диссертации и выносимые на защиту основные положения отражают личный вклад автора в опубликованные работы. Результаты по подготовке и проведению эксперимента на</w:t>
      </w:r>
      <w:r>
        <w:rPr>
          <w:spacing w:val="40"/>
        </w:rPr>
        <w:t> </w:t>
      </w:r>
      <w:r>
        <w:rPr/>
        <w:t>ускорителе</w:t>
      </w:r>
      <w:r>
        <w:rPr>
          <w:spacing w:val="40"/>
        </w:rPr>
        <w:t> </w:t>
      </w:r>
      <w:r>
        <w:rPr/>
        <w:t>У-70</w:t>
      </w:r>
      <w:r>
        <w:rPr>
          <w:spacing w:val="40"/>
        </w:rPr>
        <w:t> </w:t>
      </w:r>
      <w:r>
        <w:rPr/>
        <w:t>получены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соавторстве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сотрудниками</w:t>
      </w:r>
      <w:r>
        <w:rPr>
          <w:spacing w:val="40"/>
        </w:rPr>
        <w:t> </w:t>
      </w:r>
      <w:r>
        <w:rPr/>
        <w:t>ИЯИ</w:t>
      </w:r>
      <w:r>
        <w:rPr>
          <w:spacing w:val="40"/>
        </w:rPr>
        <w:t> </w:t>
      </w:r>
      <w:r>
        <w:rPr/>
        <w:t>РАН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ИФ­ ВЭ.</w:t>
      </w:r>
      <w:r>
        <w:rPr>
          <w:spacing w:val="40"/>
        </w:rPr>
        <w:t> </w:t>
      </w:r>
      <w:r>
        <w:rPr/>
        <w:t>Подготовка</w:t>
      </w:r>
      <w:r>
        <w:rPr>
          <w:spacing w:val="40"/>
        </w:rPr>
        <w:t> </w:t>
      </w:r>
      <w:r>
        <w:rPr/>
        <w:t>к</w:t>
      </w:r>
      <w:r>
        <w:rPr>
          <w:spacing w:val="40"/>
        </w:rPr>
        <w:t> </w:t>
      </w:r>
      <w:r>
        <w:rPr/>
        <w:t>публикации</w:t>
      </w:r>
      <w:r>
        <w:rPr>
          <w:spacing w:val="40"/>
        </w:rPr>
        <w:t> </w:t>
      </w:r>
      <w:r>
        <w:rPr/>
        <w:t>полученных</w:t>
      </w:r>
      <w:r>
        <w:rPr>
          <w:spacing w:val="40"/>
        </w:rPr>
        <w:t> </w:t>
      </w:r>
      <w:r>
        <w:rPr/>
        <w:t>результатов</w:t>
      </w:r>
      <w:r>
        <w:rPr>
          <w:spacing w:val="40"/>
        </w:rPr>
        <w:t> </w:t>
      </w:r>
      <w:r>
        <w:rPr/>
        <w:t>проводилась</w:t>
      </w:r>
      <w:r>
        <w:rPr>
          <w:spacing w:val="40"/>
        </w:rPr>
        <w:t> </w:t>
      </w:r>
      <w:r>
        <w:rPr/>
        <w:t>совместно с соавторами.</w:t>
      </w:r>
    </w:p>
    <w:p>
      <w:pPr>
        <w:pStyle w:val="BodyText"/>
        <w:spacing w:before="87"/>
      </w:pPr>
    </w:p>
    <w:p>
      <w:pPr>
        <w:pStyle w:val="BodyText"/>
        <w:spacing w:line="309" w:lineRule="auto"/>
        <w:ind w:left="142" w:right="560" w:firstLine="682"/>
        <w:jc w:val="both"/>
      </w:pPr>
      <w:r>
        <w:rPr>
          <w:rFonts w:ascii="Cambria" w:hAnsi="Cambria"/>
          <w:b/>
          <w:w w:val="105"/>
        </w:rPr>
        <w:t>Публикации.</w:t>
      </w:r>
      <w:r>
        <w:rPr>
          <w:rFonts w:ascii="Cambria" w:hAnsi="Cambria"/>
          <w:b/>
          <w:spacing w:val="80"/>
          <w:w w:val="105"/>
        </w:rPr>
        <w:t> </w:t>
      </w:r>
      <w:r>
        <w:rPr>
          <w:w w:val="105"/>
        </w:rPr>
        <w:t>Основные</w:t>
      </w:r>
      <w:r>
        <w:rPr>
          <w:spacing w:val="80"/>
          <w:w w:val="105"/>
        </w:rPr>
        <w:t> </w:t>
      </w:r>
      <w:r>
        <w:rPr>
          <w:w w:val="105"/>
        </w:rPr>
        <w:t>результаты</w:t>
      </w:r>
      <w:r>
        <w:rPr>
          <w:spacing w:val="80"/>
          <w:w w:val="105"/>
        </w:rPr>
        <w:t> </w:t>
      </w:r>
      <w:r>
        <w:rPr>
          <w:w w:val="105"/>
        </w:rPr>
        <w:t>по</w:t>
      </w:r>
      <w:r>
        <w:rPr>
          <w:spacing w:val="80"/>
          <w:w w:val="105"/>
        </w:rPr>
        <w:t> </w:t>
      </w:r>
      <w:r>
        <w:rPr>
          <w:w w:val="105"/>
        </w:rPr>
        <w:t>теме</w:t>
      </w:r>
      <w:r>
        <w:rPr>
          <w:spacing w:val="80"/>
          <w:w w:val="105"/>
        </w:rPr>
        <w:t> </w:t>
      </w:r>
      <w:r>
        <w:rPr>
          <w:w w:val="105"/>
        </w:rPr>
        <w:t>диссертации</w:t>
      </w:r>
      <w:r>
        <w:rPr>
          <w:spacing w:val="80"/>
          <w:w w:val="105"/>
        </w:rPr>
        <w:t> </w:t>
      </w:r>
      <w:r>
        <w:rPr>
          <w:w w:val="105"/>
        </w:rPr>
        <w:t>изложены в XX печатных изданиях, X из которых изданы в журналах, рекомендованных ВАК,</w:t>
      </w:r>
      <w:r>
        <w:rPr>
          <w:spacing w:val="40"/>
          <w:w w:val="105"/>
        </w:rPr>
        <w:t> </w:t>
      </w:r>
      <w:r>
        <w:rPr>
          <w:w w:val="105"/>
        </w:rPr>
        <w:t>X</w:t>
      </w:r>
      <w:r>
        <w:rPr>
          <w:spacing w:val="-11"/>
          <w:w w:val="105"/>
        </w:rPr>
        <w:t> </w:t>
      </w:r>
      <w:r>
        <w:rPr>
          <w:w w:val="105"/>
        </w:rPr>
        <w:t>—</w:t>
      </w:r>
      <w:r>
        <w:rPr>
          <w:spacing w:val="-11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тезисах</w:t>
      </w:r>
      <w:r>
        <w:rPr>
          <w:spacing w:val="40"/>
          <w:w w:val="105"/>
        </w:rPr>
        <w:t> </w:t>
      </w:r>
      <w:r>
        <w:rPr>
          <w:w w:val="105"/>
        </w:rPr>
        <w:t>докладов.</w:t>
      </w:r>
    </w:p>
    <w:p>
      <w:pPr>
        <w:pStyle w:val="BodyText"/>
        <w:spacing w:line="312" w:lineRule="auto" w:before="1"/>
        <w:ind w:left="142" w:right="564" w:firstLine="682"/>
        <w:jc w:val="both"/>
      </w:pPr>
      <w:r>
        <w:rPr>
          <w:rFonts w:ascii="Cambria" w:hAnsi="Cambria"/>
          <w:b/>
          <w:w w:val="105"/>
        </w:rPr>
        <w:t>Объем</w:t>
      </w:r>
      <w:r>
        <w:rPr>
          <w:rFonts w:ascii="Cambria" w:hAnsi="Cambria"/>
          <w:b/>
          <w:w w:val="105"/>
        </w:rPr>
        <w:t> и</w:t>
      </w:r>
      <w:r>
        <w:rPr>
          <w:rFonts w:ascii="Cambria" w:hAnsi="Cambria"/>
          <w:b/>
          <w:w w:val="105"/>
        </w:rPr>
        <w:t> структура</w:t>
      </w:r>
      <w:r>
        <w:rPr>
          <w:rFonts w:ascii="Cambria" w:hAnsi="Cambria"/>
          <w:b/>
          <w:w w:val="105"/>
        </w:rPr>
        <w:t> работы. </w:t>
      </w:r>
      <w:r>
        <w:rPr>
          <w:w w:val="105"/>
        </w:rPr>
        <w:t>Диссертация состоит из введения, 4 глав, заключения</w:t>
      </w:r>
      <w:r>
        <w:rPr>
          <w:spacing w:val="-13"/>
          <w:w w:val="105"/>
        </w:rPr>
        <w:t> </w:t>
      </w:r>
      <w:r>
        <w:rPr>
          <w:w w:val="105"/>
        </w:rPr>
        <w:t>и</w:t>
      </w:r>
      <w:r>
        <w:rPr>
          <w:spacing w:val="-13"/>
          <w:w w:val="105"/>
        </w:rPr>
        <w:t> </w:t>
      </w:r>
      <w:r>
        <w:rPr>
          <w:w w:val="105"/>
        </w:rPr>
        <w:t>0</w:t>
      </w:r>
      <w:r>
        <w:rPr>
          <w:spacing w:val="-13"/>
          <w:w w:val="105"/>
        </w:rPr>
        <w:t> </w:t>
      </w:r>
      <w:r>
        <w:rPr>
          <w:w w:val="105"/>
        </w:rPr>
        <w:t>приложен.</w:t>
      </w:r>
      <w:r>
        <w:rPr>
          <w:spacing w:val="-13"/>
          <w:w w:val="105"/>
        </w:rPr>
        <w:t> </w:t>
      </w:r>
      <w:r>
        <w:rPr>
          <w:w w:val="105"/>
        </w:rPr>
        <w:t>Полный</w:t>
      </w:r>
      <w:r>
        <w:rPr>
          <w:spacing w:val="-13"/>
          <w:w w:val="105"/>
        </w:rPr>
        <w:t> </w:t>
      </w:r>
      <w:r>
        <w:rPr>
          <w:w w:val="105"/>
        </w:rPr>
        <w:t>объём</w:t>
      </w:r>
      <w:r>
        <w:rPr>
          <w:spacing w:val="-13"/>
          <w:w w:val="105"/>
        </w:rPr>
        <w:t> </w:t>
      </w:r>
      <w:r>
        <w:rPr>
          <w:w w:val="105"/>
        </w:rPr>
        <w:t>диссертации</w:t>
      </w:r>
      <w:r>
        <w:rPr>
          <w:spacing w:val="-13"/>
          <w:w w:val="105"/>
        </w:rPr>
        <w:t> </w:t>
      </w:r>
      <w:r>
        <w:rPr>
          <w:w w:val="105"/>
        </w:rPr>
        <w:t>составляет</w:t>
      </w:r>
      <w:r>
        <w:rPr>
          <w:spacing w:val="-13"/>
          <w:w w:val="105"/>
        </w:rPr>
        <w:t> </w:t>
      </w:r>
      <w:r>
        <w:rPr>
          <w:w w:val="105"/>
        </w:rPr>
        <w:t>119</w:t>
      </w:r>
      <w:r>
        <w:rPr>
          <w:spacing w:val="-13"/>
          <w:w w:val="105"/>
        </w:rPr>
        <w:t> </w:t>
      </w:r>
      <w:r>
        <w:rPr>
          <w:w w:val="105"/>
        </w:rPr>
        <w:t>страниц, включая</w:t>
      </w:r>
      <w:r>
        <w:rPr>
          <w:w w:val="105"/>
        </w:rPr>
        <w:t> 60</w:t>
      </w:r>
      <w:r>
        <w:rPr>
          <w:w w:val="105"/>
        </w:rPr>
        <w:t> рисунков</w:t>
      </w:r>
      <w:r>
        <w:rPr>
          <w:w w:val="105"/>
        </w:rPr>
        <w:t> и</w:t>
      </w:r>
      <w:r>
        <w:rPr>
          <w:w w:val="105"/>
        </w:rPr>
        <w:t> 6</w:t>
      </w:r>
      <w:r>
        <w:rPr>
          <w:w w:val="105"/>
        </w:rPr>
        <w:t> таблиц.</w:t>
      </w:r>
      <w:r>
        <w:rPr>
          <w:w w:val="105"/>
        </w:rPr>
        <w:t> Список</w:t>
      </w:r>
      <w:r>
        <w:rPr>
          <w:w w:val="105"/>
        </w:rPr>
        <w:t> литературы</w:t>
      </w:r>
      <w:r>
        <w:rPr>
          <w:w w:val="105"/>
        </w:rPr>
        <w:t> содержит</w:t>
      </w:r>
      <w:r>
        <w:rPr>
          <w:w w:val="105"/>
        </w:rPr>
        <w:t> 60</w:t>
      </w:r>
      <w:r>
        <w:rPr>
          <w:w w:val="105"/>
        </w:rPr>
        <w:t> наимено­ </w:t>
      </w:r>
      <w:r>
        <w:rPr>
          <w:spacing w:val="-2"/>
          <w:w w:val="105"/>
        </w:rPr>
        <w:t>ваний.</w:t>
      </w:r>
    </w:p>
    <w:p>
      <w:pPr>
        <w:pStyle w:val="BodyText"/>
        <w:spacing w:line="312" w:lineRule="auto"/>
        <w:ind w:left="142" w:right="562" w:firstLine="682"/>
        <w:jc w:val="both"/>
      </w:pPr>
      <w:r>
        <w:rPr/>
        <w:t>В </w:t>
      </w:r>
      <w:r>
        <w:rPr>
          <w:rFonts w:ascii="Cambria" w:hAnsi="Cambria"/>
          <w:b/>
        </w:rPr>
        <w:t>первой </w:t>
      </w:r>
      <w:r>
        <w:rPr/>
        <w:t>главе: особое внимание уделено процессам внутрипучкового рас­ сеяния и наличию критической энергии, влияющие на динамику многозарядных </w:t>
      </w:r>
      <w:r>
        <w:rPr>
          <w:w w:val="105"/>
        </w:rPr>
        <w:t>тяжёлых</w:t>
      </w:r>
      <w:r>
        <w:rPr>
          <w:w w:val="105"/>
        </w:rPr>
        <w:t> ионов</w:t>
      </w:r>
      <w:r>
        <w:rPr>
          <w:w w:val="105"/>
        </w:rPr>
        <w:t> и</w:t>
      </w:r>
      <w:r>
        <w:rPr>
          <w:w w:val="105"/>
        </w:rPr>
        <w:t> лёгких</w:t>
      </w:r>
      <w:r>
        <w:rPr>
          <w:w w:val="105"/>
        </w:rPr>
        <w:t> ядер.</w:t>
      </w:r>
      <w:r>
        <w:rPr>
          <w:w w:val="105"/>
        </w:rPr>
        <w:t> С</w:t>
      </w:r>
      <w:r>
        <w:rPr>
          <w:w w:val="105"/>
        </w:rPr>
        <w:t> этой</w:t>
      </w:r>
      <w:r>
        <w:rPr>
          <w:w w:val="105"/>
        </w:rPr>
        <w:t> целью</w:t>
      </w:r>
      <w:r>
        <w:rPr>
          <w:w w:val="105"/>
        </w:rPr>
        <w:t> рассматривается</w:t>
      </w:r>
      <w:r>
        <w:rPr>
          <w:w w:val="105"/>
        </w:rPr>
        <w:t> дуальная</w:t>
      </w:r>
      <w:r>
        <w:rPr>
          <w:w w:val="105"/>
        </w:rPr>
        <w:t> маг­ нитооптическая</w:t>
      </w:r>
      <w:r>
        <w:rPr>
          <w:w w:val="105"/>
        </w:rPr>
        <w:t> структура,</w:t>
      </w:r>
      <w:r>
        <w:rPr>
          <w:w w:val="105"/>
        </w:rPr>
        <w:t> способная</w:t>
      </w:r>
      <w:r>
        <w:rPr>
          <w:w w:val="105"/>
        </w:rPr>
        <w:t> адаптироваться</w:t>
      </w:r>
      <w:r>
        <w:rPr>
          <w:w w:val="105"/>
        </w:rPr>
        <w:t> для</w:t>
      </w:r>
      <w:r>
        <w:rPr>
          <w:w w:val="105"/>
        </w:rPr>
        <w:t> целей</w:t>
      </w:r>
      <w:r>
        <w:rPr>
          <w:w w:val="105"/>
        </w:rPr>
        <w:t> обоих</w:t>
      </w:r>
      <w:r>
        <w:rPr>
          <w:w w:val="105"/>
        </w:rPr>
        <w:t> типов </w:t>
      </w:r>
      <w:r>
        <w:rPr>
          <w:spacing w:val="-2"/>
          <w:w w:val="105"/>
        </w:rPr>
        <w:t>экспериментов.</w:t>
      </w: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В</w:t>
      </w:r>
      <w:r>
        <w:rPr>
          <w:spacing w:val="-13"/>
          <w:w w:val="105"/>
        </w:rPr>
        <w:t> </w:t>
      </w:r>
      <w:r>
        <w:rPr>
          <w:w w:val="105"/>
        </w:rPr>
        <w:t>случае</w:t>
      </w:r>
      <w:r>
        <w:rPr>
          <w:spacing w:val="-13"/>
          <w:w w:val="105"/>
        </w:rPr>
        <w:t> </w:t>
      </w:r>
      <w:r>
        <w:rPr>
          <w:w w:val="105"/>
        </w:rPr>
        <w:t>тяжелых</w:t>
      </w:r>
      <w:r>
        <w:rPr>
          <w:spacing w:val="-13"/>
          <w:w w:val="105"/>
        </w:rPr>
        <w:t> </w:t>
      </w:r>
      <w:r>
        <w:rPr>
          <w:w w:val="105"/>
        </w:rPr>
        <w:t>ионов</w:t>
      </w:r>
      <w:r>
        <w:rPr>
          <w:spacing w:val="-13"/>
          <w:w w:val="105"/>
        </w:rPr>
        <w:t> </w:t>
      </w:r>
      <w:r>
        <w:rPr>
          <w:w w:val="105"/>
        </w:rPr>
        <w:t>зарядность</w:t>
      </w:r>
      <w:r>
        <w:rPr>
          <w:spacing w:val="-13"/>
          <w:w w:val="105"/>
        </w:rPr>
        <w:t> </w:t>
      </w:r>
      <w:r>
        <w:rPr>
          <w:w w:val="105"/>
        </w:rPr>
        <w:t>выделяет</w:t>
      </w:r>
      <w:r>
        <w:rPr>
          <w:spacing w:val="-13"/>
          <w:w w:val="105"/>
        </w:rPr>
        <w:t> </w:t>
      </w:r>
      <w:r>
        <w:rPr>
          <w:w w:val="105"/>
        </w:rPr>
        <w:t>проблему</w:t>
      </w:r>
      <w:r>
        <w:rPr>
          <w:spacing w:val="-13"/>
          <w:w w:val="105"/>
        </w:rPr>
        <w:t> </w:t>
      </w:r>
      <w:r>
        <w:rPr>
          <w:w w:val="105"/>
        </w:rPr>
        <w:t>внутрипучкового рассеяния</w:t>
      </w:r>
      <w:r>
        <w:rPr>
          <w:w w:val="105"/>
        </w:rPr>
        <w:t> пучка</w:t>
      </w:r>
      <w:r>
        <w:rPr>
          <w:w w:val="105"/>
        </w:rPr>
        <w:t> на</w:t>
      </w:r>
      <w:r>
        <w:rPr>
          <w:w w:val="105"/>
        </w:rPr>
        <w:t> первый</w:t>
      </w:r>
      <w:r>
        <w:rPr>
          <w:w w:val="105"/>
        </w:rPr>
        <w:t> план.</w:t>
      </w:r>
      <w:r>
        <w:rPr>
          <w:w w:val="105"/>
        </w:rPr>
        <w:t> Разогрев</w:t>
      </w:r>
      <w:r>
        <w:rPr>
          <w:w w:val="105"/>
        </w:rPr>
        <w:t> пучка</w:t>
      </w:r>
      <w:r>
        <w:rPr>
          <w:w w:val="105"/>
        </w:rPr>
        <w:t> приводит</w:t>
      </w:r>
      <w:r>
        <w:rPr>
          <w:w w:val="105"/>
        </w:rPr>
        <w:t> к</w:t>
      </w:r>
      <w:r>
        <w:rPr>
          <w:w w:val="105"/>
        </w:rPr>
        <w:t> росту</w:t>
      </w:r>
      <w:r>
        <w:rPr>
          <w:w w:val="105"/>
        </w:rPr>
        <w:t> попереч­ ного</w:t>
      </w:r>
      <w:r>
        <w:rPr>
          <w:w w:val="105"/>
        </w:rPr>
        <w:t> эмиттанса</w:t>
      </w:r>
      <w:r>
        <w:rPr>
          <w:w w:val="105"/>
        </w:rPr>
        <w:t> и</w:t>
      </w:r>
      <w:r>
        <w:rPr>
          <w:w w:val="105"/>
        </w:rPr>
        <w:t> продольного</w:t>
      </w:r>
      <w:r>
        <w:rPr>
          <w:w w:val="105"/>
        </w:rPr>
        <w:t> разброса</w:t>
      </w:r>
      <w:r>
        <w:rPr>
          <w:w w:val="105"/>
        </w:rPr>
        <w:t> по</w:t>
      </w:r>
      <w:r>
        <w:rPr>
          <w:w w:val="105"/>
        </w:rPr>
        <w:t> импульсам.</w:t>
      </w:r>
      <w:r>
        <w:rPr>
          <w:w w:val="105"/>
        </w:rPr>
        <w:t> Для</w:t>
      </w:r>
      <w:r>
        <w:rPr>
          <w:w w:val="105"/>
        </w:rPr>
        <w:t> предотвращения неконтролируемого</w:t>
      </w:r>
      <w:r>
        <w:rPr>
          <w:w w:val="105"/>
        </w:rPr>
        <w:t> роста</w:t>
      </w:r>
      <w:r>
        <w:rPr>
          <w:w w:val="105"/>
        </w:rPr>
        <w:t> фазового</w:t>
      </w:r>
      <w:r>
        <w:rPr>
          <w:w w:val="105"/>
        </w:rPr>
        <w:t> объёма</w:t>
      </w:r>
      <w:r>
        <w:rPr>
          <w:w w:val="105"/>
        </w:rPr>
        <w:t> применяются</w:t>
      </w:r>
      <w:r>
        <w:rPr>
          <w:w w:val="105"/>
        </w:rPr>
        <w:t> техники</w:t>
      </w:r>
      <w:r>
        <w:rPr>
          <w:w w:val="105"/>
        </w:rPr>
        <w:t> по</w:t>
      </w:r>
      <w:r>
        <w:rPr>
          <w:w w:val="105"/>
        </w:rPr>
        <w:t> охлажде­ нию</w:t>
      </w:r>
      <w:r>
        <w:rPr>
          <w:spacing w:val="40"/>
          <w:w w:val="105"/>
        </w:rPr>
        <w:t> </w:t>
      </w:r>
      <w:r>
        <w:rPr>
          <w:w w:val="105"/>
        </w:rPr>
        <w:t>пучка.</w:t>
      </w:r>
    </w:p>
    <w:p>
      <w:pPr>
        <w:pStyle w:val="BodyText"/>
        <w:spacing w:line="312" w:lineRule="auto"/>
        <w:ind w:left="142" w:right="562" w:firstLine="682"/>
        <w:jc w:val="both"/>
      </w:pPr>
      <w:r>
        <w:rPr/>
        <w:t>Для легких частиц, таких как протоны, соотношение заряда к массе отличается</w:t>
      </w:r>
      <w:r>
        <w:rPr>
          <w:spacing w:val="11"/>
        </w:rPr>
        <w:t> </w:t>
      </w:r>
      <w:r>
        <w:rPr/>
        <w:t>почти</w:t>
      </w:r>
      <w:r>
        <w:rPr>
          <w:spacing w:val="12"/>
        </w:rPr>
        <w:t> </w:t>
      </w:r>
      <w:r>
        <w:rPr/>
        <w:t>в</w:t>
      </w:r>
      <w:r>
        <w:rPr>
          <w:spacing w:val="11"/>
        </w:rPr>
        <w:t> </w:t>
      </w:r>
      <w:r>
        <w:rPr/>
        <w:t>2</w:t>
      </w:r>
      <w:r>
        <w:rPr>
          <w:spacing w:val="12"/>
        </w:rPr>
        <w:t> </w:t>
      </w:r>
      <w:r>
        <w:rPr/>
        <w:t>раза</w:t>
      </w:r>
      <w:r>
        <w:rPr>
          <w:spacing w:val="12"/>
        </w:rPr>
        <w:t> </w:t>
      </w:r>
      <w:r>
        <w:rPr/>
        <w:t>по</w:t>
      </w:r>
      <w:r>
        <w:rPr>
          <w:spacing w:val="11"/>
        </w:rPr>
        <w:t> </w:t>
      </w:r>
      <w:r>
        <w:rPr/>
        <w:t>сравнению</w:t>
      </w:r>
      <w:r>
        <w:rPr>
          <w:spacing w:val="12"/>
        </w:rPr>
        <w:t> </w:t>
      </w:r>
      <w:r>
        <w:rPr/>
        <w:t>с</w:t>
      </w:r>
      <w:r>
        <w:rPr>
          <w:spacing w:val="12"/>
        </w:rPr>
        <w:t> </w:t>
      </w:r>
      <w:r>
        <w:rPr/>
        <w:t>тяжелыми</w:t>
      </w:r>
      <w:r>
        <w:rPr>
          <w:spacing w:val="11"/>
        </w:rPr>
        <w:t> </w:t>
      </w:r>
      <w:r>
        <w:rPr/>
        <w:t>ионами,</w:t>
      </w:r>
      <w:r>
        <w:rPr>
          <w:spacing w:val="12"/>
        </w:rPr>
        <w:t> </w:t>
      </w:r>
      <w:r>
        <w:rPr/>
        <w:t>таким</w:t>
      </w:r>
      <w:r>
        <w:rPr>
          <w:spacing w:val="12"/>
        </w:rPr>
        <w:t> </w:t>
      </w:r>
      <w:r>
        <w:rPr/>
        <w:t>образом</w:t>
      </w:r>
      <w:r>
        <w:rPr>
          <w:spacing w:val="11"/>
        </w:rPr>
        <w:t> </w:t>
      </w:r>
      <w:r>
        <w:rPr>
          <w:spacing w:val="-4"/>
        </w:rPr>
        <w:t>про­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08"/>
        <w:ind w:left="142" w:right="563"/>
        <w:jc w:val="both"/>
      </w:pPr>
      <w:r>
        <w:rPr>
          <w:w w:val="105"/>
        </w:rPr>
        <w:t>порционально</w:t>
      </w:r>
      <w:r>
        <w:rPr>
          <w:w w:val="105"/>
        </w:rPr>
        <w:t> увеличивается</w:t>
      </w:r>
      <w:r>
        <w:rPr>
          <w:w w:val="105"/>
        </w:rPr>
        <w:t> и</w:t>
      </w:r>
      <w:r>
        <w:rPr>
          <w:w w:val="105"/>
        </w:rPr>
        <w:t> энергия</w:t>
      </w:r>
      <w:r>
        <w:rPr>
          <w:w w:val="105"/>
        </w:rPr>
        <w:t> эксперимента.</w:t>
      </w:r>
      <w:r>
        <w:rPr>
          <w:w w:val="105"/>
        </w:rPr>
        <w:t> При</w:t>
      </w:r>
      <w:r>
        <w:rPr>
          <w:w w:val="105"/>
        </w:rPr>
        <w:t> этом</w:t>
      </w:r>
      <w:r>
        <w:rPr>
          <w:w w:val="105"/>
        </w:rPr>
        <w:t> критическая энергия</w:t>
      </w:r>
      <w:r>
        <w:rPr>
          <w:spacing w:val="-19"/>
          <w:w w:val="105"/>
        </w:rPr>
        <w:t> </w:t>
      </w:r>
      <w:r>
        <w:rPr>
          <w:w w:val="105"/>
        </w:rPr>
        <w:t>остается</w:t>
      </w:r>
      <w:r>
        <w:rPr>
          <w:spacing w:val="-18"/>
          <w:w w:val="105"/>
        </w:rPr>
        <w:t> </w:t>
      </w:r>
      <w:r>
        <w:rPr>
          <w:w w:val="105"/>
        </w:rPr>
        <w:t>неизменной,</w:t>
      </w:r>
      <w:r>
        <w:rPr>
          <w:spacing w:val="-19"/>
          <w:w w:val="105"/>
        </w:rPr>
        <w:t> </w:t>
      </w:r>
      <w:r>
        <w:rPr>
          <w:w w:val="105"/>
        </w:rPr>
        <w:t>поскольку</w:t>
      </w:r>
      <w:r>
        <w:rPr>
          <w:spacing w:val="-18"/>
          <w:w w:val="105"/>
        </w:rPr>
        <w:t> </w:t>
      </w:r>
      <w:r>
        <w:rPr>
          <w:w w:val="105"/>
        </w:rPr>
        <w:t>является</w:t>
      </w:r>
      <w:r>
        <w:rPr>
          <w:spacing w:val="-18"/>
          <w:w w:val="105"/>
        </w:rPr>
        <w:t> </w:t>
      </w:r>
      <w:r>
        <w:rPr>
          <w:w w:val="105"/>
        </w:rPr>
        <w:t>характеристикой</w:t>
      </w:r>
      <w:r>
        <w:rPr>
          <w:spacing w:val="-19"/>
          <w:w w:val="105"/>
        </w:rPr>
        <w:t> </w:t>
      </w:r>
      <w:r>
        <w:rPr>
          <w:w w:val="105"/>
        </w:rPr>
        <w:t>конкретной установки</w:t>
      </w:r>
      <w:r>
        <w:rPr>
          <w:spacing w:val="-8"/>
          <w:w w:val="105"/>
        </w:rPr>
        <w:t> </w:t>
      </w:r>
      <w:r>
        <w:rPr>
          <w:w w:val="105"/>
        </w:rPr>
        <w:t>и</w:t>
      </w:r>
      <w:r>
        <w:rPr>
          <w:spacing w:val="-6"/>
          <w:w w:val="105"/>
        </w:rPr>
        <w:t> </w:t>
      </w:r>
      <w:r>
        <w:rPr>
          <w:w w:val="105"/>
        </w:rPr>
        <w:t>определяется</w:t>
      </w:r>
      <w:r>
        <w:rPr>
          <w:spacing w:val="-6"/>
          <w:w w:val="105"/>
        </w:rPr>
        <w:t> </w:t>
      </w:r>
      <w:r>
        <w:rPr>
          <w:w w:val="105"/>
        </w:rPr>
        <w:t>магнитооптикой.</w:t>
      </w:r>
      <w:r>
        <w:rPr>
          <w:spacing w:val="-6"/>
          <w:w w:val="105"/>
        </w:rPr>
        <w:t> </w:t>
      </w:r>
      <w:r>
        <w:rPr>
          <w:w w:val="105"/>
        </w:rPr>
        <w:t>Преодоление</w:t>
      </w:r>
      <w:r>
        <w:rPr>
          <w:spacing w:val="-6"/>
          <w:w w:val="105"/>
        </w:rPr>
        <w:t> </w:t>
      </w:r>
      <w:r>
        <w:rPr>
          <w:w w:val="105"/>
        </w:rPr>
        <w:t>критической</w:t>
      </w:r>
      <w:r>
        <w:rPr>
          <w:spacing w:val="-6"/>
          <w:w w:val="105"/>
        </w:rPr>
        <w:t> </w:t>
      </w:r>
      <w:r>
        <w:rPr>
          <w:w w:val="105"/>
        </w:rPr>
        <w:t>энергии является</w:t>
      </w:r>
      <w:r>
        <w:rPr>
          <w:w w:val="105"/>
        </w:rPr>
        <w:t> необходимым</w:t>
      </w:r>
      <w:r>
        <w:rPr>
          <w:w w:val="105"/>
        </w:rPr>
        <w:t> для</w:t>
      </w:r>
      <w:r>
        <w:rPr>
          <w:w w:val="105"/>
        </w:rPr>
        <w:t> обеспечения</w:t>
      </w:r>
      <w:r>
        <w:rPr>
          <w:w w:val="105"/>
        </w:rPr>
        <w:t> стабильности,</w:t>
      </w:r>
      <w:r>
        <w:rPr>
          <w:w w:val="105"/>
        </w:rPr>
        <w:t> в</w:t>
      </w:r>
      <w:r>
        <w:rPr>
          <w:w w:val="105"/>
        </w:rPr>
        <w:t> первую</w:t>
      </w:r>
      <w:r>
        <w:rPr>
          <w:w w:val="105"/>
        </w:rPr>
        <w:t> очередь,</w:t>
      </w:r>
      <w:r>
        <w:rPr>
          <w:w w:val="105"/>
        </w:rPr>
        <w:t> про­ дольного</w:t>
      </w:r>
      <w:r>
        <w:rPr>
          <w:w w:val="105"/>
        </w:rPr>
        <w:t> движения.</w:t>
      </w:r>
      <w:r>
        <w:rPr>
          <w:w w:val="105"/>
        </w:rPr>
        <w:t> Таким</w:t>
      </w:r>
      <w:r>
        <w:rPr>
          <w:w w:val="105"/>
        </w:rPr>
        <w:t> образом,</w:t>
      </w:r>
      <w:r>
        <w:rPr>
          <w:w w:val="105"/>
        </w:rPr>
        <w:t> для</w:t>
      </w:r>
      <w:r>
        <w:rPr>
          <w:w w:val="105"/>
        </w:rPr>
        <w:t> тяжелых</w:t>
      </w:r>
      <w:r>
        <w:rPr>
          <w:w w:val="105"/>
        </w:rPr>
        <w:t> ионов</w:t>
      </w:r>
      <w:r>
        <w:rPr>
          <w:w w:val="105"/>
        </w:rPr>
        <w:t> такой</w:t>
      </w:r>
      <w:r>
        <w:rPr>
          <w:w w:val="105"/>
        </w:rPr>
        <w:t> проблемы</w:t>
      </w:r>
      <w:r>
        <w:rPr>
          <w:w w:val="105"/>
        </w:rPr>
        <w:t> не возникает,</w:t>
      </w:r>
      <w:r>
        <w:rPr>
          <w:w w:val="105"/>
        </w:rPr>
        <w:t> а</w:t>
      </w:r>
      <w:r>
        <w:rPr>
          <w:w w:val="105"/>
        </w:rPr>
        <w:t> в</w:t>
      </w:r>
      <w:r>
        <w:rPr>
          <w:w w:val="105"/>
        </w:rPr>
        <w:t> случае</w:t>
      </w:r>
      <w:r>
        <w:rPr>
          <w:w w:val="105"/>
        </w:rPr>
        <w:t> легких</w:t>
      </w:r>
      <w:r>
        <w:rPr>
          <w:w w:val="105"/>
        </w:rPr>
        <w:t> частиц,</w:t>
      </w:r>
      <w:r>
        <w:rPr>
          <w:w w:val="105"/>
        </w:rPr>
        <w:t> требуется</w:t>
      </w:r>
      <w:r>
        <w:rPr>
          <w:w w:val="105"/>
        </w:rPr>
        <w:t> принимать</w:t>
      </w:r>
      <w:r>
        <w:rPr>
          <w:w w:val="105"/>
        </w:rPr>
        <w:t> меры</w:t>
      </w:r>
      <w:r>
        <w:rPr>
          <w:w w:val="105"/>
        </w:rPr>
        <w:t> по</w:t>
      </w:r>
      <w:r>
        <w:rPr>
          <w:w w:val="105"/>
        </w:rPr>
        <w:t> преодоле­ нию</w:t>
      </w:r>
      <w:r>
        <w:rPr>
          <w:w w:val="105"/>
        </w:rPr>
        <w:t> критической</w:t>
      </w:r>
      <w:r>
        <w:rPr>
          <w:w w:val="105"/>
        </w:rPr>
        <w:t> энергии.</w:t>
      </w:r>
      <w:r>
        <w:rPr>
          <w:w w:val="105"/>
        </w:rPr>
        <w:t> Одним</w:t>
      </w:r>
      <w:r>
        <w:rPr>
          <w:w w:val="105"/>
        </w:rPr>
        <w:t> из</w:t>
      </w:r>
      <w:r>
        <w:rPr>
          <w:w w:val="105"/>
        </w:rPr>
        <w:t> таких</w:t>
      </w:r>
      <w:r>
        <w:rPr>
          <w:w w:val="105"/>
        </w:rPr>
        <w:t> методов</w:t>
      </w:r>
      <w:r>
        <w:rPr>
          <w:w w:val="105"/>
        </w:rPr>
        <w:t> может</w:t>
      </w:r>
      <w:r>
        <w:rPr>
          <w:w w:val="105"/>
        </w:rPr>
        <w:t> является</w:t>
      </w:r>
      <w:r>
        <w:rPr>
          <w:w w:val="105"/>
        </w:rPr>
        <w:t> создание ’резонансной’</w:t>
      </w:r>
      <w:r>
        <w:rPr>
          <w:spacing w:val="40"/>
          <w:w w:val="105"/>
        </w:rPr>
        <w:t> </w:t>
      </w:r>
      <w:r>
        <w:rPr>
          <w:w w:val="105"/>
        </w:rPr>
        <w:t>структуры.</w:t>
      </w: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Во</w:t>
      </w:r>
      <w:r>
        <w:rPr>
          <w:w w:val="105"/>
        </w:rPr>
        <w:t> </w:t>
      </w:r>
      <w:r>
        <w:rPr>
          <w:rFonts w:ascii="Cambria" w:hAnsi="Cambria"/>
          <w:b/>
          <w:w w:val="105"/>
          <w:u w:val="single"/>
        </w:rPr>
        <w:t>второй</w:t>
      </w:r>
      <w:r>
        <w:rPr>
          <w:rFonts w:ascii="Cambria" w:hAnsi="Cambria"/>
          <w:b/>
          <w:w w:val="105"/>
          <w:u w:val="single"/>
        </w:rPr>
        <w:t> главе</w:t>
      </w:r>
      <w:r>
        <w:rPr>
          <w:rFonts w:ascii="Cambria" w:hAnsi="Cambria"/>
          <w:b/>
          <w:w w:val="105"/>
        </w:rPr>
        <w:t> </w:t>
      </w:r>
      <w:r>
        <w:rPr>
          <w:w w:val="105"/>
        </w:rPr>
        <w:t>проведён</w:t>
      </w:r>
      <w:r>
        <w:rPr>
          <w:w w:val="105"/>
        </w:rPr>
        <w:t> учёт</w:t>
      </w:r>
      <w:r>
        <w:rPr>
          <w:w w:val="105"/>
        </w:rPr>
        <w:t> влияния</w:t>
      </w:r>
      <w:r>
        <w:rPr>
          <w:w w:val="105"/>
        </w:rPr>
        <w:t> высших</w:t>
      </w:r>
      <w:r>
        <w:rPr>
          <w:w w:val="105"/>
        </w:rPr>
        <w:t> порядков</w:t>
      </w:r>
      <w:r>
        <w:rPr>
          <w:w w:val="105"/>
        </w:rPr>
        <w:t> разброса</w:t>
      </w:r>
      <w:r>
        <w:rPr>
          <w:w w:val="105"/>
        </w:rPr>
        <w:t> по импульсам</w:t>
      </w:r>
      <w:r>
        <w:rPr>
          <w:w w:val="105"/>
        </w:rPr>
        <w:t> и</w:t>
      </w:r>
      <w:r>
        <w:rPr>
          <w:w w:val="105"/>
        </w:rPr>
        <w:t> моделей</w:t>
      </w:r>
      <w:r>
        <w:rPr>
          <w:w w:val="105"/>
        </w:rPr>
        <w:t> продольных</w:t>
      </w:r>
      <w:r>
        <w:rPr>
          <w:w w:val="105"/>
        </w:rPr>
        <w:t> импедансов</w:t>
      </w:r>
      <w:r>
        <w:rPr>
          <w:w w:val="105"/>
        </w:rPr>
        <w:t> при</w:t>
      </w:r>
      <w:r>
        <w:rPr>
          <w:w w:val="105"/>
        </w:rPr>
        <w:t> пересечении</w:t>
      </w:r>
      <w:r>
        <w:rPr>
          <w:w w:val="105"/>
        </w:rPr>
        <w:t> критической энергии.</w:t>
      </w:r>
      <w:r>
        <w:rPr>
          <w:w w:val="105"/>
        </w:rPr>
        <w:t> Также</w:t>
      </w:r>
      <w:r>
        <w:rPr>
          <w:w w:val="105"/>
        </w:rPr>
        <w:t> рассмотрен</w:t>
      </w:r>
      <w:r>
        <w:rPr>
          <w:w w:val="105"/>
        </w:rPr>
        <w:t> метод</w:t>
      </w:r>
      <w:r>
        <w:rPr>
          <w:w w:val="105"/>
        </w:rPr>
        <w:t> скачка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для</w:t>
      </w:r>
      <w:r>
        <w:rPr>
          <w:w w:val="105"/>
        </w:rPr>
        <w:t> различ­ ных</w:t>
      </w:r>
      <w:r>
        <w:rPr>
          <w:w w:val="105"/>
        </w:rPr>
        <w:t> ускоряющих</w:t>
      </w:r>
      <w:r>
        <w:rPr>
          <w:w w:val="105"/>
        </w:rPr>
        <w:t> потенциалов</w:t>
      </w:r>
      <w:r>
        <w:rPr>
          <w:w w:val="105"/>
        </w:rPr>
        <w:t> с</w:t>
      </w:r>
      <w:r>
        <w:rPr>
          <w:w w:val="105"/>
        </w:rPr>
        <w:t> целью</w:t>
      </w:r>
      <w:r>
        <w:rPr>
          <w:w w:val="105"/>
        </w:rPr>
        <w:t> сохранения</w:t>
      </w:r>
      <w:r>
        <w:rPr>
          <w:w w:val="105"/>
        </w:rPr>
        <w:t> стабильности</w:t>
      </w:r>
      <w:r>
        <w:rPr>
          <w:w w:val="105"/>
        </w:rPr>
        <w:t> сгустка.</w:t>
      </w:r>
      <w:r>
        <w:rPr>
          <w:w w:val="105"/>
        </w:rPr>
        <w:t> Для </w:t>
      </w:r>
      <w:r>
        <w:rPr/>
        <w:t>этого произведено математическое моделирование процесса, описываемого урав­ </w:t>
      </w:r>
      <w:r>
        <w:rPr>
          <w:w w:val="105"/>
        </w:rPr>
        <w:t>нением</w:t>
      </w:r>
      <w:r>
        <w:rPr>
          <w:w w:val="105"/>
        </w:rPr>
        <w:t> продольного</w:t>
      </w:r>
      <w:r>
        <w:rPr>
          <w:w w:val="105"/>
        </w:rPr>
        <w:t> движения.</w:t>
      </w:r>
      <w:r>
        <w:rPr>
          <w:w w:val="105"/>
        </w:rPr>
        <w:t> Данные</w:t>
      </w:r>
      <w:r>
        <w:rPr>
          <w:w w:val="105"/>
        </w:rPr>
        <w:t> численного</w:t>
      </w:r>
      <w:r>
        <w:rPr>
          <w:w w:val="105"/>
        </w:rPr>
        <w:t> моделирования,</w:t>
      </w:r>
      <w:r>
        <w:rPr>
          <w:w w:val="105"/>
        </w:rPr>
        <w:t> также апробированы</w:t>
      </w:r>
      <w:r>
        <w:rPr>
          <w:w w:val="105"/>
        </w:rPr>
        <w:t> на</w:t>
      </w:r>
      <w:r>
        <w:rPr>
          <w:w w:val="105"/>
        </w:rPr>
        <w:t> экспериментальной</w:t>
      </w:r>
      <w:r>
        <w:rPr>
          <w:w w:val="105"/>
        </w:rPr>
        <w:t> установке</w:t>
      </w:r>
      <w:r>
        <w:rPr>
          <w:w w:val="105"/>
        </w:rPr>
        <w:t> У-70.</w:t>
      </w:r>
    </w:p>
    <w:p>
      <w:pPr>
        <w:pStyle w:val="BodyText"/>
        <w:spacing w:line="312" w:lineRule="auto"/>
        <w:ind w:left="142" w:right="564" w:firstLine="682"/>
        <w:jc w:val="right"/>
      </w:pPr>
      <w:r>
        <w:rPr>
          <w:w w:val="105"/>
        </w:rPr>
        <w:t>Существенное</w:t>
      </w:r>
      <w:r>
        <w:rPr>
          <w:spacing w:val="30"/>
          <w:w w:val="105"/>
        </w:rPr>
        <w:t> </w:t>
      </w:r>
      <w:r>
        <w:rPr>
          <w:w w:val="105"/>
        </w:rPr>
        <w:t>ограничение</w:t>
      </w:r>
      <w:r>
        <w:rPr>
          <w:spacing w:val="30"/>
          <w:w w:val="105"/>
        </w:rPr>
        <w:t> </w:t>
      </w:r>
      <w:r>
        <w:rPr>
          <w:w w:val="105"/>
        </w:rPr>
        <w:t>на</w:t>
      </w:r>
      <w:r>
        <w:rPr>
          <w:spacing w:val="29"/>
          <w:w w:val="105"/>
        </w:rPr>
        <w:t> </w:t>
      </w:r>
      <w:r>
        <w:rPr>
          <w:w w:val="105"/>
        </w:rPr>
        <w:t>параметры</w:t>
      </w:r>
      <w:r>
        <w:rPr>
          <w:spacing w:val="29"/>
          <w:w w:val="105"/>
        </w:rPr>
        <w:t> </w:t>
      </w:r>
      <w:r>
        <w:rPr>
          <w:w w:val="105"/>
        </w:rPr>
        <w:t>сгустка</w:t>
      </w:r>
      <w:r>
        <w:rPr>
          <w:spacing w:val="30"/>
          <w:w w:val="105"/>
        </w:rPr>
        <w:t> </w:t>
      </w:r>
      <w:r>
        <w:rPr>
          <w:w w:val="105"/>
        </w:rPr>
        <w:t>возникают</w:t>
      </w:r>
      <w:r>
        <w:rPr>
          <w:spacing w:val="30"/>
          <w:w w:val="105"/>
        </w:rPr>
        <w:t> </w:t>
      </w:r>
      <w:r>
        <w:rPr>
          <w:w w:val="105"/>
        </w:rPr>
        <w:t>из-за</w:t>
      </w:r>
      <w:r>
        <w:rPr>
          <w:spacing w:val="29"/>
          <w:w w:val="105"/>
        </w:rPr>
        <w:t> </w:t>
      </w:r>
      <w:r>
        <w:rPr>
          <w:w w:val="105"/>
        </w:rPr>
        <w:t>про­ </w:t>
      </w:r>
      <w:r>
        <w:rPr>
          <w:spacing w:val="-2"/>
          <w:w w:val="105"/>
        </w:rPr>
        <w:t>дольной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микроволновой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неустойчивости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вблизи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энергии.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конеч­ ном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счёте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это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ограничивает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величину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светимости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коллайдерного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эксперимента. </w:t>
      </w:r>
      <w:r>
        <w:rPr>
          <w:w w:val="105"/>
        </w:rPr>
        <w:t>Было</w:t>
      </w:r>
      <w:r>
        <w:rPr>
          <w:spacing w:val="40"/>
          <w:w w:val="105"/>
        </w:rPr>
        <w:t> </w:t>
      </w:r>
      <w:r>
        <w:rPr>
          <w:w w:val="105"/>
        </w:rPr>
        <w:t>показано,</w:t>
      </w:r>
      <w:r>
        <w:rPr>
          <w:spacing w:val="40"/>
          <w:w w:val="105"/>
        </w:rPr>
        <w:t> </w:t>
      </w:r>
      <w:r>
        <w:rPr>
          <w:w w:val="105"/>
        </w:rPr>
        <w:t>что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процедуры</w:t>
      </w:r>
      <w:r>
        <w:rPr>
          <w:spacing w:val="40"/>
          <w:w w:val="105"/>
        </w:rPr>
        <w:t> </w:t>
      </w:r>
      <w:r>
        <w:rPr>
          <w:w w:val="105"/>
        </w:rPr>
        <w:t>скачка</w:t>
      </w:r>
      <w:r>
        <w:rPr>
          <w:spacing w:val="40"/>
          <w:w w:val="105"/>
        </w:rPr>
        <w:t> </w:t>
      </w:r>
      <w:r>
        <w:rPr>
          <w:w w:val="105"/>
        </w:rPr>
        <w:t>критической</w:t>
      </w:r>
      <w:r>
        <w:rPr>
          <w:spacing w:val="40"/>
          <w:w w:val="105"/>
        </w:rPr>
        <w:t> </w:t>
      </w:r>
      <w:r>
        <w:rPr>
          <w:w w:val="105"/>
        </w:rPr>
        <w:t>энергии</w:t>
      </w:r>
      <w:r>
        <w:rPr>
          <w:spacing w:val="40"/>
          <w:w w:val="105"/>
        </w:rPr>
        <w:t> </w:t>
      </w:r>
      <w:r>
        <w:rPr>
          <w:w w:val="105"/>
        </w:rPr>
        <w:t>ключе­ выми</w:t>
      </w:r>
      <w:r>
        <w:rPr>
          <w:spacing w:val="21"/>
          <w:w w:val="105"/>
        </w:rPr>
        <w:t> </w:t>
      </w:r>
      <w:r>
        <w:rPr>
          <w:w w:val="105"/>
        </w:rPr>
        <w:t>являются</w:t>
      </w:r>
      <w:r>
        <w:rPr>
          <w:spacing w:val="22"/>
          <w:w w:val="105"/>
        </w:rPr>
        <w:t> </w:t>
      </w:r>
      <w:r>
        <w:rPr>
          <w:w w:val="105"/>
        </w:rPr>
        <w:t>темп</w:t>
      </w:r>
      <w:r>
        <w:rPr>
          <w:spacing w:val="21"/>
          <w:w w:val="105"/>
        </w:rPr>
        <w:t> </w:t>
      </w:r>
      <w:r>
        <w:rPr>
          <w:w w:val="105"/>
        </w:rPr>
        <w:t>изменения</w:t>
      </w:r>
      <w:r>
        <w:rPr>
          <w:spacing w:val="21"/>
          <w:w w:val="105"/>
        </w:rPr>
        <w:t> </w:t>
      </w:r>
      <w:r>
        <w:rPr>
          <w:w w:val="105"/>
        </w:rPr>
        <w:t>критической</w:t>
      </w:r>
      <w:r>
        <w:rPr>
          <w:spacing w:val="21"/>
          <w:w w:val="105"/>
        </w:rPr>
        <w:t> </w:t>
      </w:r>
      <w:r>
        <w:rPr>
          <w:w w:val="105"/>
        </w:rPr>
        <w:t>энергии</w:t>
      </w:r>
      <w:r>
        <w:rPr>
          <w:spacing w:val="22"/>
          <w:w w:val="105"/>
        </w:rPr>
        <w:t> </w:t>
      </w:r>
      <w:r>
        <w:rPr>
          <w:w w:val="105"/>
        </w:rPr>
        <w:t>по</w:t>
      </w:r>
      <w:r>
        <w:rPr>
          <w:spacing w:val="21"/>
          <w:w w:val="105"/>
        </w:rPr>
        <w:t> </w:t>
      </w:r>
      <w:r>
        <w:rPr>
          <w:w w:val="105"/>
        </w:rPr>
        <w:t>отношению</w:t>
      </w:r>
      <w:r>
        <w:rPr>
          <w:spacing w:val="21"/>
          <w:w w:val="105"/>
        </w:rPr>
        <w:t> </w:t>
      </w:r>
      <w:r>
        <w:rPr>
          <w:w w:val="105"/>
        </w:rPr>
        <w:t>к</w:t>
      </w:r>
      <w:r>
        <w:rPr>
          <w:spacing w:val="22"/>
          <w:w w:val="105"/>
        </w:rPr>
        <w:t> </w:t>
      </w:r>
      <w:r>
        <w:rPr>
          <w:w w:val="105"/>
        </w:rPr>
        <w:t>темпу ускорения</w:t>
      </w:r>
      <w:r>
        <w:rPr>
          <w:spacing w:val="21"/>
          <w:w w:val="105"/>
        </w:rPr>
        <w:t> </w:t>
      </w:r>
      <w:r>
        <w:rPr>
          <w:w w:val="105"/>
        </w:rPr>
        <w:t>от</w:t>
      </w:r>
      <w:r>
        <w:rPr>
          <w:spacing w:val="21"/>
          <w:w w:val="105"/>
        </w:rPr>
        <w:t> </w:t>
      </w:r>
      <w:r>
        <w:rPr>
          <w:w w:val="105"/>
        </w:rPr>
        <w:t>ВЧ</w:t>
      </w:r>
      <w:r>
        <w:rPr>
          <w:spacing w:val="21"/>
          <w:w w:val="105"/>
        </w:rPr>
        <w:t> </w:t>
      </w:r>
      <w:r>
        <w:rPr>
          <w:w w:val="105"/>
        </w:rPr>
        <w:t>станции,</w:t>
      </w:r>
      <w:r>
        <w:rPr>
          <w:spacing w:val="21"/>
          <w:w w:val="105"/>
        </w:rPr>
        <w:t> </w:t>
      </w:r>
      <w:r>
        <w:rPr>
          <w:w w:val="105"/>
        </w:rPr>
        <w:t>а</w:t>
      </w:r>
      <w:r>
        <w:rPr>
          <w:spacing w:val="21"/>
          <w:w w:val="105"/>
        </w:rPr>
        <w:t> </w:t>
      </w:r>
      <w:r>
        <w:rPr>
          <w:w w:val="105"/>
        </w:rPr>
        <w:t>также</w:t>
      </w:r>
      <w:r>
        <w:rPr>
          <w:spacing w:val="21"/>
          <w:w w:val="105"/>
        </w:rPr>
        <w:t> </w:t>
      </w:r>
      <w:r>
        <w:rPr>
          <w:w w:val="105"/>
        </w:rPr>
        <w:t>максимально</w:t>
      </w:r>
      <w:r>
        <w:rPr>
          <w:spacing w:val="21"/>
          <w:w w:val="105"/>
        </w:rPr>
        <w:t> </w:t>
      </w:r>
      <w:r>
        <w:rPr>
          <w:w w:val="105"/>
        </w:rPr>
        <w:t>возможная</w:t>
      </w:r>
      <w:r>
        <w:rPr>
          <w:spacing w:val="21"/>
          <w:w w:val="105"/>
        </w:rPr>
        <w:t> </w:t>
      </w:r>
      <w:r>
        <w:rPr>
          <w:w w:val="105"/>
        </w:rPr>
        <w:t>величина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измене­</w:t>
      </w:r>
    </w:p>
    <w:p>
      <w:pPr>
        <w:pStyle w:val="BodyText"/>
        <w:spacing w:line="321" w:lineRule="exact"/>
        <w:ind w:left="142"/>
        <w:jc w:val="both"/>
      </w:pPr>
      <w:r>
        <w:rPr>
          <w:w w:val="105"/>
        </w:rPr>
        <w:t>ния</w:t>
      </w:r>
      <w:r>
        <w:rPr>
          <w:spacing w:val="23"/>
          <w:w w:val="105"/>
        </w:rPr>
        <w:t> </w:t>
      </w:r>
      <w:r>
        <w:rPr>
          <w:w w:val="105"/>
        </w:rPr>
        <w:t>критический</w:t>
      </w:r>
      <w:r>
        <w:rPr>
          <w:spacing w:val="24"/>
          <w:w w:val="105"/>
        </w:rPr>
        <w:t> </w:t>
      </w:r>
      <w:r>
        <w:rPr>
          <w:w w:val="105"/>
        </w:rPr>
        <w:t>энергии</w:t>
      </w:r>
      <w:r>
        <w:rPr>
          <w:spacing w:val="23"/>
          <w:w w:val="105"/>
        </w:rPr>
        <w:t> </w:t>
      </w:r>
      <w:r>
        <w:rPr>
          <w:w w:val="105"/>
        </w:rPr>
        <w:t>во</w:t>
      </w:r>
      <w:r>
        <w:rPr>
          <w:spacing w:val="24"/>
          <w:w w:val="105"/>
        </w:rPr>
        <w:t> </w:t>
      </w:r>
      <w:r>
        <w:rPr>
          <w:w w:val="105"/>
        </w:rPr>
        <w:t>время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процедуры.</w:t>
      </w:r>
    </w:p>
    <w:p>
      <w:pPr>
        <w:pStyle w:val="BodyText"/>
        <w:spacing w:line="312" w:lineRule="auto" w:before="82"/>
        <w:ind w:left="142" w:right="562" w:firstLine="682"/>
        <w:jc w:val="right"/>
      </w:pPr>
      <w:r>
        <w:rPr>
          <w:w w:val="105"/>
        </w:rPr>
        <w:t>В</w:t>
      </w:r>
      <w:r>
        <w:rPr>
          <w:spacing w:val="-4"/>
          <w:w w:val="105"/>
        </w:rPr>
        <w:t> </w:t>
      </w:r>
      <w:r>
        <w:rPr>
          <w:rFonts w:ascii="Cambria" w:hAnsi="Cambria"/>
          <w:b/>
          <w:w w:val="105"/>
          <w:u w:val="single"/>
        </w:rPr>
        <w:t>третьей</w:t>
      </w:r>
      <w:r>
        <w:rPr>
          <w:rFonts w:ascii="Cambria" w:hAnsi="Cambria"/>
          <w:b/>
          <w:spacing w:val="11"/>
          <w:w w:val="105"/>
          <w:u w:val="single"/>
        </w:rPr>
        <w:t> </w:t>
      </w:r>
      <w:r>
        <w:rPr>
          <w:rFonts w:ascii="Cambria" w:hAnsi="Cambria"/>
          <w:b/>
          <w:w w:val="105"/>
          <w:u w:val="single"/>
        </w:rPr>
        <w:t>главе</w:t>
      </w:r>
      <w:r>
        <w:rPr>
          <w:rFonts w:ascii="Cambria" w:hAnsi="Cambria"/>
          <w:b/>
          <w:w w:val="105"/>
        </w:rPr>
        <w:t> </w:t>
      </w:r>
      <w:r>
        <w:rPr>
          <w:w w:val="105"/>
        </w:rPr>
        <w:t>рассматривается</w:t>
      </w:r>
      <w:r>
        <w:rPr>
          <w:spacing w:val="-5"/>
          <w:w w:val="105"/>
        </w:rPr>
        <w:t> </w:t>
      </w:r>
      <w:r>
        <w:rPr>
          <w:w w:val="105"/>
        </w:rPr>
        <w:t>метод</w:t>
      </w:r>
      <w:r>
        <w:rPr>
          <w:spacing w:val="-4"/>
          <w:w w:val="105"/>
        </w:rPr>
        <w:t> </w:t>
      </w:r>
      <w:r>
        <w:rPr>
          <w:w w:val="105"/>
        </w:rPr>
        <w:t>вариации</w:t>
      </w:r>
      <w:r>
        <w:rPr>
          <w:spacing w:val="-4"/>
          <w:w w:val="105"/>
        </w:rPr>
        <w:t> </w:t>
      </w:r>
      <w:r>
        <w:rPr>
          <w:w w:val="105"/>
        </w:rPr>
        <w:t>критической</w:t>
      </w:r>
      <w:r>
        <w:rPr>
          <w:spacing w:val="-4"/>
          <w:w w:val="105"/>
        </w:rPr>
        <w:t> </w:t>
      </w:r>
      <w:r>
        <w:rPr>
          <w:w w:val="105"/>
        </w:rPr>
        <w:t>энергии путем</w:t>
      </w:r>
      <w:r>
        <w:rPr>
          <w:spacing w:val="-8"/>
          <w:w w:val="105"/>
        </w:rPr>
        <w:t> </w:t>
      </w:r>
      <w:r>
        <w:rPr>
          <w:w w:val="105"/>
        </w:rPr>
        <w:t>модуляции</w:t>
      </w:r>
      <w:r>
        <w:rPr>
          <w:spacing w:val="-8"/>
          <w:w w:val="105"/>
        </w:rPr>
        <w:t> </w:t>
      </w:r>
      <w:r>
        <w:rPr>
          <w:w w:val="105"/>
        </w:rPr>
        <w:t>дисперсионной</w:t>
      </w:r>
      <w:r>
        <w:rPr>
          <w:spacing w:val="-7"/>
          <w:w w:val="105"/>
        </w:rPr>
        <w:t> </w:t>
      </w:r>
      <w:r>
        <w:rPr>
          <w:w w:val="105"/>
        </w:rPr>
        <w:t>функции</w:t>
      </w:r>
      <w:r>
        <w:rPr>
          <w:spacing w:val="-7"/>
          <w:w w:val="105"/>
        </w:rPr>
        <w:t> </w:t>
      </w:r>
      <w:r>
        <w:rPr>
          <w:w w:val="105"/>
        </w:rPr>
        <w:t>в</w:t>
      </w:r>
      <w:r>
        <w:rPr>
          <w:spacing w:val="-8"/>
          <w:w w:val="105"/>
        </w:rPr>
        <w:t> </w:t>
      </w:r>
      <w:r>
        <w:rPr>
          <w:w w:val="105"/>
        </w:rPr>
        <w:t>резонансной</w:t>
      </w:r>
      <w:r>
        <w:rPr>
          <w:spacing w:val="-8"/>
          <w:w w:val="105"/>
        </w:rPr>
        <w:t> </w:t>
      </w:r>
      <w:r>
        <w:rPr>
          <w:w w:val="105"/>
        </w:rPr>
        <w:t>структуре.</w:t>
      </w:r>
      <w:r>
        <w:rPr>
          <w:spacing w:val="-7"/>
          <w:w w:val="105"/>
        </w:rPr>
        <w:t> </w:t>
      </w:r>
      <w:r>
        <w:rPr>
          <w:w w:val="105"/>
        </w:rPr>
        <w:t>Для</w:t>
      </w:r>
      <w:r>
        <w:rPr>
          <w:spacing w:val="-8"/>
          <w:w w:val="105"/>
        </w:rPr>
        <w:t> </w:t>
      </w:r>
      <w:r>
        <w:rPr>
          <w:w w:val="105"/>
        </w:rPr>
        <w:t>этого </w:t>
      </w:r>
      <w:r>
        <w:rPr>
          <w:spacing w:val="-2"/>
          <w:w w:val="105"/>
        </w:rPr>
        <w:t>может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вводится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как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суперпериодическая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модуляция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градиентов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квадрупольных </w:t>
      </w:r>
      <w:r>
        <w:rPr>
          <w:w w:val="105"/>
        </w:rPr>
        <w:t>линз,</w:t>
      </w:r>
      <w:r>
        <w:rPr>
          <w:spacing w:val="40"/>
          <w:w w:val="105"/>
        </w:rPr>
        <w:t> </w:t>
      </w:r>
      <w:r>
        <w:rPr>
          <w:w w:val="105"/>
        </w:rPr>
        <w:t>так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модуляция</w:t>
      </w:r>
      <w:r>
        <w:rPr>
          <w:spacing w:val="40"/>
          <w:w w:val="105"/>
        </w:rPr>
        <w:t> </w:t>
      </w:r>
      <w:r>
        <w:rPr>
          <w:w w:val="105"/>
        </w:rPr>
        <w:t>кривизны</w:t>
      </w:r>
      <w:r>
        <w:rPr>
          <w:spacing w:val="40"/>
          <w:w w:val="105"/>
        </w:rPr>
        <w:t> </w:t>
      </w:r>
      <w:r>
        <w:rPr>
          <w:w w:val="105"/>
        </w:rPr>
        <w:t>орбиты,</w:t>
      </w:r>
      <w:r>
        <w:rPr>
          <w:spacing w:val="40"/>
          <w:w w:val="105"/>
        </w:rPr>
        <w:t> </w:t>
      </w:r>
      <w:r>
        <w:rPr>
          <w:w w:val="105"/>
        </w:rPr>
        <w:t>тем</w:t>
      </w:r>
      <w:r>
        <w:rPr>
          <w:spacing w:val="40"/>
          <w:w w:val="105"/>
        </w:rPr>
        <w:t> </w:t>
      </w:r>
      <w:r>
        <w:rPr>
          <w:w w:val="105"/>
        </w:rPr>
        <w:t>самым</w:t>
      </w:r>
      <w:r>
        <w:rPr>
          <w:spacing w:val="40"/>
          <w:w w:val="105"/>
        </w:rPr>
        <w:t> </w:t>
      </w:r>
      <w:r>
        <w:rPr>
          <w:w w:val="105"/>
        </w:rPr>
        <w:t>изменяя</w:t>
      </w:r>
      <w:r>
        <w:rPr>
          <w:spacing w:val="40"/>
          <w:w w:val="105"/>
        </w:rPr>
        <w:t> </w:t>
      </w:r>
      <w:r>
        <w:rPr>
          <w:w w:val="105"/>
        </w:rPr>
        <w:t>коэффициент сжатия орбиты, который напрямую связан с критической энергий ускорителя. Поскольку</w:t>
      </w:r>
      <w:r>
        <w:rPr>
          <w:spacing w:val="40"/>
          <w:w w:val="105"/>
        </w:rPr>
        <w:t> </w:t>
      </w:r>
      <w:r>
        <w:rPr>
          <w:w w:val="105"/>
        </w:rPr>
        <w:t>исходная</w:t>
      </w:r>
      <w:r>
        <w:rPr>
          <w:spacing w:val="40"/>
          <w:w w:val="105"/>
        </w:rPr>
        <w:t> </w:t>
      </w:r>
      <w:r>
        <w:rPr>
          <w:w w:val="105"/>
        </w:rPr>
        <w:t>’регулярная’</w:t>
      </w:r>
      <w:r>
        <w:rPr>
          <w:spacing w:val="40"/>
          <w:w w:val="105"/>
        </w:rPr>
        <w:t> </w:t>
      </w:r>
      <w:r>
        <w:rPr>
          <w:w w:val="105"/>
        </w:rPr>
        <w:t>структура</w:t>
      </w:r>
      <w:r>
        <w:rPr>
          <w:spacing w:val="40"/>
          <w:w w:val="105"/>
        </w:rPr>
        <w:t> </w:t>
      </w:r>
      <w:r>
        <w:rPr>
          <w:w w:val="105"/>
        </w:rPr>
        <w:t>имеет</w:t>
      </w:r>
      <w:r>
        <w:rPr>
          <w:spacing w:val="40"/>
          <w:w w:val="105"/>
        </w:rPr>
        <w:t> </w:t>
      </w:r>
      <w:r>
        <w:rPr>
          <w:w w:val="105"/>
        </w:rPr>
        <w:t>на</w:t>
      </w:r>
      <w:r>
        <w:rPr>
          <w:spacing w:val="40"/>
          <w:w w:val="105"/>
        </w:rPr>
        <w:t> </w:t>
      </w:r>
      <w:r>
        <w:rPr>
          <w:w w:val="105"/>
        </w:rPr>
        <w:t>концах</w:t>
      </w:r>
      <w:r>
        <w:rPr>
          <w:spacing w:val="40"/>
          <w:w w:val="105"/>
        </w:rPr>
        <w:t> </w:t>
      </w:r>
      <w:r>
        <w:rPr>
          <w:w w:val="105"/>
        </w:rPr>
        <w:t>поворот­</w:t>
      </w:r>
    </w:p>
    <w:p>
      <w:pPr>
        <w:pStyle w:val="BodyText"/>
        <w:spacing w:line="312" w:lineRule="auto"/>
        <w:ind w:left="142" w:right="563"/>
        <w:jc w:val="both"/>
      </w:pPr>
      <w:r>
        <w:rPr>
          <w:w w:val="105"/>
        </w:rPr>
        <w:t>ных</w:t>
      </w:r>
      <w:r>
        <w:rPr>
          <w:w w:val="105"/>
        </w:rPr>
        <w:t> арок</w:t>
      </w:r>
      <w:r>
        <w:rPr>
          <w:w w:val="105"/>
        </w:rPr>
        <w:t> подавители</w:t>
      </w:r>
      <w:r>
        <w:rPr>
          <w:w w:val="105"/>
        </w:rPr>
        <w:t> дисперсии</w:t>
      </w:r>
      <w:r>
        <w:rPr>
          <w:w w:val="105"/>
        </w:rPr>
        <w:t> в</w:t>
      </w:r>
      <w:r>
        <w:rPr>
          <w:w w:val="105"/>
        </w:rPr>
        <w:t> виде</w:t>
      </w:r>
      <w:r>
        <w:rPr>
          <w:w w:val="105"/>
        </w:rPr>
        <w:t> ’missing</w:t>
      </w:r>
      <w:r>
        <w:rPr>
          <w:w w:val="105"/>
        </w:rPr>
        <w:t> magnet’,</w:t>
      </w:r>
      <w:r>
        <w:rPr>
          <w:w w:val="105"/>
        </w:rPr>
        <w:t> то</w:t>
      </w:r>
      <w:r>
        <w:rPr>
          <w:w w:val="105"/>
        </w:rPr>
        <w:t> это</w:t>
      </w:r>
      <w:r>
        <w:rPr>
          <w:w w:val="105"/>
        </w:rPr>
        <w:t> естественным образом</w:t>
      </w:r>
      <w:r>
        <w:rPr>
          <w:w w:val="105"/>
        </w:rPr>
        <w:t> должно</w:t>
      </w:r>
      <w:r>
        <w:rPr>
          <w:w w:val="105"/>
        </w:rPr>
        <w:t> быть</w:t>
      </w:r>
      <w:r>
        <w:rPr>
          <w:w w:val="105"/>
        </w:rPr>
        <w:t> учтено</w:t>
      </w:r>
      <w:r>
        <w:rPr>
          <w:w w:val="105"/>
        </w:rPr>
        <w:t> и</w:t>
      </w:r>
      <w:r>
        <w:rPr>
          <w:w w:val="105"/>
        </w:rPr>
        <w:t> в</w:t>
      </w:r>
      <w:r>
        <w:rPr>
          <w:w w:val="105"/>
        </w:rPr>
        <w:t> подавлении</w:t>
      </w:r>
      <w:r>
        <w:rPr>
          <w:w w:val="105"/>
        </w:rPr>
        <w:t> дисперсии</w:t>
      </w:r>
      <w:r>
        <w:rPr>
          <w:w w:val="105"/>
        </w:rPr>
        <w:t> для</w:t>
      </w:r>
      <w:r>
        <w:rPr>
          <w:w w:val="105"/>
        </w:rPr>
        <w:t> модифицирован­ ной</w:t>
      </w:r>
      <w:r>
        <w:rPr>
          <w:spacing w:val="-19"/>
          <w:w w:val="105"/>
        </w:rPr>
        <w:t> </w:t>
      </w:r>
      <w:r>
        <w:rPr>
          <w:w w:val="105"/>
        </w:rPr>
        <w:t>структуры.</w:t>
      </w:r>
      <w:r>
        <w:rPr>
          <w:spacing w:val="-18"/>
          <w:w w:val="105"/>
        </w:rPr>
        <w:t> </w:t>
      </w:r>
      <w:r>
        <w:rPr>
          <w:w w:val="105"/>
        </w:rPr>
        <w:t>Поэтому</w:t>
      </w:r>
      <w:r>
        <w:rPr>
          <w:spacing w:val="-19"/>
          <w:w w:val="105"/>
        </w:rPr>
        <w:t> </w:t>
      </w:r>
      <w:r>
        <w:rPr>
          <w:w w:val="105"/>
        </w:rPr>
        <w:t>рассмотрены</w:t>
      </w:r>
      <w:r>
        <w:rPr>
          <w:spacing w:val="-18"/>
          <w:w w:val="105"/>
        </w:rPr>
        <w:t> </w:t>
      </w:r>
      <w:r>
        <w:rPr>
          <w:w w:val="105"/>
        </w:rPr>
        <w:t>схемы</w:t>
      </w:r>
      <w:r>
        <w:rPr>
          <w:spacing w:val="-18"/>
          <w:w w:val="105"/>
        </w:rPr>
        <w:t> </w:t>
      </w:r>
      <w:r>
        <w:rPr>
          <w:w w:val="105"/>
        </w:rPr>
        <w:t>подавления</w:t>
      </w:r>
      <w:r>
        <w:rPr>
          <w:spacing w:val="-19"/>
          <w:w w:val="105"/>
        </w:rPr>
        <w:t> </w:t>
      </w:r>
      <w:r>
        <w:rPr>
          <w:w w:val="105"/>
        </w:rPr>
        <w:t>дисперсии,</w:t>
      </w:r>
      <w:r>
        <w:rPr>
          <w:spacing w:val="-18"/>
          <w:w w:val="105"/>
        </w:rPr>
        <w:t> </w:t>
      </w:r>
      <w:r>
        <w:rPr>
          <w:w w:val="105"/>
        </w:rPr>
        <w:t>оно</w:t>
      </w:r>
      <w:r>
        <w:rPr>
          <w:spacing w:val="-18"/>
          <w:w w:val="105"/>
        </w:rPr>
        <w:t> </w:t>
      </w:r>
      <w:r>
        <w:rPr>
          <w:w w:val="105"/>
        </w:rPr>
        <w:t>может быть осуществлено как квадруполями в двух крайних ФОДО ячейками, так и при</w:t>
      </w:r>
      <w:r>
        <w:rPr>
          <w:w w:val="105"/>
        </w:rPr>
        <w:t> использовании</w:t>
      </w:r>
      <w:r>
        <w:rPr>
          <w:w w:val="105"/>
        </w:rPr>
        <w:t> только</w:t>
      </w:r>
      <w:r>
        <w:rPr>
          <w:w w:val="105"/>
        </w:rPr>
        <w:t> двух</w:t>
      </w:r>
      <w:r>
        <w:rPr>
          <w:w w:val="105"/>
        </w:rPr>
        <w:t> семейств</w:t>
      </w:r>
      <w:r>
        <w:rPr>
          <w:w w:val="105"/>
        </w:rPr>
        <w:t> квадруполей.</w:t>
      </w:r>
      <w:r>
        <w:rPr>
          <w:w w:val="105"/>
        </w:rPr>
        <w:t> Рассмотрен</w:t>
      </w:r>
      <w:r>
        <w:rPr>
          <w:w w:val="105"/>
        </w:rPr>
        <w:t> вопрос</w:t>
      </w:r>
      <w:r>
        <w:rPr>
          <w:w w:val="105"/>
        </w:rPr>
        <w:t> по­ давления</w:t>
      </w:r>
      <w:r>
        <w:rPr>
          <w:spacing w:val="11"/>
          <w:w w:val="105"/>
        </w:rPr>
        <w:t> </w:t>
      </w:r>
      <w:r>
        <w:rPr>
          <w:w w:val="105"/>
        </w:rPr>
        <w:t>натуральной</w:t>
      </w:r>
      <w:r>
        <w:rPr>
          <w:spacing w:val="12"/>
          <w:w w:val="105"/>
        </w:rPr>
        <w:t> </w:t>
      </w:r>
      <w:r>
        <w:rPr>
          <w:w w:val="105"/>
        </w:rPr>
        <w:t>хроматичности,</w:t>
      </w:r>
      <w:r>
        <w:rPr>
          <w:spacing w:val="11"/>
          <w:w w:val="105"/>
        </w:rPr>
        <w:t> </w:t>
      </w:r>
      <w:r>
        <w:rPr>
          <w:w w:val="105"/>
        </w:rPr>
        <w:t>а</w:t>
      </w:r>
      <w:r>
        <w:rPr>
          <w:spacing w:val="12"/>
          <w:w w:val="105"/>
        </w:rPr>
        <w:t> </w:t>
      </w:r>
      <w:r>
        <w:rPr>
          <w:w w:val="105"/>
        </w:rPr>
        <w:t>также</w:t>
      </w:r>
      <w:r>
        <w:rPr>
          <w:spacing w:val="12"/>
          <w:w w:val="105"/>
        </w:rPr>
        <w:t> </w:t>
      </w:r>
      <w:r>
        <w:rPr>
          <w:w w:val="105"/>
        </w:rPr>
        <w:t>нелинейных</w:t>
      </w:r>
      <w:r>
        <w:rPr>
          <w:spacing w:val="12"/>
          <w:w w:val="105"/>
        </w:rPr>
        <w:t> </w:t>
      </w:r>
      <w:r>
        <w:rPr>
          <w:w w:val="105"/>
        </w:rPr>
        <w:t>эффектов</w:t>
      </w:r>
      <w:r>
        <w:rPr>
          <w:spacing w:val="12"/>
          <w:w w:val="105"/>
        </w:rPr>
        <w:t> </w:t>
      </w:r>
      <w:r>
        <w:rPr>
          <w:w w:val="105"/>
        </w:rPr>
        <w:t>в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таких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08"/>
        <w:ind w:left="142" w:right="563"/>
        <w:jc w:val="both"/>
      </w:pPr>
      <w:r>
        <w:rPr>
          <w:w w:val="105"/>
        </w:rPr>
        <w:t>структурах.</w:t>
      </w:r>
      <w:r>
        <w:rPr>
          <w:w w:val="105"/>
        </w:rPr>
        <w:t> Представлены</w:t>
      </w:r>
      <w:r>
        <w:rPr>
          <w:w w:val="105"/>
        </w:rPr>
        <w:t> схемы</w:t>
      </w:r>
      <w:r>
        <w:rPr>
          <w:w w:val="105"/>
        </w:rPr>
        <w:t> расстановки</w:t>
      </w:r>
      <w:r>
        <w:rPr>
          <w:w w:val="105"/>
        </w:rPr>
        <w:t> секступолей</w:t>
      </w:r>
      <w:r>
        <w:rPr>
          <w:w w:val="105"/>
        </w:rPr>
        <w:t> в</w:t>
      </w:r>
      <w:r>
        <w:rPr>
          <w:w w:val="105"/>
        </w:rPr>
        <w:t> рассмотренных </w:t>
      </w:r>
      <w:r>
        <w:rPr>
          <w:spacing w:val="-2"/>
          <w:w w:val="105"/>
        </w:rPr>
        <w:t>оптиках.</w:t>
      </w: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В</w:t>
      </w:r>
      <w:r>
        <w:rPr>
          <w:w w:val="105"/>
        </w:rPr>
        <w:t> </w:t>
      </w:r>
      <w:r>
        <w:rPr>
          <w:rFonts w:ascii="Cambria" w:hAnsi="Cambria"/>
          <w:b/>
          <w:w w:val="105"/>
          <w:u w:val="single"/>
        </w:rPr>
        <w:t>четвертой</w:t>
      </w:r>
      <w:r>
        <w:rPr>
          <w:rFonts w:ascii="Cambria" w:hAnsi="Cambria"/>
          <w:b/>
          <w:w w:val="105"/>
          <w:u w:val="single"/>
        </w:rPr>
        <w:t> главе</w:t>
      </w:r>
      <w:r>
        <w:rPr>
          <w:rFonts w:ascii="Cambria" w:hAnsi="Cambria"/>
          <w:b/>
          <w:w w:val="105"/>
        </w:rPr>
        <w:t> </w:t>
      </w:r>
      <w:r>
        <w:rPr>
          <w:w w:val="105"/>
        </w:rPr>
        <w:t>рассматривается</w:t>
      </w:r>
      <w:r>
        <w:rPr>
          <w:w w:val="105"/>
        </w:rPr>
        <w:t> возможность</w:t>
      </w:r>
      <w:r>
        <w:rPr>
          <w:w w:val="105"/>
        </w:rPr>
        <w:t> изучения</w:t>
      </w:r>
      <w:r>
        <w:rPr>
          <w:w w:val="105"/>
        </w:rPr>
        <w:t> электриче­ </w:t>
      </w:r>
      <w:r>
        <w:rPr/>
        <w:t>ского дипольного момента легких заряженных частиц. Исследовано применение </w:t>
      </w:r>
      <w:r>
        <w:rPr>
          <w:w w:val="105"/>
        </w:rPr>
        <w:t>концепции</w:t>
      </w:r>
      <w:r>
        <w:rPr>
          <w:spacing w:val="-19"/>
          <w:w w:val="105"/>
        </w:rPr>
        <w:t> </w:t>
      </w:r>
      <w:r>
        <w:rPr>
          <w:w w:val="105"/>
        </w:rPr>
        <w:t>"квази-замороженного"спина</w:t>
      </w:r>
      <w:r>
        <w:rPr>
          <w:spacing w:val="-18"/>
          <w:w w:val="105"/>
        </w:rPr>
        <w:t> </w:t>
      </w:r>
      <w:r>
        <w:rPr>
          <w:w w:val="105"/>
        </w:rPr>
        <w:t>для</w:t>
      </w:r>
      <w:r>
        <w:rPr>
          <w:spacing w:val="-19"/>
          <w:w w:val="105"/>
        </w:rPr>
        <w:t> </w:t>
      </w:r>
      <w:r>
        <w:rPr>
          <w:w w:val="105"/>
        </w:rPr>
        <w:t>накопительных</w:t>
      </w:r>
      <w:r>
        <w:rPr>
          <w:spacing w:val="-18"/>
          <w:w w:val="105"/>
        </w:rPr>
        <w:t> </w:t>
      </w:r>
      <w:r>
        <w:rPr>
          <w:w w:val="105"/>
        </w:rPr>
        <w:t>колец.</w:t>
      </w:r>
      <w:r>
        <w:rPr>
          <w:spacing w:val="-18"/>
          <w:w w:val="105"/>
        </w:rPr>
        <w:t> </w:t>
      </w:r>
      <w:r>
        <w:rPr>
          <w:w w:val="105"/>
        </w:rPr>
        <w:t>Рассматри­ вается</w:t>
      </w:r>
      <w:r>
        <w:rPr>
          <w:spacing w:val="-19"/>
          <w:w w:val="105"/>
        </w:rPr>
        <w:t> </w:t>
      </w:r>
      <w:r>
        <w:rPr>
          <w:w w:val="105"/>
        </w:rPr>
        <w:t>возможность</w:t>
      </w:r>
      <w:r>
        <w:rPr>
          <w:spacing w:val="-18"/>
          <w:w w:val="105"/>
        </w:rPr>
        <w:t> </w:t>
      </w:r>
      <w:r>
        <w:rPr>
          <w:w w:val="105"/>
        </w:rPr>
        <w:t>модернизации</w:t>
      </w:r>
      <w:r>
        <w:rPr>
          <w:spacing w:val="-19"/>
          <w:w w:val="105"/>
        </w:rPr>
        <w:t> </w:t>
      </w:r>
      <w:r>
        <w:rPr>
          <w:w w:val="105"/>
        </w:rPr>
        <w:t>колец</w:t>
      </w:r>
      <w:r>
        <w:rPr>
          <w:spacing w:val="-18"/>
          <w:w w:val="105"/>
        </w:rPr>
        <w:t> </w:t>
      </w:r>
      <w:r>
        <w:rPr>
          <w:w w:val="105"/>
        </w:rPr>
        <w:t>с</w:t>
      </w:r>
      <w:r>
        <w:rPr>
          <w:spacing w:val="-18"/>
          <w:w w:val="105"/>
        </w:rPr>
        <w:t> </w:t>
      </w:r>
      <w:r>
        <w:rPr>
          <w:w w:val="105"/>
        </w:rPr>
        <w:t>сохранением</w:t>
      </w:r>
      <w:r>
        <w:rPr>
          <w:spacing w:val="-19"/>
          <w:w w:val="105"/>
        </w:rPr>
        <w:t> </w:t>
      </w:r>
      <w:r>
        <w:rPr>
          <w:w w:val="105"/>
        </w:rPr>
        <w:t>текущего</w:t>
      </w:r>
      <w:r>
        <w:rPr>
          <w:spacing w:val="-18"/>
          <w:w w:val="105"/>
        </w:rPr>
        <w:t> </w:t>
      </w:r>
      <w:r>
        <w:rPr>
          <w:w w:val="105"/>
        </w:rPr>
        <w:t>предназначе­ ния и расширением исследовательских возможностей установок.</w:t>
      </w: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Для</w:t>
      </w:r>
      <w:r>
        <w:rPr>
          <w:w w:val="105"/>
        </w:rPr>
        <w:t> проведения</w:t>
      </w:r>
      <w:r>
        <w:rPr>
          <w:w w:val="105"/>
        </w:rPr>
        <w:t> эксперимента</w:t>
      </w:r>
      <w:r>
        <w:rPr>
          <w:w w:val="105"/>
        </w:rPr>
        <w:t> по</w:t>
      </w:r>
      <w:r>
        <w:rPr>
          <w:w w:val="105"/>
        </w:rPr>
        <w:t> поиску</w:t>
      </w:r>
      <w:r>
        <w:rPr>
          <w:w w:val="105"/>
        </w:rPr>
        <w:t> ЭДМ</w:t>
      </w:r>
      <w:r>
        <w:rPr>
          <w:w w:val="105"/>
        </w:rPr>
        <w:t> становится</w:t>
      </w:r>
      <w:r>
        <w:rPr>
          <w:w w:val="105"/>
        </w:rPr>
        <w:t> необходимым использовать</w:t>
      </w:r>
      <w:r>
        <w:rPr>
          <w:w w:val="105"/>
        </w:rPr>
        <w:t> альтернативный</w:t>
      </w:r>
      <w:r>
        <w:rPr>
          <w:w w:val="105"/>
        </w:rPr>
        <w:t> метод</w:t>
      </w:r>
      <w:r>
        <w:rPr>
          <w:w w:val="105"/>
        </w:rPr>
        <w:t> управления</w:t>
      </w:r>
      <w:r>
        <w:rPr>
          <w:w w:val="105"/>
        </w:rPr>
        <w:t> спином,</w:t>
      </w:r>
      <w:r>
        <w:rPr>
          <w:w w:val="105"/>
        </w:rPr>
        <w:t> концепция</w:t>
      </w:r>
      <w:r>
        <w:rPr>
          <w:w w:val="105"/>
        </w:rPr>
        <w:t> «квази­ замороженного»</w:t>
      </w:r>
      <w:r>
        <w:rPr>
          <w:w w:val="105"/>
        </w:rPr>
        <w:t> спина.</w:t>
      </w:r>
      <w:r>
        <w:rPr>
          <w:w w:val="105"/>
        </w:rPr>
        <w:t> В</w:t>
      </w:r>
      <w:r>
        <w:rPr>
          <w:w w:val="105"/>
        </w:rPr>
        <w:t> отличие</w:t>
      </w:r>
      <w:r>
        <w:rPr>
          <w:w w:val="105"/>
        </w:rPr>
        <w:t> от</w:t>
      </w:r>
      <w:r>
        <w:rPr>
          <w:w w:val="105"/>
        </w:rPr>
        <w:t> метода</w:t>
      </w:r>
      <w:r>
        <w:rPr>
          <w:w w:val="105"/>
        </w:rPr>
        <w:t> «замороженного»</w:t>
      </w:r>
      <w:r>
        <w:rPr>
          <w:w w:val="105"/>
        </w:rPr>
        <w:t> спина,</w:t>
      </w:r>
      <w:r>
        <w:rPr>
          <w:w w:val="105"/>
        </w:rPr>
        <w:t> спин больше</w:t>
      </w:r>
      <w:r>
        <w:rPr>
          <w:w w:val="105"/>
        </w:rPr>
        <w:t> не</w:t>
      </w:r>
      <w:r>
        <w:rPr>
          <w:w w:val="105"/>
        </w:rPr>
        <w:t> сохраняет</w:t>
      </w:r>
      <w:r>
        <w:rPr>
          <w:w w:val="105"/>
        </w:rPr>
        <w:t> ориентацию</w:t>
      </w:r>
      <w:r>
        <w:rPr>
          <w:w w:val="105"/>
        </w:rPr>
        <w:t> в</w:t>
      </w:r>
      <w:r>
        <w:rPr>
          <w:w w:val="105"/>
        </w:rPr>
        <w:t> течение</w:t>
      </w:r>
      <w:r>
        <w:rPr>
          <w:w w:val="105"/>
        </w:rPr>
        <w:t> всего</w:t>
      </w:r>
      <w:r>
        <w:rPr>
          <w:w w:val="105"/>
        </w:rPr>
        <w:t> периода</w:t>
      </w:r>
      <w:r>
        <w:rPr>
          <w:w w:val="105"/>
        </w:rPr>
        <w:t> обращения,</w:t>
      </w:r>
      <w:r>
        <w:rPr>
          <w:w w:val="105"/>
        </w:rPr>
        <w:t> а</w:t>
      </w:r>
      <w:r>
        <w:rPr>
          <w:w w:val="105"/>
        </w:rPr>
        <w:t> вос­ станавливает</w:t>
      </w:r>
      <w:r>
        <w:rPr>
          <w:spacing w:val="-16"/>
          <w:w w:val="105"/>
        </w:rPr>
        <w:t> </w:t>
      </w:r>
      <w:r>
        <w:rPr>
          <w:w w:val="105"/>
        </w:rPr>
        <w:t>ориентацию</w:t>
      </w:r>
      <w:r>
        <w:rPr>
          <w:spacing w:val="-16"/>
          <w:w w:val="105"/>
        </w:rPr>
        <w:t> </w:t>
      </w:r>
      <w:r>
        <w:rPr>
          <w:w w:val="105"/>
        </w:rPr>
        <w:t>на</w:t>
      </w:r>
      <w:r>
        <w:rPr>
          <w:spacing w:val="-16"/>
          <w:w w:val="105"/>
        </w:rPr>
        <w:t> </w:t>
      </w:r>
      <w:r>
        <w:rPr>
          <w:w w:val="105"/>
        </w:rPr>
        <w:t>прямолинейном</w:t>
      </w:r>
      <w:r>
        <w:rPr>
          <w:spacing w:val="-16"/>
          <w:w w:val="105"/>
        </w:rPr>
        <w:t> </w:t>
      </w:r>
      <w:r>
        <w:rPr>
          <w:w w:val="105"/>
        </w:rPr>
        <w:t>участке.</w:t>
      </w:r>
      <w:r>
        <w:rPr>
          <w:spacing w:val="-16"/>
          <w:w w:val="105"/>
        </w:rPr>
        <w:t> </w:t>
      </w:r>
      <w:r>
        <w:rPr>
          <w:w w:val="105"/>
        </w:rPr>
        <w:t>Это</w:t>
      </w:r>
      <w:r>
        <w:rPr>
          <w:spacing w:val="-16"/>
          <w:w w:val="105"/>
        </w:rPr>
        <w:t> </w:t>
      </w:r>
      <w:r>
        <w:rPr>
          <w:w w:val="105"/>
        </w:rPr>
        <w:t>возможно</w:t>
      </w:r>
      <w:r>
        <w:rPr>
          <w:spacing w:val="-16"/>
          <w:w w:val="105"/>
        </w:rPr>
        <w:t> </w:t>
      </w:r>
      <w:r>
        <w:rPr>
          <w:w w:val="105"/>
        </w:rPr>
        <w:t>благодаря использованию</w:t>
      </w:r>
      <w:r>
        <w:rPr>
          <w:spacing w:val="-8"/>
          <w:w w:val="105"/>
        </w:rPr>
        <w:t> </w:t>
      </w:r>
      <w:r>
        <w:rPr>
          <w:w w:val="105"/>
        </w:rPr>
        <w:t>элементов</w:t>
      </w:r>
      <w:r>
        <w:rPr>
          <w:spacing w:val="-8"/>
          <w:w w:val="105"/>
        </w:rPr>
        <w:t> </w:t>
      </w:r>
      <w:r>
        <w:rPr>
          <w:w w:val="105"/>
        </w:rPr>
        <w:t>как</w:t>
      </w:r>
      <w:r>
        <w:rPr>
          <w:spacing w:val="-8"/>
          <w:w w:val="105"/>
        </w:rPr>
        <w:t> </w:t>
      </w:r>
      <w:r>
        <w:rPr>
          <w:w w:val="105"/>
        </w:rPr>
        <w:t>с</w:t>
      </w:r>
      <w:r>
        <w:rPr>
          <w:spacing w:val="-8"/>
          <w:w w:val="105"/>
        </w:rPr>
        <w:t> </w:t>
      </w:r>
      <w:r>
        <w:rPr>
          <w:w w:val="105"/>
        </w:rPr>
        <w:t>электрическим,</w:t>
      </w:r>
      <w:r>
        <w:rPr>
          <w:spacing w:val="-8"/>
          <w:w w:val="105"/>
        </w:rPr>
        <w:t> </w:t>
      </w:r>
      <w:r>
        <w:rPr>
          <w:w w:val="105"/>
        </w:rPr>
        <w:t>так</w:t>
      </w:r>
      <w:r>
        <w:rPr>
          <w:spacing w:val="-8"/>
          <w:w w:val="105"/>
        </w:rPr>
        <w:t> </w:t>
      </w:r>
      <w:r>
        <w:rPr>
          <w:w w:val="105"/>
        </w:rPr>
        <w:t>и</w:t>
      </w:r>
      <w:r>
        <w:rPr>
          <w:spacing w:val="-8"/>
          <w:w w:val="105"/>
        </w:rPr>
        <w:t> </w:t>
      </w:r>
      <w:r>
        <w:rPr>
          <w:w w:val="105"/>
        </w:rPr>
        <w:t>с</w:t>
      </w:r>
      <w:r>
        <w:rPr>
          <w:spacing w:val="-8"/>
          <w:w w:val="105"/>
        </w:rPr>
        <w:t> </w:t>
      </w:r>
      <w:r>
        <w:rPr>
          <w:w w:val="105"/>
        </w:rPr>
        <w:t>магнитным</w:t>
      </w:r>
      <w:r>
        <w:rPr>
          <w:spacing w:val="-8"/>
          <w:w w:val="105"/>
        </w:rPr>
        <w:t> </w:t>
      </w:r>
      <w:r>
        <w:rPr>
          <w:w w:val="105"/>
        </w:rPr>
        <w:t>полями,</w:t>
      </w:r>
      <w:r>
        <w:rPr>
          <w:spacing w:val="-8"/>
          <w:w w:val="105"/>
        </w:rPr>
        <w:t> </w:t>
      </w:r>
      <w:r>
        <w:rPr>
          <w:w w:val="105"/>
        </w:rPr>
        <w:t>ко­ торые называются фильтрами Вина, на прямом участке. Поворот спина в арке на</w:t>
      </w:r>
      <w:r>
        <w:rPr>
          <w:spacing w:val="-17"/>
          <w:w w:val="105"/>
        </w:rPr>
        <w:t> </w:t>
      </w:r>
      <w:r>
        <w:rPr>
          <w:w w:val="105"/>
        </w:rPr>
        <w:t>определенный</w:t>
      </w:r>
      <w:r>
        <w:rPr>
          <w:spacing w:val="-17"/>
          <w:w w:val="105"/>
        </w:rPr>
        <w:t> </w:t>
      </w:r>
      <w:r>
        <w:rPr>
          <w:w w:val="105"/>
        </w:rPr>
        <w:t>угол</w:t>
      </w:r>
      <w:r>
        <w:rPr>
          <w:spacing w:val="-17"/>
          <w:w w:val="105"/>
        </w:rPr>
        <w:t> </w:t>
      </w:r>
      <w:r>
        <w:rPr>
          <w:w w:val="105"/>
        </w:rPr>
        <w:t>компенсируется</w:t>
      </w:r>
      <w:r>
        <w:rPr>
          <w:spacing w:val="-17"/>
          <w:w w:val="105"/>
        </w:rPr>
        <w:t> </w:t>
      </w:r>
      <w:r>
        <w:rPr>
          <w:w w:val="105"/>
        </w:rPr>
        <w:t>соответствующим</w:t>
      </w:r>
      <w:r>
        <w:rPr>
          <w:spacing w:val="-17"/>
          <w:w w:val="105"/>
        </w:rPr>
        <w:t> </w:t>
      </w:r>
      <w:r>
        <w:rPr>
          <w:w w:val="105"/>
        </w:rPr>
        <w:t>поворотом</w:t>
      </w:r>
      <w:r>
        <w:rPr>
          <w:spacing w:val="-17"/>
          <w:w w:val="105"/>
        </w:rPr>
        <w:t> </w:t>
      </w:r>
      <w:r>
        <w:rPr>
          <w:w w:val="105"/>
        </w:rPr>
        <w:t>в</w:t>
      </w:r>
      <w:r>
        <w:rPr>
          <w:spacing w:val="-17"/>
          <w:w w:val="105"/>
        </w:rPr>
        <w:t> </w:t>
      </w:r>
      <w:r>
        <w:rPr>
          <w:w w:val="105"/>
        </w:rPr>
        <w:t>фильтре Вина.</w:t>
      </w:r>
      <w:r>
        <w:rPr>
          <w:spacing w:val="-8"/>
          <w:w w:val="105"/>
        </w:rPr>
        <w:t> </w:t>
      </w:r>
      <w:r>
        <w:rPr>
          <w:w w:val="105"/>
        </w:rPr>
        <w:t>Поля</w:t>
      </w:r>
      <w:r>
        <w:rPr>
          <w:spacing w:val="-8"/>
          <w:w w:val="105"/>
        </w:rPr>
        <w:t> </w:t>
      </w:r>
      <w:r>
        <w:rPr>
          <w:w w:val="105"/>
        </w:rPr>
        <w:t>подбираются</w:t>
      </w:r>
      <w:r>
        <w:rPr>
          <w:spacing w:val="-8"/>
          <w:w w:val="105"/>
        </w:rPr>
        <w:t> </w:t>
      </w:r>
      <w:r>
        <w:rPr>
          <w:w w:val="105"/>
        </w:rPr>
        <w:t>таким</w:t>
      </w:r>
      <w:r>
        <w:rPr>
          <w:spacing w:val="-8"/>
          <w:w w:val="105"/>
        </w:rPr>
        <w:t> </w:t>
      </w:r>
      <w:r>
        <w:rPr>
          <w:w w:val="105"/>
        </w:rPr>
        <w:t>образом,</w:t>
      </w:r>
      <w:r>
        <w:rPr>
          <w:spacing w:val="-8"/>
          <w:w w:val="105"/>
        </w:rPr>
        <w:t> </w:t>
      </w:r>
      <w:r>
        <w:rPr>
          <w:w w:val="105"/>
        </w:rPr>
        <w:t>чтобы</w:t>
      </w:r>
      <w:r>
        <w:rPr>
          <w:spacing w:val="-8"/>
          <w:w w:val="105"/>
        </w:rPr>
        <w:t> </w:t>
      </w:r>
      <w:r>
        <w:rPr>
          <w:w w:val="105"/>
        </w:rPr>
        <w:t>создать</w:t>
      </w:r>
      <w:r>
        <w:rPr>
          <w:spacing w:val="-8"/>
          <w:w w:val="105"/>
        </w:rPr>
        <w:t> </w:t>
      </w:r>
      <w:r>
        <w:rPr>
          <w:w w:val="105"/>
        </w:rPr>
        <w:t>нулевую</w:t>
      </w:r>
      <w:r>
        <w:rPr>
          <w:spacing w:val="-8"/>
          <w:w w:val="105"/>
        </w:rPr>
        <w:t> </w:t>
      </w:r>
      <w:r>
        <w:rPr>
          <w:w w:val="105"/>
        </w:rPr>
        <w:t>силу</w:t>
      </w:r>
      <w:r>
        <w:rPr>
          <w:spacing w:val="-8"/>
          <w:w w:val="105"/>
        </w:rPr>
        <w:t> </w:t>
      </w:r>
      <w:r>
        <w:rPr>
          <w:w w:val="105"/>
        </w:rPr>
        <w:t>Лоренца и</w:t>
      </w:r>
      <w:r>
        <w:rPr>
          <w:spacing w:val="-4"/>
          <w:w w:val="105"/>
        </w:rPr>
        <w:t> </w:t>
      </w:r>
      <w:r>
        <w:rPr>
          <w:w w:val="105"/>
        </w:rPr>
        <w:t>не</w:t>
      </w:r>
      <w:r>
        <w:rPr>
          <w:spacing w:val="-4"/>
          <w:w w:val="105"/>
        </w:rPr>
        <w:t> </w:t>
      </w:r>
      <w:r>
        <w:rPr>
          <w:w w:val="105"/>
        </w:rPr>
        <w:t>нарушить</w:t>
      </w:r>
      <w:r>
        <w:rPr>
          <w:spacing w:val="-4"/>
          <w:w w:val="105"/>
        </w:rPr>
        <w:t> </w:t>
      </w:r>
      <w:r>
        <w:rPr>
          <w:w w:val="105"/>
        </w:rPr>
        <w:t>прямолинейность</w:t>
      </w:r>
      <w:r>
        <w:rPr>
          <w:spacing w:val="-4"/>
          <w:w w:val="105"/>
        </w:rPr>
        <w:t> </w:t>
      </w:r>
      <w:r>
        <w:rPr>
          <w:w w:val="105"/>
        </w:rPr>
        <w:t>орбиты.</w:t>
      </w:r>
      <w:r>
        <w:rPr>
          <w:spacing w:val="-3"/>
          <w:w w:val="105"/>
        </w:rPr>
        <w:t> </w:t>
      </w:r>
      <w:r>
        <w:rPr>
          <w:w w:val="105"/>
        </w:rPr>
        <w:t>Поляриметры,</w:t>
      </w:r>
      <w:r>
        <w:rPr>
          <w:spacing w:val="-3"/>
          <w:w w:val="105"/>
        </w:rPr>
        <w:t> </w:t>
      </w:r>
      <w:r>
        <w:rPr>
          <w:w w:val="105"/>
        </w:rPr>
        <w:t>расположенные</w:t>
      </w:r>
      <w:r>
        <w:rPr>
          <w:spacing w:val="-4"/>
          <w:w w:val="105"/>
        </w:rPr>
        <w:t> </w:t>
      </w:r>
      <w:r>
        <w:rPr>
          <w:w w:val="105"/>
        </w:rPr>
        <w:t>после фильтров</w:t>
      </w:r>
      <w:r>
        <w:rPr>
          <w:w w:val="105"/>
        </w:rPr>
        <w:t> Вина,</w:t>
      </w:r>
      <w:r>
        <w:rPr>
          <w:w w:val="105"/>
        </w:rPr>
        <w:t> будут</w:t>
      </w:r>
      <w:r>
        <w:rPr>
          <w:w w:val="105"/>
        </w:rPr>
        <w:t> обнаруживать</w:t>
      </w:r>
      <w:r>
        <w:rPr>
          <w:w w:val="105"/>
        </w:rPr>
        <w:t> ту</w:t>
      </w:r>
      <w:r>
        <w:rPr>
          <w:w w:val="105"/>
        </w:rPr>
        <w:t> же</w:t>
      </w:r>
      <w:r>
        <w:rPr>
          <w:w w:val="105"/>
        </w:rPr>
        <w:t> ориентацию</w:t>
      </w:r>
      <w:r>
        <w:rPr>
          <w:w w:val="105"/>
        </w:rPr>
        <w:t> спин-вектора,</w:t>
      </w:r>
      <w:r>
        <w:rPr>
          <w:w w:val="105"/>
        </w:rPr>
        <w:t> и</w:t>
      </w:r>
      <w:r>
        <w:rPr>
          <w:w w:val="105"/>
        </w:rPr>
        <w:t> для них</w:t>
      </w:r>
      <w:r>
        <w:rPr>
          <w:spacing w:val="40"/>
          <w:w w:val="105"/>
        </w:rPr>
        <w:t> </w:t>
      </w:r>
      <w:r>
        <w:rPr>
          <w:w w:val="105"/>
        </w:rPr>
        <w:t>она</w:t>
      </w:r>
      <w:r>
        <w:rPr>
          <w:spacing w:val="40"/>
          <w:w w:val="105"/>
        </w:rPr>
        <w:t> </w:t>
      </w:r>
      <w:r>
        <w:rPr>
          <w:w w:val="105"/>
        </w:rPr>
        <w:t>будет</w:t>
      </w:r>
      <w:r>
        <w:rPr>
          <w:spacing w:val="40"/>
          <w:w w:val="105"/>
        </w:rPr>
        <w:t> </w:t>
      </w:r>
      <w:r>
        <w:rPr>
          <w:w w:val="105"/>
        </w:rPr>
        <w:t>’заморожена’.</w:t>
      </w:r>
    </w:p>
    <w:p>
      <w:pPr>
        <w:spacing w:line="322" w:lineRule="exact" w:before="0"/>
        <w:ind w:left="825" w:right="0" w:firstLine="0"/>
        <w:jc w:val="both"/>
        <w:rPr>
          <w:sz w:val="28"/>
        </w:rPr>
      </w:pPr>
      <w:r>
        <w:rPr>
          <w:w w:val="105"/>
          <w:sz w:val="28"/>
        </w:rPr>
        <w:t>В</w:t>
      </w:r>
      <w:r>
        <w:rPr>
          <w:spacing w:val="7"/>
          <w:w w:val="105"/>
          <w:sz w:val="28"/>
        </w:rPr>
        <w:t> </w:t>
      </w:r>
      <w:r>
        <w:rPr>
          <w:rFonts w:ascii="Cambria" w:hAnsi="Cambria"/>
          <w:b/>
          <w:w w:val="105"/>
          <w:sz w:val="28"/>
        </w:rPr>
        <w:t>заключении</w:t>
      </w:r>
      <w:r>
        <w:rPr>
          <w:rFonts w:ascii="Cambria" w:hAnsi="Cambria"/>
          <w:b/>
          <w:spacing w:val="15"/>
          <w:w w:val="105"/>
          <w:sz w:val="28"/>
        </w:rPr>
        <w:t> </w:t>
      </w:r>
      <w:r>
        <w:rPr>
          <w:w w:val="105"/>
          <w:sz w:val="28"/>
        </w:rPr>
        <w:t>приведены</w:t>
      </w:r>
      <w:r>
        <w:rPr>
          <w:spacing w:val="8"/>
          <w:w w:val="105"/>
          <w:sz w:val="28"/>
        </w:rPr>
        <w:t> </w:t>
      </w:r>
      <w:r>
        <w:rPr>
          <w:w w:val="105"/>
          <w:sz w:val="28"/>
        </w:rPr>
        <w:t>результаты</w:t>
      </w:r>
      <w:r>
        <w:rPr>
          <w:spacing w:val="7"/>
          <w:w w:val="105"/>
          <w:sz w:val="28"/>
        </w:rPr>
        <w:t> </w:t>
      </w:r>
      <w:r>
        <w:rPr>
          <w:spacing w:val="-2"/>
          <w:w w:val="105"/>
          <w:sz w:val="28"/>
        </w:rPr>
        <w:t>работы.</w:t>
      </w:r>
    </w:p>
    <w:p>
      <w:pPr>
        <w:spacing w:after="0" w:line="322" w:lineRule="exact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spacing w:line="280" w:lineRule="auto" w:before="207"/>
        <w:ind w:left="1150" w:right="564" w:hanging="867"/>
      </w:pPr>
      <w:bookmarkStart w:name="Особенности двойственной магнитооптическ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>
          <w:spacing w:val="-2"/>
          <w:w w:val="105"/>
        </w:rPr>
        <w:t>Глава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1.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Особенности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двойственной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магнитооптической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структуры </w:t>
      </w:r>
      <w:r>
        <w:rPr>
          <w:w w:val="105"/>
        </w:rPr>
        <w:t>для</w:t>
      </w:r>
      <w:r>
        <w:rPr>
          <w:spacing w:val="38"/>
          <w:w w:val="105"/>
        </w:rPr>
        <w:t> </w:t>
      </w:r>
      <w:r>
        <w:rPr>
          <w:w w:val="105"/>
        </w:rPr>
        <w:t>ускорения</w:t>
      </w:r>
      <w:r>
        <w:rPr>
          <w:spacing w:val="38"/>
          <w:w w:val="105"/>
        </w:rPr>
        <w:t> </w:t>
      </w:r>
      <w:r>
        <w:rPr>
          <w:w w:val="105"/>
        </w:rPr>
        <w:t>тяжелых</w:t>
      </w:r>
      <w:r>
        <w:rPr>
          <w:spacing w:val="38"/>
          <w:w w:val="105"/>
        </w:rPr>
        <w:t> </w:t>
      </w:r>
      <w:r>
        <w:rPr>
          <w:w w:val="105"/>
        </w:rPr>
        <w:t>ионов</w:t>
      </w:r>
      <w:r>
        <w:rPr>
          <w:spacing w:val="38"/>
          <w:w w:val="105"/>
        </w:rPr>
        <w:t> </w:t>
      </w:r>
      <w:r>
        <w:rPr>
          <w:w w:val="105"/>
        </w:rPr>
        <w:t>и</w:t>
      </w:r>
      <w:r>
        <w:rPr>
          <w:spacing w:val="38"/>
          <w:w w:val="105"/>
        </w:rPr>
        <w:t> </w:t>
      </w:r>
      <w:r>
        <w:rPr>
          <w:w w:val="105"/>
        </w:rPr>
        <w:t>легких</w:t>
      </w:r>
      <w:r>
        <w:rPr>
          <w:spacing w:val="39"/>
          <w:w w:val="105"/>
        </w:rPr>
        <w:t> </w:t>
      </w:r>
      <w:r>
        <w:rPr>
          <w:w w:val="105"/>
        </w:rPr>
        <w:t>частиц</w:t>
      </w:r>
      <w:r>
        <w:rPr>
          <w:spacing w:val="38"/>
          <w:w w:val="105"/>
        </w:rPr>
        <w:t> </w:t>
      </w:r>
      <w:r>
        <w:rPr>
          <w:w w:val="105"/>
        </w:rPr>
        <w:t>частиц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1"/>
        <w:rPr>
          <w:rFonts w:ascii="Cambria"/>
          <w:b/>
        </w:rPr>
      </w:pPr>
    </w:p>
    <w:p>
      <w:pPr>
        <w:pStyle w:val="BodyText"/>
        <w:spacing w:line="312" w:lineRule="auto"/>
        <w:ind w:left="142" w:right="561" w:firstLine="682"/>
        <w:jc w:val="both"/>
      </w:pPr>
      <w:r>
        <w:rPr>
          <w:w w:val="105"/>
        </w:rPr>
        <w:t>Независимо</w:t>
      </w:r>
      <w:r>
        <w:rPr>
          <w:w w:val="105"/>
        </w:rPr>
        <w:t> от</w:t>
      </w:r>
      <w:r>
        <w:rPr>
          <w:w w:val="105"/>
        </w:rPr>
        <w:t> назначения</w:t>
      </w:r>
      <w:r>
        <w:rPr>
          <w:w w:val="105"/>
        </w:rPr>
        <w:t> синхротрона,</w:t>
      </w:r>
      <w:r>
        <w:rPr>
          <w:w w:val="105"/>
        </w:rPr>
        <w:t> при</w:t>
      </w:r>
      <w:r>
        <w:rPr>
          <w:w w:val="105"/>
        </w:rPr>
        <w:t> наличии</w:t>
      </w:r>
      <w:r>
        <w:rPr>
          <w:w w:val="105"/>
        </w:rPr>
        <w:t> двух</w:t>
      </w:r>
      <w:r>
        <w:rPr>
          <w:w w:val="105"/>
        </w:rPr>
        <w:t> режимов,</w:t>
      </w:r>
      <w:r>
        <w:rPr>
          <w:w w:val="105"/>
        </w:rPr>
        <w:t> в которых</w:t>
      </w:r>
      <w:r>
        <w:rPr>
          <w:w w:val="105"/>
        </w:rPr>
        <w:t> ускоряются</w:t>
      </w:r>
      <w:r>
        <w:rPr>
          <w:w w:val="105"/>
        </w:rPr>
        <w:t> многозарядные</w:t>
      </w:r>
      <w:r>
        <w:rPr>
          <w:w w:val="105"/>
        </w:rPr>
        <w:t> тяжёлые</w:t>
      </w:r>
      <w:r>
        <w:rPr>
          <w:w w:val="105"/>
        </w:rPr>
        <w:t> частицы</w:t>
      </w:r>
      <w:r>
        <w:rPr>
          <w:w w:val="105"/>
        </w:rPr>
        <w:t> и</w:t>
      </w:r>
      <w:r>
        <w:rPr>
          <w:w w:val="105"/>
        </w:rPr>
        <w:t> одна</w:t>
      </w:r>
      <w:r>
        <w:rPr>
          <w:w w:val="105"/>
        </w:rPr>
        <w:t> или</w:t>
      </w:r>
      <w:r>
        <w:rPr>
          <w:w w:val="105"/>
        </w:rPr>
        <w:t> две</w:t>
      </w:r>
      <w:r>
        <w:rPr>
          <w:w w:val="105"/>
        </w:rPr>
        <w:t> лёгкие заряженные</w:t>
      </w:r>
      <w:r>
        <w:rPr>
          <w:w w:val="105"/>
        </w:rPr>
        <w:t> частицы,</w:t>
      </w:r>
      <w:r>
        <w:rPr>
          <w:w w:val="105"/>
        </w:rPr>
        <w:t> возникает</w:t>
      </w:r>
      <w:r>
        <w:rPr>
          <w:w w:val="105"/>
        </w:rPr>
        <w:t> задача</w:t>
      </w:r>
      <w:r>
        <w:rPr>
          <w:w w:val="105"/>
        </w:rPr>
        <w:t> определения</w:t>
      </w:r>
      <w:r>
        <w:rPr>
          <w:w w:val="105"/>
        </w:rPr>
        <w:t> оптимальной</w:t>
      </w:r>
      <w:r>
        <w:rPr>
          <w:w w:val="105"/>
        </w:rPr>
        <w:t> конфигура­ ции</w:t>
      </w:r>
      <w:r>
        <w:rPr>
          <w:w w:val="105"/>
        </w:rPr>
        <w:t> магнитооптической</w:t>
      </w:r>
      <w:r>
        <w:rPr>
          <w:w w:val="105"/>
        </w:rPr>
        <w:t> структуры,</w:t>
      </w:r>
      <w:r>
        <w:rPr>
          <w:w w:val="105"/>
        </w:rPr>
        <w:t> которая</w:t>
      </w:r>
      <w:r>
        <w:rPr>
          <w:w w:val="105"/>
        </w:rPr>
        <w:t> обеспечит</w:t>
      </w:r>
      <w:r>
        <w:rPr>
          <w:w w:val="105"/>
        </w:rPr>
        <w:t> устойчивое</w:t>
      </w:r>
      <w:r>
        <w:rPr>
          <w:w w:val="105"/>
        </w:rPr>
        <w:t> движение обоих типов частиц. Очевидно, что многозарядные частицы, в отличие от лёг­ ких, обладают более выраженным эффектом разогрева из-за внутрипучкового рассеяния</w:t>
      </w:r>
      <w:r>
        <w:rPr>
          <w:w w:val="105"/>
        </w:rPr>
        <w:t> [</w:t>
      </w:r>
      <w:hyperlink w:history="true" w:anchor="_bookmark165">
        <w:r>
          <w:rPr>
            <w:color w:val="009900"/>
            <w:w w:val="105"/>
          </w:rPr>
          <w:t>22</w:t>
        </w:r>
      </w:hyperlink>
      <w:r>
        <w:rPr>
          <w:w w:val="105"/>
        </w:rPr>
        <w:t>],</w:t>
      </w:r>
      <w:r>
        <w:rPr>
          <w:w w:val="105"/>
        </w:rPr>
        <w:t> а</w:t>
      </w:r>
      <w:r>
        <w:rPr>
          <w:w w:val="105"/>
        </w:rPr>
        <w:t> увеличивает</w:t>
      </w:r>
      <w:r>
        <w:rPr>
          <w:w w:val="105"/>
        </w:rPr>
        <w:t> вероятность</w:t>
      </w:r>
      <w:r>
        <w:rPr>
          <w:w w:val="105"/>
        </w:rPr>
        <w:t> прохождения</w:t>
      </w:r>
      <w:r>
        <w:rPr>
          <w:w w:val="105"/>
        </w:rPr>
        <w:t> лёгких</w:t>
      </w:r>
      <w:r>
        <w:rPr>
          <w:w w:val="105"/>
        </w:rPr>
        <w:t> частиц</w:t>
      </w:r>
      <w:r>
        <w:rPr>
          <w:w w:val="105"/>
        </w:rPr>
        <w:t> через критическую</w:t>
      </w:r>
      <w:r>
        <w:rPr>
          <w:w w:val="105"/>
        </w:rPr>
        <w:t> энергию.</w:t>
      </w:r>
      <w:r>
        <w:rPr>
          <w:w w:val="105"/>
        </w:rPr>
        <w:t> Эти</w:t>
      </w:r>
      <w:r>
        <w:rPr>
          <w:w w:val="105"/>
        </w:rPr>
        <w:t> эффекты</w:t>
      </w:r>
      <w:r>
        <w:rPr>
          <w:w w:val="105"/>
        </w:rPr>
        <w:t> имеют</w:t>
      </w:r>
      <w:r>
        <w:rPr>
          <w:w w:val="105"/>
        </w:rPr>
        <w:t> существенное</w:t>
      </w:r>
      <w:r>
        <w:rPr>
          <w:w w:val="105"/>
        </w:rPr>
        <w:t> значение</w:t>
      </w:r>
      <w:r>
        <w:rPr>
          <w:w w:val="105"/>
        </w:rPr>
        <w:t> для</w:t>
      </w:r>
      <w:r>
        <w:rPr>
          <w:w w:val="105"/>
        </w:rPr>
        <w:t> кол­ лайдеров,</w:t>
      </w:r>
      <w:r>
        <w:rPr>
          <w:w w:val="105"/>
        </w:rPr>
        <w:t> где</w:t>
      </w:r>
      <w:r>
        <w:rPr>
          <w:w w:val="105"/>
        </w:rPr>
        <w:t> светимость</w:t>
      </w:r>
      <w:r>
        <w:rPr>
          <w:w w:val="105"/>
        </w:rPr>
        <w:t> играет</w:t>
      </w:r>
      <w:r>
        <w:rPr>
          <w:w w:val="105"/>
        </w:rPr>
        <w:t> ключевую</w:t>
      </w:r>
      <w:r>
        <w:rPr>
          <w:w w:val="105"/>
        </w:rPr>
        <w:t> роль.</w:t>
      </w:r>
      <w:r>
        <w:rPr>
          <w:w w:val="105"/>
        </w:rPr>
        <w:t> При</w:t>
      </w:r>
      <w:r>
        <w:rPr>
          <w:w w:val="105"/>
        </w:rPr>
        <w:t> разработке</w:t>
      </w:r>
      <w:r>
        <w:rPr>
          <w:w w:val="105"/>
        </w:rPr>
        <w:t> структуры, удовлетворяющей</w:t>
      </w:r>
      <w:r>
        <w:rPr>
          <w:spacing w:val="-6"/>
          <w:w w:val="105"/>
        </w:rPr>
        <w:t> </w:t>
      </w:r>
      <w:r>
        <w:rPr>
          <w:w w:val="105"/>
        </w:rPr>
        <w:t>требованиям,</w:t>
      </w:r>
      <w:r>
        <w:rPr>
          <w:spacing w:val="-6"/>
          <w:w w:val="105"/>
        </w:rPr>
        <w:t> </w:t>
      </w:r>
      <w:r>
        <w:rPr>
          <w:w w:val="105"/>
        </w:rPr>
        <w:t>предъявляемым</w:t>
      </w:r>
      <w:r>
        <w:rPr>
          <w:spacing w:val="-6"/>
          <w:w w:val="105"/>
        </w:rPr>
        <w:t> </w:t>
      </w:r>
      <w:r>
        <w:rPr>
          <w:w w:val="105"/>
        </w:rPr>
        <w:t>к</w:t>
      </w:r>
      <w:r>
        <w:rPr>
          <w:spacing w:val="-6"/>
          <w:w w:val="105"/>
        </w:rPr>
        <w:t> </w:t>
      </w:r>
      <w:r>
        <w:rPr>
          <w:w w:val="105"/>
        </w:rPr>
        <w:t>частицам</w:t>
      </w:r>
      <w:r>
        <w:rPr>
          <w:spacing w:val="-6"/>
          <w:w w:val="105"/>
        </w:rPr>
        <w:t> </w:t>
      </w:r>
      <w:r>
        <w:rPr>
          <w:w w:val="105"/>
        </w:rPr>
        <w:t>с</w:t>
      </w:r>
      <w:r>
        <w:rPr>
          <w:spacing w:val="-6"/>
          <w:w w:val="105"/>
        </w:rPr>
        <w:t> </w:t>
      </w:r>
      <w:r>
        <w:rPr>
          <w:w w:val="105"/>
        </w:rPr>
        <w:t>различным</w:t>
      </w:r>
      <w:r>
        <w:rPr>
          <w:spacing w:val="-6"/>
          <w:w w:val="105"/>
        </w:rPr>
        <w:t> </w:t>
      </w:r>
      <w:r>
        <w:rPr>
          <w:w w:val="105"/>
        </w:rPr>
        <w:t>заря­ дом,</w:t>
      </w:r>
      <w:r>
        <w:rPr>
          <w:w w:val="105"/>
        </w:rPr>
        <w:t> принципиально</w:t>
      </w:r>
      <w:r>
        <w:rPr>
          <w:w w:val="105"/>
        </w:rPr>
        <w:t> важно</w:t>
      </w:r>
      <w:r>
        <w:rPr>
          <w:w w:val="105"/>
        </w:rPr>
        <w:t> создать</w:t>
      </w:r>
      <w:r>
        <w:rPr>
          <w:w w:val="105"/>
        </w:rPr>
        <w:t> перестраиваемую</w:t>
      </w:r>
      <w:r>
        <w:rPr>
          <w:w w:val="105"/>
        </w:rPr>
        <w:t> структуру</w:t>
      </w:r>
      <w:r>
        <w:rPr>
          <w:w w:val="105"/>
        </w:rPr>
        <w:t> без</w:t>
      </w:r>
      <w:r>
        <w:rPr>
          <w:w w:val="105"/>
        </w:rPr>
        <w:t> внесения конструктивных изменений. Мы назвали такую структуру дуальной.</w:t>
      </w:r>
    </w:p>
    <w:p>
      <w:pPr>
        <w:pStyle w:val="BodyText"/>
        <w:spacing w:line="312" w:lineRule="auto"/>
        <w:ind w:left="142" w:right="561" w:firstLine="682"/>
        <w:jc w:val="both"/>
      </w:pPr>
      <w:r>
        <w:rPr>
          <w:w w:val="105"/>
        </w:rPr>
        <w:t>В</w:t>
      </w:r>
      <w:r>
        <w:rPr>
          <w:spacing w:val="-9"/>
          <w:w w:val="105"/>
        </w:rPr>
        <w:t> </w:t>
      </w:r>
      <w:r>
        <w:rPr>
          <w:w w:val="105"/>
        </w:rPr>
        <w:t>комплексе</w:t>
      </w:r>
      <w:r>
        <w:rPr>
          <w:spacing w:val="-9"/>
          <w:w w:val="105"/>
        </w:rPr>
        <w:t> </w:t>
      </w:r>
      <w:r>
        <w:rPr>
          <w:w w:val="105"/>
        </w:rPr>
        <w:t>NICA</w:t>
      </w:r>
      <w:r>
        <w:rPr>
          <w:spacing w:val="-9"/>
          <w:w w:val="105"/>
        </w:rPr>
        <w:t> </w:t>
      </w:r>
      <w:r>
        <w:rPr>
          <w:w w:val="105"/>
        </w:rPr>
        <w:t>двойная</w:t>
      </w:r>
      <w:r>
        <w:rPr>
          <w:spacing w:val="-9"/>
          <w:w w:val="105"/>
        </w:rPr>
        <w:t> </w:t>
      </w:r>
      <w:r>
        <w:rPr>
          <w:w w:val="105"/>
        </w:rPr>
        <w:t>магнитооптическая</w:t>
      </w:r>
      <w:r>
        <w:rPr>
          <w:spacing w:val="-9"/>
          <w:w w:val="105"/>
        </w:rPr>
        <w:t> </w:t>
      </w:r>
      <w:r>
        <w:rPr>
          <w:w w:val="105"/>
        </w:rPr>
        <w:t>структура</w:t>
      </w:r>
      <w:r>
        <w:rPr>
          <w:spacing w:val="-9"/>
          <w:w w:val="105"/>
        </w:rPr>
        <w:t> </w:t>
      </w:r>
      <w:r>
        <w:rPr>
          <w:w w:val="105"/>
        </w:rPr>
        <w:t>открывает</w:t>
      </w:r>
      <w:r>
        <w:rPr>
          <w:spacing w:val="-9"/>
          <w:w w:val="105"/>
        </w:rPr>
        <w:t> </w:t>
      </w:r>
      <w:r>
        <w:rPr>
          <w:w w:val="105"/>
        </w:rPr>
        <w:t>пер­ спективу</w:t>
      </w:r>
      <w:r>
        <w:rPr>
          <w:spacing w:val="-3"/>
          <w:w w:val="105"/>
        </w:rPr>
        <w:t> </w:t>
      </w:r>
      <w:r>
        <w:rPr>
          <w:w w:val="105"/>
        </w:rPr>
        <w:t>ускорения</w:t>
      </w:r>
      <w:r>
        <w:rPr>
          <w:spacing w:val="-3"/>
          <w:w w:val="105"/>
        </w:rPr>
        <w:t> </w:t>
      </w:r>
      <w:r>
        <w:rPr>
          <w:w w:val="105"/>
        </w:rPr>
        <w:t>как</w:t>
      </w:r>
      <w:r>
        <w:rPr>
          <w:spacing w:val="-3"/>
          <w:w w:val="105"/>
        </w:rPr>
        <w:t> </w:t>
      </w:r>
      <w:r>
        <w:rPr>
          <w:w w:val="105"/>
        </w:rPr>
        <w:t>тяжелых</w:t>
      </w:r>
      <w:r>
        <w:rPr>
          <w:spacing w:val="-3"/>
          <w:w w:val="105"/>
        </w:rPr>
        <w:t> </w:t>
      </w:r>
      <w:r>
        <w:rPr>
          <w:w w:val="105"/>
        </w:rPr>
        <w:t>ионов,</w:t>
      </w:r>
      <w:r>
        <w:rPr>
          <w:spacing w:val="-3"/>
          <w:w w:val="105"/>
        </w:rPr>
        <w:t> </w:t>
      </w:r>
      <w:r>
        <w:rPr>
          <w:w w:val="105"/>
        </w:rPr>
        <w:t>таких</w:t>
      </w:r>
      <w:r>
        <w:rPr>
          <w:spacing w:val="-3"/>
          <w:w w:val="105"/>
        </w:rPr>
        <w:t> </w:t>
      </w:r>
      <w:r>
        <w:rPr>
          <w:w w:val="105"/>
        </w:rPr>
        <w:t>как</w:t>
      </w:r>
      <w:r>
        <w:rPr>
          <w:spacing w:val="-3"/>
          <w:w w:val="105"/>
        </w:rPr>
        <w:t> </w:t>
      </w:r>
      <w:r>
        <w:rPr>
          <w:w w:val="105"/>
        </w:rPr>
        <w:t>золото,</w:t>
      </w:r>
      <w:r>
        <w:rPr>
          <w:spacing w:val="-3"/>
          <w:w w:val="105"/>
        </w:rPr>
        <w:t> </w:t>
      </w:r>
      <w:r>
        <w:rPr>
          <w:w w:val="105"/>
        </w:rPr>
        <w:t>так</w:t>
      </w:r>
      <w:r>
        <w:rPr>
          <w:spacing w:val="-3"/>
          <w:w w:val="105"/>
        </w:rPr>
        <w:t> </w:t>
      </w:r>
      <w:r>
        <w:rPr>
          <w:w w:val="105"/>
        </w:rPr>
        <w:t>и</w:t>
      </w:r>
      <w:r>
        <w:rPr>
          <w:spacing w:val="-3"/>
          <w:w w:val="105"/>
        </w:rPr>
        <w:t> </w:t>
      </w:r>
      <w:r>
        <w:rPr>
          <w:w w:val="105"/>
        </w:rPr>
        <w:t>легких</w:t>
      </w:r>
      <w:r>
        <w:rPr>
          <w:spacing w:val="-3"/>
          <w:w w:val="105"/>
        </w:rPr>
        <w:t> </w:t>
      </w:r>
      <w:r>
        <w:rPr>
          <w:w w:val="105"/>
        </w:rPr>
        <w:t>частиц, таких</w:t>
      </w:r>
      <w:r>
        <w:rPr>
          <w:w w:val="105"/>
        </w:rPr>
        <w:t> как</w:t>
      </w:r>
      <w:r>
        <w:rPr>
          <w:w w:val="105"/>
        </w:rPr>
        <w:t> протоны</w:t>
      </w:r>
      <w:r>
        <w:rPr>
          <w:w w:val="105"/>
        </w:rPr>
        <w:t> и</w:t>
      </w:r>
      <w:r>
        <w:rPr>
          <w:w w:val="105"/>
        </w:rPr>
        <w:t> дейтроны.</w:t>
      </w:r>
      <w:r>
        <w:rPr>
          <w:w w:val="105"/>
        </w:rPr>
        <w:t> Различное</w:t>
      </w:r>
      <w:r>
        <w:rPr>
          <w:w w:val="105"/>
        </w:rPr>
        <w:t> соотношения</w:t>
      </w:r>
      <w:r>
        <w:rPr>
          <w:w w:val="105"/>
        </w:rPr>
        <w:t> заряда</w:t>
      </w:r>
      <w:r>
        <w:rPr>
          <w:w w:val="105"/>
        </w:rPr>
        <w:t> к</w:t>
      </w:r>
      <w:r>
        <w:rPr>
          <w:w w:val="105"/>
        </w:rPr>
        <w:t> массе</w:t>
      </w:r>
      <w:r>
        <w:rPr>
          <w:w w:val="105"/>
        </w:rPr>
        <w:t> явля­ ется</w:t>
      </w:r>
      <w:r>
        <w:rPr>
          <w:w w:val="105"/>
        </w:rPr>
        <w:t> существенным</w:t>
      </w:r>
      <w:r>
        <w:rPr>
          <w:w w:val="105"/>
        </w:rPr>
        <w:t> при</w:t>
      </w:r>
      <w:r>
        <w:rPr>
          <w:w w:val="105"/>
        </w:rPr>
        <w:t> проектировании</w:t>
      </w:r>
      <w:r>
        <w:rPr>
          <w:w w:val="105"/>
        </w:rPr>
        <w:t> магнитооптики.</w:t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Heading1"/>
        <w:numPr>
          <w:ilvl w:val="1"/>
          <w:numId w:val="8"/>
        </w:numPr>
        <w:tabs>
          <w:tab w:pos="901" w:val="left" w:leader="none"/>
          <w:tab w:pos="4093" w:val="left" w:leader="none"/>
        </w:tabs>
        <w:spacing w:line="280" w:lineRule="auto" w:before="1" w:after="0"/>
        <w:ind w:left="4093" w:right="604" w:hanging="3911"/>
        <w:jc w:val="left"/>
      </w:pPr>
      <w:bookmarkStart w:name="Дуальность магнитооптической структуры д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w w:val="105"/>
        </w:rPr>
        <w:t>Дуальность</w:t>
      </w:r>
      <w:r>
        <w:rPr>
          <w:spacing w:val="12"/>
          <w:w w:val="105"/>
        </w:rPr>
        <w:t> </w:t>
      </w:r>
      <w:r>
        <w:rPr>
          <w:w w:val="105"/>
        </w:rPr>
        <w:t>магнитооптической</w:t>
      </w:r>
      <w:r>
        <w:rPr>
          <w:spacing w:val="12"/>
          <w:w w:val="105"/>
        </w:rPr>
        <w:t> </w:t>
      </w:r>
      <w:r>
        <w:rPr>
          <w:w w:val="105"/>
        </w:rPr>
        <w:t>структуры</w:t>
      </w:r>
      <w:r>
        <w:rPr>
          <w:spacing w:val="12"/>
          <w:w w:val="105"/>
        </w:rPr>
        <w:t> </w:t>
      </w:r>
      <w:r>
        <w:rPr>
          <w:w w:val="105"/>
        </w:rPr>
        <w:t>для</w:t>
      </w:r>
      <w:r>
        <w:rPr>
          <w:spacing w:val="12"/>
          <w:w w:val="105"/>
        </w:rPr>
        <w:t> </w:t>
      </w:r>
      <w:r>
        <w:rPr>
          <w:w w:val="105"/>
        </w:rPr>
        <w:t>тяжелых</w:t>
      </w:r>
      <w:r>
        <w:rPr>
          <w:spacing w:val="12"/>
          <w:w w:val="105"/>
        </w:rPr>
        <w:t> </w:t>
      </w:r>
      <w:r>
        <w:rPr>
          <w:w w:val="105"/>
        </w:rPr>
        <w:t>ионов и</w:t>
      </w:r>
      <w:r>
        <w:rPr>
          <w:spacing w:val="40"/>
          <w:w w:val="105"/>
        </w:rPr>
        <w:t> </w:t>
      </w:r>
      <w:r>
        <w:rPr>
          <w:w w:val="105"/>
        </w:rPr>
        <w:t>легких</w:t>
      </w:r>
      <w:r>
        <w:rPr>
          <w:spacing w:val="40"/>
          <w:w w:val="105"/>
        </w:rPr>
        <w:t> </w:t>
      </w:r>
      <w:r>
        <w:rPr>
          <w:w w:val="105"/>
        </w:rPr>
        <w:t>ядер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1"/>
        <w:rPr>
          <w:rFonts w:ascii="Cambria"/>
          <w:b/>
        </w:rPr>
      </w:pPr>
    </w:p>
    <w:p>
      <w:pPr>
        <w:pStyle w:val="BodyText"/>
        <w:spacing w:line="312" w:lineRule="auto"/>
        <w:ind w:left="142" w:right="564" w:firstLine="682"/>
        <w:jc w:val="both"/>
      </w:pPr>
      <w:r>
        <w:rPr/>
        <w:t>Для достижения высокой светимости должно быть гарантировано до­ статочное время жизни пучка. Высокое время жизни светимости пучка в коллайдерном эксперименте достигается за счет уменьшения эффекта внутри­ пучкового рассеяния в сочетании с использованием методов стохастического и электронного охлаждения. Этот подход особенно важен при работе с ионными пучками высокой интенсивности. Временная эволюция эмиттанса и разброса импульса</w:t>
      </w:r>
      <w:r>
        <w:rPr>
          <w:spacing w:val="40"/>
        </w:rPr>
        <w:t> </w:t>
      </w:r>
      <w:r>
        <w:rPr/>
        <w:t>при</w:t>
      </w:r>
      <w:r>
        <w:rPr>
          <w:spacing w:val="40"/>
        </w:rPr>
        <w:t> </w:t>
      </w:r>
      <w:r>
        <w:rPr/>
        <w:t>наличии</w:t>
      </w:r>
      <w:r>
        <w:rPr>
          <w:spacing w:val="40"/>
        </w:rPr>
        <w:t> </w:t>
      </w:r>
      <w:r>
        <w:rPr/>
        <w:t>процессов</w:t>
      </w:r>
      <w:r>
        <w:rPr>
          <w:spacing w:val="40"/>
        </w:rPr>
        <w:t> </w:t>
      </w:r>
      <w:r>
        <w:rPr/>
        <w:t>охлаждения</w:t>
      </w:r>
      <w:r>
        <w:rPr>
          <w:spacing w:val="40"/>
        </w:rPr>
        <w:t> </w:t>
      </w:r>
      <w:r>
        <w:rPr/>
        <w:t>определяется</w:t>
      </w:r>
      <w:r>
        <w:rPr>
          <w:spacing w:val="40"/>
        </w:rPr>
        <w:t> </w:t>
      </w:r>
      <w:r>
        <w:rPr/>
        <w:t>набором</w:t>
      </w:r>
      <w:r>
        <w:rPr>
          <w:spacing w:val="40"/>
        </w:rPr>
        <w:t> </w:t>
      </w:r>
      <w:r>
        <w:rPr/>
        <w:t>уравнений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40" w:lineRule="atLeast" w:before="168"/>
        <w:ind w:left="3304" w:hanging="20"/>
        <w:jc w:val="right"/>
        <w:rPr>
          <w:rFonts w:ascii="Cambria" w:hAnsi="Cambria" w:eastAsia="Cambria"/>
        </w:rPr>
      </w:pPr>
      <w:r>
        <w:rPr>
          <w:rFonts w:ascii="Calibri" w:hAnsi="Calibri" w:eastAsia="Calibri"/>
          <w:spacing w:val="-6"/>
          <w:u w:val="single"/>
        </w:rPr>
        <w:t>d</w:t>
      </w:r>
      <w:r>
        <w:rPr>
          <w:rFonts w:ascii="Lucida Sans Unicode" w:hAnsi="Lucida Sans Unicode" w:eastAsia="Lucida Sans Unicode"/>
          <w:spacing w:val="-6"/>
          <w:u w:val="single"/>
        </w:rPr>
        <w:t>ε</w:t>
      </w:r>
      <w:r>
        <w:rPr>
          <w:rFonts w:ascii="Lucida Sans Unicode" w:hAnsi="Lucida Sans Unicode" w:eastAsia="Lucida Sans Unicode"/>
          <w:spacing w:val="-6"/>
        </w:rPr>
        <w:t> </w:t>
      </w:r>
      <w:r>
        <w:rPr>
          <w:rFonts w:ascii="Calibri" w:hAnsi="Calibri" w:eastAsia="Calibri"/>
          <w:spacing w:val="-5"/>
        </w:rPr>
        <w:t>d</w:t>
      </w:r>
      <w:r>
        <w:rPr>
          <w:rFonts w:ascii="Cambria" w:hAnsi="Cambria" w:eastAsia="Cambria"/>
          <w:spacing w:val="-5"/>
        </w:rPr>
        <w:t>𝑡</w:t>
      </w:r>
    </w:p>
    <w:p>
      <w:pPr>
        <w:spacing w:line="268" w:lineRule="exact" w:before="249"/>
        <w:ind w:left="609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12"/>
          <w:sz w:val="28"/>
          <w:u w:val="single"/>
        </w:rPr>
        <w:t> </w:t>
      </w:r>
      <w:r>
        <w:rPr>
          <w:rFonts w:ascii="Calibri"/>
          <w:spacing w:val="-10"/>
          <w:sz w:val="28"/>
          <w:u w:val="single"/>
        </w:rPr>
        <w:t>1</w:t>
      </w:r>
      <w:r>
        <w:rPr>
          <w:rFonts w:ascii="Calibri"/>
          <w:spacing w:val="40"/>
          <w:sz w:val="28"/>
          <w:u w:val="single"/>
        </w:rPr>
        <w:t> </w:t>
      </w:r>
    </w:p>
    <w:p>
      <w:pPr>
        <w:spacing w:line="108" w:lineRule="auto" w:before="0"/>
        <w:ind w:left="63" w:right="0" w:firstLine="0"/>
        <w:jc w:val="left"/>
        <w:rPr>
          <w:rFonts w:ascii="Cambria" w:hAnsi="Cambria"/>
          <w:sz w:val="28"/>
        </w:rPr>
      </w:pPr>
      <w:r>
        <w:rPr>
          <w:rFonts w:ascii="Calibri" w:hAnsi="Calibri"/>
          <w:w w:val="130"/>
          <w:sz w:val="28"/>
        </w:rPr>
        <w:t>=</w:t>
      </w:r>
      <w:r>
        <w:rPr>
          <w:rFonts w:ascii="Calibri" w:hAnsi="Calibri"/>
          <w:spacing w:val="1"/>
          <w:w w:val="130"/>
          <w:sz w:val="28"/>
        </w:rPr>
        <w:t> </w:t>
      </w:r>
      <w:r>
        <w:rPr>
          <w:rFonts w:ascii="Cambria" w:hAnsi="Cambria"/>
          <w:w w:val="125"/>
          <w:sz w:val="28"/>
        </w:rPr>
        <w:t>−</w:t>
      </w:r>
      <w:r>
        <w:rPr>
          <w:rFonts w:ascii="Lucida Sans Unicode" w:hAnsi="Lucida Sans Unicode"/>
          <w:w w:val="125"/>
          <w:position w:val="-19"/>
          <w:sz w:val="28"/>
        </w:rPr>
        <w:t>τ</w:t>
      </w:r>
      <w:r>
        <w:rPr>
          <w:rFonts w:ascii="Georgia" w:hAnsi="Georgia"/>
          <w:w w:val="125"/>
          <w:position w:val="-23"/>
          <w:sz w:val="20"/>
        </w:rPr>
        <w:t>tr</w:t>
      </w:r>
      <w:r>
        <w:rPr>
          <w:rFonts w:ascii="Georgia" w:hAnsi="Georgia"/>
          <w:spacing w:val="43"/>
          <w:w w:val="125"/>
          <w:position w:val="-23"/>
          <w:sz w:val="20"/>
        </w:rPr>
        <w:t> </w:t>
      </w:r>
      <w:r>
        <w:rPr>
          <w:rFonts w:ascii="Cambria" w:hAnsi="Cambria"/>
          <w:spacing w:val="-23"/>
          <w:w w:val="125"/>
          <w:sz w:val="28"/>
        </w:rPr>
        <w:t>·</w:t>
      </w:r>
    </w:p>
    <w:p>
      <w:pPr>
        <w:pStyle w:val="BodyText"/>
        <w:spacing w:before="39"/>
        <w:ind w:left="23"/>
        <w:rPr>
          <w:rFonts w:ascii="Cambria" w:hAnsi="Cambria" w:cs="Cambria" w:eastAsia="Cambria"/>
        </w:rPr>
      </w:pPr>
      <w:r>
        <w:rPr/>
        <w:br w:type="column"/>
      </w:r>
      <w:r>
        <w:rPr>
          <w:rFonts w:ascii="Lucida Sans Unicode" w:hAnsi="Lucida Sans Unicode" w:cs="Lucida Sans Unicode" w:eastAsia="Lucida Sans Unicode"/>
          <w:w w:val="105"/>
          <w:position w:val="-39"/>
        </w:rPr>
        <w:t>ε</w:t>
      </w:r>
      <w:r>
        <w:rPr>
          <w:rFonts w:ascii="Lucida Sans Unicode" w:hAnsi="Lucida Sans Unicode" w:cs="Lucida Sans Unicode" w:eastAsia="Lucida Sans Unicode"/>
          <w:spacing w:val="-36"/>
          <w:w w:val="105"/>
          <w:position w:val="-39"/>
        </w:rPr>
        <w:t> </w:t>
      </w:r>
      <w:r>
        <w:rPr>
          <w:rFonts w:ascii="Calibri" w:hAnsi="Calibri" w:cs="Calibri" w:eastAsia="Calibri"/>
          <w:w w:val="130"/>
          <w:position w:val="-39"/>
        </w:rPr>
        <w:t>+</w:t>
      </w:r>
      <w:r>
        <w:rPr>
          <w:rFonts w:ascii="Calibri" w:hAnsi="Calibri" w:cs="Calibri" w:eastAsia="Calibri"/>
          <w:spacing w:val="-25"/>
          <w:w w:val="130"/>
          <w:position w:val="-39"/>
        </w:rPr>
        <w:t> </w:t>
      </w:r>
      <w:r>
        <w:rPr>
          <w:rFonts w:ascii="Cambria" w:hAnsi="Cambria" w:cs="Cambria" w:eastAsia="Cambria"/>
          <w:spacing w:val="-2"/>
          <w:w w:val="65"/>
        </w:rPr>
        <w:t>(︂</w:t>
      </w:r>
      <w:r>
        <w:rPr>
          <w:rFonts w:ascii="Calibri" w:hAnsi="Calibri" w:cs="Calibri" w:eastAsia="Calibri"/>
          <w:spacing w:val="-2"/>
          <w:w w:val="65"/>
          <w:position w:val="-20"/>
          <w:u w:val="single"/>
        </w:rPr>
        <w:t>d</w:t>
      </w:r>
      <w:r>
        <w:rPr>
          <w:rFonts w:ascii="Lucida Sans Unicode" w:hAnsi="Lucida Sans Unicode" w:cs="Lucida Sans Unicode" w:eastAsia="Lucida Sans Unicode"/>
          <w:spacing w:val="-2"/>
          <w:w w:val="65"/>
          <w:position w:val="-20"/>
          <w:u w:val="single"/>
        </w:rPr>
        <w:t>ε</w:t>
      </w:r>
      <w:r>
        <w:rPr>
          <w:rFonts w:ascii="Cambria" w:hAnsi="Cambria" w:cs="Cambria" w:eastAsia="Cambria"/>
          <w:spacing w:val="-2"/>
          <w:w w:val="65"/>
        </w:rPr>
        <w:t>)︂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05"/>
        <w:rPr>
          <w:rFonts w:ascii="Cambria"/>
          <w:sz w:val="20"/>
        </w:rPr>
      </w:pPr>
    </w:p>
    <w:p>
      <w:pPr>
        <w:spacing w:line="46" w:lineRule="exact" w:before="0"/>
        <w:ind w:left="0" w:right="0" w:firstLine="0"/>
        <w:jc w:val="left"/>
        <w:rPr>
          <w:rFonts w:ascii="Georgia"/>
          <w:sz w:val="20"/>
        </w:rPr>
      </w:pPr>
      <w:r>
        <w:rPr>
          <w:rFonts w:ascii="Georgia"/>
          <w:spacing w:val="-5"/>
          <w:sz w:val="20"/>
        </w:rPr>
        <w:t>IBS</w:t>
      </w:r>
    </w:p>
    <w:p>
      <w:pPr>
        <w:spacing w:after="0" w:line="46" w:lineRule="exact"/>
        <w:jc w:val="left"/>
        <w:rPr>
          <w:rFonts w:ascii="Georgia"/>
          <w:sz w:val="20"/>
        </w:rPr>
        <w:sectPr>
          <w:pgSz w:w="11910" w:h="16840"/>
          <w:pgMar w:header="326" w:footer="0" w:top="860" w:bottom="280" w:left="1275" w:right="0"/>
          <w:cols w:num="4" w:equalWidth="0">
            <w:col w:w="3581" w:space="40"/>
            <w:col w:w="1090" w:space="39"/>
            <w:col w:w="1244"/>
            <w:col w:w="4642"/>
          </w:cols>
        </w:sectPr>
      </w:pPr>
    </w:p>
    <w:p>
      <w:pPr>
        <w:tabs>
          <w:tab w:pos="1244" w:val="left" w:leader="none"/>
        </w:tabs>
        <w:spacing w:line="375" w:lineRule="exact" w:before="0"/>
        <w:ind w:left="0" w:right="318" w:firstLine="0"/>
        <w:jc w:val="center"/>
        <w:rPr>
          <w:rFonts w:ascii="Cambria" w:hAnsi="Cambria"/>
          <w:position w:val="21"/>
          <w:sz w:val="28"/>
        </w:rPr>
      </w:pP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11744">
                <wp:simplePos x="0" y="0"/>
                <wp:positionH relativeFrom="page">
                  <wp:posOffset>3420643</wp:posOffset>
                </wp:positionH>
                <wp:positionV relativeFrom="paragraph">
                  <wp:posOffset>60986</wp:posOffset>
                </wp:positionV>
                <wp:extent cx="132080" cy="2222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13208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22225">
                              <a:moveTo>
                                <a:pt x="131521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31521" y="21869"/>
                              </a:lnTo>
                              <a:lnTo>
                                <a:pt x="131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9.34201pt;margin-top:4.802111pt;width:10.356pt;height:1.722pt;mso-position-horizontal-relative:page;mso-position-vertical-relative:paragraph;z-index:-18804736" id="docshape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12256">
                <wp:simplePos x="0" y="0"/>
                <wp:positionH relativeFrom="page">
                  <wp:posOffset>3716134</wp:posOffset>
                </wp:positionH>
                <wp:positionV relativeFrom="paragraph">
                  <wp:posOffset>60986</wp:posOffset>
                </wp:positionV>
                <wp:extent cx="132080" cy="22225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13208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22225">
                              <a:moveTo>
                                <a:pt x="131521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31521" y="21869"/>
                              </a:lnTo>
                              <a:lnTo>
                                <a:pt x="131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92.609009pt;margin-top:4.802111pt;width:10.356pt;height:1.722pt;mso-position-horizontal-relative:page;mso-position-vertical-relative:paragraph;z-index:-18804224" id="docshape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12768">
                <wp:simplePos x="0" y="0"/>
                <wp:positionH relativeFrom="page">
                  <wp:posOffset>4211116</wp:posOffset>
                </wp:positionH>
                <wp:positionV relativeFrom="paragraph">
                  <wp:posOffset>88088</wp:posOffset>
                </wp:positionV>
                <wp:extent cx="185420" cy="22225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18542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22225">
                              <a:moveTo>
                                <a:pt x="185127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85127" y="21869"/>
                              </a:lnTo>
                              <a:lnTo>
                                <a:pt x="1851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1.584015pt;margin-top:6.936111pt;width:14.577pt;height:1.722pt;mso-position-horizontal-relative:page;mso-position-vertical-relative:paragraph;z-index:-18803712" id="docshape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13280">
                <wp:simplePos x="0" y="0"/>
                <wp:positionH relativeFrom="page">
                  <wp:posOffset>4560227</wp:posOffset>
                </wp:positionH>
                <wp:positionV relativeFrom="paragraph">
                  <wp:posOffset>88088</wp:posOffset>
                </wp:positionV>
                <wp:extent cx="185420" cy="22225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18542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22225">
                              <a:moveTo>
                                <a:pt x="185127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85127" y="21869"/>
                              </a:lnTo>
                              <a:lnTo>
                                <a:pt x="1851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9.072998pt;margin-top:6.936111pt;width:14.577pt;height:1.722pt;mso-position-horizontal-relative:page;mso-position-vertical-relative:paragraph;z-index:-18803200" id="docshape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16352">
                <wp:simplePos x="0" y="0"/>
                <wp:positionH relativeFrom="page">
                  <wp:posOffset>4290529</wp:posOffset>
                </wp:positionH>
                <wp:positionV relativeFrom="paragraph">
                  <wp:posOffset>-157905</wp:posOffset>
                </wp:positionV>
                <wp:extent cx="163830" cy="182880"/>
                <wp:effectExtent l="0" t="0" r="0" b="0"/>
                <wp:wrapNone/>
                <wp:docPr id="7" name="Textbox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Textbox 7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7.837006pt;margin-top:-12.433539pt;width:12.9pt;height:14.4pt;mso-position-horizontal-relative:page;mso-position-vertical-relative:paragraph;z-index:-18800128" type="#_x0000_t202" id="docshape6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6"/>
          <w:w w:val="95"/>
          <w:position w:val="25"/>
          <w:sz w:val="28"/>
        </w:rPr>
        <w:t>⏟</w:t>
      </w:r>
      <w:r>
        <w:rPr>
          <w:rFonts w:ascii="Cambria" w:hAnsi="Cambria"/>
          <w:spacing w:val="-25"/>
          <w:position w:val="25"/>
          <w:sz w:val="28"/>
        </w:rPr>
        <w:t> </w:t>
      </w:r>
      <w:r>
        <w:rPr>
          <w:rFonts w:ascii="Georgia" w:hAnsi="Georgia"/>
          <w:spacing w:val="1"/>
          <w:w w:val="89"/>
          <w:sz w:val="20"/>
        </w:rPr>
        <w:t>c</w:t>
      </w:r>
      <w:r>
        <w:rPr>
          <w:rFonts w:ascii="Georgia" w:hAnsi="Georgia"/>
          <w:spacing w:val="-9"/>
          <w:w w:val="89"/>
          <w:sz w:val="20"/>
        </w:rPr>
        <w:t>o</w:t>
      </w:r>
      <w:r>
        <w:rPr>
          <w:rFonts w:ascii="Cambria" w:hAnsi="Cambria"/>
          <w:spacing w:val="-112"/>
          <w:w w:val="156"/>
          <w:position w:val="25"/>
          <w:sz w:val="28"/>
        </w:rPr>
        <w:t>˛</w:t>
      </w:r>
      <w:r>
        <w:rPr>
          <w:rFonts w:ascii="Georgia" w:hAnsi="Georgia"/>
          <w:spacing w:val="1"/>
          <w:w w:val="87"/>
          <w:sz w:val="20"/>
        </w:rPr>
        <w:t>o</w:t>
      </w:r>
      <w:r>
        <w:rPr>
          <w:rFonts w:ascii="Georgia" w:hAnsi="Georgia"/>
          <w:spacing w:val="-40"/>
          <w:w w:val="91"/>
          <w:sz w:val="20"/>
        </w:rPr>
        <w:t>l</w:t>
      </w:r>
      <w:r>
        <w:rPr>
          <w:rFonts w:ascii="Cambria" w:hAnsi="Cambria"/>
          <w:spacing w:val="-86"/>
          <w:w w:val="69"/>
          <w:position w:val="25"/>
          <w:sz w:val="28"/>
        </w:rPr>
        <w:t>⏞</w:t>
      </w:r>
      <w:r>
        <w:rPr>
          <w:rFonts w:ascii="Georgia" w:hAnsi="Georgia"/>
          <w:spacing w:val="1"/>
          <w:w w:val="89"/>
          <w:sz w:val="20"/>
        </w:rPr>
        <w:t>i</w:t>
      </w:r>
      <w:r>
        <w:rPr>
          <w:rFonts w:ascii="Georgia" w:hAnsi="Georgia"/>
          <w:spacing w:val="1"/>
          <w:w w:val="88"/>
          <w:sz w:val="20"/>
        </w:rPr>
        <w:t>n</w:t>
      </w:r>
      <w:r>
        <w:rPr>
          <w:rFonts w:ascii="Georgia" w:hAnsi="Georgia"/>
          <w:spacing w:val="2"/>
          <w:w w:val="92"/>
          <w:sz w:val="20"/>
        </w:rPr>
        <w:t>g</w:t>
      </w:r>
      <w:r>
        <w:rPr>
          <w:rFonts w:ascii="Georgia" w:hAnsi="Georgia"/>
          <w:spacing w:val="-12"/>
          <w:sz w:val="20"/>
        </w:rPr>
        <w:t> </w:t>
      </w:r>
      <w:r>
        <w:rPr>
          <w:rFonts w:ascii="Cambria" w:hAnsi="Cambria"/>
          <w:spacing w:val="-26"/>
          <w:w w:val="95"/>
          <w:position w:val="25"/>
          <w:sz w:val="28"/>
        </w:rPr>
        <w:t>x</w:t>
      </w:r>
      <w:r>
        <w:rPr>
          <w:rFonts w:ascii="Cambria" w:hAnsi="Cambria"/>
          <w:position w:val="25"/>
          <w:sz w:val="28"/>
        </w:rPr>
        <w:tab/>
      </w:r>
      <w:r>
        <w:rPr>
          <w:rFonts w:ascii="Cambria" w:hAnsi="Cambria"/>
          <w:spacing w:val="-24"/>
          <w:position w:val="21"/>
          <w:sz w:val="28"/>
        </w:rPr>
        <w:t>⏟</w:t>
      </w:r>
      <w:r>
        <w:rPr>
          <w:rFonts w:ascii="Cambria" w:hAnsi="Cambria"/>
          <w:spacing w:val="13"/>
          <w:position w:val="21"/>
          <w:sz w:val="28"/>
        </w:rPr>
        <w:t> </w:t>
      </w:r>
      <w:r>
        <w:rPr>
          <w:rFonts w:ascii="Georgia" w:hAnsi="Georgia"/>
          <w:spacing w:val="4"/>
          <w:w w:val="91"/>
          <w:position w:val="-3"/>
          <w:sz w:val="20"/>
        </w:rPr>
        <w:t>h</w:t>
      </w:r>
      <w:r>
        <w:rPr>
          <w:rFonts w:ascii="Georgia" w:hAnsi="Georgia"/>
          <w:spacing w:val="-3"/>
          <w:w w:val="91"/>
          <w:position w:val="-3"/>
          <w:sz w:val="20"/>
        </w:rPr>
        <w:t>e</w:t>
      </w:r>
      <w:r>
        <w:rPr>
          <w:rFonts w:ascii="Cambria" w:hAnsi="Cambria"/>
          <w:spacing w:val="-117"/>
          <w:w w:val="159"/>
          <w:position w:val="21"/>
          <w:sz w:val="28"/>
        </w:rPr>
        <w:t>˛</w:t>
      </w:r>
      <w:r>
        <w:rPr>
          <w:rFonts w:ascii="Georgia" w:hAnsi="Georgia"/>
          <w:spacing w:val="4"/>
          <w:w w:val="96"/>
          <w:position w:val="-3"/>
          <w:sz w:val="20"/>
        </w:rPr>
        <w:t>a</w:t>
      </w:r>
      <w:r>
        <w:rPr>
          <w:rFonts w:ascii="Georgia" w:hAnsi="Georgia"/>
          <w:spacing w:val="-51"/>
          <w:w w:val="110"/>
          <w:position w:val="-3"/>
          <w:sz w:val="20"/>
        </w:rPr>
        <w:t>t</w:t>
      </w:r>
      <w:r>
        <w:rPr>
          <w:rFonts w:ascii="Cambria" w:hAnsi="Cambria"/>
          <w:spacing w:val="-69"/>
          <w:w w:val="72"/>
          <w:position w:val="21"/>
          <w:sz w:val="28"/>
        </w:rPr>
        <w:t>⏞</w:t>
      </w:r>
      <w:r>
        <w:rPr>
          <w:rFonts w:ascii="Georgia" w:hAnsi="Georgia"/>
          <w:spacing w:val="4"/>
          <w:w w:val="92"/>
          <w:position w:val="-3"/>
          <w:sz w:val="20"/>
        </w:rPr>
        <w:t>i</w:t>
      </w:r>
      <w:r>
        <w:rPr>
          <w:rFonts w:ascii="Georgia" w:hAnsi="Georgia"/>
          <w:spacing w:val="4"/>
          <w:w w:val="91"/>
          <w:position w:val="-3"/>
          <w:sz w:val="20"/>
        </w:rPr>
        <w:t>n</w:t>
      </w:r>
      <w:r>
        <w:rPr>
          <w:rFonts w:ascii="Georgia" w:hAnsi="Georgia"/>
          <w:spacing w:val="5"/>
          <w:w w:val="95"/>
          <w:position w:val="-3"/>
          <w:sz w:val="20"/>
        </w:rPr>
        <w:t>g</w:t>
      </w:r>
      <w:r>
        <w:rPr>
          <w:rFonts w:ascii="Georgia" w:hAnsi="Georgia"/>
          <w:spacing w:val="27"/>
          <w:position w:val="-3"/>
          <w:sz w:val="20"/>
        </w:rPr>
        <w:t> </w:t>
      </w:r>
      <w:r>
        <w:rPr>
          <w:rFonts w:ascii="Cambria" w:hAnsi="Cambria"/>
          <w:spacing w:val="-24"/>
          <w:position w:val="21"/>
          <w:sz w:val="28"/>
        </w:rPr>
        <w:t>x</w:t>
      </w:r>
    </w:p>
    <w:p>
      <w:pPr>
        <w:spacing w:after="0" w:line="375" w:lineRule="exact"/>
        <w:jc w:val="center"/>
        <w:rPr>
          <w:rFonts w:ascii="Cambria" w:hAnsi="Cambria"/>
          <w:position w:val="21"/>
          <w:sz w:val="28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18"/>
        <w:jc w:val="right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519936">
                <wp:simplePos x="0" y="0"/>
                <wp:positionH relativeFrom="page">
                  <wp:posOffset>2943986</wp:posOffset>
                </wp:positionH>
                <wp:positionV relativeFrom="paragraph">
                  <wp:posOffset>256895</wp:posOffset>
                </wp:positionV>
                <wp:extent cx="1236345" cy="330200"/>
                <wp:effectExtent l="0" t="0" r="0" b="0"/>
                <wp:wrapNone/>
                <wp:docPr id="8" name="Textbox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Textbox 8"/>
                      <wps:cNvSpPr txBox="1"/>
                      <wps:spPr>
                        <a:xfrm>
                          <a:off x="0" y="0"/>
                          <a:ext cx="1236345" cy="330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 w:eastAsia="Lucida Sans Unicode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10"/>
                                <w:position w:val="-19"/>
                                <w:sz w:val="28"/>
                              </w:rPr>
                              <w:t>d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position w:val="-19"/>
                                <w:sz w:val="28"/>
                              </w:rPr>
                              <w:t>𝑡</w:t>
                            </w:r>
                            <w:r>
                              <w:rPr>
                                <w:rFonts w:ascii="Cambria" w:hAnsi="Cambria" w:eastAsia="Cambria"/>
                                <w:spacing w:val="7"/>
                                <w:w w:val="130"/>
                                <w:position w:val="-19"/>
                                <w:sz w:val="28"/>
                              </w:rPr>
                              <w:t>  </w:t>
                            </w:r>
                            <w:r>
                              <w:rPr>
                                <w:rFonts w:ascii="Calibri" w:hAnsi="Calibri" w:eastAsia="Calibri"/>
                                <w:w w:val="130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Calibri" w:hAnsi="Calibri" w:eastAsia="Calibri"/>
                                <w:spacing w:val="-4"/>
                                <w:w w:val="13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0"/>
                                <w:position w:val="-19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Georgia" w:hAnsi="Georgia" w:eastAsia="Georgia"/>
                                <w:w w:val="110"/>
                                <w:position w:val="-23"/>
                                <w:sz w:val="20"/>
                              </w:rPr>
                              <w:t>long</w:t>
                            </w:r>
                            <w:r>
                              <w:rPr>
                                <w:rFonts w:ascii="Georgia" w:hAnsi="Georgia" w:eastAsia="Georgia"/>
                                <w:spacing w:val="26"/>
                                <w:w w:val="110"/>
                                <w:position w:val="-23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sz w:val="28"/>
                              </w:rPr>
                              <w:t>·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25"/>
                                <w:w w:val="105"/>
                                <w:sz w:val="28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809998pt;margin-top:20.228001pt;width:97.35pt;height:26pt;mso-position-horizontal-relative:page;mso-position-vertical-relative:paragraph;z-index:-18796544" type="#_x0000_t202" id="docshape7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Lucida Sans Unicode" w:hAnsi="Lucida Sans Unicode" w:eastAsia="Lucida Sans Unicode"/>
                          <w:sz w:val="28"/>
                        </w:rPr>
                      </w:pPr>
                      <w:r>
                        <w:rPr>
                          <w:rFonts w:ascii="Calibri" w:hAnsi="Calibri" w:eastAsia="Calibri"/>
                          <w:w w:val="110"/>
                          <w:position w:val="-19"/>
                          <w:sz w:val="28"/>
                        </w:rPr>
                        <w:t>d</w:t>
                      </w:r>
                      <w:r>
                        <w:rPr>
                          <w:rFonts w:ascii="Cambria" w:hAnsi="Cambria" w:eastAsia="Cambria"/>
                          <w:w w:val="110"/>
                          <w:position w:val="-19"/>
                          <w:sz w:val="28"/>
                        </w:rPr>
                        <w:t>𝑡</w:t>
                      </w:r>
                      <w:r>
                        <w:rPr>
                          <w:rFonts w:ascii="Cambria" w:hAnsi="Cambria" w:eastAsia="Cambria"/>
                          <w:spacing w:val="7"/>
                          <w:w w:val="130"/>
                          <w:position w:val="-19"/>
                          <w:sz w:val="28"/>
                        </w:rPr>
                        <w:t>  </w:t>
                      </w:r>
                      <w:r>
                        <w:rPr>
                          <w:rFonts w:ascii="Calibri" w:hAnsi="Calibri" w:eastAsia="Calibri"/>
                          <w:w w:val="130"/>
                          <w:sz w:val="28"/>
                        </w:rPr>
                        <w:t>=</w:t>
                      </w:r>
                      <w:r>
                        <w:rPr>
                          <w:rFonts w:ascii="Calibri" w:hAnsi="Calibri" w:eastAsia="Calibri"/>
                          <w:spacing w:val="-4"/>
                          <w:w w:val="130"/>
                          <w:sz w:val="28"/>
                        </w:rPr>
                        <w:t> </w:t>
                      </w:r>
                      <w:r>
                        <w:rPr>
                          <w:rFonts w:ascii="Cambria" w:hAnsi="Cambria" w:eastAsia="Cambria"/>
                          <w:w w:val="110"/>
                          <w:sz w:val="28"/>
                        </w:rPr>
                        <w:t>−</w:t>
                      </w:r>
                      <w:r>
                        <w:rPr>
                          <w:rFonts w:ascii="Lucida Sans Unicode" w:hAnsi="Lucida Sans Unicode" w:eastAsia="Lucida Sans Unicode"/>
                          <w:w w:val="110"/>
                          <w:position w:val="-19"/>
                          <w:sz w:val="28"/>
                        </w:rPr>
                        <w:t>τ</w:t>
                      </w:r>
                      <w:r>
                        <w:rPr>
                          <w:rFonts w:ascii="Georgia" w:hAnsi="Georgia" w:eastAsia="Georgia"/>
                          <w:w w:val="110"/>
                          <w:position w:val="-23"/>
                          <w:sz w:val="20"/>
                        </w:rPr>
                        <w:t>long</w:t>
                      </w:r>
                      <w:r>
                        <w:rPr>
                          <w:rFonts w:ascii="Georgia" w:hAnsi="Georgia" w:eastAsia="Georgia"/>
                          <w:spacing w:val="26"/>
                          <w:w w:val="110"/>
                          <w:position w:val="-23"/>
                          <w:sz w:val="20"/>
                        </w:rPr>
                        <w:t>  </w:t>
                      </w:r>
                      <w:r>
                        <w:rPr>
                          <w:rFonts w:ascii="Cambria" w:hAnsi="Cambria" w:eastAsia="Cambria"/>
                          <w:w w:val="110"/>
                          <w:sz w:val="28"/>
                        </w:rPr>
                        <w:t>·</w:t>
                      </w:r>
                      <w:r>
                        <w:rPr>
                          <w:rFonts w:ascii="Cambria" w:hAnsi="Cambria" w:eastAsia="Cambria"/>
                          <w:spacing w:val="-4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25"/>
                          <w:w w:val="105"/>
                          <w:sz w:val="28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4279836</wp:posOffset>
                </wp:positionH>
                <wp:positionV relativeFrom="paragraph">
                  <wp:posOffset>256895</wp:posOffset>
                </wp:positionV>
                <wp:extent cx="139065" cy="18288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994995pt;margin-top:20.228001pt;width:10.95pt;height:14.4pt;mso-position-horizontal-relative:page;mso-position-vertical-relative:paragraph;z-index:15742464" type="#_x0000_t202" id="docshape8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520960">
                <wp:simplePos x="0" y="0"/>
                <wp:positionH relativeFrom="page">
                  <wp:posOffset>4646485</wp:posOffset>
                </wp:positionH>
                <wp:positionV relativeFrom="paragraph">
                  <wp:posOffset>381876</wp:posOffset>
                </wp:positionV>
                <wp:extent cx="163830" cy="182880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5.86499pt;margin-top:30.069pt;width:12.9pt;height:14.4pt;mso-position-horizontal-relative:page;mso-position-vertical-relative:paragraph;z-index:-18795520" type="#_x0000_t202" id="docshape9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5"/>
        </w:rPr>
        <w:t>d</w:t>
      </w:r>
      <w:r>
        <w:rPr>
          <w:rFonts w:ascii="Lucida Sans Unicode" w:hAnsi="Lucida Sans Unicode"/>
          <w:spacing w:val="-5"/>
        </w:rPr>
        <w:t>δ</w:t>
      </w:r>
      <w:r>
        <w:rPr>
          <w:rFonts w:ascii="Calibri" w:hAnsi="Calibri"/>
          <w:spacing w:val="-5"/>
          <w:vertAlign w:val="superscript"/>
        </w:rPr>
        <w:t>2</w:t>
      </w:r>
    </w:p>
    <w:p>
      <w:pPr>
        <w:pStyle w:val="BodyText"/>
        <w:spacing w:line="20" w:lineRule="exact"/>
        <w:ind w:left="3285" w:right="-72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260350" cy="7620"/>
                <wp:effectExtent l="9525" t="0" r="0" b="1905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260350" cy="7620"/>
                          <a:chExt cx="260350" cy="762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3644"/>
                            <a:ext cx="260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0">
                                <a:moveTo>
                                  <a:pt x="0" y="0"/>
                                </a:moveTo>
                                <a:lnTo>
                                  <a:pt x="25998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5pt;height:.6pt;mso-position-horizontal-relative:char;mso-position-vertical-relative:line" id="docshapegroup10" coordorigin="0,0" coordsize="410,12">
                <v:line style="position:absolute" from="0,6" to="40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tabs>
          <w:tab w:pos="1207" w:val="left" w:leader="none"/>
          <w:tab w:pos="1582" w:val="left" w:leader="none"/>
        </w:tabs>
        <w:spacing w:before="159"/>
        <w:ind w:left="618" w:right="0" w:firstLine="0"/>
        <w:jc w:val="left"/>
        <w:rPr>
          <w:rFonts w:ascii="Calibri"/>
          <w:position w:val="-7"/>
          <w:sz w:val="20"/>
        </w:rPr>
      </w:pPr>
      <w:r>
        <w:rPr/>
        <w:br w:type="column"/>
      </w:r>
      <w:r>
        <w:rPr>
          <w:rFonts w:ascii="Calibri"/>
          <w:spacing w:val="43"/>
          <w:sz w:val="28"/>
          <w:u w:val="single"/>
        </w:rPr>
        <w:t>  </w:t>
      </w:r>
      <w:r>
        <w:rPr>
          <w:rFonts w:ascii="Calibri"/>
          <w:spacing w:val="-10"/>
          <w:sz w:val="28"/>
          <w:u w:val="single"/>
        </w:rPr>
        <w:t>1</w:t>
      </w:r>
      <w:r>
        <w:rPr>
          <w:rFonts w:ascii="Calibri"/>
          <w:sz w:val="28"/>
          <w:u w:val="single"/>
        </w:rPr>
        <w:tab/>
      </w:r>
      <w:r>
        <w:rPr>
          <w:rFonts w:ascii="Calibri"/>
          <w:sz w:val="28"/>
        </w:rPr>
        <w:tab/>
      </w:r>
      <w:r>
        <w:rPr>
          <w:rFonts w:ascii="Calibri"/>
          <w:spacing w:val="-12"/>
          <w:position w:val="-7"/>
          <w:sz w:val="20"/>
        </w:rPr>
        <w:t>2</w:t>
      </w:r>
    </w:p>
    <w:p>
      <w:pPr>
        <w:spacing w:line="168" w:lineRule="auto" w:before="0"/>
        <w:ind w:left="284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w w:val="75"/>
          <w:sz w:val="28"/>
          <w:szCs w:val="28"/>
        </w:rPr>
        <w:t>(︂</w:t>
      </w:r>
      <w:r>
        <w:rPr>
          <w:rFonts w:ascii="Calibri" w:hAnsi="Calibri" w:cs="Calibri" w:eastAsia="Calibri"/>
          <w:w w:val="75"/>
          <w:position w:val="-20"/>
          <w:sz w:val="28"/>
          <w:szCs w:val="28"/>
        </w:rPr>
        <w:t>d</w:t>
      </w:r>
      <w:r>
        <w:rPr>
          <w:rFonts w:ascii="Lucida Sans Unicode" w:hAnsi="Lucida Sans Unicode" w:cs="Lucida Sans Unicode" w:eastAsia="Lucida Sans Unicode"/>
          <w:w w:val="75"/>
          <w:position w:val="-20"/>
          <w:sz w:val="28"/>
          <w:szCs w:val="28"/>
        </w:rPr>
        <w:t>δ</w:t>
      </w:r>
      <w:r>
        <w:rPr>
          <w:rFonts w:ascii="Calibri" w:hAnsi="Calibri" w:cs="Calibri" w:eastAsia="Calibri"/>
          <w:w w:val="75"/>
          <w:position w:val="-10"/>
          <w:sz w:val="20"/>
          <w:szCs w:val="20"/>
        </w:rPr>
        <w:t>2</w:t>
      </w:r>
      <w:r>
        <w:rPr>
          <w:rFonts w:ascii="Calibri" w:hAnsi="Calibri" w:cs="Calibri" w:eastAsia="Calibri"/>
          <w:spacing w:val="15"/>
          <w:position w:val="-10"/>
          <w:sz w:val="20"/>
          <w:szCs w:val="20"/>
        </w:rPr>
        <w:t> </w:t>
      </w:r>
      <w:r>
        <w:rPr>
          <w:rFonts w:ascii="Cambria" w:hAnsi="Cambria" w:cs="Cambria" w:eastAsia="Cambria"/>
          <w:spacing w:val="-13"/>
          <w:w w:val="60"/>
          <w:sz w:val="28"/>
          <w:szCs w:val="28"/>
        </w:rPr>
        <w:t>)︂</w:t>
      </w:r>
    </w:p>
    <w:p>
      <w:pPr>
        <w:pStyle w:val="BodyText"/>
        <w:spacing w:before="6"/>
        <w:rPr>
          <w:rFonts w:ascii="Cambria"/>
          <w:sz w:val="4"/>
        </w:rPr>
      </w:pPr>
      <w:r>
        <w:rPr>
          <w:rFonts w:ascii="Cambria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4598263</wp:posOffset>
                </wp:positionH>
                <wp:positionV relativeFrom="paragraph">
                  <wp:posOffset>49448</wp:posOffset>
                </wp:positionV>
                <wp:extent cx="260350" cy="1270"/>
                <wp:effectExtent l="0" t="0" r="0" b="0"/>
                <wp:wrapTopAndBottom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260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50" h="0">
                              <a:moveTo>
                                <a:pt x="0" y="0"/>
                              </a:moveTo>
                              <a:lnTo>
                                <a:pt x="25998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067993pt;margin-top:3.893544pt;width:20.5pt;height:.1pt;mso-position-horizontal-relative:page;mso-position-vertical-relative:paragraph;z-index:-15727616;mso-wrap-distance-left:0;mso-wrap-distance-right:0" id="docshape11" coordorigin="7241,78" coordsize="410,0" path="m7241,78l7651,78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18"/>
        <w:ind w:right="564"/>
        <w:jc w:val="right"/>
      </w:pPr>
      <w:r>
        <w:rPr/>
        <w:br w:type="column"/>
      </w:r>
      <w:r>
        <w:rPr>
          <w:spacing w:val="-2"/>
          <w:w w:val="105"/>
        </w:rPr>
        <w:t>(1.1)</w:t>
      </w:r>
    </w:p>
    <w:p>
      <w:pPr>
        <w:pStyle w:val="BodyText"/>
        <w:spacing w:after="0"/>
        <w:jc w:val="right"/>
        <w:sectPr>
          <w:type w:val="continuous"/>
          <w:pgSz w:w="11910" w:h="16840"/>
          <w:pgMar w:header="326" w:footer="0" w:top="960" w:bottom="280" w:left="1275" w:right="0"/>
          <w:cols w:num="4" w:equalWidth="0">
            <w:col w:w="3685" w:space="40"/>
            <w:col w:w="1683" w:space="39"/>
            <w:col w:w="1164" w:space="40"/>
            <w:col w:w="3984"/>
          </w:cols>
        </w:sectPr>
      </w:pPr>
    </w:p>
    <w:p>
      <w:pPr>
        <w:tabs>
          <w:tab w:pos="763" w:val="left" w:leader="none"/>
          <w:tab w:pos="1601" w:val="left" w:leader="none"/>
          <w:tab w:pos="2045" w:val="left" w:leader="none"/>
        </w:tabs>
        <w:spacing w:before="187"/>
        <w:ind w:left="410" w:right="0" w:firstLine="0"/>
        <w:jc w:val="center"/>
        <w:rPr>
          <w:rFonts w:ascii="Cambria" w:hAnsi="Cambria"/>
          <w:position w:val="25"/>
          <w:sz w:val="28"/>
        </w:rPr>
      </w:pP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13792">
                <wp:simplePos x="0" y="0"/>
                <wp:positionH relativeFrom="page">
                  <wp:posOffset>3492893</wp:posOffset>
                </wp:positionH>
                <wp:positionV relativeFrom="paragraph">
                  <wp:posOffset>264515</wp:posOffset>
                </wp:positionV>
                <wp:extent cx="255904" cy="22225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255904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 h="22225">
                              <a:moveTo>
                                <a:pt x="25530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55308" y="21869"/>
                              </a:lnTo>
                              <a:lnTo>
                                <a:pt x="255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5.031006pt;margin-top:20.827955pt;width:20.103pt;height:1.722pt;mso-position-horizontal-relative:page;mso-position-vertical-relative:paragraph;z-index:-18802688" id="docshape1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14304">
                <wp:simplePos x="0" y="0"/>
                <wp:positionH relativeFrom="page">
                  <wp:posOffset>3912171</wp:posOffset>
                </wp:positionH>
                <wp:positionV relativeFrom="paragraph">
                  <wp:posOffset>264515</wp:posOffset>
                </wp:positionV>
                <wp:extent cx="255904" cy="22225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255904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 h="22225">
                              <a:moveTo>
                                <a:pt x="25530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55308" y="21869"/>
                              </a:lnTo>
                              <a:lnTo>
                                <a:pt x="255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8.045013pt;margin-top:20.827955pt;width:20.103pt;height:1.722pt;mso-position-horizontal-relative:page;mso-position-vertical-relative:paragraph;z-index:-18802176" id="docshape1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14816">
                <wp:simplePos x="0" y="0"/>
                <wp:positionH relativeFrom="page">
                  <wp:posOffset>4530940</wp:posOffset>
                </wp:positionH>
                <wp:positionV relativeFrom="paragraph">
                  <wp:posOffset>267029</wp:posOffset>
                </wp:positionV>
                <wp:extent cx="221615" cy="22225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221615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1615" h="22225">
                              <a:moveTo>
                                <a:pt x="221246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21246" y="21869"/>
                              </a:lnTo>
                              <a:lnTo>
                                <a:pt x="2212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6.766998pt;margin-top:21.025955pt;width:17.421pt;height:1.722pt;mso-position-horizontal-relative:page;mso-position-vertical-relative:paragraph;z-index:-18801664" id="docshape1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15328">
                <wp:simplePos x="0" y="0"/>
                <wp:positionH relativeFrom="page">
                  <wp:posOffset>4916182</wp:posOffset>
                </wp:positionH>
                <wp:positionV relativeFrom="paragraph">
                  <wp:posOffset>267029</wp:posOffset>
                </wp:positionV>
                <wp:extent cx="221615" cy="22225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221615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1615" h="22225">
                              <a:moveTo>
                                <a:pt x="221246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21246" y="21869"/>
                              </a:lnTo>
                              <a:lnTo>
                                <a:pt x="2212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7.101013pt;margin-top:21.025955pt;width:17.421pt;height:1.722pt;mso-position-horizontal-relative:page;mso-position-vertical-relative:paragraph;z-index:-18801152" id="docshape1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21472">
                <wp:simplePos x="0" y="0"/>
                <wp:positionH relativeFrom="page">
                  <wp:posOffset>5007533</wp:posOffset>
                </wp:positionH>
                <wp:positionV relativeFrom="paragraph">
                  <wp:posOffset>93573</wp:posOffset>
                </wp:positionV>
                <wp:extent cx="205740" cy="159385"/>
                <wp:effectExtent l="0" t="0" r="0" b="0"/>
                <wp:wrapNone/>
                <wp:docPr id="18" name="Textbox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Textbox 18"/>
                      <wps:cNvSpPr txBox="1"/>
                      <wps:spPr>
                        <a:xfrm>
                          <a:off x="0" y="0"/>
                          <a:ext cx="2057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4.294006pt;margin-top:7.367999pt;width:16.2pt;height:12.55pt;mso-position-horizontal-relative:page;mso-position-vertical-relative:paragraph;z-index:-18795008" type="#_x0000_t202" id="docshape16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IBS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10"/>
          <w:position w:val="25"/>
          <w:sz w:val="28"/>
        </w:rPr>
        <w:t>⏟</w:t>
      </w:r>
      <w:r>
        <w:rPr>
          <w:rFonts w:ascii="Cambria" w:hAnsi="Cambria"/>
          <w:position w:val="25"/>
          <w:sz w:val="28"/>
        </w:rPr>
        <w:tab/>
      </w:r>
      <w:r>
        <w:rPr>
          <w:rFonts w:ascii="Georgia" w:hAnsi="Georgia"/>
          <w:spacing w:val="23"/>
          <w:w w:val="94"/>
          <w:sz w:val="20"/>
        </w:rPr>
        <w:t>c</w:t>
      </w:r>
      <w:r>
        <w:rPr>
          <w:rFonts w:ascii="Georgia" w:hAnsi="Georgia"/>
          <w:spacing w:val="13"/>
          <w:w w:val="94"/>
          <w:sz w:val="20"/>
        </w:rPr>
        <w:t>o</w:t>
      </w:r>
      <w:r>
        <w:rPr>
          <w:rFonts w:ascii="Cambria" w:hAnsi="Cambria"/>
          <w:spacing w:val="-90"/>
          <w:w w:val="161"/>
          <w:position w:val="25"/>
          <w:sz w:val="28"/>
        </w:rPr>
        <w:t>˛</w:t>
      </w:r>
      <w:r>
        <w:rPr>
          <w:rFonts w:ascii="Georgia" w:hAnsi="Georgia"/>
          <w:spacing w:val="23"/>
          <w:w w:val="92"/>
          <w:sz w:val="20"/>
        </w:rPr>
        <w:t>o</w:t>
      </w:r>
      <w:r>
        <w:rPr>
          <w:rFonts w:ascii="Georgia" w:hAnsi="Georgia"/>
          <w:spacing w:val="-18"/>
          <w:w w:val="96"/>
          <w:sz w:val="20"/>
        </w:rPr>
        <w:t>l</w:t>
      </w:r>
      <w:r>
        <w:rPr>
          <w:rFonts w:ascii="Cambria" w:hAnsi="Cambria"/>
          <w:spacing w:val="-64"/>
          <w:w w:val="74"/>
          <w:position w:val="25"/>
          <w:sz w:val="28"/>
        </w:rPr>
        <w:t>⏞</w:t>
      </w:r>
      <w:r>
        <w:rPr>
          <w:rFonts w:ascii="Georgia" w:hAnsi="Georgia"/>
          <w:spacing w:val="23"/>
          <w:w w:val="94"/>
          <w:sz w:val="20"/>
        </w:rPr>
        <w:t>i</w:t>
      </w:r>
      <w:r>
        <w:rPr>
          <w:rFonts w:ascii="Georgia" w:hAnsi="Georgia"/>
          <w:spacing w:val="23"/>
          <w:w w:val="93"/>
          <w:sz w:val="20"/>
        </w:rPr>
        <w:t>n</w:t>
      </w:r>
      <w:r>
        <w:rPr>
          <w:rFonts w:ascii="Georgia" w:hAnsi="Georgia"/>
          <w:spacing w:val="24"/>
          <w:w w:val="97"/>
          <w:sz w:val="20"/>
        </w:rPr>
        <w:t>g</w:t>
      </w:r>
      <w:r>
        <w:rPr>
          <w:rFonts w:ascii="Georgia" w:hAnsi="Georgia"/>
          <w:sz w:val="20"/>
        </w:rPr>
        <w:tab/>
      </w:r>
      <w:r>
        <w:rPr>
          <w:rFonts w:ascii="Cambria" w:hAnsi="Cambria"/>
          <w:spacing w:val="-10"/>
          <w:position w:val="25"/>
          <w:sz w:val="28"/>
        </w:rPr>
        <w:t>x</w:t>
      </w:r>
      <w:r>
        <w:rPr>
          <w:rFonts w:ascii="Cambria" w:hAnsi="Cambria"/>
          <w:position w:val="25"/>
          <w:sz w:val="28"/>
        </w:rPr>
        <w:tab/>
      </w:r>
      <w:r>
        <w:rPr>
          <w:rFonts w:ascii="Cambria" w:hAnsi="Cambria"/>
          <w:spacing w:val="-18"/>
          <w:position w:val="25"/>
          <w:sz w:val="28"/>
        </w:rPr>
        <w:t>⏟</w:t>
      </w:r>
      <w:r>
        <w:rPr>
          <w:rFonts w:ascii="Cambria" w:hAnsi="Cambria"/>
          <w:spacing w:val="40"/>
          <w:position w:val="25"/>
          <w:sz w:val="28"/>
        </w:rPr>
        <w:t> </w:t>
      </w:r>
      <w:r>
        <w:rPr>
          <w:rFonts w:ascii="Georgia" w:hAnsi="Georgia"/>
          <w:spacing w:val="10"/>
          <w:w w:val="91"/>
          <w:sz w:val="20"/>
        </w:rPr>
        <w:t>h</w:t>
      </w:r>
      <w:r>
        <w:rPr>
          <w:rFonts w:ascii="Georgia" w:hAnsi="Georgia"/>
          <w:spacing w:val="3"/>
          <w:w w:val="91"/>
          <w:sz w:val="20"/>
        </w:rPr>
        <w:t>e</w:t>
      </w:r>
      <w:r>
        <w:rPr>
          <w:rFonts w:ascii="Cambria" w:hAnsi="Cambria"/>
          <w:spacing w:val="-111"/>
          <w:w w:val="159"/>
          <w:position w:val="25"/>
          <w:sz w:val="28"/>
        </w:rPr>
        <w:t>˛</w:t>
      </w:r>
      <w:r>
        <w:rPr>
          <w:rFonts w:ascii="Georgia" w:hAnsi="Georgia"/>
          <w:spacing w:val="10"/>
          <w:w w:val="96"/>
          <w:sz w:val="20"/>
        </w:rPr>
        <w:t>a</w:t>
      </w:r>
      <w:r>
        <w:rPr>
          <w:rFonts w:ascii="Georgia" w:hAnsi="Georgia"/>
          <w:spacing w:val="-45"/>
          <w:w w:val="110"/>
          <w:sz w:val="20"/>
        </w:rPr>
        <w:t>t</w:t>
      </w:r>
      <w:r>
        <w:rPr>
          <w:rFonts w:ascii="Cambria" w:hAnsi="Cambria"/>
          <w:spacing w:val="-63"/>
          <w:w w:val="72"/>
          <w:position w:val="25"/>
          <w:sz w:val="28"/>
        </w:rPr>
        <w:t>⏞</w:t>
      </w:r>
      <w:r>
        <w:rPr>
          <w:rFonts w:ascii="Georgia" w:hAnsi="Georgia"/>
          <w:spacing w:val="10"/>
          <w:w w:val="92"/>
          <w:sz w:val="20"/>
        </w:rPr>
        <w:t>i</w:t>
      </w:r>
      <w:r>
        <w:rPr>
          <w:rFonts w:ascii="Georgia" w:hAnsi="Georgia"/>
          <w:spacing w:val="10"/>
          <w:w w:val="91"/>
          <w:sz w:val="20"/>
        </w:rPr>
        <w:t>n</w:t>
      </w:r>
      <w:r>
        <w:rPr>
          <w:rFonts w:ascii="Georgia" w:hAnsi="Georgia"/>
          <w:spacing w:val="11"/>
          <w:w w:val="95"/>
          <w:sz w:val="20"/>
        </w:rPr>
        <w:t>g</w:t>
      </w:r>
      <w:r>
        <w:rPr>
          <w:rFonts w:ascii="Georgia" w:hAnsi="Georgia"/>
          <w:spacing w:val="54"/>
          <w:sz w:val="20"/>
        </w:rPr>
        <w:t> </w:t>
      </w:r>
      <w:r>
        <w:rPr>
          <w:rFonts w:ascii="Cambria" w:hAnsi="Cambria"/>
          <w:spacing w:val="-18"/>
          <w:position w:val="25"/>
          <w:sz w:val="28"/>
        </w:rPr>
        <w:t>x</w:t>
      </w:r>
    </w:p>
    <w:p>
      <w:pPr>
        <w:pStyle w:val="BodyText"/>
        <w:spacing w:before="309"/>
        <w:rPr>
          <w:rFonts w:ascii="Cambria"/>
        </w:rPr>
      </w:pPr>
    </w:p>
    <w:p>
      <w:pPr>
        <w:pStyle w:val="BodyTex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16864">
                <wp:simplePos x="0" y="0"/>
                <wp:positionH relativeFrom="page">
                  <wp:posOffset>6905688</wp:posOffset>
                </wp:positionH>
                <wp:positionV relativeFrom="paragraph">
                  <wp:posOffset>163205</wp:posOffset>
                </wp:positionV>
                <wp:extent cx="64135" cy="127000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3.755005pt;margin-top:12.850801pt;width:5.05pt;height:10pt;mso-position-horizontal-relative:page;mso-position-vertical-relative:paragraph;z-index:-18799616" type="#_x0000_t202" id="docshape1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где</w:t>
      </w:r>
      <w:r>
        <w:rPr>
          <w:spacing w:val="4"/>
          <w:w w:val="110"/>
        </w:rPr>
        <w:t> </w:t>
      </w:r>
      <w:r>
        <w:rPr>
          <w:rFonts w:ascii="Lucida Sans Unicode" w:hAnsi="Lucida Sans Unicode" w:eastAsia="Lucida Sans Unicode"/>
          <w:w w:val="110"/>
        </w:rPr>
        <w:t>ε</w:t>
      </w:r>
      <w:r>
        <w:rPr>
          <w:rFonts w:ascii="Lucida Sans Unicode" w:hAnsi="Lucida Sans Unicode" w:eastAsia="Lucida Sans Unicode"/>
          <w:spacing w:val="-16"/>
          <w:w w:val="110"/>
        </w:rPr>
        <w:t> </w:t>
      </w:r>
      <w:r>
        <w:rPr>
          <w:w w:val="110"/>
        </w:rPr>
        <w:t>–</w:t>
      </w:r>
      <w:r>
        <w:rPr>
          <w:spacing w:val="4"/>
          <w:w w:val="110"/>
        </w:rPr>
        <w:t> </w:t>
      </w:r>
      <w:r>
        <w:rPr>
          <w:w w:val="110"/>
        </w:rPr>
        <w:t>поперечный</w:t>
      </w:r>
      <w:r>
        <w:rPr>
          <w:spacing w:val="5"/>
          <w:w w:val="110"/>
        </w:rPr>
        <w:t> </w:t>
      </w:r>
      <w:r>
        <w:rPr>
          <w:w w:val="110"/>
        </w:rPr>
        <w:t>эмиттанс,</w:t>
      </w:r>
      <w:r>
        <w:rPr>
          <w:spacing w:val="4"/>
          <w:w w:val="110"/>
        </w:rPr>
        <w:t> </w:t>
      </w:r>
      <w:r>
        <w:rPr>
          <w:rFonts w:ascii="Lucida Sans Unicode" w:hAnsi="Lucida Sans Unicode" w:eastAsia="Lucida Sans Unicode"/>
          <w:w w:val="110"/>
        </w:rPr>
        <w:t>τ</w:t>
      </w:r>
      <w:r>
        <w:rPr>
          <w:rFonts w:ascii="Georgia" w:hAnsi="Georgia" w:eastAsia="Georgia"/>
          <w:w w:val="110"/>
          <w:vertAlign w:val="subscript"/>
        </w:rPr>
        <w:t>tr</w:t>
      </w:r>
      <w:r>
        <w:rPr>
          <w:rFonts w:ascii="Georgia" w:hAnsi="Georgia" w:eastAsia="Georgia"/>
          <w:spacing w:val="13"/>
          <w:w w:val="110"/>
          <w:vertAlign w:val="baseline"/>
        </w:rPr>
        <w:t> </w:t>
      </w:r>
      <w:r>
        <w:rPr>
          <w:w w:val="110"/>
          <w:vertAlign w:val="baseline"/>
        </w:rPr>
        <w:t>–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поперечное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время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охлаждения,</w:t>
      </w:r>
      <w:r>
        <w:rPr>
          <w:spacing w:val="4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δ</w:t>
      </w:r>
      <w:r>
        <w:rPr>
          <w:rFonts w:ascii="Lucida Sans Unicode" w:hAnsi="Lucida Sans Unicode" w:eastAsia="Lucida Sans Unicode"/>
          <w:spacing w:val="-9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6"/>
          <w:w w:val="125"/>
          <w:vertAlign w:val="baseline"/>
        </w:rPr>
        <w:t> </w:t>
      </w:r>
      <w:r>
        <w:rPr>
          <w:rFonts w:ascii="Calibri" w:hAnsi="Calibri" w:eastAsia="Calibri"/>
          <w:w w:val="110"/>
          <w:u w:val="single"/>
          <w:vertAlign w:val="superscript"/>
        </w:rPr>
        <w:t>Δ</w:t>
      </w:r>
      <w:r>
        <w:rPr>
          <w:rFonts w:ascii="Cambria" w:hAnsi="Cambria" w:eastAsia="Cambria"/>
          <w:w w:val="110"/>
          <w:u w:val="single"/>
          <w:vertAlign w:val="superscript"/>
        </w:rPr>
        <w:t>𝑝</w:t>
      </w:r>
      <w:r>
        <w:rPr>
          <w:rFonts w:ascii="Cambria" w:hAnsi="Cambria" w:eastAsia="Cambria"/>
          <w:spacing w:val="30"/>
          <w:w w:val="110"/>
          <w:vertAlign w:val="baseline"/>
        </w:rPr>
        <w:t> </w:t>
      </w:r>
      <w:r>
        <w:rPr>
          <w:spacing w:val="-10"/>
          <w:w w:val="110"/>
          <w:vertAlign w:val="baseline"/>
        </w:rPr>
        <w:t>–</w:t>
      </w:r>
    </w:p>
    <w:p>
      <w:pPr>
        <w:pStyle w:val="BodyText"/>
        <w:spacing w:line="259" w:lineRule="auto"/>
        <w:ind w:left="142" w:right="564"/>
      </w:pPr>
      <w:r>
        <w:rPr>
          <w:w w:val="105"/>
        </w:rPr>
        <w:t>разброс</w:t>
      </w:r>
      <w:r>
        <w:rPr>
          <w:spacing w:val="-7"/>
          <w:w w:val="105"/>
        </w:rPr>
        <w:t> </w:t>
      </w:r>
      <w:r>
        <w:rPr>
          <w:w w:val="105"/>
        </w:rPr>
        <w:t>по</w:t>
      </w:r>
      <w:r>
        <w:rPr>
          <w:spacing w:val="-7"/>
          <w:w w:val="105"/>
        </w:rPr>
        <w:t> </w:t>
      </w:r>
      <w:r>
        <w:rPr>
          <w:w w:val="105"/>
        </w:rPr>
        <w:t>импульсам,</w:t>
      </w:r>
      <w:r>
        <w:rPr>
          <w:spacing w:val="-8"/>
          <w:w w:val="105"/>
        </w:rPr>
        <w:t> </w:t>
      </w:r>
      <w:r>
        <w:rPr>
          <w:rFonts w:ascii="Lucida Sans Unicode" w:hAnsi="Lucida Sans Unicode"/>
          <w:w w:val="105"/>
        </w:rPr>
        <w:t>τ</w:t>
      </w:r>
      <w:r>
        <w:rPr>
          <w:rFonts w:ascii="Calibri" w:hAnsi="Calibri"/>
          <w:w w:val="105"/>
          <w:vertAlign w:val="subscript"/>
        </w:rPr>
        <w:t>long</w:t>
      </w:r>
      <w:r>
        <w:rPr>
          <w:rFonts w:ascii="Calibri" w:hAnsi="Calibri"/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продольное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время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охлаждения.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независимых от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времени,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стационарных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значений,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производные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по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времени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становятся</w:t>
      </w:r>
      <w:r>
        <w:rPr>
          <w:spacing w:val="1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рав­</w:t>
      </w:r>
    </w:p>
    <w:p>
      <w:pPr>
        <w:pStyle w:val="BodyText"/>
        <w:spacing w:before="58"/>
        <w:ind w:left="142"/>
      </w:pPr>
      <w:r>
        <w:rPr>
          <w:w w:val="105"/>
        </w:rPr>
        <w:t>ными</w:t>
      </w:r>
      <w:r>
        <w:rPr>
          <w:spacing w:val="35"/>
          <w:w w:val="105"/>
        </w:rPr>
        <w:t> </w:t>
      </w:r>
      <w:r>
        <w:rPr>
          <w:w w:val="105"/>
        </w:rPr>
        <w:t>нулю,</w:t>
      </w:r>
      <w:r>
        <w:rPr>
          <w:spacing w:val="35"/>
          <w:w w:val="105"/>
        </w:rPr>
        <w:t> </w:t>
      </w:r>
      <w:r>
        <w:rPr>
          <w:spacing w:val="-2"/>
          <w:w w:val="105"/>
        </w:rPr>
        <w:t>тогда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28"/>
        <w:ind w:left="3433"/>
        <w:rPr>
          <w:rFonts w:ascii="Cambria" w:hAnsi="Cambria" w:cs="Cambria" w:eastAsia="Cambria"/>
          <w:position w:val="40"/>
        </w:rPr>
      </w:pPr>
      <w:r>
        <w:rPr>
          <w:rFonts w:ascii="Cambria" w:hAnsi="Cambria" w:cs="Cambria" w:eastAsia="Cambria"/>
          <w:position w:val="40"/>
        </w:rPr>
        <mc:AlternateContent>
          <mc:Choice Requires="wps">
            <w:drawing>
              <wp:anchor distT="0" distB="0" distL="0" distR="0" allowOverlap="1" layoutInCell="1" locked="0" behindDoc="1" simplePos="0" relativeHeight="484517376">
                <wp:simplePos x="0" y="0"/>
                <wp:positionH relativeFrom="page">
                  <wp:posOffset>3930535</wp:posOffset>
                </wp:positionH>
                <wp:positionV relativeFrom="paragraph">
                  <wp:posOffset>492881</wp:posOffset>
                </wp:positionV>
                <wp:extent cx="163830" cy="182880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490997pt;margin-top:38.80954pt;width:12.9pt;height:14.4pt;mso-position-horizontal-relative:page;mso-position-vertical-relative:paragraph;z-index:-18799104" type="#_x0000_t202" id="docshape18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40"/>
        </w:rPr>
        <mc:AlternateContent>
          <mc:Choice Requires="wps">
            <w:drawing>
              <wp:anchor distT="0" distB="0" distL="0" distR="0" allowOverlap="1" layoutInCell="1" locked="0" behindDoc="1" simplePos="0" relativeHeight="484521984">
                <wp:simplePos x="0" y="0"/>
                <wp:positionH relativeFrom="page">
                  <wp:posOffset>3904957</wp:posOffset>
                </wp:positionH>
                <wp:positionV relativeFrom="paragraph">
                  <wp:posOffset>637254</wp:posOffset>
                </wp:positionV>
                <wp:extent cx="558800" cy="676275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5588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w w:val="75"/>
                                <w:sz w:val="28"/>
                                <w:szCs w:val="28"/>
                              </w:rPr>
                              <w:t>(︂</w:t>
                            </w:r>
                            <w:r>
                              <w:rPr>
                                <w:rFonts w:ascii="Calibri" w:hAnsi="Calibri" w:cs="Calibri" w:eastAsia="Calibri"/>
                                <w:w w:val="75"/>
                                <w:position w:val="-20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w w:val="75"/>
                                <w:position w:val="-20"/>
                                <w:sz w:val="28"/>
                                <w:szCs w:val="28"/>
                              </w:rPr>
                              <w:t>δ</w:t>
                            </w:r>
                            <w:r>
                              <w:rPr>
                                <w:rFonts w:ascii="Calibri" w:hAnsi="Calibri" w:cs="Calibri" w:eastAsia="Calibri"/>
                                <w:w w:val="75"/>
                                <w:position w:val="-10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Calibri" w:hAnsi="Calibri" w:cs="Calibri" w:eastAsia="Calibri"/>
                                <w:spacing w:val="15"/>
                                <w:position w:val="-10"/>
                                <w:sz w:val="20"/>
                                <w:szCs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3"/>
                                <w:w w:val="60"/>
                                <w:sz w:val="28"/>
                                <w:szCs w:val="28"/>
                              </w:rPr>
                              <w:t>)︂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47699pt;margin-top:50.17754pt;width:44pt;height:53.25pt;mso-position-horizontal-relative:page;mso-position-vertical-relative:paragraph;z-index:-18794496" type="#_x0000_t202" id="docshape19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w w:val="75"/>
                          <w:sz w:val="28"/>
                          <w:szCs w:val="28"/>
                        </w:rPr>
                        <w:t>(︂</w:t>
                      </w:r>
                      <w:r>
                        <w:rPr>
                          <w:rFonts w:ascii="Calibri" w:hAnsi="Calibri" w:cs="Calibri" w:eastAsia="Calibri"/>
                          <w:w w:val="75"/>
                          <w:position w:val="-20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w w:val="75"/>
                          <w:position w:val="-20"/>
                          <w:sz w:val="28"/>
                          <w:szCs w:val="28"/>
                        </w:rPr>
                        <w:t>δ</w:t>
                      </w:r>
                      <w:r>
                        <w:rPr>
                          <w:rFonts w:ascii="Calibri" w:hAnsi="Calibri" w:cs="Calibri" w:eastAsia="Calibri"/>
                          <w:w w:val="75"/>
                          <w:position w:val="-10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Calibri" w:hAnsi="Calibri" w:cs="Calibri" w:eastAsia="Calibri"/>
                          <w:spacing w:val="15"/>
                          <w:position w:val="-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13"/>
                          <w:w w:val="60"/>
                          <w:sz w:val="28"/>
                          <w:szCs w:val="28"/>
                        </w:rPr>
                        <w:t>)︂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  <w:w w:val="105"/>
        </w:rPr>
        <w:t>ε</w:t>
      </w:r>
      <w:r>
        <w:rPr>
          <w:rFonts w:ascii="Georgia" w:hAnsi="Georgia" w:cs="Georgia" w:eastAsia="Georgia"/>
          <w:w w:val="105"/>
          <w:vertAlign w:val="subscript"/>
        </w:rPr>
        <w:t>st</w:t>
      </w:r>
      <w:r>
        <w:rPr>
          <w:rFonts w:ascii="Georgia" w:hAnsi="Georgia" w:cs="Georgia" w:eastAsia="Georgia"/>
          <w:spacing w:val="7"/>
          <w:w w:val="130"/>
          <w:vertAlign w:val="baseline"/>
        </w:rPr>
        <w:t> </w:t>
      </w:r>
      <w:r>
        <w:rPr>
          <w:rFonts w:ascii="Calibri" w:hAnsi="Calibri" w:cs="Calibri" w:eastAsia="Calibri"/>
          <w:w w:val="130"/>
          <w:vertAlign w:val="baseline"/>
        </w:rPr>
        <w:t>=</w:t>
      </w:r>
      <w:r>
        <w:rPr>
          <w:rFonts w:ascii="Calibri" w:hAnsi="Calibri" w:cs="Calibri" w:eastAsia="Calibri"/>
          <w:spacing w:val="28"/>
          <w:w w:val="130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05"/>
          <w:vertAlign w:val="baseline"/>
        </w:rPr>
        <w:t>τ</w:t>
      </w:r>
      <w:r>
        <w:rPr>
          <w:rFonts w:ascii="Georgia" w:hAnsi="Georgia" w:cs="Georgia" w:eastAsia="Georgia"/>
          <w:w w:val="105"/>
          <w:vertAlign w:val="subscript"/>
        </w:rPr>
        <w:t>tr</w:t>
      </w:r>
      <w:r>
        <w:rPr>
          <w:rFonts w:ascii="Georgia" w:hAnsi="Georgia" w:cs="Georgia" w:eastAsia="Georgia"/>
          <w:spacing w:val="7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·</w:t>
      </w:r>
      <w:r>
        <w:rPr>
          <w:rFonts w:ascii="Cambria" w:hAnsi="Cambria" w:cs="Cambria" w:eastAsia="Cambria"/>
          <w:spacing w:val="3"/>
          <w:w w:val="105"/>
          <w:vertAlign w:val="baseline"/>
        </w:rPr>
        <w:t> </w:t>
      </w:r>
      <w:r>
        <w:rPr>
          <w:rFonts w:ascii="Cambria" w:hAnsi="Cambria" w:cs="Cambria" w:eastAsia="Cambria"/>
          <w:spacing w:val="-2"/>
          <w:w w:val="65"/>
          <w:position w:val="40"/>
          <w:vertAlign w:val="baseline"/>
        </w:rPr>
        <w:t>(︂</w:t>
      </w:r>
      <w:r>
        <w:rPr>
          <w:rFonts w:ascii="Calibri" w:hAnsi="Calibri" w:cs="Calibri" w:eastAsia="Calibri"/>
          <w:spacing w:val="-2"/>
          <w:w w:val="65"/>
          <w:position w:val="19"/>
          <w:u w:val="single"/>
          <w:vertAlign w:val="baseline"/>
        </w:rPr>
        <w:t>d</w:t>
      </w:r>
      <w:r>
        <w:rPr>
          <w:rFonts w:ascii="Lucida Sans Unicode" w:hAnsi="Lucida Sans Unicode" w:cs="Lucida Sans Unicode" w:eastAsia="Lucida Sans Unicode"/>
          <w:spacing w:val="-2"/>
          <w:w w:val="65"/>
          <w:position w:val="19"/>
          <w:u w:val="single"/>
          <w:vertAlign w:val="baseline"/>
        </w:rPr>
        <w:t>ε</w:t>
      </w:r>
      <w:r>
        <w:rPr>
          <w:rFonts w:ascii="Cambria" w:hAnsi="Cambria" w:cs="Cambria" w:eastAsia="Cambria"/>
          <w:spacing w:val="-2"/>
          <w:w w:val="65"/>
          <w:position w:val="40"/>
          <w:vertAlign w:val="baseline"/>
        </w:rPr>
        <w:t>)︂</w:t>
      </w:r>
    </w:p>
    <w:p>
      <w:pPr>
        <w:pStyle w:val="BodyText"/>
        <w:spacing w:before="179"/>
        <w:rPr>
          <w:rFonts w:ascii="Cambria"/>
          <w:sz w:val="20"/>
        </w:rPr>
      </w:pPr>
      <w:r>
        <w:rPr>
          <w:rFonts w:ascii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2989643</wp:posOffset>
                </wp:positionH>
                <wp:positionV relativeFrom="paragraph">
                  <wp:posOffset>278235</wp:posOffset>
                </wp:positionV>
                <wp:extent cx="875030" cy="345440"/>
                <wp:effectExtent l="0" t="0" r="0" b="0"/>
                <wp:wrapTopAndBottom/>
                <wp:docPr id="22" name="Textbox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Textbox 22"/>
                      <wps:cNvSpPr txBox="1"/>
                      <wps:spPr>
                        <a:xfrm>
                          <a:off x="0" y="0"/>
                          <a:ext cx="875030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91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110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w w:val="110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40"/>
                                <w:w w:val="13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30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5"/>
                                <w:w w:val="13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w w:val="110"/>
                                <w:vertAlign w:val="baseline"/>
                              </w:rPr>
                              <w:t>τ</w:t>
                            </w:r>
                            <w:r>
                              <w:rPr>
                                <w:rFonts w:ascii="Georgia" w:hAnsi="Georgia"/>
                                <w:w w:val="110"/>
                                <w:vertAlign w:val="subscript"/>
                              </w:rPr>
                              <w:t>long</w:t>
                            </w:r>
                            <w:r>
                              <w:rPr>
                                <w:rFonts w:ascii="Georgia" w:hAnsi="Georgia"/>
                                <w:spacing w:val="-12"/>
                                <w:w w:val="11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10"/>
                                <w:vertAlign w:val="baseline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5.404999pt;margin-top:21.908325pt;width:68.9pt;height:27.2pt;mso-position-horizontal-relative:page;mso-position-vertical-relative:paragraph;z-index:-15727104;mso-wrap-distance-left:0;mso-wrap-distance-right:0" type="#_x0000_t202" id="docshape20" filled="false" stroked="false">
                <v:textbox inset="0,0,0,0">
                  <w:txbxContent>
                    <w:p>
                      <w:pPr>
                        <w:pStyle w:val="BodyText"/>
                        <w:spacing w:line="391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Lucida Sans Unicode" w:hAnsi="Lucida Sans Unicode"/>
                          <w:w w:val="110"/>
                        </w:rPr>
                        <w:t>δ</w:t>
                      </w:r>
                      <w:r>
                        <w:rPr>
                          <w:rFonts w:ascii="Calibri" w:hAnsi="Calibri"/>
                          <w:w w:val="110"/>
                          <w:vertAlign w:val="superscript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40"/>
                          <w:w w:val="130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/>
                          <w:w w:val="130"/>
                          <w:vertAlign w:val="baseline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5"/>
                          <w:w w:val="130"/>
                          <w:vertAlign w:val="baseline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w w:val="110"/>
                          <w:vertAlign w:val="baseline"/>
                        </w:rPr>
                        <w:t>τ</w:t>
                      </w:r>
                      <w:r>
                        <w:rPr>
                          <w:rFonts w:ascii="Georgia" w:hAnsi="Georgia"/>
                          <w:w w:val="110"/>
                          <w:vertAlign w:val="subscript"/>
                        </w:rPr>
                        <w:t>long</w:t>
                      </w:r>
                      <w:r>
                        <w:rPr>
                          <w:rFonts w:ascii="Georgia" w:hAnsi="Georgia"/>
                          <w:spacing w:val="-12"/>
                          <w:w w:val="110"/>
                          <w:vertAlign w:val="baseline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  <w:w w:val="110"/>
                          <w:vertAlign w:val="baseline"/>
                        </w:rPr>
                        <w:t>·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162"/>
        <w:rPr>
          <w:rFonts w:ascii="Cambria"/>
          <w:sz w:val="20"/>
        </w:rPr>
      </w:pPr>
    </w:p>
    <w:p>
      <w:pPr>
        <w:spacing w:before="0"/>
        <w:ind w:left="0" w:right="0" w:firstLine="0"/>
        <w:jc w:val="left"/>
        <w:rPr>
          <w:rFonts w:ascii="Georgia" w:hAnsi="Georgia"/>
          <w:sz w:val="20"/>
        </w:rPr>
      </w:pPr>
      <w:r>
        <w:rPr>
          <w:rFonts w:ascii="Georgia" w:hAns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515840">
                <wp:simplePos x="0" y="0"/>
                <wp:positionH relativeFrom="page">
                  <wp:posOffset>4054259</wp:posOffset>
                </wp:positionH>
                <wp:positionV relativeFrom="paragraph">
                  <wp:posOffset>584605</wp:posOffset>
                </wp:positionV>
                <wp:extent cx="260350" cy="1270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260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50" h="0">
                              <a:moveTo>
                                <a:pt x="0" y="0"/>
                              </a:moveTo>
                              <a:lnTo>
                                <a:pt x="25998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800640" from="319.233002pt,46.031925pt" to="339.704002pt,46.03192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Georgia" w:hAns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518400">
                <wp:simplePos x="0" y="0"/>
                <wp:positionH relativeFrom="page">
                  <wp:posOffset>4102480</wp:posOffset>
                </wp:positionH>
                <wp:positionV relativeFrom="paragraph">
                  <wp:posOffset>618480</wp:posOffset>
                </wp:positionV>
                <wp:extent cx="163830" cy="18288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029999pt;margin-top:48.699272pt;width:12.9pt;height:14.4pt;mso-position-horizontal-relative:page;mso-position-vertical-relative:paragraph;z-index:-18798080" type="#_x0000_t202" id="docshape21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 w:hAns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522496">
                <wp:simplePos x="0" y="0"/>
                <wp:positionH relativeFrom="page">
                  <wp:posOffset>4675416</wp:posOffset>
                </wp:positionH>
                <wp:positionV relativeFrom="paragraph">
                  <wp:posOffset>338636</wp:posOffset>
                </wp:positionV>
                <wp:extent cx="60960" cy="894715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60960" cy="894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93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50"/>
                                <w:sz w:val="28"/>
                              </w:rPr>
                              <w:t>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8.143005pt;margin-top:26.664274pt;width:4.8pt;height:70.45pt;mso-position-horizontal-relative:page;mso-position-vertical-relative:paragraph;z-index:-18793984" type="#_x0000_t202" id="docshape22" filled="false" stroked="false">
                <v:textbox inset="0,0,0,0">
                  <w:txbxContent>
                    <w:p>
                      <w:pPr>
                        <w:spacing w:before="293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50"/>
                          <w:sz w:val="28"/>
                        </w:rPr>
                        <w:t>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 w:hAns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523008">
                <wp:simplePos x="0" y="0"/>
                <wp:positionH relativeFrom="page">
                  <wp:posOffset>4736147</wp:posOffset>
                </wp:positionH>
                <wp:positionV relativeFrom="paragraph">
                  <wp:posOffset>705885</wp:posOffset>
                </wp:positionV>
                <wp:extent cx="332740" cy="142240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33274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2"/>
                                <w:sz w:val="20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6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sz w:val="20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2.924988pt;margin-top:55.581573pt;width:26.2pt;height:11.2pt;mso-position-horizontal-relative:page;mso-position-vertical-relative:paragraph;z-index:-18793472" type="#_x0000_t202" id="docshape23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2"/>
                          <w:sz w:val="20"/>
                        </w:rPr>
                        <w:t>δ</w:t>
                      </w:r>
                      <w:r>
                        <w:rPr>
                          <w:rFonts w:ascii="Calibri" w:hAnsi="Calibri"/>
                          <w:spacing w:val="-2"/>
                          <w:position w:val="6"/>
                          <w:sz w:val="14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=</w:t>
                      </w:r>
                      <w:r>
                        <w:rPr>
                          <w:rFonts w:ascii="Lucida Sans Unicode" w:hAnsi="Lucida Sans Unicode"/>
                          <w:spacing w:val="-2"/>
                          <w:sz w:val="20"/>
                        </w:rPr>
                        <w:t>δ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 w:hAnsi="Georgia"/>
          <w:spacing w:val="-10"/>
          <w:w w:val="90"/>
          <w:position w:val="1"/>
          <w:sz w:val="20"/>
        </w:rPr>
        <w:t>IBS</w:t>
      </w:r>
      <w:r>
        <w:rPr>
          <w:rFonts w:ascii="Cambria" w:hAnsi="Cambria"/>
          <w:spacing w:val="-10"/>
          <w:w w:val="90"/>
          <w:position w:val="19"/>
          <w:sz w:val="28"/>
        </w:rPr>
        <w:t>⃒</w:t>
      </w:r>
      <w:r>
        <w:rPr>
          <w:rFonts w:ascii="Lucida Sans Unicode" w:hAnsi="Lucida Sans Unicode"/>
          <w:spacing w:val="-10"/>
          <w:w w:val="90"/>
          <w:sz w:val="20"/>
        </w:rPr>
        <w:t>ε</w:t>
      </w:r>
      <w:r>
        <w:rPr>
          <w:rFonts w:ascii="Calibri" w:hAnsi="Calibri"/>
          <w:spacing w:val="-10"/>
          <w:w w:val="90"/>
          <w:sz w:val="20"/>
        </w:rPr>
        <w:t>=</w:t>
      </w:r>
      <w:r>
        <w:rPr>
          <w:rFonts w:ascii="Cambria" w:hAnsi="Cambria"/>
          <w:spacing w:val="-10"/>
          <w:w w:val="90"/>
          <w:position w:val="-11"/>
          <w:sz w:val="28"/>
        </w:rPr>
        <w:t>⃒</w:t>
      </w:r>
      <w:r>
        <w:rPr>
          <w:rFonts w:ascii="Lucida Sans Unicode" w:hAnsi="Lucida Sans Unicode"/>
          <w:spacing w:val="-10"/>
          <w:w w:val="90"/>
          <w:sz w:val="20"/>
        </w:rPr>
        <w:t>ε</w:t>
      </w:r>
      <w:r>
        <w:rPr>
          <w:rFonts w:ascii="Georgia" w:hAnsi="Georgia"/>
          <w:spacing w:val="-10"/>
          <w:w w:val="90"/>
          <w:sz w:val="20"/>
          <w:vertAlign w:val="subscript"/>
        </w:rPr>
        <w:t>st</w:t>
      </w:r>
    </w:p>
    <w:p>
      <w:pPr>
        <w:pStyle w:val="BodyText"/>
        <w:spacing w:before="198"/>
        <w:rPr>
          <w:rFonts w:ascii="Georgia"/>
          <w:sz w:val="20"/>
        </w:rPr>
      </w:pPr>
      <w:r>
        <w:rPr>
          <w:rFonts w:asci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4463541</wp:posOffset>
                </wp:positionH>
                <wp:positionV relativeFrom="paragraph">
                  <wp:posOffset>285710</wp:posOffset>
                </wp:positionV>
                <wp:extent cx="205740" cy="159385"/>
                <wp:effectExtent l="0" t="0" r="0" b="0"/>
                <wp:wrapTopAndBottom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2057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1.459991pt;margin-top:22.496881pt;width:16.2pt;height:12.55pt;mso-position-horizontal-relative:page;mso-position-vertical-relative:paragraph;z-index:-15726592;mso-wrap-distance-left:0;mso-wrap-distance-right:0" type="#_x0000_t202" id="docshape24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IBS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Georgia"/>
          <w:sz w:val="28"/>
        </w:rPr>
      </w:pPr>
      <w:r>
        <w:rPr/>
        <w:br w:type="column"/>
      </w:r>
      <w:r>
        <w:rPr>
          <w:rFonts w:ascii="Georgia"/>
          <w:sz w:val="28"/>
        </w:rPr>
      </w:r>
    </w:p>
    <w:p>
      <w:pPr>
        <w:pStyle w:val="BodyText"/>
        <w:rPr>
          <w:rFonts w:ascii="Georgia"/>
        </w:rPr>
      </w:pPr>
    </w:p>
    <w:p>
      <w:pPr>
        <w:pStyle w:val="BodyText"/>
        <w:spacing w:before="27"/>
        <w:rPr>
          <w:rFonts w:ascii="Georgia"/>
        </w:rPr>
      </w:pPr>
    </w:p>
    <w:p>
      <w:pPr>
        <w:pStyle w:val="BodyText"/>
        <w:ind w:right="564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17888">
                <wp:simplePos x="0" y="0"/>
                <wp:positionH relativeFrom="page">
                  <wp:posOffset>3080931</wp:posOffset>
                </wp:positionH>
                <wp:positionV relativeFrom="paragraph">
                  <wp:posOffset>334080</wp:posOffset>
                </wp:positionV>
                <wp:extent cx="99060" cy="159385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593002pt;margin-top:26.305553pt;width:7.8pt;height:12.55pt;mso-position-horizontal-relative:page;mso-position-vertical-relative:paragraph;z-index:-18798592" type="#_x0000_t202" id="docshape25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st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05"/>
        </w:rPr>
        <w:t>(1.2)</w:t>
      </w:r>
    </w:p>
    <w:p>
      <w:pPr>
        <w:pStyle w:val="BodyText"/>
        <w:rPr>
          <w:sz w:val="20"/>
        </w:rPr>
      </w:pPr>
    </w:p>
    <w:p>
      <w:pPr>
        <w:pStyle w:val="BodyText"/>
        <w:spacing w:before="4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5018100</wp:posOffset>
                </wp:positionH>
                <wp:positionV relativeFrom="paragraph">
                  <wp:posOffset>190709</wp:posOffset>
                </wp:positionV>
                <wp:extent cx="80010" cy="112395"/>
                <wp:effectExtent l="0" t="0" r="0" b="0"/>
                <wp:wrapTopAndBottom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8001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14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w w:val="115"/>
                                <w:sz w:val="14"/>
                              </w:rPr>
                              <w:t>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5.126007pt;margin-top:15.016534pt;width:6.3pt;height:8.85pt;mso-position-horizontal-relative:page;mso-position-vertical-relative:paragraph;z-index:-15726080;mso-wrap-distance-left:0;mso-wrap-distance-right:0" type="#_x0000_t202" id="docshape26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14"/>
                        </w:rPr>
                      </w:pPr>
                      <w:r>
                        <w:rPr>
                          <w:rFonts w:ascii="Georgia"/>
                          <w:spacing w:val="-5"/>
                          <w:w w:val="115"/>
                          <w:sz w:val="14"/>
                        </w:rPr>
                        <w:t>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5427" w:space="0"/>
            <w:col w:w="904" w:space="39"/>
            <w:col w:w="4265"/>
          </w:cols>
        </w:sectPr>
      </w:pPr>
    </w:p>
    <w:p>
      <w:pPr>
        <w:pStyle w:val="BodyText"/>
        <w:spacing w:line="312" w:lineRule="auto" w:before="52"/>
        <w:ind w:left="142" w:right="564"/>
        <w:jc w:val="both"/>
      </w:pPr>
      <w:r>
        <w:rPr>
          <w:w w:val="105"/>
        </w:rPr>
        <w:t>Критерием</w:t>
      </w:r>
      <w:r>
        <w:rPr>
          <w:w w:val="105"/>
        </w:rPr>
        <w:t> применимости</w:t>
      </w:r>
      <w:r>
        <w:rPr>
          <w:w w:val="105"/>
        </w:rPr>
        <w:t> того,</w:t>
      </w:r>
      <w:r>
        <w:rPr>
          <w:w w:val="105"/>
        </w:rPr>
        <w:t> или</w:t>
      </w:r>
      <w:r>
        <w:rPr>
          <w:w w:val="105"/>
        </w:rPr>
        <w:t> иного</w:t>
      </w:r>
      <w:r>
        <w:rPr>
          <w:w w:val="105"/>
        </w:rPr>
        <w:t> метода</w:t>
      </w:r>
      <w:r>
        <w:rPr>
          <w:w w:val="105"/>
        </w:rPr>
        <w:t> охлаждения</w:t>
      </w:r>
      <w:r>
        <w:rPr>
          <w:w w:val="105"/>
        </w:rPr>
        <w:t> может</w:t>
      </w:r>
      <w:r>
        <w:rPr>
          <w:w w:val="105"/>
        </w:rPr>
        <w:t> быть сравнение</w:t>
      </w:r>
      <w:r>
        <w:rPr>
          <w:spacing w:val="-15"/>
          <w:w w:val="105"/>
        </w:rPr>
        <w:t> </w:t>
      </w:r>
      <w:r>
        <w:rPr>
          <w:w w:val="105"/>
        </w:rPr>
        <w:t>характерных</w:t>
      </w:r>
      <w:r>
        <w:rPr>
          <w:spacing w:val="-15"/>
          <w:w w:val="105"/>
        </w:rPr>
        <w:t> </w:t>
      </w:r>
      <w:r>
        <w:rPr>
          <w:w w:val="105"/>
        </w:rPr>
        <w:t>времен</w:t>
      </w:r>
      <w:r>
        <w:rPr>
          <w:spacing w:val="-15"/>
          <w:w w:val="105"/>
        </w:rPr>
        <w:t> </w:t>
      </w:r>
      <w:r>
        <w:rPr>
          <w:w w:val="105"/>
        </w:rPr>
        <w:t>стохастического</w:t>
      </w:r>
      <w:r>
        <w:rPr>
          <w:spacing w:val="-15"/>
          <w:w w:val="105"/>
        </w:rPr>
        <w:t> </w:t>
      </w:r>
      <w:r>
        <w:rPr>
          <w:w w:val="105"/>
        </w:rPr>
        <w:t>и</w:t>
      </w:r>
      <w:r>
        <w:rPr>
          <w:spacing w:val="-15"/>
          <w:w w:val="105"/>
        </w:rPr>
        <w:t> </w:t>
      </w:r>
      <w:r>
        <w:rPr>
          <w:w w:val="105"/>
        </w:rPr>
        <w:t>электронного</w:t>
      </w:r>
      <w:r>
        <w:rPr>
          <w:spacing w:val="-15"/>
          <w:w w:val="105"/>
        </w:rPr>
        <w:t> </w:t>
      </w:r>
      <w:r>
        <w:rPr>
          <w:w w:val="105"/>
        </w:rPr>
        <w:t>охлаждения</w:t>
      </w:r>
      <w:r>
        <w:rPr>
          <w:spacing w:val="-15"/>
          <w:w w:val="105"/>
        </w:rPr>
        <w:t> </w:t>
      </w:r>
      <w:r>
        <w:rPr>
          <w:w w:val="105"/>
        </w:rPr>
        <w:t>со временем жизни с учетом ВПР во всем предполагаемом диапазоне энергий.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1"/>
          <w:numId w:val="8"/>
        </w:numPr>
        <w:tabs>
          <w:tab w:pos="2859" w:val="left" w:leader="none"/>
        </w:tabs>
        <w:spacing w:line="240" w:lineRule="auto" w:before="0" w:after="0"/>
        <w:ind w:left="2859" w:right="0" w:hanging="718"/>
        <w:jc w:val="left"/>
      </w:pPr>
      <w:bookmarkStart w:name="Оптимизация времени жизни пучка" w:id="7"/>
      <w:bookmarkEnd w:id="7"/>
      <w:r>
        <w:rPr>
          <w:b w:val="0"/>
        </w:rPr>
      </w:r>
      <w:bookmarkStart w:name="_bookmark3" w:id="8"/>
      <w:bookmarkEnd w:id="8"/>
      <w:r>
        <w:rPr>
          <w:b w:val="0"/>
        </w:rPr>
      </w:r>
      <w:r>
        <w:rPr>
          <w:w w:val="105"/>
        </w:rPr>
        <w:t>Оптимизация</w:t>
      </w:r>
      <w:r>
        <w:rPr>
          <w:spacing w:val="13"/>
          <w:w w:val="105"/>
        </w:rPr>
        <w:t> </w:t>
      </w:r>
      <w:r>
        <w:rPr>
          <w:w w:val="105"/>
        </w:rPr>
        <w:t>времени</w:t>
      </w:r>
      <w:r>
        <w:rPr>
          <w:spacing w:val="13"/>
          <w:w w:val="105"/>
        </w:rPr>
        <w:t> </w:t>
      </w:r>
      <w:r>
        <w:rPr>
          <w:w w:val="105"/>
        </w:rPr>
        <w:t>жизни</w:t>
      </w:r>
      <w:r>
        <w:rPr>
          <w:spacing w:val="14"/>
          <w:w w:val="105"/>
        </w:rPr>
        <w:t> </w:t>
      </w:r>
      <w:r>
        <w:rPr>
          <w:spacing w:val="-4"/>
          <w:w w:val="105"/>
        </w:rPr>
        <w:t>пучка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59"/>
        <w:rPr>
          <w:rFonts w:ascii="Cambria"/>
          <w:b/>
        </w:rPr>
      </w:pPr>
    </w:p>
    <w:p>
      <w:pPr>
        <w:pStyle w:val="Heading1"/>
        <w:numPr>
          <w:ilvl w:val="2"/>
          <w:numId w:val="8"/>
        </w:numPr>
        <w:tabs>
          <w:tab w:pos="3553" w:val="left" w:leader="none"/>
        </w:tabs>
        <w:spacing w:line="240" w:lineRule="auto" w:before="0" w:after="0"/>
        <w:ind w:left="3553" w:right="0" w:hanging="964"/>
        <w:jc w:val="left"/>
      </w:pPr>
      <w:bookmarkStart w:name="Стохастическое охлаждение" w:id="9"/>
      <w:bookmarkEnd w:id="9"/>
      <w:r>
        <w:rPr>
          <w:b w:val="0"/>
        </w:rPr>
      </w:r>
      <w:bookmarkStart w:name="_bookmark4" w:id="10"/>
      <w:bookmarkEnd w:id="10"/>
      <w:r>
        <w:rPr>
          <w:b w:val="0"/>
        </w:rPr>
      </w:r>
      <w:r>
        <w:rPr>
          <w:w w:val="105"/>
        </w:rPr>
        <w:t>Стохастическое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охлаждение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4" w:firstLine="682"/>
        <w:jc w:val="both"/>
      </w:pPr>
      <w:r>
        <w:rPr/>
        <w:t>Рассмотрим стохастическое охлаждение, пользуясь приближенной тео­</w:t>
      </w:r>
      <w:r>
        <w:rPr>
          <w:spacing w:val="80"/>
          <w:w w:val="150"/>
        </w:rPr>
        <w:t> </w:t>
      </w:r>
      <w:r>
        <w:rPr/>
        <w:t>рией D.Mohl [</w:t>
      </w:r>
      <w:hyperlink w:history="true" w:anchor="_bookmark166">
        <w:r>
          <w:rPr>
            <w:color w:val="009900"/>
          </w:rPr>
          <w:t>23</w:t>
        </w:r>
      </w:hyperlink>
      <w:r>
        <w:rPr/>
        <w:t>; </w:t>
      </w:r>
      <w:hyperlink w:history="true" w:anchor="_bookmark167">
        <w:r>
          <w:rPr>
            <w:color w:val="009900"/>
          </w:rPr>
          <w:t>24</w:t>
        </w:r>
      </w:hyperlink>
      <w:r>
        <w:rPr/>
        <w:t>], . Следуя его основным выводам, скорость охлаждения определяется</w:t>
      </w:r>
      <w:r>
        <w:rPr>
          <w:spacing w:val="40"/>
        </w:rPr>
        <w:t> </w:t>
      </w:r>
      <w:r>
        <w:rPr/>
        <w:t>выражением</w:t>
      </w:r>
    </w:p>
    <w:p>
      <w:pPr>
        <w:pStyle w:val="BodyText"/>
        <w:tabs>
          <w:tab w:pos="5777" w:val="left" w:leader="none"/>
          <w:tab w:pos="7621" w:val="left" w:leader="none"/>
          <w:tab w:pos="8935" w:val="left" w:leader="none"/>
        </w:tabs>
        <w:spacing w:line="380" w:lineRule="exact" w:before="183"/>
        <w:ind w:left="1990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2056447</wp:posOffset>
                </wp:positionH>
                <wp:positionV relativeFrom="paragraph">
                  <wp:posOffset>145887</wp:posOffset>
                </wp:positionV>
                <wp:extent cx="311150" cy="208279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311150" cy="2082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28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69"/>
                                <w:w w:val="15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spacing w:val="-10"/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spacing w:val="40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925003pt;margin-top:11.487178pt;width:24.5pt;height:16.4pt;mso-position-horizontal-relative:page;mso-position-vertical-relative:paragraph;z-index:15745536" type="#_x0000_t202" id="docshape27" filled="false" stroked="false">
                <v:textbox inset="0,0,0,0">
                  <w:txbxContent>
                    <w:p>
                      <w:pPr>
                        <w:pStyle w:val="BodyText"/>
                        <w:spacing w:line="328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69"/>
                          <w:w w:val="150"/>
                          <w:u w:val="single"/>
                        </w:rPr>
                        <w:t> </w:t>
                      </w:r>
                      <w:r>
                        <w:rPr>
                          <w:rFonts w:ascii="Calibri"/>
                          <w:spacing w:val="-10"/>
                          <w:u w:val="single"/>
                        </w:rPr>
                        <w:t>1</w:t>
                      </w:r>
                      <w:r>
                        <w:rPr>
                          <w:rFonts w:ascii="Calibri"/>
                          <w:spacing w:val="40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</w:r>
      <w:r>
        <w:rPr>
          <w:rFonts w:ascii="Calibri" w:hAnsi="Calibri" w:cs="Calibri" w:eastAsia="Calibri"/>
        </w:rPr>
        <w:t>=</w:t>
      </w:r>
      <w:r>
        <w:rPr>
          <w:rFonts w:ascii="Calibri" w:hAnsi="Calibri" w:cs="Calibri" w:eastAsia="Calibri"/>
          <w:spacing w:val="3"/>
        </w:rPr>
        <w:t> </w:t>
      </w:r>
      <w:r>
        <w:rPr>
          <w:rFonts w:ascii="Cambria" w:hAnsi="Cambria" w:cs="Cambria" w:eastAsia="Cambria"/>
          <w:position w:val="19"/>
          <w:u w:val="single"/>
        </w:rPr>
        <w:t>𝑊</w:t>
      </w:r>
      <w:r>
        <w:rPr>
          <w:rFonts w:ascii="Cambria" w:hAnsi="Cambria" w:cs="Cambria" w:eastAsia="Cambria"/>
          <w:spacing w:val="-15"/>
          <w:position w:val="19"/>
        </w:rPr>
        <w:t> </w:t>
      </w:r>
      <w:r>
        <w:rPr>
          <w:rFonts w:ascii="Calibri" w:hAnsi="Calibri" w:cs="Calibri" w:eastAsia="Calibri"/>
        </w:rPr>
        <w:t>[2</w:t>
      </w:r>
      <w:r>
        <w:rPr>
          <w:rFonts w:ascii="Cambria" w:hAnsi="Cambria" w:cs="Cambria" w:eastAsia="Cambria"/>
        </w:rPr>
        <w:t>𝑔</w:t>
      </w:r>
      <w:r>
        <w:rPr>
          <w:rFonts w:ascii="Cambria" w:hAnsi="Cambria" w:cs="Cambria" w:eastAsia="Cambria"/>
          <w:spacing w:val="-15"/>
        </w:rPr>
        <w:t> </w:t>
      </w:r>
      <w:r>
        <w:rPr>
          <w:rFonts w:ascii="Calibri" w:hAnsi="Calibri" w:cs="Calibri" w:eastAsia="Calibri"/>
        </w:rPr>
        <w:t>cos</w:t>
      </w:r>
      <w:r>
        <w:rPr>
          <w:rFonts w:ascii="Calibri" w:hAnsi="Calibri" w:cs="Calibri" w:eastAsia="Calibri"/>
          <w:spacing w:val="-16"/>
        </w:rPr>
        <w:t> </w:t>
      </w:r>
      <w:r>
        <w:rPr>
          <w:rFonts w:ascii="Lucida Sans Unicode" w:hAnsi="Lucida Sans Unicode" w:cs="Lucida Sans Unicode" w:eastAsia="Lucida Sans Unicode"/>
        </w:rPr>
        <w:t>θ</w:t>
      </w:r>
      <w:r>
        <w:rPr>
          <w:rFonts w:ascii="Lucida Sans Unicode" w:hAnsi="Lucida Sans Unicode" w:cs="Lucida Sans Unicode" w:eastAsia="Lucida Sans Unicode"/>
          <w:spacing w:val="-41"/>
        </w:rPr>
        <w:t> </w:t>
      </w:r>
      <w:r>
        <w:rPr>
          <w:rFonts w:ascii="Cambria" w:hAnsi="Cambria" w:cs="Cambria" w:eastAsia="Cambria"/>
          <w:w w:val="80"/>
          <w:position w:val="23"/>
        </w:rPr>
        <w:t>(</w:t>
      </w:r>
      <w:r>
        <w:rPr>
          <w:rFonts w:ascii="Cambria" w:hAnsi="Cambria" w:cs="Cambria" w:eastAsia="Cambria"/>
          <w:w w:val="80"/>
          <w:position w:val="23"/>
          <w:rtl/>
        </w:rPr>
        <w:t>︀</w:t>
      </w:r>
      <w:r>
        <w:rPr>
          <w:rFonts w:ascii="Calibri" w:hAnsi="Calibri" w:cs="Calibri" w:eastAsia="Calibri"/>
          <w:w w:val="80"/>
        </w:rPr>
        <w:t>1</w:t>
      </w:r>
      <w:r>
        <w:rPr>
          <w:rFonts w:ascii="Calibri" w:hAnsi="Calibri" w:cs="Calibri" w:eastAsia="Calibri"/>
          <w:spacing w:val="-2"/>
          <w:w w:val="80"/>
        </w:rPr>
        <w:t> </w:t>
      </w:r>
      <w:r>
        <w:rPr>
          <w:rFonts w:ascii="Cambria" w:hAnsi="Cambria" w:cs="Cambria" w:eastAsia="Cambria"/>
        </w:rPr>
        <w:t>−</w:t>
      </w:r>
      <w:r>
        <w:rPr>
          <w:rFonts w:ascii="Cambria" w:hAnsi="Cambria" w:cs="Cambria" w:eastAsia="Cambria"/>
          <w:spacing w:val="-9"/>
        </w:rPr>
        <w:t> </w:t>
      </w:r>
      <w:r>
        <w:rPr>
          <w:rFonts w:ascii="Calibri" w:hAnsi="Calibri" w:cs="Calibri" w:eastAsia="Calibri"/>
        </w:rPr>
        <w:t>1</w:t>
      </w:r>
      <w:r>
        <w:rPr>
          <w:rFonts w:ascii="Cambria" w:hAnsi="Cambria" w:cs="Cambria" w:eastAsia="Cambria"/>
        </w:rPr>
        <w:t>/𝑀</w:t>
      </w:r>
      <w:r>
        <w:rPr>
          <w:rFonts w:ascii="Cambria" w:hAnsi="Cambria" w:cs="Cambria" w:eastAsia="Cambria"/>
          <w:spacing w:val="-32"/>
        </w:rPr>
        <w:t> </w:t>
      </w:r>
      <w:r>
        <w:rPr>
          <w:rFonts w:ascii="Calibri" w:hAnsi="Calibri" w:cs="Calibri" w:eastAsia="Calibri"/>
          <w:vertAlign w:val="superscript"/>
        </w:rPr>
        <w:t>2</w:t>
      </w:r>
      <w:r>
        <w:rPr>
          <w:rFonts w:ascii="Calibri" w:hAnsi="Calibri" w:cs="Calibri" w:eastAsia="Calibri"/>
          <w:spacing w:val="16"/>
          <w:vertAlign w:val="baseline"/>
        </w:rPr>
        <w:t> </w:t>
      </w:r>
      <w:r>
        <w:rPr>
          <w:rFonts w:ascii="Cambria" w:hAnsi="Cambria" w:cs="Cambria" w:eastAsia="Cambria"/>
          <w:w w:val="80"/>
          <w:position w:val="23"/>
          <w:vertAlign w:val="baseline"/>
        </w:rPr>
        <w:t>)</w:t>
      </w:r>
      <w:r>
        <w:rPr>
          <w:rFonts w:ascii="Cambria" w:hAnsi="Cambria" w:cs="Cambria" w:eastAsia="Cambria"/>
          <w:w w:val="80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spacing w:val="-3"/>
          <w:w w:val="80"/>
          <w:position w:val="23"/>
          <w:vertAlign w:val="baseline"/>
        </w:rPr>
        <w:t> </w:t>
      </w:r>
      <w:r>
        <w:rPr>
          <w:rFonts w:ascii="Cambria" w:hAnsi="Cambria" w:cs="Cambria" w:eastAsia="Cambria"/>
          <w:spacing w:val="-10"/>
          <w:vertAlign w:val="baseline"/>
        </w:rPr>
        <w:t>−</w:t>
      </w:r>
      <w:r>
        <w:rPr>
          <w:rFonts w:ascii="Cambria" w:hAnsi="Cambria" w:cs="Cambria" w:eastAsia="Cambria"/>
          <w:vertAlign w:val="baseline"/>
        </w:rPr>
        <w:tab/>
      </w:r>
      <w:r>
        <w:rPr>
          <w:rFonts w:ascii="Cambria" w:hAnsi="Cambria" w:cs="Cambria" w:eastAsia="Cambria"/>
          <w:w w:val="110"/>
          <w:vertAlign w:val="baseline"/>
        </w:rPr>
        <w:t>𝑔</w:t>
      </w:r>
      <w:r>
        <w:rPr>
          <w:rFonts w:ascii="Calibri" w:hAnsi="Calibri" w:cs="Calibri" w:eastAsia="Calibri"/>
          <w:w w:val="110"/>
          <w:vertAlign w:val="superscript"/>
        </w:rPr>
        <w:t>2</w:t>
      </w:r>
      <w:r>
        <w:rPr>
          <w:rFonts w:ascii="Calibri" w:hAnsi="Calibri" w:cs="Calibri" w:eastAsia="Calibri"/>
          <w:spacing w:val="-12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(</w:t>
      </w:r>
      <w:r>
        <w:rPr>
          <w:rFonts w:ascii="Cambria" w:hAnsi="Cambria" w:cs="Cambria" w:eastAsia="Cambria"/>
          <w:w w:val="110"/>
          <w:vertAlign w:val="baseline"/>
        </w:rPr>
        <w:t>𝑀</w:t>
      </w:r>
      <w:r>
        <w:rPr>
          <w:rFonts w:ascii="Georgia" w:hAnsi="Georgia" w:cs="Georgia" w:eastAsia="Georgia"/>
          <w:w w:val="110"/>
          <w:vertAlign w:val="subscript"/>
        </w:rPr>
        <w:t>kp</w:t>
      </w:r>
      <w:r>
        <w:rPr>
          <w:rFonts w:ascii="Georgia" w:hAnsi="Georgia" w:cs="Georgia" w:eastAsia="Georgia"/>
          <w:spacing w:val="-1"/>
          <w:w w:val="110"/>
          <w:vertAlign w:val="baseline"/>
        </w:rPr>
        <w:t> </w:t>
      </w:r>
      <w:r>
        <w:rPr>
          <w:rFonts w:ascii="Calibri" w:hAnsi="Calibri" w:cs="Calibri" w:eastAsia="Calibri"/>
          <w:w w:val="135"/>
          <w:vertAlign w:val="baseline"/>
        </w:rPr>
        <w:t>+</w:t>
      </w:r>
      <w:r>
        <w:rPr>
          <w:rFonts w:ascii="Calibri" w:hAnsi="Calibri" w:cs="Calibri" w:eastAsia="Calibri"/>
          <w:spacing w:val="-21"/>
          <w:w w:val="135"/>
          <w:vertAlign w:val="baseline"/>
        </w:rPr>
        <w:t> </w:t>
      </w:r>
      <w:r>
        <w:rPr>
          <w:rFonts w:ascii="Cambria" w:hAnsi="Cambria" w:cs="Cambria" w:eastAsia="Cambria"/>
          <w:spacing w:val="9"/>
          <w:w w:val="105"/>
          <w:vertAlign w:val="baseline"/>
        </w:rPr>
        <w:t>𝑈</w:t>
      </w:r>
      <w:r>
        <w:rPr>
          <w:rFonts w:ascii="Calibri" w:hAnsi="Calibri" w:cs="Calibri" w:eastAsia="Calibri"/>
          <w:spacing w:val="9"/>
          <w:w w:val="105"/>
          <w:vertAlign w:val="baseline"/>
        </w:rPr>
        <w:t>)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libri" w:hAnsi="Calibri" w:cs="Calibri" w:eastAsia="Calibri"/>
          <w:spacing w:val="-10"/>
          <w:w w:val="110"/>
          <w:vertAlign w:val="baseline"/>
        </w:rPr>
        <w:t>]</w:t>
      </w:r>
      <w:r>
        <w:rPr>
          <w:rFonts w:ascii="Calibri" w:hAnsi="Calibri" w:cs="Calibri" w:eastAsia="Calibri"/>
          <w:vertAlign w:val="baseline"/>
        </w:rPr>
        <w:tab/>
      </w:r>
      <w:r>
        <w:rPr>
          <w:spacing w:val="-2"/>
          <w:w w:val="110"/>
          <w:vertAlign w:val="baseline"/>
        </w:rPr>
        <w:t>(1.3</w:t>
      </w:r>
      <w:r>
        <w:rPr>
          <w:spacing w:val="-2"/>
          <w:w w:val="110"/>
          <w:vertAlign w:val="baseline"/>
        </w:rPr>
        <w:t>)</w:t>
      </w:r>
    </w:p>
    <w:p>
      <w:pPr>
        <w:pStyle w:val="BodyText"/>
        <w:spacing w:after="0" w:line="380" w:lineRule="exact"/>
        <w:jc w:val="center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tabs>
          <w:tab w:pos="2903" w:val="left" w:leader="none"/>
        </w:tabs>
        <w:spacing w:before="9"/>
        <w:ind w:left="1963" w:right="0" w:firstLine="0"/>
        <w:jc w:val="left"/>
        <w:rPr>
          <w:rFonts w:ascii="Cambria" w:hAnsi="Cambria" w:eastAsia="Cambria"/>
          <w:position w:val="4"/>
          <w:sz w:val="28"/>
        </w:rPr>
      </w:pPr>
      <w:r>
        <w:rPr>
          <w:rFonts w:ascii="Cambria" w:hAnsi="Cambria" w:eastAsia="Cambria"/>
          <w:position w:val="4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18912">
                <wp:simplePos x="0" y="0"/>
                <wp:positionH relativeFrom="page">
                  <wp:posOffset>2895866</wp:posOffset>
                </wp:positionH>
                <wp:positionV relativeFrom="paragraph">
                  <wp:posOffset>83576</wp:posOffset>
                </wp:positionV>
                <wp:extent cx="1575435" cy="676275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157543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111" w:val="left" w:leader="none"/>
                                <w:tab w:pos="2351" w:val="left" w:leader="none"/>
                              </w:tabs>
                              <w:spacing w:line="277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</w:rPr>
                              <w:t>⏟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˛⏞</w:t>
                            </w:r>
                            <w:r>
                              <w:rPr/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7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8.020996pt;margin-top:6.580835pt;width:124.05pt;height:53.25pt;mso-position-horizontal-relative:page;mso-position-vertical-relative:paragraph;z-index:-18797568" type="#_x0000_t202" id="docshape28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111" w:val="left" w:leader="none"/>
                          <w:tab w:pos="2351" w:val="left" w:leader="none"/>
                        </w:tabs>
                        <w:spacing w:line="277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spacing w:val="-10"/>
                        </w:rPr>
                        <w:t>⏟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</w:rPr>
                        <w:t>˛⏞</w:t>
                      </w:r>
                      <w:r>
                        <w:rPr/>
                        <w:tab/>
                      </w:r>
                      <w:r>
                        <w:rPr>
                          <w:rFonts w:ascii="Cambria" w:hAnsi="Cambria"/>
                          <w:spacing w:val="-17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4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19424">
                <wp:simplePos x="0" y="0"/>
                <wp:positionH relativeFrom="page">
                  <wp:posOffset>4838191</wp:posOffset>
                </wp:positionH>
                <wp:positionV relativeFrom="paragraph">
                  <wp:posOffset>65860</wp:posOffset>
                </wp:positionV>
                <wp:extent cx="1007110" cy="676275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100711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663" w:val="left" w:leader="none"/>
                                <w:tab w:pos="1455" w:val="left" w:leader="none"/>
                              </w:tabs>
                              <w:spacing w:line="277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</w:rPr>
                              <w:t>⏟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˛⏞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6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0.959991pt;margin-top:5.185835pt;width:79.3pt;height:53.25pt;mso-position-horizontal-relative:page;mso-position-vertical-relative:paragraph;z-index:-18797056" type="#_x0000_t202" id="docshape29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663" w:val="left" w:leader="none"/>
                          <w:tab w:pos="1455" w:val="left" w:leader="none"/>
                        </w:tabs>
                        <w:spacing w:line="277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spacing w:val="-10"/>
                        </w:rPr>
                        <w:t>⏟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</w:rPr>
                        <w:t>˛⏞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16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position w:val="4"/>
          <w:sz w:val="28"/>
        </w:rPr>
        <w:t>τ</w:t>
      </w:r>
      <w:r>
        <w:rPr>
          <w:rFonts w:ascii="Georgia" w:hAnsi="Georgia" w:eastAsia="Georgia"/>
          <w:sz w:val="20"/>
        </w:rPr>
        <w:t>tr,</w:t>
      </w:r>
      <w:r>
        <w:rPr>
          <w:rFonts w:ascii="Georgia" w:hAnsi="Georgia" w:eastAsia="Georgia"/>
          <w:spacing w:val="14"/>
          <w:sz w:val="20"/>
        </w:rPr>
        <w:t> </w:t>
      </w:r>
      <w:r>
        <w:rPr>
          <w:rFonts w:ascii="Georgia" w:hAnsi="Georgia" w:eastAsia="Georgia"/>
          <w:spacing w:val="-10"/>
          <w:sz w:val="20"/>
        </w:rPr>
        <w:t>l</w:t>
      </w:r>
      <w:r>
        <w:rPr>
          <w:rFonts w:ascii="Georgia" w:hAnsi="Georgia" w:eastAsia="Georgia"/>
          <w:sz w:val="20"/>
        </w:rPr>
        <w:tab/>
      </w:r>
      <w:r>
        <w:rPr>
          <w:rFonts w:ascii="Cambria" w:hAnsi="Cambria" w:eastAsia="Cambria"/>
          <w:spacing w:val="-10"/>
          <w:position w:val="4"/>
          <w:sz w:val="28"/>
        </w:rPr>
        <w:t>𝑁</w:t>
      </w:r>
    </w:p>
    <w:p>
      <w:pPr>
        <w:spacing w:before="3"/>
        <w:ind w:left="0" w:right="0" w:firstLine="0"/>
        <w:jc w:val="right"/>
        <w:rPr>
          <w:rFonts w:ascii="Georgia"/>
          <w:sz w:val="20"/>
        </w:rPr>
      </w:pPr>
      <w:r>
        <w:rPr/>
        <w:br w:type="column"/>
      </w:r>
      <w:r>
        <w:rPr>
          <w:rFonts w:ascii="Georgia"/>
          <w:spacing w:val="-5"/>
          <w:sz w:val="20"/>
        </w:rPr>
        <w:t>pk</w:t>
      </w:r>
    </w:p>
    <w:p>
      <w:pPr>
        <w:pStyle w:val="BodyText"/>
        <w:spacing w:before="2"/>
        <w:rPr>
          <w:rFonts w:ascii="Georgia"/>
          <w:sz w:val="7"/>
        </w:rPr>
      </w:pPr>
    </w:p>
    <w:p>
      <w:pPr>
        <w:tabs>
          <w:tab w:pos="1486" w:val="left" w:leader="none"/>
        </w:tabs>
        <w:spacing w:line="34" w:lineRule="exact"/>
        <w:ind w:left="245" w:right="-72" w:firstLine="0"/>
        <w:rPr>
          <w:rFonts w:ascii="Georgia"/>
          <w:position w:val="0"/>
          <w:sz w:val="3"/>
        </w:rPr>
      </w:pPr>
      <w:r>
        <w:rPr>
          <w:rFonts w:ascii="Georgia"/>
          <w:position w:val="0"/>
          <w:sz w:val="3"/>
        </w:rPr>
        <mc:AlternateContent>
          <mc:Choice Requires="wps">
            <w:drawing>
              <wp:inline distT="0" distB="0" distL="0" distR="0">
                <wp:extent cx="624205" cy="22225"/>
                <wp:effectExtent l="0" t="0" r="0" b="0"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624205" cy="22225"/>
                          <a:chExt cx="624205" cy="22225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62420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05" h="22225">
                                <a:moveTo>
                                  <a:pt x="623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623735" y="21869"/>
                                </a:lnTo>
                                <a:lnTo>
                                  <a:pt x="623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.15pt;height:1.75pt;mso-position-horizontal-relative:char;mso-position-vertical-relative:line" id="docshapegroup30" coordorigin="0,0" coordsize="983,35">
                <v:rect style="position:absolute;left:0;top:0;width:983;height:35" id="docshape31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Georgia"/>
          <w:position w:val="0"/>
          <w:sz w:val="3"/>
        </w:rPr>
      </w:r>
      <w:r>
        <w:rPr>
          <w:rFonts w:ascii="Georgia"/>
          <w:position w:val="0"/>
          <w:sz w:val="3"/>
        </w:rPr>
        <w:tab/>
      </w:r>
      <w:r>
        <w:rPr>
          <w:rFonts w:ascii="Georgia"/>
          <w:position w:val="0"/>
          <w:sz w:val="3"/>
        </w:rPr>
        <mc:AlternateContent>
          <mc:Choice Requires="wps">
            <w:drawing>
              <wp:inline distT="0" distB="0" distL="0" distR="0">
                <wp:extent cx="624205" cy="22225"/>
                <wp:effectExtent l="0" t="0" r="0" b="0"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624205" cy="22225"/>
                          <a:chExt cx="624205" cy="2222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0"/>
                            <a:ext cx="62420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05" h="22225">
                                <a:moveTo>
                                  <a:pt x="623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623735" y="21869"/>
                                </a:lnTo>
                                <a:lnTo>
                                  <a:pt x="623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.15pt;height:1.75pt;mso-position-horizontal-relative:char;mso-position-vertical-relative:line" id="docshapegroup32" coordorigin="0,0" coordsize="983,35">
                <v:rect style="position:absolute;left:0;top:0;width:983;height:35" id="docshape33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Georgia"/>
          <w:position w:val="0"/>
          <w:sz w:val="3"/>
        </w:rPr>
      </w:r>
    </w:p>
    <w:p>
      <w:pPr>
        <w:pStyle w:val="BodyText"/>
        <w:spacing w:line="312" w:lineRule="auto" w:before="141"/>
        <w:ind w:left="515" w:firstLine="337"/>
      </w:pPr>
      <w:r>
        <w:rPr>
          <w:spacing w:val="-2"/>
          <w:w w:val="105"/>
        </w:rPr>
        <w:t>coherent </w:t>
      </w:r>
      <w:r>
        <w:rPr>
          <w:spacing w:val="-2"/>
        </w:rPr>
        <w:t>effect(cooling)</w:t>
      </w:r>
    </w:p>
    <w:p>
      <w:pPr>
        <w:spacing w:line="240" w:lineRule="auto" w:before="30" w:after="24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1601" w:val="left" w:leader="none"/>
        </w:tabs>
        <w:spacing w:line="34" w:lineRule="exact"/>
        <w:ind w:left="808" w:right="0" w:firstLine="0"/>
        <w:rPr>
          <w:position w:val="0"/>
          <w:sz w:val="3"/>
        </w:rPr>
      </w:pP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39725" cy="22225"/>
                <wp:effectExtent l="0" t="0" r="0" b="0"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339725" cy="22225"/>
                          <a:chExt cx="339725" cy="22225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0" y="0"/>
                            <a:ext cx="33972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22225">
                                <a:moveTo>
                                  <a:pt x="339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339293" y="21869"/>
                                </a:lnTo>
                                <a:lnTo>
                                  <a:pt x="339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.75pt;height:1.75pt;mso-position-horizontal-relative:char;mso-position-vertical-relative:line" id="docshapegroup34" coordorigin="0,0" coordsize="535,35">
                <v:rect style="position:absolute;left:0;top:0;width:535;height:35" id="docshape35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  <w:r>
        <w:rPr>
          <w:position w:val="0"/>
          <w:sz w:val="3"/>
        </w:rPr>
        <w:tab/>
      </w: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39725" cy="22225"/>
                <wp:effectExtent l="0" t="0" r="0" b="0"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339725" cy="22225"/>
                          <a:chExt cx="339725" cy="2222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33972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22225">
                                <a:moveTo>
                                  <a:pt x="339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339293" y="21869"/>
                                </a:lnTo>
                                <a:lnTo>
                                  <a:pt x="339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.75pt;height:1.75pt;mso-position-horizontal-relative:char;mso-position-vertical-relative:line" id="docshapegroup36" coordorigin="0,0" coordsize="535,35">
                <v:rect style="position:absolute;left:0;top:0;width:535;height:35" id="docshape37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</w:p>
    <w:p>
      <w:pPr>
        <w:pStyle w:val="BodyText"/>
        <w:spacing w:line="312" w:lineRule="auto" w:before="141"/>
        <w:ind w:left="611" w:right="2630" w:firstLine="242"/>
      </w:pPr>
      <w:r>
        <w:rPr>
          <w:spacing w:val="-2"/>
          <w:w w:val="105"/>
        </w:rPr>
        <w:t>incoherent </w:t>
      </w:r>
      <w:r>
        <w:rPr>
          <w:spacing w:val="-2"/>
        </w:rPr>
        <w:t>effect(heating)</w:t>
      </w:r>
    </w:p>
    <w:p>
      <w:pPr>
        <w:pStyle w:val="BodyText"/>
        <w:spacing w:after="0" w:line="312" w:lineRule="auto"/>
        <w:sectPr>
          <w:type w:val="continuous"/>
          <w:pgSz w:w="11910" w:h="16840"/>
          <w:pgMar w:header="326" w:footer="0" w:top="960" w:bottom="280" w:left="1275" w:right="0"/>
          <w:cols w:num="3" w:equalWidth="0">
            <w:col w:w="3129" w:space="40"/>
            <w:col w:w="2456" w:space="39"/>
            <w:col w:w="4971"/>
          </w:cols>
        </w:sectPr>
      </w:pPr>
    </w:p>
    <w:p>
      <w:pPr>
        <w:pStyle w:val="BodyText"/>
        <w:spacing w:line="302" w:lineRule="auto" w:before="206"/>
        <w:ind w:left="142" w:right="564"/>
        <w:jc w:val="both"/>
        <w:rPr>
          <w:rFonts w:ascii="Calibri" w:hAnsi="Calibri" w:eastAsia="Calibri"/>
        </w:rPr>
      </w:pPr>
      <w:r>
        <w:rPr>
          <w:w w:val="105"/>
        </w:rPr>
        <w:t>где</w:t>
      </w:r>
      <w:r>
        <w:rPr>
          <w:spacing w:val="-19"/>
          <w:w w:val="105"/>
        </w:rPr>
        <w:t> </w:t>
      </w:r>
      <w:r>
        <w:rPr>
          <w:rFonts w:ascii="Cambria" w:hAnsi="Cambria" w:eastAsia="Cambria"/>
          <w:w w:val="105"/>
        </w:rPr>
        <w:t>𝑊</w:t>
      </w:r>
      <w:r>
        <w:rPr>
          <w:rFonts w:ascii="Cambria" w:hAnsi="Cambria" w:eastAsia="Cambria"/>
          <w:spacing w:val="18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8"/>
          <w:w w:val="125"/>
        </w:rPr>
        <w:t> </w:t>
      </w:r>
      <w:r>
        <w:rPr>
          <w:rFonts w:ascii="Cambria" w:hAnsi="Cambria" w:eastAsia="Cambria"/>
          <w:w w:val="105"/>
        </w:rPr>
        <w:t>𝑓</w:t>
      </w:r>
      <w:r>
        <w:rPr>
          <w:rFonts w:ascii="Georgia" w:hAnsi="Georgia" w:eastAsia="Georgia"/>
          <w:w w:val="105"/>
          <w:vertAlign w:val="subscript"/>
        </w:rPr>
        <w:t>max</w:t>
      </w:r>
      <w:r>
        <w:rPr>
          <w:rFonts w:ascii="Georgia" w:hAnsi="Georgia" w:eastAsia="Georgia"/>
          <w:spacing w:val="-18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−𝑓</w:t>
      </w:r>
      <w:r>
        <w:rPr>
          <w:rFonts w:ascii="Georgia" w:hAnsi="Georgia" w:eastAsia="Georgia"/>
          <w:w w:val="105"/>
          <w:vertAlign w:val="subscript"/>
        </w:rPr>
        <w:t>min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пропускная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способность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системы,</w:t>
      </w:r>
      <w:r>
        <w:rPr>
          <w:spacing w:val="-9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𝑁</w:t>
      </w:r>
      <w:r>
        <w:rPr>
          <w:rFonts w:ascii="Cambria" w:hAnsi="Cambria" w:eastAsia="Cambria"/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эффективное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число частиц,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пересчитанное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через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соотношение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орбиты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к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длине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сгустка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учетом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его распределения,</w:t>
      </w:r>
      <w:r>
        <w:rPr>
          <w:spacing w:val="5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𝑔</w:t>
      </w:r>
      <w:r>
        <w:rPr>
          <w:rFonts w:ascii="Cambria" w:hAnsi="Cambria" w:eastAsia="Cambria"/>
          <w:spacing w:val="69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fraction</w:t>
      </w:r>
      <w:r>
        <w:rPr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observed</w:t>
      </w:r>
      <w:r>
        <w:rPr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sample</w:t>
      </w:r>
      <w:r>
        <w:rPr>
          <w:spacing w:val="52"/>
          <w:w w:val="105"/>
          <w:vertAlign w:val="baseline"/>
        </w:rPr>
        <w:t> </w:t>
      </w:r>
      <w:r>
        <w:rPr>
          <w:w w:val="105"/>
          <w:vertAlign w:val="baseline"/>
        </w:rPr>
        <w:t>error</w:t>
      </w:r>
      <w:r>
        <w:rPr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corrected</w:t>
      </w:r>
      <w:r>
        <w:rPr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per</w:t>
      </w:r>
      <w:r>
        <w:rPr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turn,</w:t>
      </w:r>
      <w:r>
        <w:rPr>
          <w:spacing w:val="51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𝑈</w:t>
      </w:r>
      <w:r>
        <w:rPr>
          <w:rFonts w:ascii="Cambria" w:hAnsi="Cambria" w:eastAsia="Cambria"/>
          <w:spacing w:val="9"/>
          <w:w w:val="125"/>
          <w:vertAlign w:val="baseline"/>
        </w:rPr>
        <w:t>  </w:t>
      </w:r>
      <w:r>
        <w:rPr>
          <w:rFonts w:ascii="Calibri" w:hAnsi="Calibri" w:eastAsia="Calibri"/>
          <w:spacing w:val="-10"/>
          <w:w w:val="125"/>
          <w:vertAlign w:val="baseline"/>
        </w:rPr>
        <w:t>=</w:t>
      </w:r>
    </w:p>
    <w:p>
      <w:pPr>
        <w:pStyle w:val="BodyText"/>
        <w:spacing w:line="297" w:lineRule="auto"/>
        <w:ind w:left="142" w:right="56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4550486</wp:posOffset>
                </wp:positionH>
                <wp:positionV relativeFrom="paragraph">
                  <wp:posOffset>556886</wp:posOffset>
                </wp:positionV>
                <wp:extent cx="139065" cy="18288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306pt;margin-top:43.849316pt;width:10.95pt;height:14.4pt;mso-position-horizontal-relative:page;mso-position-vertical-relative:paragraph;z-index:15749120" type="#_x0000_t202" id="docshape38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w w:val="105"/>
        </w:rPr>
        <w:t>𝐸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𝑥</w:t>
      </w:r>
      <w:r>
        <w:rPr>
          <w:rFonts w:ascii="Cambria" w:hAnsi="Cambria" w:eastAsia="Cambria"/>
          <w:w w:val="105"/>
          <w:vertAlign w:val="subscript"/>
        </w:rPr>
        <w:t>𝑛</w:t>
      </w:r>
      <w:r>
        <w:rPr>
          <w:rFonts w:ascii="Calibri" w:hAnsi="Calibri" w:eastAsia="Calibri"/>
          <w:w w:val="105"/>
          <w:vertAlign w:val="superscript"/>
        </w:rPr>
        <w:t>2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mbria" w:hAnsi="Cambria" w:eastAsia="Cambria"/>
          <w:w w:val="105"/>
          <w:vertAlign w:val="baseline"/>
        </w:rPr>
        <w:t>/𝐸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Cambria" w:hAnsi="Cambria" w:eastAsia="Cambria"/>
          <w:w w:val="105"/>
          <w:vertAlign w:val="baseline"/>
        </w:rPr>
        <w:t>𝑥</w:t>
      </w:r>
      <w:r>
        <w:rPr>
          <w:rFonts w:ascii="Cambria" w:hAnsi="Cambria" w:eastAsia="Cambria"/>
          <w:w w:val="105"/>
          <w:vertAlign w:val="subscript"/>
        </w:rPr>
        <w:t>𝑠</w:t>
      </w:r>
      <w:r>
        <w:rPr>
          <w:rFonts w:ascii="Calibri" w:hAnsi="Calibri" w:eastAsia="Calibri"/>
          <w:w w:val="105"/>
          <w:vertAlign w:val="superscript"/>
        </w:rPr>
        <w:t>2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– отношение шума к сигналу, </w:t>
      </w:r>
      <w:r>
        <w:rPr>
          <w:rFonts w:ascii="Cambria" w:hAnsi="Cambria" w:eastAsia="Cambria"/>
          <w:w w:val="105"/>
          <w:vertAlign w:val="baseline"/>
        </w:rPr>
        <w:t>𝑀</w:t>
      </w:r>
      <w:r>
        <w:rPr>
          <w:rFonts w:ascii="Georgia" w:hAnsi="Georgia" w:eastAsia="Georgia"/>
          <w:w w:val="105"/>
          <w:vertAlign w:val="subscript"/>
        </w:rPr>
        <w:t>pk</w:t>
      </w:r>
      <w:r>
        <w:rPr>
          <w:w w:val="105"/>
          <w:vertAlign w:val="baseline"/>
        </w:rPr>
        <w:t>, </w:t>
      </w:r>
      <w:r>
        <w:rPr>
          <w:rFonts w:ascii="Cambria" w:hAnsi="Cambria" w:eastAsia="Cambria"/>
          <w:w w:val="105"/>
          <w:vertAlign w:val="baseline"/>
        </w:rPr>
        <w:t>𝑀</w:t>
      </w:r>
      <w:r>
        <w:rPr>
          <w:rFonts w:ascii="Georgia" w:hAnsi="Georgia" w:eastAsia="Georgia"/>
          <w:w w:val="105"/>
          <w:vertAlign w:val="subscript"/>
        </w:rPr>
        <w:t>kp</w:t>
      </w:r>
      <w:r>
        <w:rPr>
          <w:w w:val="105"/>
          <w:vertAlign w:val="baseline"/>
        </w:rPr>
        <w:t>– факторы смешивания между пикапом – киккером и киккером – пикапом соответственно.</w:t>
      </w:r>
    </w:p>
    <w:p>
      <w:pPr>
        <w:pStyle w:val="BodyText"/>
        <w:spacing w:after="0" w:line="297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2"/>
        <w:ind w:left="142"/>
        <w:rPr>
          <w:rFonts w:ascii="Calibri" w:hAnsi="Calibri" w:eastAsia="Calibri"/>
        </w:rPr>
      </w:pPr>
      <w:r>
        <w:rPr>
          <w:w w:val="105"/>
        </w:rPr>
        <w:t>Уравнение</w:t>
      </w:r>
      <w:r>
        <w:rPr>
          <w:spacing w:val="3"/>
          <w:w w:val="105"/>
        </w:rPr>
        <w:t> </w:t>
      </w:r>
      <w:hyperlink w:history="true" w:anchor="_bookmark5">
        <w:r>
          <w:rPr>
            <w:color w:val="E50000"/>
            <w:w w:val="105"/>
          </w:rPr>
          <w:t>1.3</w:t>
        </w:r>
      </w:hyperlink>
      <w:r>
        <w:rPr>
          <w:color w:val="E50000"/>
          <w:spacing w:val="3"/>
          <w:w w:val="105"/>
        </w:rPr>
        <w:t> </w:t>
      </w:r>
      <w:r>
        <w:rPr>
          <w:w w:val="105"/>
        </w:rPr>
        <w:t>в</w:t>
      </w:r>
      <w:r>
        <w:rPr>
          <w:spacing w:val="3"/>
          <w:w w:val="105"/>
        </w:rPr>
        <w:t> </w:t>
      </w:r>
      <w:r>
        <w:rPr>
          <w:w w:val="105"/>
        </w:rPr>
        <w:t>отсутствии</w:t>
      </w:r>
      <w:r>
        <w:rPr>
          <w:spacing w:val="3"/>
          <w:w w:val="105"/>
        </w:rPr>
        <w:t> </w:t>
      </w:r>
      <w:r>
        <w:rPr>
          <w:w w:val="105"/>
        </w:rPr>
        <w:t>шума</w:t>
      </w:r>
      <w:r>
        <w:rPr>
          <w:spacing w:val="3"/>
          <w:w w:val="105"/>
        </w:rPr>
        <w:t> </w:t>
      </w:r>
      <w:r>
        <w:rPr>
          <w:w w:val="105"/>
        </w:rPr>
        <w:t>при</w:t>
      </w:r>
      <w:r>
        <w:rPr>
          <w:spacing w:val="4"/>
          <w:w w:val="105"/>
        </w:rPr>
        <w:t> </w:t>
      </w:r>
      <w:r>
        <w:rPr>
          <w:rFonts w:ascii="Cambria" w:hAnsi="Cambria" w:eastAsia="Cambria"/>
          <w:w w:val="105"/>
        </w:rPr>
        <w:t>𝑔</w:t>
      </w:r>
      <w:r>
        <w:rPr>
          <w:rFonts w:ascii="Cambria" w:hAnsi="Cambria" w:eastAsia="Cambria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10"/>
          <w:w w:val="125"/>
        </w:rPr>
        <w:t> </w:t>
      </w:r>
      <w:r>
        <w:rPr>
          <w:rFonts w:ascii="Cambria" w:hAnsi="Cambria" w:eastAsia="Cambria"/>
          <w:spacing w:val="-5"/>
          <w:w w:val="105"/>
        </w:rPr>
        <w:t>𝑔</w:t>
      </w:r>
      <w:r>
        <w:rPr>
          <w:rFonts w:ascii="Calibri" w:hAnsi="Calibri" w:eastAsia="Calibri"/>
          <w:spacing w:val="-5"/>
          <w:w w:val="105"/>
          <w:vertAlign w:val="subscript"/>
        </w:rPr>
        <w:t>0</w:t>
      </w:r>
    </w:p>
    <w:p>
      <w:pPr>
        <w:spacing w:line="177" w:lineRule="exact" w:before="0"/>
        <w:ind w:left="142" w:right="0" w:firstLine="0"/>
        <w:jc w:val="center"/>
        <w:rPr>
          <w:rFonts w:ascii="Calibri" w:hAnsi="Calibri" w:eastAsia="Calibri"/>
          <w:sz w:val="20"/>
        </w:rPr>
      </w:pPr>
      <w:r>
        <w:rPr/>
        <w:br w:type="column"/>
      </w:r>
      <w:r>
        <w:rPr>
          <w:rFonts w:ascii="Calibri" w:hAnsi="Calibri" w:eastAsia="Calibri"/>
          <w:spacing w:val="-2"/>
          <w:w w:val="115"/>
          <w:sz w:val="20"/>
        </w:rPr>
        <w:t>1</w:t>
      </w:r>
      <w:r>
        <w:rPr>
          <w:rFonts w:ascii="Cambria" w:hAnsi="Cambria" w:eastAsia="Cambria"/>
          <w:spacing w:val="-2"/>
          <w:w w:val="115"/>
          <w:sz w:val="20"/>
        </w:rPr>
        <w:t>−𝑀</w:t>
      </w:r>
      <w:r>
        <w:rPr>
          <w:rFonts w:ascii="Georgia" w:hAnsi="Georgia" w:eastAsia="Georgia"/>
          <w:spacing w:val="-2"/>
          <w:w w:val="115"/>
          <w:sz w:val="20"/>
          <w:vertAlign w:val="subscript"/>
        </w:rPr>
        <w:t>pk</w:t>
      </w:r>
      <w:r>
        <w:rPr>
          <w:rFonts w:ascii="Calibri" w:hAnsi="Calibri" w:eastAsia="Calibri"/>
          <w:spacing w:val="-2"/>
          <w:w w:val="115"/>
          <w:sz w:val="20"/>
          <w:vertAlign w:val="superscript"/>
        </w:rPr>
        <w:t>2</w:t>
      </w:r>
    </w:p>
    <w:p>
      <w:pPr>
        <w:pStyle w:val="BodyText"/>
        <w:spacing w:line="20" w:lineRule="exact"/>
        <w:ind w:left="142" w:right="-72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456565" cy="7620"/>
                <wp:effectExtent l="9525" t="0" r="634" b="1905"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456565" cy="7620"/>
                          <a:chExt cx="456565" cy="762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3644"/>
                            <a:ext cx="456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0">
                                <a:moveTo>
                                  <a:pt x="0" y="0"/>
                                </a:moveTo>
                                <a:lnTo>
                                  <a:pt x="45651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950pt;height:.6pt;mso-position-horizontal-relative:char;mso-position-vertical-relative:line" id="docshapegroup39" coordorigin="0,0" coordsize="719,12">
                <v:line style="position:absolute" from="0,6" to="71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before="0"/>
        <w:ind w:left="142" w:right="0" w:firstLine="0"/>
        <w:jc w:val="center"/>
        <w:rPr>
          <w:rFonts w:ascii="Georgia" w:eastAsia="Georgia"/>
          <w:sz w:val="14"/>
        </w:rPr>
      </w:pPr>
      <w:r>
        <w:rPr>
          <w:rFonts w:ascii="Cambria" w:eastAsia="Cambria"/>
          <w:spacing w:val="-5"/>
          <w:w w:val="110"/>
          <w:position w:val="3"/>
          <w:sz w:val="20"/>
        </w:rPr>
        <w:t>𝑀</w:t>
      </w:r>
      <w:r>
        <w:rPr>
          <w:rFonts w:ascii="Georgia" w:eastAsia="Georgia"/>
          <w:spacing w:val="-5"/>
          <w:w w:val="110"/>
          <w:sz w:val="14"/>
        </w:rPr>
        <w:t>kp</w:t>
      </w:r>
    </w:p>
    <w:p>
      <w:pPr>
        <w:pStyle w:val="BodyText"/>
        <w:spacing w:before="7"/>
        <w:ind w:left="87"/>
      </w:pPr>
      <w:r>
        <w:rPr/>
        <w:br w:type="column"/>
      </w:r>
      <w:r>
        <w:rPr>
          <w:w w:val="105"/>
        </w:rPr>
        <w:t>достигает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максимум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5837" w:space="239"/>
            <w:col w:w="852" w:space="39"/>
            <w:col w:w="3668"/>
          </w:cols>
        </w:sectPr>
      </w:pPr>
    </w:p>
    <w:p>
      <w:pPr>
        <w:pStyle w:val="BodyText"/>
        <w:tabs>
          <w:tab w:pos="738" w:val="left" w:leader="none"/>
        </w:tabs>
        <w:spacing w:before="59"/>
        <w:ind w:right="582"/>
        <w:jc w:val="center"/>
        <w:rPr>
          <w:rFonts w:ascii="Calibri" w:hAnsi="Calibri" w:cs="Calibri" w:eastAsia="Calibri"/>
          <w:position w:val="17"/>
          <w:sz w:val="20"/>
          <w:szCs w:val="20"/>
        </w:rPr>
      </w:pPr>
      <w:r>
        <w:rPr>
          <w:rFonts w:ascii="Calibri" w:hAnsi="Calibri" w:cs="Calibri" w:eastAsia="Calibri"/>
          <w:position w:val="17"/>
          <w:sz w:val="20"/>
          <w:szCs w:val="20"/>
        </w:rPr>
        <mc:AlternateContent>
          <mc:Choice Requires="wps">
            <w:drawing>
              <wp:anchor distT="0" distB="0" distL="0" distR="0" allowOverlap="1" layoutInCell="1" locked="0" behindDoc="1" simplePos="0" relativeHeight="484527616">
                <wp:simplePos x="0" y="0"/>
                <wp:positionH relativeFrom="page">
                  <wp:posOffset>3608679</wp:posOffset>
                </wp:positionH>
                <wp:positionV relativeFrom="paragraph">
                  <wp:posOffset>284884</wp:posOffset>
                </wp:positionV>
                <wp:extent cx="1256665" cy="159385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125666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511" w:val="left" w:leader="none"/>
                                <w:tab w:pos="1978" w:val="left" w:leader="none"/>
                              </w:tabs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Georgia"/>
                                <w:spacing w:val="-5"/>
                                <w:sz w:val="20"/>
                                <w:u w:val="single"/>
                              </w:rPr>
                              <w:t>pk</w:t>
                            </w:r>
                            <w:r>
                              <w:rPr>
                                <w:rFonts w:ascii="Georgia"/>
                                <w:sz w:val="2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14801pt;margin-top:22.431887pt;width:98.95pt;height:12.55pt;mso-position-horizontal-relative:page;mso-position-vertical-relative:paragraph;z-index:-18788864" type="#_x0000_t202" id="docshape40" filled="false" stroked="false">
                <v:textbox inset="0,0,0,0">
                  <w:txbxContent>
                    <w:p>
                      <w:pPr>
                        <w:tabs>
                          <w:tab w:pos="1511" w:val="left" w:leader="none"/>
                          <w:tab w:pos="1978" w:val="left" w:leader="none"/>
                        </w:tabs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sz w:val="20"/>
                          <w:u w:val="single"/>
                        </w:rPr>
                        <w:tab/>
                      </w:r>
                      <w:r>
                        <w:rPr>
                          <w:rFonts w:ascii="Georgia"/>
                          <w:spacing w:val="-5"/>
                          <w:sz w:val="20"/>
                          <w:u w:val="single"/>
                        </w:rPr>
                        <w:t>pk</w:t>
                      </w:r>
                      <w:r>
                        <w:rPr>
                          <w:rFonts w:ascii="Georgia"/>
                          <w:sz w:val="20"/>
                          <w:u w:val="single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position w:val="-3"/>
          <w:u w:val="single"/>
        </w:rPr>
        <w:t> 1</w:t>
      </w:r>
      <w:r>
        <w:rPr>
          <w:rFonts w:ascii="Calibri" w:hAnsi="Calibri" w:cs="Calibri" w:eastAsia="Calibri"/>
          <w:spacing w:val="40"/>
          <w:position w:val="-3"/>
          <w:u w:val="single"/>
        </w:rPr>
        <w:t> </w:t>
      </w:r>
      <w:r>
        <w:rPr>
          <w:rFonts w:ascii="Calibri" w:hAnsi="Calibri" w:cs="Calibri" w:eastAsia="Calibri"/>
          <w:position w:val="-3"/>
        </w:rPr>
        <w:tab/>
      </w:r>
      <w:r>
        <w:rPr>
          <w:rFonts w:ascii="Cambria" w:hAnsi="Cambria" w:cs="Cambria" w:eastAsia="Cambria"/>
          <w:position w:val="-3"/>
        </w:rPr>
        <w:t>𝑊</w:t>
      </w:r>
      <w:r>
        <w:rPr>
          <w:rFonts w:ascii="Cambria" w:hAnsi="Cambria" w:cs="Cambria" w:eastAsia="Cambria"/>
          <w:spacing w:val="-3"/>
          <w:position w:val="-3"/>
        </w:rPr>
        <w:t> </w:t>
      </w:r>
      <w:r>
        <w:rPr>
          <w:rFonts w:ascii="Cambria" w:hAnsi="Cambria" w:cs="Cambria" w:eastAsia="Cambria"/>
          <w:w w:val="90"/>
          <w:position w:val="23"/>
        </w:rPr>
        <w:t>(</w:t>
      </w:r>
      <w:r>
        <w:rPr>
          <w:rFonts w:ascii="Cambria" w:hAnsi="Cambria" w:cs="Cambria" w:eastAsia="Cambria"/>
          <w:w w:val="90"/>
          <w:position w:val="23"/>
          <w:rtl/>
        </w:rPr>
        <w:t>︀</w:t>
      </w:r>
      <w:r>
        <w:rPr>
          <w:rFonts w:ascii="Calibri" w:hAnsi="Calibri" w:cs="Calibri" w:eastAsia="Calibri"/>
          <w:w w:val="90"/>
        </w:rPr>
        <w:t>1</w:t>
      </w:r>
      <w:r>
        <w:rPr>
          <w:rFonts w:ascii="Calibri" w:hAnsi="Calibri" w:cs="Calibri" w:eastAsia="Calibri"/>
          <w:spacing w:val="-8"/>
          <w:w w:val="90"/>
        </w:rPr>
        <w:t> </w:t>
      </w:r>
      <w:r>
        <w:rPr>
          <w:rFonts w:ascii="Cambria" w:hAnsi="Cambria" w:cs="Cambria" w:eastAsia="Cambria"/>
          <w:w w:val="115"/>
        </w:rPr>
        <w:t>−</w:t>
      </w:r>
      <w:r>
        <w:rPr>
          <w:rFonts w:ascii="Cambria" w:hAnsi="Cambria" w:cs="Cambria" w:eastAsia="Cambria"/>
          <w:spacing w:val="-17"/>
          <w:w w:val="115"/>
        </w:rPr>
        <w:t> </w:t>
      </w:r>
      <w:r>
        <w:rPr>
          <w:rFonts w:ascii="Calibri" w:hAnsi="Calibri" w:cs="Calibri" w:eastAsia="Calibri"/>
        </w:rPr>
        <w:t>1</w:t>
      </w:r>
      <w:r>
        <w:rPr>
          <w:rFonts w:ascii="Cambria" w:hAnsi="Cambria" w:cs="Cambria" w:eastAsia="Cambria"/>
        </w:rPr>
        <w:t>/𝑀</w:t>
      </w:r>
      <w:r>
        <w:rPr>
          <w:rFonts w:ascii="Cambria" w:hAnsi="Cambria" w:cs="Cambria" w:eastAsia="Cambria"/>
          <w:spacing w:val="-32"/>
        </w:rPr>
        <w:t> </w:t>
      </w:r>
      <w:r>
        <w:rPr>
          <w:rFonts w:ascii="Calibri" w:hAnsi="Calibri" w:cs="Calibri" w:eastAsia="Calibri"/>
          <w:vertAlign w:val="superscript"/>
        </w:rPr>
        <w:t>2</w:t>
      </w:r>
      <w:r>
        <w:rPr>
          <w:rFonts w:ascii="Calibri" w:hAnsi="Calibri" w:cs="Calibri" w:eastAsia="Calibri"/>
          <w:spacing w:val="11"/>
          <w:vertAlign w:val="baseline"/>
        </w:rPr>
        <w:t> </w:t>
      </w:r>
      <w:r>
        <w:rPr>
          <w:rFonts w:ascii="Cambria" w:hAnsi="Cambria" w:cs="Cambria" w:eastAsia="Cambria"/>
          <w:spacing w:val="-5"/>
          <w:w w:val="90"/>
          <w:position w:val="23"/>
          <w:vertAlign w:val="baseline"/>
        </w:rPr>
        <w:t>)</w:t>
      </w:r>
      <w:r>
        <w:rPr>
          <w:rFonts w:ascii="Cambria" w:hAnsi="Cambria" w:cs="Cambria" w:eastAsia="Cambria"/>
          <w:spacing w:val="-5"/>
          <w:w w:val="90"/>
          <w:position w:val="23"/>
          <w:vertAlign w:val="baseline"/>
          <w:rtl/>
        </w:rPr>
        <w:t>︀</w:t>
      </w:r>
      <w:r>
        <w:rPr>
          <w:rFonts w:ascii="Calibri" w:hAnsi="Calibri" w:cs="Calibri" w:eastAsia="Calibri"/>
          <w:spacing w:val="-5"/>
          <w:w w:val="90"/>
          <w:position w:val="17"/>
          <w:sz w:val="20"/>
          <w:szCs w:val="20"/>
          <w:vertAlign w:val="baseline"/>
        </w:rPr>
        <w:t>2</w:t>
      </w:r>
    </w:p>
    <w:p>
      <w:pPr>
        <w:pStyle w:val="BodyText"/>
        <w:spacing w:after="0"/>
        <w:jc w:val="center"/>
        <w:rPr>
          <w:rFonts w:ascii="Calibri" w:hAnsi="Calibri" w:cs="Calibri" w:eastAsia="Calibri"/>
          <w:position w:val="17"/>
          <w:sz w:val="20"/>
          <w:szCs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763" w:val="left" w:leader="none"/>
        </w:tabs>
        <w:spacing w:line="316" w:lineRule="exact" w:before="5"/>
        <w:jc w:val="right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528128">
                <wp:simplePos x="0" y="0"/>
                <wp:positionH relativeFrom="page">
                  <wp:posOffset>3404133</wp:posOffset>
                </wp:positionH>
                <wp:positionV relativeFrom="paragraph">
                  <wp:posOffset>-63160</wp:posOffset>
                </wp:positionV>
                <wp:extent cx="139065" cy="182880"/>
                <wp:effectExtent l="0" t="0" r="0" b="0"/>
                <wp:wrapNone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8.041992pt;margin-top:-4.973307pt;width:10.95pt;height:14.4pt;mso-position-horizontal-relative:page;mso-position-vertical-relative:paragraph;z-index:-18788352" type="#_x0000_t202" id="docshape41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10"/>
        </w:rPr>
        <w:t>τ</w:t>
      </w:r>
      <w:r>
        <w:rPr>
          <w:rFonts w:ascii="Georgia" w:hAnsi="Georgia" w:eastAsia="Georgia"/>
          <w:spacing w:val="-5"/>
          <w:w w:val="110"/>
          <w:vertAlign w:val="subscript"/>
        </w:rPr>
        <w:t>tr</w:t>
      </w:r>
      <w:r>
        <w:rPr>
          <w:rFonts w:ascii="Georgia" w:hAnsi="Georgia" w:eastAsia="Georgia"/>
          <w:vertAlign w:val="baseline"/>
        </w:rPr>
        <w:tab/>
      </w:r>
      <w:r>
        <w:rPr>
          <w:rFonts w:ascii="Cambria" w:hAnsi="Cambria" w:eastAsia="Cambria"/>
          <w:spacing w:val="-10"/>
          <w:w w:val="110"/>
          <w:vertAlign w:val="baseline"/>
        </w:rPr>
        <w:t>𝑁</w:t>
      </w:r>
    </w:p>
    <w:p>
      <w:pPr>
        <w:spacing w:line="272" w:lineRule="exact" w:before="49"/>
        <w:ind w:left="627" w:right="0" w:firstLine="0"/>
        <w:jc w:val="left"/>
        <w:rPr>
          <w:rFonts w:ascii="Georgia" w:eastAsia="Georgia"/>
          <w:sz w:val="20"/>
        </w:rPr>
      </w:pPr>
      <w:r>
        <w:rPr/>
        <w:br w:type="column"/>
      </w:r>
      <w:r>
        <w:rPr>
          <w:rFonts w:ascii="Cambria" w:eastAsia="Cambria"/>
          <w:spacing w:val="-5"/>
          <w:w w:val="105"/>
          <w:position w:val="4"/>
          <w:sz w:val="28"/>
        </w:rPr>
        <w:t>𝑀</w:t>
      </w:r>
      <w:r>
        <w:rPr>
          <w:rFonts w:ascii="Georgia" w:eastAsia="Georgia"/>
          <w:spacing w:val="-5"/>
          <w:w w:val="105"/>
          <w:sz w:val="20"/>
        </w:rPr>
        <w:t>kp</w:t>
      </w:r>
    </w:p>
    <w:p>
      <w:pPr>
        <w:pStyle w:val="BodyText"/>
        <w:spacing w:line="87" w:lineRule="exact" w:before="235"/>
        <w:ind w:right="564"/>
        <w:jc w:val="right"/>
      </w:pPr>
      <w:r>
        <w:rPr/>
        <w:br w:type="column"/>
      </w:r>
      <w:r>
        <w:rPr>
          <w:spacing w:val="-2"/>
          <w:w w:val="105"/>
        </w:rPr>
        <w:t>(1.4)</w:t>
      </w:r>
    </w:p>
    <w:p>
      <w:pPr>
        <w:pStyle w:val="BodyText"/>
        <w:spacing w:after="0" w:line="87" w:lineRule="exact"/>
        <w:jc w:val="right"/>
        <w:sectPr>
          <w:type w:val="continuous"/>
          <w:pgSz w:w="11910" w:h="16840"/>
          <w:pgMar w:header="326" w:footer="0" w:top="960" w:bottom="280" w:left="1275" w:right="0"/>
          <w:cols w:num="3" w:equalWidth="0">
            <w:col w:w="4658" w:space="40"/>
            <w:col w:w="1115" w:space="39"/>
            <w:col w:w="4783"/>
          </w:cols>
        </w:sectPr>
      </w:pPr>
    </w:p>
    <w:p>
      <w:pPr>
        <w:pStyle w:val="BodyText"/>
        <w:tabs>
          <w:tab w:pos="778" w:val="left" w:leader="none"/>
        </w:tabs>
        <w:spacing w:line="541" w:lineRule="exact" w:after="41"/>
        <w:ind w:right="432"/>
        <w:jc w:val="center"/>
        <w:rPr>
          <w:rFonts w:ascii="Calibri" w:hAnsi="Calibri" w:cs="Calibri" w:eastAsia="Calibri"/>
          <w:position w:val="19"/>
          <w:sz w:val="20"/>
          <w:szCs w:val="20"/>
        </w:rPr>
      </w:pPr>
      <w:r>
        <w:rPr>
          <w:rFonts w:ascii="Calibri" w:hAnsi="Calibri" w:cs="Calibri" w:eastAsia="Calibri"/>
          <w:spacing w:val="-10"/>
          <w:u w:val="single"/>
        </w:rPr>
        <w:t>1</w:t>
      </w:r>
      <w:r>
        <w:rPr>
          <w:rFonts w:ascii="Calibri" w:hAnsi="Calibri" w:cs="Calibri" w:eastAsia="Calibri"/>
        </w:rPr>
        <w:tab/>
      </w:r>
      <w:r>
        <w:rPr>
          <w:rFonts w:ascii="Cambria" w:hAnsi="Cambria" w:cs="Cambria" w:eastAsia="Cambria"/>
          <w:w w:val="90"/>
        </w:rPr>
        <w:t>𝑊</w:t>
      </w:r>
      <w:r>
        <w:rPr>
          <w:rFonts w:ascii="Cambria" w:hAnsi="Cambria" w:cs="Cambria" w:eastAsia="Cambria"/>
          <w:spacing w:val="12"/>
        </w:rPr>
        <w:t> </w:t>
      </w:r>
      <w:r>
        <w:rPr>
          <w:rFonts w:ascii="Cambria" w:hAnsi="Cambria" w:cs="Cambria" w:eastAsia="Cambria"/>
          <w:w w:val="90"/>
          <w:position w:val="25"/>
        </w:rPr>
        <w:t>(</w:t>
      </w:r>
      <w:r>
        <w:rPr>
          <w:rFonts w:ascii="Cambria" w:hAnsi="Cambria" w:cs="Cambria" w:eastAsia="Cambria"/>
          <w:w w:val="90"/>
          <w:position w:val="25"/>
          <w:rtl/>
        </w:rPr>
        <w:t>︀</w:t>
      </w:r>
      <w:r>
        <w:rPr>
          <w:rFonts w:ascii="Calibri" w:hAnsi="Calibri" w:cs="Calibri" w:eastAsia="Calibri"/>
          <w:w w:val="90"/>
          <w:position w:val="2"/>
        </w:rPr>
        <w:t>1</w:t>
      </w:r>
      <w:r>
        <w:rPr>
          <w:rFonts w:ascii="Calibri" w:hAnsi="Calibri" w:cs="Calibri" w:eastAsia="Calibri"/>
          <w:spacing w:val="-3"/>
          <w:w w:val="90"/>
          <w:position w:val="2"/>
        </w:rPr>
        <w:t> </w:t>
      </w:r>
      <w:r>
        <w:rPr>
          <w:rFonts w:ascii="Cambria" w:hAnsi="Cambria" w:cs="Cambria" w:eastAsia="Cambria"/>
          <w:w w:val="90"/>
          <w:position w:val="2"/>
        </w:rPr>
        <w:t>−</w:t>
      </w:r>
      <w:r>
        <w:rPr>
          <w:rFonts w:ascii="Cambria" w:hAnsi="Cambria" w:cs="Cambria" w:eastAsia="Cambria"/>
          <w:spacing w:val="-2"/>
          <w:w w:val="90"/>
          <w:position w:val="2"/>
        </w:rPr>
        <w:t> </w:t>
      </w:r>
      <w:r>
        <w:rPr>
          <w:rFonts w:ascii="Calibri" w:hAnsi="Calibri" w:cs="Calibri" w:eastAsia="Calibri"/>
          <w:spacing w:val="-2"/>
          <w:w w:val="90"/>
          <w:position w:val="2"/>
        </w:rPr>
        <w:t>1</w:t>
      </w:r>
      <w:r>
        <w:rPr>
          <w:rFonts w:ascii="Cambria" w:hAnsi="Cambria" w:cs="Cambria" w:eastAsia="Cambria"/>
          <w:spacing w:val="-2"/>
          <w:w w:val="90"/>
          <w:position w:val="2"/>
        </w:rPr>
        <w:t>/𝑀</w:t>
      </w:r>
      <w:r>
        <w:rPr>
          <w:rFonts w:ascii="Georgia" w:hAnsi="Georgia" w:cs="Georgia" w:eastAsia="Georgia"/>
          <w:spacing w:val="-2"/>
          <w:w w:val="90"/>
          <w:position w:val="2"/>
          <w:vertAlign w:val="subscript"/>
        </w:rPr>
        <w:t>pk</w:t>
      </w:r>
      <w:r>
        <w:rPr>
          <w:rFonts w:ascii="Calibri" w:hAnsi="Calibri" w:cs="Calibri" w:eastAsia="Calibri"/>
          <w:spacing w:val="-2"/>
          <w:w w:val="90"/>
          <w:position w:val="2"/>
          <w:vertAlign w:val="superscript"/>
        </w:rPr>
        <w:t>2</w:t>
      </w:r>
      <w:r>
        <w:rPr>
          <w:rFonts w:ascii="Cambria" w:hAnsi="Cambria" w:cs="Cambria" w:eastAsia="Cambria"/>
          <w:spacing w:val="-2"/>
          <w:w w:val="90"/>
          <w:position w:val="25"/>
          <w:vertAlign w:val="baseline"/>
        </w:rPr>
        <w:t>)</w:t>
      </w:r>
      <w:r>
        <w:rPr>
          <w:rFonts w:ascii="Cambria" w:hAnsi="Cambria" w:cs="Cambria" w:eastAsia="Cambria"/>
          <w:spacing w:val="-2"/>
          <w:w w:val="90"/>
          <w:position w:val="25"/>
          <w:vertAlign w:val="baseline"/>
          <w:rtl/>
        </w:rPr>
        <w:t>︀</w:t>
      </w:r>
      <w:r>
        <w:rPr>
          <w:rFonts w:ascii="Calibri" w:hAnsi="Calibri" w:cs="Calibri" w:eastAsia="Calibri"/>
          <w:spacing w:val="-2"/>
          <w:w w:val="90"/>
          <w:position w:val="19"/>
          <w:sz w:val="20"/>
          <w:szCs w:val="20"/>
          <w:vertAlign w:val="baseline"/>
        </w:rPr>
        <w:t>2</w:t>
      </w:r>
    </w:p>
    <w:p>
      <w:pPr>
        <w:pStyle w:val="BodyText"/>
        <w:spacing w:line="20" w:lineRule="exact"/>
        <w:ind w:left="4442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1326515" cy="7620"/>
                <wp:effectExtent l="9525" t="0" r="0" b="1905"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1326515" cy="7620"/>
                          <a:chExt cx="1326515" cy="7620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3644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0">
                                <a:moveTo>
                                  <a:pt x="0" y="0"/>
                                </a:moveTo>
                                <a:lnTo>
                                  <a:pt x="19320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223570" y="3644"/>
                            <a:ext cx="1102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2995" h="0">
                                <a:moveTo>
                                  <a:pt x="0" y="0"/>
                                </a:moveTo>
                                <a:lnTo>
                                  <a:pt x="110251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4.45pt;height:.6pt;mso-position-horizontal-relative:char;mso-position-vertical-relative:line" id="docshapegroup42" coordorigin="0,0" coordsize="2089,12">
                <v:line style="position:absolute" from="0,6" to="304,6" stroked="true" strokeweight=".574pt" strokecolor="#000000">
                  <v:stroke dashstyle="solid"/>
                </v:line>
                <v:line style="position:absolute" from="352,6" to="2088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2"/>
        <w:rPr>
          <w:rFonts w:ascii="Calibri"/>
          <w:sz w:val="3"/>
        </w:rPr>
      </w:pPr>
    </w:p>
    <w:p>
      <w:pPr>
        <w:pStyle w:val="BodyText"/>
        <w:spacing w:after="0"/>
        <w:rPr>
          <w:rFonts w:ascii="Calibri"/>
          <w:sz w:val="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803" w:val="left" w:leader="none"/>
        </w:tabs>
        <w:spacing w:line="339" w:lineRule="exact"/>
        <w:jc w:val="right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528640">
                <wp:simplePos x="0" y="0"/>
                <wp:positionH relativeFrom="page">
                  <wp:posOffset>3340531</wp:posOffset>
                </wp:positionH>
                <wp:positionV relativeFrom="paragraph">
                  <wp:posOffset>-124519</wp:posOffset>
                </wp:positionV>
                <wp:extent cx="278765" cy="18288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2787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w w:val="14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11"/>
                                <w:w w:val="140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spacing w:val="-25"/>
                                <w:w w:val="1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3.033997pt;margin-top:-9.804705pt;width:21.95pt;height:14.4pt;mso-position-horizontal-relative:page;mso-position-vertical-relative:paragraph;z-index:-18787840" type="#_x0000_t202" id="docshape4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w w:val="140"/>
                        </w:rPr>
                        <w:t>=</w:t>
                      </w:r>
                      <w:r>
                        <w:rPr>
                          <w:rFonts w:ascii="Calibri"/>
                          <w:spacing w:val="11"/>
                          <w:w w:val="140"/>
                        </w:rPr>
                        <w:t> </w:t>
                      </w:r>
                      <w:r>
                        <w:rPr>
                          <w:rFonts w:ascii="Calibri"/>
                          <w:spacing w:val="-25"/>
                          <w:w w:val="1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05"/>
        </w:rPr>
        <w:t>τ</w:t>
      </w:r>
      <w:r>
        <w:rPr>
          <w:rFonts w:ascii="Georgia" w:hAnsi="Georgia" w:eastAsia="Georgia"/>
          <w:spacing w:val="-5"/>
          <w:w w:val="105"/>
          <w:vertAlign w:val="subscript"/>
        </w:rPr>
        <w:t>l</w:t>
      </w:r>
      <w:r>
        <w:rPr>
          <w:rFonts w:ascii="Georgia" w:hAnsi="Georgia" w:eastAsia="Georgia"/>
          <w:vertAlign w:val="baseline"/>
        </w:rPr>
        <w:tab/>
      </w:r>
      <w:r>
        <w:rPr>
          <w:rFonts w:ascii="Cambria" w:hAnsi="Cambria" w:eastAsia="Cambria"/>
          <w:spacing w:val="-10"/>
          <w:w w:val="105"/>
          <w:vertAlign w:val="baseline"/>
        </w:rPr>
        <w:t>𝑁</w:t>
      </w:r>
    </w:p>
    <w:p>
      <w:pPr>
        <w:spacing w:line="303" w:lineRule="exact" w:before="0"/>
        <w:ind w:left="681" w:right="0" w:firstLine="0"/>
        <w:jc w:val="left"/>
        <w:rPr>
          <w:rFonts w:ascii="Georgia" w:eastAsia="Georgia"/>
          <w:sz w:val="20"/>
        </w:rPr>
      </w:pPr>
      <w:r>
        <w:rPr/>
        <w:br w:type="column"/>
      </w:r>
      <w:r>
        <w:rPr>
          <w:rFonts w:ascii="Cambria" w:eastAsia="Cambria"/>
          <w:spacing w:val="-5"/>
          <w:w w:val="105"/>
          <w:position w:val="4"/>
          <w:sz w:val="28"/>
        </w:rPr>
        <w:t>𝑀</w:t>
      </w:r>
      <w:r>
        <w:rPr>
          <w:rFonts w:ascii="Georgia" w:eastAsia="Georgia"/>
          <w:spacing w:val="-5"/>
          <w:w w:val="105"/>
          <w:sz w:val="20"/>
        </w:rPr>
        <w:t>kp</w:t>
      </w:r>
    </w:p>
    <w:p>
      <w:pPr>
        <w:spacing w:after="0" w:line="303" w:lineRule="exact"/>
        <w:jc w:val="left"/>
        <w:rPr>
          <w:rFonts w:ascii="Georgia" w:eastAsia="Georgia"/>
          <w:sz w:val="20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698" w:space="40"/>
            <w:col w:w="5897"/>
          </w:cols>
        </w:sectPr>
      </w:pPr>
    </w:p>
    <w:p>
      <w:pPr>
        <w:pStyle w:val="BodyText"/>
        <w:spacing w:before="38"/>
        <w:ind w:left="142"/>
      </w:pPr>
      <w:r>
        <w:rPr>
          <w:w w:val="105"/>
        </w:rPr>
        <w:t>коэффициенты</w:t>
      </w:r>
      <w:r>
        <w:rPr>
          <w:spacing w:val="13"/>
          <w:w w:val="105"/>
        </w:rPr>
        <w:t> </w:t>
      </w:r>
      <w:r>
        <w:rPr>
          <w:w w:val="105"/>
        </w:rPr>
        <w:t>смешивания</w:t>
      </w:r>
      <w:r>
        <w:rPr>
          <w:spacing w:val="13"/>
          <w:w w:val="105"/>
        </w:rPr>
        <w:t> </w:t>
      </w:r>
      <w:r>
        <w:rPr>
          <w:w w:val="105"/>
        </w:rPr>
        <w:t>определяются</w:t>
      </w:r>
      <w:r>
        <w:rPr>
          <w:spacing w:val="14"/>
          <w:w w:val="105"/>
        </w:rPr>
        <w:t> </w:t>
      </w:r>
      <w:r>
        <w:rPr>
          <w:spacing w:val="-5"/>
          <w:w w:val="105"/>
        </w:rPr>
        <w:t>как</w:t>
      </w:r>
    </w:p>
    <w:p>
      <w:pPr>
        <w:pStyle w:val="BodyText"/>
        <w:spacing w:before="1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42"/>
        <w:jc w:val="right"/>
        <w:rPr>
          <w:rFonts w:ascii="Calibri" w:eastAsia="Calibri"/>
        </w:rPr>
      </w:pPr>
      <w:bookmarkStart w:name="_bookmark7" w:id="11"/>
      <w:bookmarkEnd w:id="11"/>
      <w:r>
        <w:rPr/>
      </w:r>
      <w:r>
        <w:rPr>
          <w:rFonts w:ascii="Cambria" w:eastAsia="Cambria"/>
          <w:w w:val="115"/>
        </w:rPr>
        <w:t>𝑀</w:t>
      </w:r>
      <w:r>
        <w:rPr>
          <w:rFonts w:ascii="Georgia" w:eastAsia="Georgia"/>
          <w:w w:val="115"/>
          <w:vertAlign w:val="subscript"/>
        </w:rPr>
        <w:t>pk</w:t>
      </w:r>
      <w:r>
        <w:rPr>
          <w:rFonts w:ascii="Georgia" w:eastAsia="Georgia"/>
          <w:spacing w:val="-8"/>
          <w:w w:val="115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</w:p>
    <w:p>
      <w:pPr>
        <w:spacing w:line="240" w:lineRule="auto" w:before="133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ind w:left="63"/>
        <w:rPr>
          <w:rFonts w:ascii="Cambria" w:eastAsia="Cambria"/>
        </w:rPr>
      </w:pPr>
      <w:r>
        <w:rPr>
          <w:rFonts w:ascii="Calibri" w:eastAsia="Calibri"/>
          <w:spacing w:val="-4"/>
        </w:rPr>
        <w:t>2</w:t>
      </w:r>
      <w:r>
        <w:rPr>
          <w:rFonts w:ascii="Calibri" w:eastAsia="Calibri"/>
          <w:spacing w:val="-15"/>
        </w:rPr>
        <w:t> </w:t>
      </w:r>
      <w:r>
        <w:rPr>
          <w:rFonts w:ascii="Calibri" w:eastAsia="Calibri"/>
          <w:spacing w:val="-7"/>
        </w:rPr>
        <w:t>(</w:t>
      </w:r>
      <w:r>
        <w:rPr>
          <w:rFonts w:ascii="Cambria" w:eastAsia="Cambria"/>
          <w:spacing w:val="-7"/>
        </w:rPr>
        <w:t>𝑓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125"/>
        <w:rPr>
          <w:rFonts w:ascii="Cambria"/>
          <w:sz w:val="20"/>
        </w:rPr>
      </w:pPr>
    </w:p>
    <w:p>
      <w:pPr>
        <w:spacing w:before="0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max</w:t>
      </w:r>
    </w:p>
    <w:p>
      <w:pPr>
        <w:spacing w:line="240" w:lineRule="auto" w:before="133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spacing w:before="0"/>
        <w:ind w:left="33" w:right="0" w:firstLine="0"/>
        <w:jc w:val="left"/>
        <w:rPr>
          <w:rFonts w:ascii="Cambria" w:eastAsia="Cambria"/>
          <w:sz w:val="28"/>
        </w:rPr>
      </w:pPr>
      <w:r>
        <w:rPr>
          <w:rFonts w:ascii="Calibri" w:eastAsia="Calibri"/>
          <w:w w:val="140"/>
          <w:sz w:val="28"/>
        </w:rPr>
        <w:t>+</w:t>
      </w:r>
      <w:r>
        <w:rPr>
          <w:rFonts w:ascii="Calibri" w:eastAsia="Calibri"/>
          <w:spacing w:val="-5"/>
          <w:w w:val="140"/>
          <w:sz w:val="28"/>
        </w:rPr>
        <w:t> </w:t>
      </w:r>
      <w:r>
        <w:rPr>
          <w:rFonts w:ascii="Cambria" w:eastAsia="Cambria"/>
          <w:spacing w:val="-24"/>
          <w:sz w:val="28"/>
        </w:rPr>
        <w:t>𝑓</w:t>
      </w:r>
    </w:p>
    <w:p>
      <w:pPr>
        <w:spacing w:before="48"/>
        <w:ind w:left="74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spacing w:before="204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525568">
                <wp:simplePos x="0" y="0"/>
                <wp:positionH relativeFrom="page">
                  <wp:posOffset>3385134</wp:posOffset>
                </wp:positionH>
                <wp:positionV relativeFrom="paragraph">
                  <wp:posOffset>30394</wp:posOffset>
                </wp:positionV>
                <wp:extent cx="1836420" cy="1270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1836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6420" h="0">
                              <a:moveTo>
                                <a:pt x="0" y="0"/>
                              </a:moveTo>
                              <a:lnTo>
                                <a:pt x="183610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90912" from="266.54599pt,2.393297pt" to="411.12099pt,2.39329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  <w:spacing w:val="-5"/>
          <w:w w:val="105"/>
          <w:sz w:val="20"/>
        </w:rPr>
        <w:t>min</w:t>
      </w:r>
    </w:p>
    <w:p>
      <w:pPr>
        <w:pStyle w:val="BodyText"/>
        <w:spacing w:line="246" w:lineRule="exact" w:before="39"/>
        <w:ind w:left="76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3385134</wp:posOffset>
                </wp:positionH>
                <wp:positionV relativeFrom="paragraph">
                  <wp:posOffset>272037</wp:posOffset>
                </wp:positionV>
                <wp:extent cx="1839595" cy="1270"/>
                <wp:effectExtent l="0" t="0" r="0" b="0"/>
                <wp:wrapNone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18395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9595" h="0">
                              <a:moveTo>
                                <a:pt x="0" y="0"/>
                              </a:moveTo>
                              <a:lnTo>
                                <a:pt x="183904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8096" from="266.54599pt,21.420265pt" to="411.35299pt,21.42026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  <w:spacing w:val="-10"/>
        </w:rPr>
        <w:t>1</w:t>
      </w:r>
    </w:p>
    <w:p>
      <w:pPr>
        <w:spacing w:line="240" w:lineRule="auto" w:before="190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rPr>
          <w:rFonts w:ascii="Georgia" w:hAnsi="Georgia"/>
        </w:rPr>
      </w:pPr>
      <w:r>
        <w:rPr>
          <w:rFonts w:ascii="Calibri" w:hAnsi="Calibri"/>
          <w:w w:val="115"/>
        </w:rPr>
        <w:t>)</w:t>
      </w:r>
      <w:r>
        <w:rPr>
          <w:rFonts w:ascii="Calibri" w:hAnsi="Calibri"/>
          <w:spacing w:val="-15"/>
          <w:w w:val="115"/>
        </w:rPr>
        <w:t> </w:t>
      </w:r>
      <w:r>
        <w:rPr>
          <w:rFonts w:ascii="Lucida Sans Unicode" w:hAnsi="Lucida Sans Unicode"/>
          <w:spacing w:val="-10"/>
          <w:w w:val="105"/>
        </w:rPr>
        <w:t>η</w:t>
      </w:r>
      <w:r>
        <w:rPr>
          <w:rFonts w:ascii="Georgia" w:hAnsi="Georgia"/>
          <w:spacing w:val="-10"/>
          <w:w w:val="105"/>
          <w:vertAlign w:val="subscript"/>
        </w:rPr>
        <w:t>pk</w:t>
      </w:r>
    </w:p>
    <w:p>
      <w:pPr>
        <w:spacing w:line="240" w:lineRule="auto" w:before="0"/>
        <w:rPr>
          <w:rFonts w:ascii="Georgia"/>
          <w:sz w:val="20"/>
        </w:rPr>
      </w:pPr>
      <w:r>
        <w:rPr/>
        <w:br w:type="column"/>
      </w:r>
      <w:r>
        <w:rPr>
          <w:rFonts w:ascii="Georgia"/>
          <w:sz w:val="20"/>
        </w:rPr>
      </w:r>
    </w:p>
    <w:p>
      <w:pPr>
        <w:pStyle w:val="BodyText"/>
        <w:spacing w:before="24"/>
        <w:rPr>
          <w:rFonts w:ascii="Georgia"/>
          <w:sz w:val="20"/>
        </w:rPr>
      </w:pPr>
    </w:p>
    <w:p>
      <w:pPr>
        <w:spacing w:before="0"/>
        <w:ind w:left="0" w:right="0" w:firstLine="0"/>
        <w:jc w:val="left"/>
        <w:rPr>
          <w:rFonts w:ascii="Georgia" w:eastAsia="Georgia"/>
          <w:sz w:val="20"/>
        </w:rPr>
      </w:pPr>
      <w:r>
        <w:rPr>
          <w:rFonts w:ascii="Cambria" w:eastAsia="Cambria"/>
          <w:spacing w:val="-7"/>
          <w:position w:val="4"/>
          <w:sz w:val="28"/>
        </w:rPr>
        <w:t>𝑇</w:t>
      </w:r>
      <w:r>
        <w:rPr>
          <w:rFonts w:ascii="Georgia" w:eastAsia="Georgia"/>
          <w:spacing w:val="-7"/>
          <w:sz w:val="20"/>
        </w:rPr>
        <w:t>pk</w:t>
      </w:r>
    </w:p>
    <w:p>
      <w:pPr>
        <w:spacing w:line="240" w:lineRule="auto" w:before="20"/>
        <w:rPr>
          <w:rFonts w:ascii="Georgia"/>
          <w:sz w:val="20"/>
        </w:rPr>
      </w:pPr>
      <w:r>
        <w:rPr/>
        <w:br w:type="column"/>
      </w:r>
      <w:r>
        <w:rPr>
          <w:rFonts w:ascii="Georgia"/>
          <w:sz w:val="20"/>
        </w:rPr>
      </w:r>
    </w:p>
    <w:p>
      <w:pPr>
        <w:spacing w:line="411" w:lineRule="exact" w:before="0"/>
        <w:ind w:left="0" w:right="0" w:firstLine="0"/>
        <w:jc w:val="left"/>
        <w:rPr>
          <w:rFonts w:ascii="Cambria" w:hAnsi="Cambria" w:eastAsia="Cambria"/>
          <w:position w:val="10"/>
          <w:sz w:val="28"/>
        </w:rPr>
      </w:pPr>
      <w:r>
        <w:rPr>
          <w:rFonts w:ascii="Calibri" w:hAnsi="Calibri" w:eastAsia="Calibri"/>
          <w:w w:val="120"/>
          <w:sz w:val="20"/>
          <w:u w:val="single"/>
        </w:rPr>
        <w:t>Δ</w:t>
      </w:r>
      <w:r>
        <w:rPr>
          <w:rFonts w:ascii="Cambria" w:hAnsi="Cambria" w:eastAsia="Cambria"/>
          <w:w w:val="120"/>
          <w:sz w:val="20"/>
          <w:u w:val="single"/>
        </w:rPr>
        <w:t>𝑝</w:t>
      </w:r>
      <w:r>
        <w:rPr>
          <w:rFonts w:ascii="Cambria" w:hAnsi="Cambria" w:eastAsia="Cambria"/>
          <w:spacing w:val="-10"/>
          <w:w w:val="120"/>
          <w:sz w:val="20"/>
        </w:rPr>
        <w:t> </w:t>
      </w:r>
      <w:r>
        <w:rPr>
          <w:rFonts w:ascii="Cambria" w:hAnsi="Cambria" w:eastAsia="Cambria"/>
          <w:spacing w:val="-10"/>
          <w:w w:val="125"/>
          <w:position w:val="10"/>
          <w:sz w:val="28"/>
        </w:rPr>
        <w:t>,</w:t>
      </w:r>
    </w:p>
    <w:p>
      <w:pPr>
        <w:spacing w:line="226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spacing w:line="240" w:lineRule="auto" w:before="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spacing w:before="73"/>
        <w:rPr>
          <w:rFonts w:ascii="Cambria"/>
        </w:rPr>
      </w:pPr>
    </w:p>
    <w:p>
      <w:pPr>
        <w:pStyle w:val="BodyText"/>
        <w:ind w:right="564"/>
        <w:jc w:val="right"/>
      </w:pPr>
      <w:r>
        <w:rPr>
          <w:spacing w:val="-2"/>
          <w:w w:val="105"/>
        </w:rPr>
        <w:t>(1.5)</w:t>
      </w:r>
    </w:p>
    <w:p>
      <w:pPr>
        <w:pStyle w:val="BodyText"/>
        <w:spacing w:after="0"/>
        <w:jc w:val="right"/>
        <w:sectPr>
          <w:type w:val="continuous"/>
          <w:pgSz w:w="11910" w:h="16840"/>
          <w:pgMar w:header="326" w:footer="0" w:top="960" w:bottom="280" w:left="1275" w:right="0"/>
          <w:cols w:num="9" w:equalWidth="0">
            <w:col w:w="3953" w:space="40"/>
            <w:col w:w="500"/>
            <w:col w:w="372" w:space="39"/>
            <w:col w:w="455" w:space="0"/>
            <w:col w:w="333" w:space="9"/>
            <w:col w:w="534" w:space="9"/>
            <w:col w:w="381" w:space="33"/>
            <w:col w:w="392" w:space="40"/>
            <w:col w:w="3546"/>
          </w:cols>
        </w:sectPr>
      </w:pPr>
    </w:p>
    <w:p>
      <w:pPr>
        <w:pStyle w:val="BodyText"/>
        <w:spacing w:line="291" w:lineRule="exact"/>
        <w:jc w:val="right"/>
        <w:rPr>
          <w:rFonts w:ascii="Calibri" w:eastAsia="Calibri"/>
        </w:rPr>
      </w:pPr>
      <w:r>
        <w:rPr>
          <w:rFonts w:ascii="Cambria" w:eastAsia="Cambria"/>
          <w:w w:val="115"/>
        </w:rPr>
        <w:t>𝑀</w:t>
      </w:r>
      <w:r>
        <w:rPr>
          <w:rFonts w:ascii="Georgia" w:eastAsia="Georgia"/>
          <w:w w:val="115"/>
          <w:vertAlign w:val="subscript"/>
        </w:rPr>
        <w:t>kp</w:t>
      </w:r>
      <w:r>
        <w:rPr>
          <w:rFonts w:ascii="Georgia" w:eastAsia="Georgia"/>
          <w:spacing w:val="-7"/>
          <w:w w:val="115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</w:p>
    <w:p>
      <w:pPr>
        <w:pStyle w:val="BodyText"/>
        <w:spacing w:before="181"/>
        <w:ind w:left="63"/>
        <w:rPr>
          <w:rFonts w:ascii="Cambria" w:eastAsia="Cambria"/>
        </w:rPr>
      </w:pPr>
      <w:r>
        <w:rPr/>
        <w:br w:type="column"/>
      </w:r>
      <w:r>
        <w:rPr>
          <w:rFonts w:ascii="Calibri" w:eastAsia="Calibri"/>
          <w:spacing w:val="-4"/>
        </w:rPr>
        <w:t>2</w:t>
      </w:r>
      <w:r>
        <w:rPr>
          <w:rFonts w:ascii="Calibri" w:eastAsia="Calibri"/>
          <w:spacing w:val="-15"/>
        </w:rPr>
        <w:t> </w:t>
      </w:r>
      <w:r>
        <w:rPr>
          <w:rFonts w:ascii="Calibri" w:eastAsia="Calibri"/>
          <w:spacing w:val="-7"/>
        </w:rPr>
        <w:t>(</w:t>
      </w:r>
      <w:r>
        <w:rPr>
          <w:rFonts w:ascii="Cambria" w:eastAsia="Cambria"/>
          <w:spacing w:val="-7"/>
        </w:rPr>
        <w:t>𝑓</w:t>
      </w:r>
    </w:p>
    <w:p>
      <w:pPr>
        <w:spacing w:line="240" w:lineRule="auto" w:before="66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0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max</w:t>
      </w:r>
    </w:p>
    <w:p>
      <w:pPr>
        <w:spacing w:before="182"/>
        <w:ind w:left="33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85"/>
          <w:sz w:val="28"/>
        </w:rPr>
        <w:t>—</w:t>
      </w:r>
      <w:r>
        <w:rPr>
          <w:rFonts w:ascii="Cambria" w:hAnsi="Cambria" w:eastAsia="Cambria"/>
          <w:spacing w:val="-6"/>
          <w:w w:val="85"/>
          <w:sz w:val="28"/>
        </w:rPr>
        <w:t> </w:t>
      </w:r>
      <w:r>
        <w:rPr>
          <w:rFonts w:ascii="Cambria" w:hAnsi="Cambria" w:eastAsia="Cambria"/>
          <w:spacing w:val="-17"/>
          <w:w w:val="95"/>
          <w:sz w:val="28"/>
        </w:rPr>
        <w:t>𝑓</w:t>
      </w:r>
    </w:p>
    <w:p>
      <w:pPr>
        <w:spacing w:line="240" w:lineRule="auto" w:before="66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0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w w:val="105"/>
          <w:sz w:val="20"/>
        </w:rPr>
        <w:t>min</w:t>
      </w:r>
    </w:p>
    <w:p>
      <w:pPr>
        <w:pStyle w:val="BodyText"/>
        <w:spacing w:before="141"/>
        <w:rPr>
          <w:rFonts w:ascii="Georgia" w:hAnsi="Georgia"/>
        </w:rPr>
      </w:pPr>
      <w:r>
        <w:rPr/>
        <w:br w:type="column"/>
      </w:r>
      <w:r>
        <w:rPr>
          <w:rFonts w:ascii="Calibri" w:hAnsi="Calibri"/>
          <w:w w:val="115"/>
        </w:rPr>
        <w:t>)</w:t>
      </w:r>
      <w:r>
        <w:rPr>
          <w:rFonts w:ascii="Calibri" w:hAnsi="Calibri"/>
          <w:spacing w:val="-15"/>
          <w:w w:val="115"/>
        </w:rPr>
        <w:t> </w:t>
      </w:r>
      <w:r>
        <w:rPr>
          <w:rFonts w:ascii="Lucida Sans Unicode" w:hAnsi="Lucida Sans Unicode"/>
          <w:spacing w:val="-10"/>
          <w:w w:val="105"/>
        </w:rPr>
        <w:t>η</w:t>
      </w:r>
      <w:r>
        <w:rPr>
          <w:rFonts w:ascii="Georgia" w:hAnsi="Georgia"/>
          <w:spacing w:val="-10"/>
          <w:w w:val="105"/>
          <w:vertAlign w:val="subscript"/>
        </w:rPr>
        <w:t>kp</w:t>
      </w:r>
    </w:p>
    <w:p>
      <w:pPr>
        <w:spacing w:before="185"/>
        <w:ind w:left="0" w:right="0" w:firstLine="0"/>
        <w:jc w:val="left"/>
        <w:rPr>
          <w:rFonts w:ascii="Georgia" w:eastAsia="Georgia"/>
          <w:sz w:val="20"/>
        </w:rPr>
      </w:pPr>
      <w:r>
        <w:rPr/>
        <w:br w:type="column"/>
      </w:r>
      <w:r>
        <w:rPr>
          <w:rFonts w:ascii="Cambria" w:eastAsia="Cambria"/>
          <w:spacing w:val="-7"/>
          <w:position w:val="4"/>
          <w:sz w:val="28"/>
        </w:rPr>
        <w:t>𝑇</w:t>
      </w:r>
      <w:r>
        <w:rPr>
          <w:rFonts w:ascii="Georgia" w:eastAsia="Georgia"/>
          <w:spacing w:val="-7"/>
          <w:sz w:val="20"/>
        </w:rPr>
        <w:t>kp</w:t>
      </w:r>
    </w:p>
    <w:p>
      <w:pPr>
        <w:spacing w:line="236" w:lineRule="exact" w:before="129"/>
        <w:ind w:left="0" w:right="0" w:firstLine="0"/>
        <w:jc w:val="left"/>
        <w:rPr>
          <w:rFonts w:ascii="Cambria" w:hAnsi="Cambria" w:eastAsia="Cambria"/>
          <w:sz w:val="20"/>
        </w:rPr>
      </w:pPr>
      <w:r>
        <w:rPr/>
        <w:br w:type="column"/>
      </w:r>
      <w:r>
        <w:rPr>
          <w:rFonts w:ascii="Calibri" w:hAnsi="Calibri" w:eastAsia="Calibri"/>
          <w:spacing w:val="-5"/>
          <w:w w:val="120"/>
          <w:sz w:val="20"/>
        </w:rPr>
        <w:t>Δ</w:t>
      </w:r>
      <w:r>
        <w:rPr>
          <w:rFonts w:ascii="Cambria" w:hAnsi="Cambria" w:eastAsia="Cambria"/>
          <w:spacing w:val="-5"/>
          <w:w w:val="120"/>
          <w:sz w:val="20"/>
        </w:rPr>
        <w:t>𝑝</w:t>
      </w:r>
    </w:p>
    <w:p>
      <w:pPr>
        <w:pStyle w:val="BodyText"/>
        <w:spacing w:line="20" w:lineRule="exact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69545" cy="7620"/>
                <wp:effectExtent l="9525" t="0" r="1905" b="1905"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169545" cy="7620"/>
                          <a:chExt cx="169545" cy="7620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3644"/>
                            <a:ext cx="1695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0">
                                <a:moveTo>
                                  <a:pt x="0" y="0"/>
                                </a:moveTo>
                                <a:lnTo>
                                  <a:pt x="16910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3.35pt;height:.6pt;mso-position-horizontal-relative:char;mso-position-vertical-relative:line" id="docshapegroup44" coordorigin="0,0" coordsize="267,12">
                <v:line style="position:absolute" from="0,6" to="26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line="206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spacing w:after="0" w:line="206" w:lineRule="exact"/>
        <w:jc w:val="left"/>
        <w:rPr>
          <w:rFonts w:ascii="Cambria" w:eastAsia="Cambria"/>
          <w:sz w:val="20"/>
        </w:rPr>
        <w:sectPr>
          <w:type w:val="continuous"/>
          <w:pgSz w:w="11910" w:h="16840"/>
          <w:pgMar w:header="326" w:footer="0" w:top="960" w:bottom="280" w:left="1275" w:right="0"/>
          <w:cols w:num="8" w:equalWidth="0">
            <w:col w:w="3953" w:space="40"/>
            <w:col w:w="500"/>
            <w:col w:w="372" w:space="39"/>
            <w:col w:w="459" w:space="0"/>
            <w:col w:w="333" w:space="9"/>
            <w:col w:w="534" w:space="9"/>
            <w:col w:w="381" w:space="34"/>
            <w:col w:w="3973"/>
          </w:cols>
        </w:sectPr>
      </w:pPr>
    </w:p>
    <w:p>
      <w:pPr>
        <w:pStyle w:val="BodyText"/>
        <w:spacing w:line="257" w:lineRule="exact" w:before="93"/>
        <w:ind w:left="142"/>
      </w:pPr>
      <w:r>
        <w:rPr>
          <w:w w:val="105"/>
        </w:rPr>
        <w:t>где</w:t>
      </w:r>
      <w:r>
        <w:rPr>
          <w:spacing w:val="18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η</w:t>
      </w:r>
      <w:r>
        <w:rPr>
          <w:rFonts w:ascii="Georgia" w:hAnsi="Georgia" w:eastAsia="Georgia"/>
          <w:w w:val="105"/>
          <w:vertAlign w:val="subscript"/>
        </w:rPr>
        <w:t>pk</w:t>
      </w:r>
      <w:r>
        <w:rPr>
          <w:rFonts w:ascii="Cambria" w:hAnsi="Cambria" w:eastAsia="Cambria"/>
          <w:w w:val="105"/>
          <w:vertAlign w:val="baseline"/>
        </w:rPr>
        <w:t>𝑇</w:t>
      </w:r>
      <w:r>
        <w:rPr>
          <w:rFonts w:ascii="Georgia" w:hAnsi="Georgia" w:eastAsia="Georgia"/>
          <w:w w:val="105"/>
          <w:vertAlign w:val="subscript"/>
        </w:rPr>
        <w:t>pk</w:t>
      </w:r>
      <w:r>
        <w:rPr>
          <w:rFonts w:ascii="Georgia" w:hAnsi="Georgia" w:eastAsia="Georgia"/>
          <w:spacing w:val="-37"/>
          <w:w w:val="105"/>
          <w:vertAlign w:val="baseline"/>
        </w:rPr>
        <w:t> </w:t>
      </w:r>
      <w:r>
        <w:rPr>
          <w:rFonts w:ascii="Calibri" w:hAnsi="Calibri" w:eastAsia="Calibri"/>
          <w:w w:val="105"/>
          <w:u w:val="single"/>
          <w:vertAlign w:val="superscript"/>
        </w:rPr>
        <w:t>Δ</w:t>
      </w:r>
      <w:r>
        <w:rPr>
          <w:rFonts w:ascii="Cambria" w:hAnsi="Cambria" w:eastAsia="Cambria"/>
          <w:w w:val="105"/>
          <w:u w:val="single"/>
          <w:vertAlign w:val="superscript"/>
        </w:rPr>
        <w:t>𝑝</w:t>
      </w:r>
      <w:r>
        <w:rPr>
          <w:w w:val="105"/>
          <w:vertAlign w:val="baseline"/>
        </w:rPr>
        <w:t>,</w:t>
      </w:r>
      <w:r>
        <w:rPr>
          <w:spacing w:val="24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η</w:t>
      </w:r>
      <w:r>
        <w:rPr>
          <w:rFonts w:ascii="Georgia" w:hAnsi="Georgia" w:eastAsia="Georgia"/>
          <w:w w:val="105"/>
          <w:vertAlign w:val="subscript"/>
        </w:rPr>
        <w:t>kp</w:t>
      </w:r>
      <w:r>
        <w:rPr>
          <w:rFonts w:ascii="Cambria" w:hAnsi="Cambria" w:eastAsia="Cambria"/>
          <w:w w:val="105"/>
          <w:vertAlign w:val="baseline"/>
        </w:rPr>
        <w:t>𝑇</w:t>
      </w:r>
      <w:r>
        <w:rPr>
          <w:rFonts w:ascii="Georgia" w:hAnsi="Georgia" w:eastAsia="Georgia"/>
          <w:w w:val="105"/>
          <w:vertAlign w:val="subscript"/>
        </w:rPr>
        <w:t>kp</w:t>
      </w:r>
      <w:r>
        <w:rPr>
          <w:rFonts w:ascii="Georgia" w:hAnsi="Georgia" w:eastAsia="Georgia"/>
          <w:spacing w:val="-38"/>
          <w:w w:val="105"/>
          <w:vertAlign w:val="baseline"/>
        </w:rPr>
        <w:t> </w:t>
      </w:r>
      <w:r>
        <w:rPr>
          <w:rFonts w:ascii="Calibri" w:hAnsi="Calibri" w:eastAsia="Calibri"/>
          <w:w w:val="105"/>
          <w:u w:val="single"/>
          <w:vertAlign w:val="superscript"/>
        </w:rPr>
        <w:t>Δ</w:t>
      </w:r>
      <w:r>
        <w:rPr>
          <w:rFonts w:ascii="Cambria" w:hAnsi="Cambria" w:eastAsia="Cambria"/>
          <w:w w:val="105"/>
          <w:u w:val="single"/>
          <w:vertAlign w:val="superscript"/>
        </w:rPr>
        <w:t>𝑝</w:t>
      </w:r>
      <w:r>
        <w:rPr>
          <w:rFonts w:ascii="Cambria" w:hAnsi="Cambria" w:eastAsia="Cambria"/>
          <w:spacing w:val="55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относительные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времена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смещения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частиц</w:t>
      </w:r>
      <w:r>
        <w:rPr>
          <w:spacing w:val="2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(перемеши­</w:t>
      </w:r>
    </w:p>
    <w:p>
      <w:pPr>
        <w:tabs>
          <w:tab w:pos="2791" w:val="left" w:leader="none"/>
        </w:tabs>
        <w:spacing w:line="194" w:lineRule="exact" w:before="0"/>
        <w:ind w:left="1518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392" w:lineRule="exact"/>
        <w:ind w:left="142"/>
        <w:jc w:val="both"/>
      </w:pPr>
      <w:r>
        <w:rPr>
          <w:w w:val="105"/>
        </w:rPr>
        <w:t>вание),</w:t>
      </w:r>
      <w:r>
        <w:rPr>
          <w:spacing w:val="62"/>
          <w:w w:val="105"/>
        </w:rPr>
        <w:t> </w:t>
      </w:r>
      <w:r>
        <w:rPr>
          <w:rFonts w:ascii="Lucida Sans Unicode" w:hAnsi="Lucida Sans Unicode"/>
          <w:w w:val="105"/>
        </w:rPr>
        <w:t>η</w:t>
      </w:r>
      <w:r>
        <w:rPr>
          <w:rFonts w:ascii="Georgia" w:hAnsi="Georgia"/>
          <w:w w:val="105"/>
          <w:vertAlign w:val="subscript"/>
        </w:rPr>
        <w:t>pk</w:t>
      </w:r>
      <w:r>
        <w:rPr>
          <w:w w:val="105"/>
          <w:vertAlign w:val="baseline"/>
        </w:rPr>
        <w:t>,</w:t>
      </w:r>
      <w:r>
        <w:rPr>
          <w:spacing w:val="64"/>
          <w:w w:val="105"/>
          <w:vertAlign w:val="baseline"/>
        </w:rPr>
        <w:t>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Georgia" w:hAnsi="Georgia"/>
          <w:w w:val="105"/>
          <w:vertAlign w:val="subscript"/>
        </w:rPr>
        <w:t>kp</w:t>
      </w:r>
      <w:r>
        <w:rPr>
          <w:rFonts w:ascii="Georgia" w:hAnsi="Georgia"/>
          <w:spacing w:val="75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63"/>
          <w:w w:val="105"/>
          <w:vertAlign w:val="baseline"/>
        </w:rPr>
        <w:t> </w:t>
      </w:r>
      <w:r>
        <w:rPr>
          <w:w w:val="105"/>
          <w:vertAlign w:val="baseline"/>
        </w:rPr>
        <w:t>коэффициенты</w:t>
      </w:r>
      <w:r>
        <w:rPr>
          <w:spacing w:val="63"/>
          <w:w w:val="105"/>
          <w:vertAlign w:val="baseline"/>
        </w:rPr>
        <w:t> </w:t>
      </w:r>
      <w:r>
        <w:rPr>
          <w:w w:val="105"/>
          <w:vertAlign w:val="baseline"/>
        </w:rPr>
        <w:t>проскальзывания,</w:t>
      </w:r>
      <w:r>
        <w:rPr>
          <w:spacing w:val="64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63"/>
          <w:w w:val="105"/>
          <w:vertAlign w:val="baseline"/>
        </w:rPr>
        <w:t> </w:t>
      </w:r>
      <w:r>
        <w:rPr>
          <w:w w:val="105"/>
          <w:vertAlign w:val="baseline"/>
        </w:rPr>
        <w:t>первом</w:t>
      </w:r>
      <w:r>
        <w:rPr>
          <w:spacing w:val="6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приближении</w:t>
      </w:r>
    </w:p>
    <w:p>
      <w:pPr>
        <w:pStyle w:val="BodyText"/>
        <w:spacing w:line="256" w:lineRule="auto"/>
        <w:ind w:left="142" w:right="564"/>
        <w:jc w:val="both"/>
      </w:pPr>
      <w:r>
        <w:rPr>
          <w:rFonts w:ascii="Lucida Sans Unicode" w:hAnsi="Lucida Sans Unicode" w:eastAsia="Lucida Sans Unicode"/>
          <w:w w:val="110"/>
        </w:rPr>
        <w:t>η</w:t>
      </w:r>
      <w:r>
        <w:rPr>
          <w:rFonts w:ascii="Georgia" w:hAnsi="Georgia" w:eastAsia="Georgia"/>
          <w:w w:val="110"/>
          <w:vertAlign w:val="subscript"/>
        </w:rPr>
        <w:t>pk</w:t>
      </w:r>
      <w:r>
        <w:rPr>
          <w:rFonts w:ascii="Georgia" w:hAnsi="Georgia" w:eastAsia="Georg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α</w:t>
      </w:r>
      <w:r>
        <w:rPr>
          <w:rFonts w:ascii="Georgia" w:hAnsi="Georgia" w:eastAsia="Georgia"/>
          <w:w w:val="110"/>
          <w:vertAlign w:val="subscript"/>
        </w:rPr>
        <w:t>pk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w w:val="110"/>
          <w:position w:val="7"/>
          <w:sz w:val="20"/>
          <w:vertAlign w:val="baseline"/>
        </w:rPr>
        <w:t>1</w:t>
      </w:r>
      <w:r>
        <w:rPr>
          <w:rFonts w:ascii="Cambria" w:hAnsi="Cambria" w:eastAsia="Cambria"/>
          <w:w w:val="110"/>
          <w:vertAlign w:val="baseline"/>
        </w:rPr>
        <w:t>/</w:t>
      </w:r>
      <w:r>
        <w:rPr>
          <w:rFonts w:ascii="Lucida Sans Unicode" w:hAnsi="Lucida Sans Unicode" w:eastAsia="Lucida Sans Unicode"/>
          <w:w w:val="110"/>
          <w:sz w:val="20"/>
          <w:vertAlign w:val="baseline"/>
        </w:rPr>
        <w:t>γ</w:t>
      </w:r>
      <w:r>
        <w:rPr>
          <w:rFonts w:ascii="Calibri" w:hAnsi="Calibri" w:eastAsia="Calibri"/>
          <w:w w:val="110"/>
          <w:sz w:val="20"/>
          <w:vertAlign w:val="superscript"/>
        </w:rPr>
        <w:t>2</w:t>
      </w:r>
      <w:r>
        <w:rPr>
          <w:w w:val="110"/>
          <w:vertAlign w:val="baseline"/>
        </w:rPr>
        <w:t>,</w:t>
      </w:r>
      <w:r>
        <w:rPr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η</w:t>
      </w:r>
      <w:r>
        <w:rPr>
          <w:rFonts w:ascii="Georgia" w:hAnsi="Georgia" w:eastAsia="Georgia"/>
          <w:w w:val="110"/>
          <w:vertAlign w:val="subscript"/>
        </w:rPr>
        <w:t>kp</w:t>
      </w:r>
      <w:r>
        <w:rPr>
          <w:rFonts w:ascii="Georgia" w:hAnsi="Georgia" w:eastAsia="Georg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α</w:t>
      </w:r>
      <w:r>
        <w:rPr>
          <w:rFonts w:ascii="Georgia" w:hAnsi="Georgia" w:eastAsia="Georgia"/>
          <w:w w:val="110"/>
          <w:vertAlign w:val="subscript"/>
        </w:rPr>
        <w:t>kp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w w:val="110"/>
          <w:position w:val="7"/>
          <w:sz w:val="20"/>
          <w:vertAlign w:val="baseline"/>
        </w:rPr>
        <w:t>1</w:t>
      </w:r>
      <w:r>
        <w:rPr>
          <w:rFonts w:ascii="Cambria" w:hAnsi="Cambria" w:eastAsia="Cambria"/>
          <w:w w:val="110"/>
          <w:vertAlign w:val="baseline"/>
        </w:rPr>
        <w:t>/</w:t>
      </w:r>
      <w:r>
        <w:rPr>
          <w:rFonts w:ascii="Lucida Sans Unicode" w:hAnsi="Lucida Sans Unicode" w:eastAsia="Lucida Sans Unicode"/>
          <w:w w:val="110"/>
          <w:sz w:val="20"/>
          <w:vertAlign w:val="baseline"/>
        </w:rPr>
        <w:t>γ</w:t>
      </w:r>
      <w:r>
        <w:rPr>
          <w:rFonts w:ascii="Calibri" w:hAnsi="Calibri" w:eastAsia="Calibri"/>
          <w:w w:val="110"/>
          <w:sz w:val="20"/>
          <w:vertAlign w:val="superscript"/>
        </w:rPr>
        <w:t>2</w:t>
      </w:r>
      <w:r>
        <w:rPr>
          <w:w w:val="110"/>
          <w:vertAlign w:val="baseline"/>
        </w:rPr>
        <w:t>,</w:t>
      </w:r>
      <w:r>
        <w:rPr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α</w:t>
      </w:r>
      <w:r>
        <w:rPr>
          <w:rFonts w:ascii="Georgia" w:hAnsi="Georgia" w:eastAsia="Georgia"/>
          <w:w w:val="110"/>
          <w:vertAlign w:val="subscript"/>
        </w:rPr>
        <w:t>pk</w:t>
      </w:r>
      <w:r>
        <w:rPr>
          <w:w w:val="110"/>
          <w:vertAlign w:val="baseline"/>
        </w:rPr>
        <w:t>,</w:t>
      </w:r>
      <w:r>
        <w:rPr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α</w:t>
      </w:r>
      <w:r>
        <w:rPr>
          <w:rFonts w:ascii="Georgia" w:hAnsi="Georgia" w:eastAsia="Georgia"/>
          <w:w w:val="110"/>
          <w:vertAlign w:val="subscript"/>
        </w:rPr>
        <w:t>kp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w w:val="110"/>
          <w:vertAlign w:val="baseline"/>
        </w:rPr>
        <w:t>–</w:t>
      </w:r>
      <w:r>
        <w:rPr>
          <w:w w:val="110"/>
          <w:vertAlign w:val="baseline"/>
        </w:rPr>
        <w:t> локальные</w:t>
      </w:r>
      <w:r>
        <w:rPr>
          <w:w w:val="110"/>
          <w:vertAlign w:val="baseline"/>
        </w:rPr>
        <w:t> факторы</w:t>
      </w:r>
      <w:r>
        <w:rPr>
          <w:w w:val="110"/>
          <w:vertAlign w:val="baseline"/>
        </w:rPr>
        <w:t> расшире­ </w:t>
      </w:r>
      <w:r>
        <w:rPr>
          <w:vertAlign w:val="baseline"/>
        </w:rPr>
        <w:t>ния</w:t>
      </w:r>
      <w:r>
        <w:rPr>
          <w:spacing w:val="79"/>
          <w:vertAlign w:val="baseline"/>
        </w:rPr>
        <w:t> </w:t>
      </w:r>
      <w:r>
        <w:rPr>
          <w:vertAlign w:val="baseline"/>
        </w:rPr>
        <w:t>орбиты</w:t>
      </w:r>
      <w:r>
        <w:rPr>
          <w:spacing w:val="79"/>
          <w:vertAlign w:val="baseline"/>
        </w:rPr>
        <w:t> </w:t>
      </w:r>
      <w:r>
        <w:rPr>
          <w:vertAlign w:val="baseline"/>
        </w:rPr>
        <w:t>первого</w:t>
      </w:r>
      <w:r>
        <w:rPr>
          <w:spacing w:val="79"/>
          <w:vertAlign w:val="baseline"/>
        </w:rPr>
        <w:t> </w:t>
      </w:r>
      <w:r>
        <w:rPr>
          <w:vertAlign w:val="baseline"/>
        </w:rPr>
        <w:t>порядка,</w:t>
      </w:r>
      <w:r>
        <w:rPr>
          <w:spacing w:val="8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Georgia" w:hAnsi="Georgia" w:eastAsia="Georgia"/>
          <w:vertAlign w:val="subscript"/>
        </w:rPr>
        <w:t>pk</w:t>
      </w:r>
      <w:r>
        <w:rPr>
          <w:vertAlign w:val="baseline"/>
        </w:rPr>
        <w:t>,</w:t>
      </w:r>
      <w:r>
        <w:rPr>
          <w:spacing w:val="8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Georgia" w:hAnsi="Georgia" w:eastAsia="Georgia"/>
          <w:vertAlign w:val="subscript"/>
        </w:rPr>
        <w:t>kp</w:t>
      </w:r>
      <w:r>
        <w:rPr>
          <w:rFonts w:ascii="Georgia" w:hAnsi="Georgia" w:eastAsia="Georgia"/>
          <w:spacing w:val="80"/>
          <w:vertAlign w:val="baseline"/>
        </w:rPr>
        <w:t> </w:t>
      </w:r>
      <w:r>
        <w:rPr>
          <w:vertAlign w:val="baseline"/>
        </w:rPr>
        <w:t>–</w:t>
      </w:r>
      <w:r>
        <w:rPr>
          <w:spacing w:val="79"/>
          <w:vertAlign w:val="baseline"/>
        </w:rPr>
        <w:t> </w:t>
      </w:r>
      <w:r>
        <w:rPr>
          <w:vertAlign w:val="baseline"/>
        </w:rPr>
        <w:t>абсолютные</w:t>
      </w:r>
      <w:r>
        <w:rPr>
          <w:spacing w:val="79"/>
          <w:vertAlign w:val="baseline"/>
        </w:rPr>
        <w:t> </w:t>
      </w:r>
      <w:r>
        <w:rPr>
          <w:vertAlign w:val="baseline"/>
        </w:rPr>
        <w:t>времена</w:t>
      </w:r>
      <w:r>
        <w:rPr>
          <w:spacing w:val="79"/>
          <w:vertAlign w:val="baseline"/>
        </w:rPr>
        <w:t> </w:t>
      </w:r>
      <w:r>
        <w:rPr>
          <w:vertAlign w:val="baseline"/>
        </w:rPr>
        <w:t>пролета</w:t>
      </w:r>
      <w:r>
        <w:rPr>
          <w:spacing w:val="79"/>
          <w:vertAlign w:val="baseline"/>
        </w:rPr>
        <w:t> </w:t>
      </w:r>
      <w:r>
        <w:rPr>
          <w:vertAlign w:val="baseline"/>
        </w:rPr>
        <w:t>между</w:t>
      </w:r>
    </w:p>
    <w:p>
      <w:pPr>
        <w:pStyle w:val="BodyText"/>
        <w:spacing w:before="65"/>
        <w:ind w:left="142"/>
        <w:jc w:val="both"/>
      </w:pPr>
      <w:r>
        <w:rPr>
          <w:spacing w:val="-2"/>
          <w:w w:val="105"/>
        </w:rPr>
        <w:t>пикапом-киккером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киккером-пикапом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соответственно.</w:t>
      </w:r>
    </w:p>
    <w:p>
      <w:pPr>
        <w:pStyle w:val="BodyText"/>
        <w:spacing w:line="418" w:lineRule="exact" w:before="23"/>
        <w:ind w:left="142" w:right="564" w:firstLine="682"/>
        <w:jc w:val="both"/>
      </w:pPr>
      <w:r>
        <w:rPr>
          <w:w w:val="105"/>
        </w:rPr>
        <w:t>Времена</w:t>
      </w:r>
      <w:r>
        <w:rPr>
          <w:spacing w:val="-7"/>
          <w:w w:val="105"/>
        </w:rPr>
        <w:t> </w:t>
      </w:r>
      <w:r>
        <w:rPr>
          <w:w w:val="105"/>
        </w:rPr>
        <w:t>стохастического</w:t>
      </w:r>
      <w:r>
        <w:rPr>
          <w:spacing w:val="-7"/>
          <w:w w:val="105"/>
        </w:rPr>
        <w:t> </w:t>
      </w:r>
      <w:r>
        <w:rPr>
          <w:w w:val="105"/>
        </w:rPr>
        <w:t>охлаждения</w:t>
      </w:r>
      <w:r>
        <w:rPr>
          <w:spacing w:val="-7"/>
          <w:w w:val="105"/>
        </w:rPr>
        <w:t> </w:t>
      </w:r>
      <w:r>
        <w:rPr>
          <w:w w:val="105"/>
        </w:rPr>
        <w:t>ур.</w:t>
      </w:r>
      <w:r>
        <w:rPr>
          <w:spacing w:val="-7"/>
          <w:w w:val="105"/>
        </w:rPr>
        <w:t> </w:t>
      </w:r>
      <w:hyperlink w:history="true" w:anchor="_bookmark6">
        <w:r>
          <w:rPr>
            <w:color w:val="E50000"/>
            <w:w w:val="105"/>
          </w:rPr>
          <w:t>1.4</w:t>
        </w:r>
      </w:hyperlink>
      <w:r>
        <w:rPr>
          <w:color w:val="E50000"/>
          <w:spacing w:val="-7"/>
          <w:w w:val="105"/>
        </w:rPr>
        <w:t> </w:t>
      </w:r>
      <w:r>
        <w:rPr>
          <w:w w:val="105"/>
        </w:rPr>
        <w:t>зависят</w:t>
      </w:r>
      <w:r>
        <w:rPr>
          <w:spacing w:val="-7"/>
          <w:w w:val="105"/>
        </w:rPr>
        <w:t> </w:t>
      </w:r>
      <w:r>
        <w:rPr>
          <w:w w:val="105"/>
        </w:rPr>
        <w:t>от</w:t>
      </w:r>
      <w:r>
        <w:rPr>
          <w:spacing w:val="-7"/>
          <w:w w:val="105"/>
        </w:rPr>
        <w:t> </w:t>
      </w:r>
      <w:r>
        <w:rPr>
          <w:w w:val="105"/>
        </w:rPr>
        <w:t>соотношения</w:t>
      </w:r>
      <w:r>
        <w:rPr>
          <w:spacing w:val="-7"/>
          <w:w w:val="105"/>
        </w:rPr>
        <w:t> </w:t>
      </w:r>
      <w:r>
        <w:rPr>
          <w:w w:val="105"/>
        </w:rPr>
        <w:t>эф­ фективной плотности частиц </w:t>
      </w:r>
      <w:r>
        <w:rPr>
          <w:rFonts w:ascii="Cambria" w:hAnsi="Cambria" w:eastAsia="Cambria"/>
          <w:w w:val="105"/>
        </w:rPr>
        <w:t>𝑁</w:t>
      </w:r>
      <w:r>
        <w:rPr>
          <w:rFonts w:ascii="Cambria" w:hAnsi="Cambria" w:eastAsia="Cambria"/>
          <w:spacing w:val="37"/>
          <w:w w:val="105"/>
        </w:rPr>
        <w:t> </w:t>
      </w:r>
      <w:r>
        <w:rPr>
          <w:w w:val="105"/>
        </w:rPr>
        <w:t>к полосе пропускания системы охлаждения </w:t>
      </w:r>
      <w:r>
        <w:rPr>
          <w:rFonts w:ascii="Cambria" w:hAnsi="Cambria" w:eastAsia="Cambria"/>
          <w:w w:val="105"/>
        </w:rPr>
        <w:t>𝑊 </w:t>
      </w:r>
      <w:r>
        <w:rPr>
          <w:w w:val="105"/>
        </w:rPr>
        <w:t>и</w:t>
      </w:r>
      <w:r>
        <w:rPr>
          <w:w w:val="105"/>
        </w:rPr>
        <w:t> свойств</w:t>
      </w:r>
      <w:r>
        <w:rPr>
          <w:w w:val="105"/>
        </w:rPr>
        <w:t> магнитооптики,</w:t>
      </w:r>
      <w:r>
        <w:rPr>
          <w:w w:val="105"/>
        </w:rPr>
        <w:t> а</w:t>
      </w:r>
      <w:r>
        <w:rPr>
          <w:w w:val="105"/>
        </w:rPr>
        <w:t> именно</w:t>
      </w:r>
      <w:r>
        <w:rPr>
          <w:w w:val="105"/>
        </w:rPr>
        <w:t> локальных</w:t>
      </w:r>
      <w:r>
        <w:rPr>
          <w:w w:val="105"/>
        </w:rPr>
        <w:t> факторов</w:t>
      </w:r>
      <w:r>
        <w:rPr>
          <w:w w:val="105"/>
        </w:rPr>
        <w:t> расширения</w:t>
      </w:r>
      <w:r>
        <w:rPr>
          <w:w w:val="105"/>
        </w:rPr>
        <w:t> орбиты </w:t>
      </w:r>
      <w:r>
        <w:rPr>
          <w:rFonts w:ascii="Lucida Sans Unicode" w:hAnsi="Lucida Sans Unicode" w:eastAsia="Lucida Sans Unicode"/>
          <w:w w:val="105"/>
        </w:rPr>
        <w:t>α</w:t>
      </w:r>
      <w:r>
        <w:rPr>
          <w:rFonts w:ascii="Georgia" w:hAnsi="Georgia" w:eastAsia="Georgia"/>
          <w:w w:val="105"/>
          <w:vertAlign w:val="subscript"/>
        </w:rPr>
        <w:t>pk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Georgia" w:hAnsi="Georgia" w:eastAsia="Georgia"/>
          <w:w w:val="105"/>
          <w:vertAlign w:val="subscript"/>
        </w:rPr>
        <w:t>kp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Максимальное</w:t>
      </w:r>
      <w:r>
        <w:rPr>
          <w:w w:val="105"/>
          <w:vertAlign w:val="baseline"/>
        </w:rPr>
        <w:t> значение</w:t>
      </w:r>
      <w:r>
        <w:rPr>
          <w:w w:val="105"/>
          <w:vertAlign w:val="baseline"/>
        </w:rPr>
        <w:t> полосы</w:t>
      </w:r>
      <w:r>
        <w:rPr>
          <w:w w:val="105"/>
          <w:vertAlign w:val="baseline"/>
        </w:rPr>
        <w:t> частот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𝑓</w:t>
      </w:r>
      <w:r>
        <w:rPr>
          <w:rFonts w:ascii="Georgia" w:hAnsi="Georgia" w:eastAsia="Georgia"/>
          <w:w w:val="105"/>
          <w:vertAlign w:val="subscript"/>
        </w:rPr>
        <w:t>max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w w:val="105"/>
          <w:vertAlign w:val="baseline"/>
        </w:rPr>
        <w:t>ограничено</w:t>
      </w:r>
      <w:r>
        <w:rPr>
          <w:w w:val="105"/>
          <w:vertAlign w:val="baseline"/>
        </w:rPr>
        <w:t> критерием неперекрытия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“Schottky”-полос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пучка.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простейшем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случае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это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условие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может быть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записано:</w:t>
      </w:r>
    </w:p>
    <w:p>
      <w:pPr>
        <w:pStyle w:val="BodyText"/>
        <w:spacing w:before="1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6"/>
        <w:rPr>
          <w:sz w:val="20"/>
        </w:rPr>
      </w:pPr>
    </w:p>
    <w:p>
      <w:pPr>
        <w:spacing w:before="1"/>
        <w:ind w:left="0" w:right="0" w:firstLine="0"/>
        <w:jc w:val="right"/>
        <w:rPr>
          <w:rFonts w:ascii="Cambria" w:eastAsia="Cambria"/>
          <w:position w:val="4"/>
          <w:sz w:val="28"/>
        </w:rPr>
      </w:pPr>
      <w:r>
        <w:rPr>
          <w:rFonts w:ascii="Cambria" w:eastAsia="Cambria"/>
          <w:position w:val="4"/>
          <w:sz w:val="28"/>
        </w:rPr>
        <w:t>𝑓</w:t>
      </w:r>
      <w:r>
        <w:rPr>
          <w:rFonts w:ascii="Georgia" w:eastAsia="Georgia"/>
          <w:sz w:val="20"/>
        </w:rPr>
        <w:t>max</w:t>
      </w:r>
      <w:r>
        <w:rPr>
          <w:rFonts w:ascii="Georgia" w:eastAsia="Georgia"/>
          <w:spacing w:val="9"/>
          <w:w w:val="110"/>
          <w:sz w:val="20"/>
        </w:rPr>
        <w:t> </w:t>
      </w:r>
      <w:r>
        <w:rPr>
          <w:rFonts w:ascii="Cambria" w:eastAsia="Cambria"/>
          <w:spacing w:val="-10"/>
          <w:w w:val="110"/>
          <w:position w:val="4"/>
          <w:sz w:val="28"/>
        </w:rPr>
        <w:t>&lt;</w:t>
      </w:r>
    </w:p>
    <w:p>
      <w:pPr>
        <w:spacing w:before="49"/>
        <w:ind w:left="539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spacing w:before="47"/>
        <w:ind w:left="63" w:right="0" w:firstLine="0"/>
        <w:jc w:val="left"/>
        <w:rPr>
          <w:rFonts w:ascii="Georgia" w:hAnsi="Georgia" w:eastAsia="Georgia"/>
          <w:sz w:val="20"/>
        </w:rPr>
      </w:pPr>
      <w:r>
        <w:rPr>
          <w:rFonts w:ascii="Georgia" w:hAnsi="Georgia" w:eastAsia="Georg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3988422</wp:posOffset>
                </wp:positionH>
                <wp:positionV relativeFrom="paragraph">
                  <wp:posOffset>30074</wp:posOffset>
                </wp:positionV>
                <wp:extent cx="693420" cy="1270"/>
                <wp:effectExtent l="0" t="0" r="0" b="0"/>
                <wp:wrapNone/>
                <wp:docPr id="54" name="Graphic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Graphic 54"/>
                      <wps:cNvSpPr/>
                      <wps:spPr>
                        <a:xfrm>
                          <a:off x="0" y="0"/>
                          <a:ext cx="693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420" h="0">
                              <a:moveTo>
                                <a:pt x="0" y="0"/>
                              </a:moveTo>
                              <a:lnTo>
                                <a:pt x="69281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8608" from="314.049011pt,2.368091pt" to="368.601011pt,2.36809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 w:eastAsia="Lucida Sans Unicode"/>
          <w:spacing w:val="-6"/>
          <w:position w:val="4"/>
          <w:sz w:val="28"/>
        </w:rPr>
        <w:t>η</w:t>
      </w:r>
      <w:r>
        <w:rPr>
          <w:rFonts w:ascii="Georgia" w:hAnsi="Georgia" w:eastAsia="Georgia"/>
          <w:spacing w:val="-6"/>
          <w:sz w:val="20"/>
        </w:rPr>
        <w:t>pk</w:t>
      </w:r>
      <w:r>
        <w:rPr>
          <w:rFonts w:ascii="Cambria" w:hAnsi="Cambria" w:eastAsia="Cambria"/>
          <w:spacing w:val="-6"/>
          <w:position w:val="4"/>
          <w:sz w:val="28"/>
        </w:rPr>
        <w:t>𝑇</w:t>
      </w:r>
      <w:r>
        <w:rPr>
          <w:rFonts w:ascii="Georgia" w:hAnsi="Georgia" w:eastAsia="Georgia"/>
          <w:spacing w:val="-6"/>
          <w:sz w:val="20"/>
        </w:rPr>
        <w:t>pk</w:t>
      </w:r>
    </w:p>
    <w:p>
      <w:pPr>
        <w:spacing w:line="240" w:lineRule="auto" w:before="196"/>
        <w:rPr>
          <w:rFonts w:ascii="Georgia"/>
          <w:sz w:val="20"/>
        </w:rPr>
      </w:pPr>
      <w:r>
        <w:rPr/>
        <w:br w:type="column"/>
      </w:r>
      <w:r>
        <w:rPr>
          <w:rFonts w:ascii="Georgia"/>
          <w:sz w:val="20"/>
        </w:rPr>
      </w:r>
    </w:p>
    <w:p>
      <w:pPr>
        <w:spacing w:line="236" w:lineRule="exact" w:before="1"/>
        <w:ind w:left="0" w:right="0" w:firstLine="0"/>
        <w:jc w:val="left"/>
        <w:rPr>
          <w:rFonts w:ascii="Cambria" w:hAnsi="Cambria" w:eastAsia="Cambria"/>
          <w:sz w:val="20"/>
        </w:rPr>
      </w:pPr>
      <w:r>
        <w:rPr>
          <w:rFonts w:ascii="Calibri" w:hAnsi="Calibri" w:eastAsia="Calibri"/>
          <w:spacing w:val="-5"/>
          <w:w w:val="115"/>
          <w:sz w:val="20"/>
          <w:u w:val="single"/>
        </w:rPr>
        <w:t>Δ</w:t>
      </w:r>
      <w:r>
        <w:rPr>
          <w:rFonts w:ascii="Cambria" w:hAnsi="Cambria" w:eastAsia="Cambria"/>
          <w:spacing w:val="-5"/>
          <w:w w:val="115"/>
          <w:sz w:val="20"/>
          <w:u w:val="single"/>
        </w:rPr>
        <w:t>𝑝</w:t>
      </w:r>
    </w:p>
    <w:p>
      <w:pPr>
        <w:spacing w:line="226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before="248"/>
        <w:ind w:right="564"/>
        <w:jc w:val="right"/>
      </w:pPr>
      <w:r>
        <w:rPr/>
        <w:br w:type="column"/>
      </w:r>
      <w:r>
        <w:rPr>
          <w:spacing w:val="-2"/>
          <w:w w:val="105"/>
        </w:rPr>
        <w:t>(1.6)</w:t>
      </w:r>
    </w:p>
    <w:p>
      <w:pPr>
        <w:pStyle w:val="BodyText"/>
        <w:spacing w:after="0"/>
        <w:jc w:val="right"/>
        <w:sectPr>
          <w:type w:val="continuous"/>
          <w:pgSz w:w="11910" w:h="16840"/>
          <w:pgMar w:header="326" w:footer="0" w:top="960" w:bottom="280" w:left="1275" w:right="0"/>
          <w:cols w:num="4" w:equalWidth="0">
            <w:col w:w="4903" w:space="40"/>
            <w:col w:w="831" w:space="33"/>
            <w:col w:w="267" w:space="39"/>
            <w:col w:w="4522"/>
          </w:cols>
        </w:sectPr>
      </w:pPr>
    </w:p>
    <w:p>
      <w:pPr>
        <w:pStyle w:val="BodyText"/>
        <w:spacing w:line="307" w:lineRule="auto" w:before="69"/>
        <w:ind w:left="142" w:right="563"/>
        <w:jc w:val="both"/>
      </w:pPr>
      <w:r>
        <w:rPr>
          <w:w w:val="105"/>
        </w:rPr>
        <w:t>при</w:t>
      </w:r>
      <w:r>
        <w:rPr>
          <w:w w:val="105"/>
        </w:rPr>
        <w:t> выполнении</w:t>
      </w:r>
      <w:r>
        <w:rPr>
          <w:w w:val="105"/>
        </w:rPr>
        <w:t> которого</w:t>
      </w:r>
      <w:r>
        <w:rPr>
          <w:w w:val="105"/>
        </w:rPr>
        <w:t> всегда</w:t>
      </w:r>
      <w:r>
        <w:rPr>
          <w:w w:val="105"/>
        </w:rPr>
        <w:t> фактор</w:t>
      </w:r>
      <w:r>
        <w:rPr>
          <w:w w:val="105"/>
        </w:rPr>
        <w:t> смешивания</w:t>
      </w:r>
      <w:r>
        <w:rPr>
          <w:w w:val="105"/>
        </w:rPr>
        <w:t> </w:t>
      </w:r>
      <w:r>
        <w:rPr>
          <w:rFonts w:ascii="Cambria" w:hAnsi="Cambria" w:eastAsia="Cambria"/>
          <w:w w:val="105"/>
        </w:rPr>
        <w:t>𝑀</w:t>
      </w:r>
      <w:r>
        <w:rPr>
          <w:rFonts w:ascii="Georgia" w:hAnsi="Georgia" w:eastAsia="Georgia"/>
          <w:w w:val="105"/>
          <w:vertAlign w:val="subscript"/>
        </w:rPr>
        <w:t>pk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&gt;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обратном </w:t>
      </w:r>
      <w:r>
        <w:rPr>
          <w:spacing w:val="-2"/>
          <w:w w:val="105"/>
          <w:vertAlign w:val="baseline"/>
        </w:rPr>
        <w:t>случае,</w:t>
      </w:r>
      <w:r>
        <w:rPr>
          <w:spacing w:val="-7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эффективность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охлаждения</w:t>
      </w:r>
      <w:r>
        <w:rPr>
          <w:spacing w:val="-7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становится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нулевой.</w:t>
      </w:r>
      <w:r>
        <w:rPr>
          <w:spacing w:val="-7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Таким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образом,</w:t>
      </w:r>
      <w:r>
        <w:rPr>
          <w:spacing w:val="-7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при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за­ данном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числе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частиц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желательно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иметь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полосу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частот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максимально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возможной. </w:t>
      </w:r>
      <w:r>
        <w:rPr>
          <w:w w:val="105"/>
          <w:vertAlign w:val="baseline"/>
        </w:rPr>
        <w:t>С точки зрения электроники современные технологии позволяют реализовать полосу</w:t>
      </w:r>
      <w:r>
        <w:rPr>
          <w:w w:val="105"/>
          <w:vertAlign w:val="baseline"/>
        </w:rPr>
        <w:t> частот</w:t>
      </w:r>
      <w:r>
        <w:rPr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libri" w:hAnsi="Calibri" w:eastAsia="Calibri"/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ГГц</w:t>
      </w:r>
      <w:r>
        <w:rPr>
          <w:w w:val="105"/>
          <w:vertAlign w:val="baseline"/>
        </w:rPr>
        <w:t> [</w:t>
      </w:r>
      <w:hyperlink w:history="true" w:anchor="_bookmark168">
        <w:r>
          <w:rPr>
            <w:color w:val="009900"/>
            <w:w w:val="105"/>
            <w:vertAlign w:val="baseline"/>
          </w:rPr>
          <w:t>25</w:t>
        </w:r>
      </w:hyperlink>
      <w:r>
        <w:rPr>
          <w:w w:val="105"/>
          <w:vertAlign w:val="baseline"/>
        </w:rPr>
        <w:t>],</w:t>
      </w:r>
      <w:r>
        <w:rPr>
          <w:w w:val="105"/>
          <w:vertAlign w:val="baseline"/>
        </w:rPr>
        <w:t> однако</w:t>
      </w:r>
      <w:r>
        <w:rPr>
          <w:w w:val="105"/>
          <w:vertAlign w:val="baseline"/>
        </w:rPr>
        <w:t> использование</w:t>
      </w:r>
      <w:r>
        <w:rPr>
          <w:w w:val="105"/>
          <w:vertAlign w:val="baseline"/>
        </w:rPr>
        <w:t> ее</w:t>
      </w:r>
      <w:r>
        <w:rPr>
          <w:w w:val="105"/>
          <w:vertAlign w:val="baseline"/>
        </w:rPr>
        <w:t> не</w:t>
      </w:r>
      <w:r>
        <w:rPr>
          <w:w w:val="105"/>
          <w:vertAlign w:val="baseline"/>
        </w:rPr>
        <w:t> всегда</w:t>
      </w:r>
      <w:r>
        <w:rPr>
          <w:w w:val="105"/>
          <w:vertAlign w:val="baseline"/>
        </w:rPr>
        <w:t> возможно</w:t>
      </w:r>
      <w:r>
        <w:rPr>
          <w:w w:val="105"/>
          <w:vertAlign w:val="baseline"/>
        </w:rPr>
        <w:t> из-за</w:t>
      </w:r>
    </w:p>
    <w:p>
      <w:pPr>
        <w:pStyle w:val="BodyText"/>
        <w:spacing w:after="0" w:line="307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256" w:lineRule="auto" w:before="166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30688">
                <wp:simplePos x="0" y="0"/>
                <wp:positionH relativeFrom="page">
                  <wp:posOffset>1339672</wp:posOffset>
                </wp:positionH>
                <wp:positionV relativeFrom="paragraph">
                  <wp:posOffset>533993</wp:posOffset>
                </wp:positionV>
                <wp:extent cx="64135" cy="127000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486pt;margin-top:42.0467pt;width:5.05pt;height:10pt;mso-position-horizontal-relative:page;mso-position-vertical-relative:paragraph;z-index:-18785792" type="#_x0000_t202" id="docshape4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большой</w:t>
      </w:r>
      <w:r>
        <w:rPr>
          <w:spacing w:val="-2"/>
          <w:w w:val="105"/>
        </w:rPr>
        <w:t> </w:t>
      </w:r>
      <w:r>
        <w:rPr>
          <w:w w:val="105"/>
        </w:rPr>
        <w:t>величины</w:t>
      </w:r>
      <w:r>
        <w:rPr>
          <w:spacing w:val="-2"/>
          <w:w w:val="105"/>
        </w:rPr>
        <w:t> </w:t>
      </w:r>
      <w:r>
        <w:rPr>
          <w:w w:val="105"/>
        </w:rPr>
        <w:t>коэффициента</w:t>
      </w:r>
      <w:r>
        <w:rPr>
          <w:spacing w:val="-2"/>
          <w:w w:val="105"/>
        </w:rPr>
        <w:t> </w:t>
      </w:r>
      <w:r>
        <w:rPr>
          <w:w w:val="105"/>
        </w:rPr>
        <w:t>проскальзывания</w:t>
      </w:r>
      <w:r>
        <w:rPr>
          <w:spacing w:val="-1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η</w:t>
      </w:r>
      <w:r>
        <w:rPr>
          <w:rFonts w:ascii="Georgia" w:hAnsi="Georgia" w:eastAsia="Georgia"/>
          <w:w w:val="105"/>
          <w:vertAlign w:val="subscript"/>
        </w:rPr>
        <w:t>pk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разброса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по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импуль­ сам</w:t>
      </w:r>
      <w:r>
        <w:rPr>
          <w:spacing w:val="40"/>
          <w:w w:val="105"/>
          <w:vertAlign w:val="baseline"/>
        </w:rPr>
        <w:t> </w:t>
      </w:r>
      <w:r>
        <w:rPr>
          <w:rFonts w:ascii="Calibri" w:hAnsi="Calibri" w:eastAsia="Calibri"/>
          <w:w w:val="105"/>
          <w:u w:val="single"/>
          <w:vertAlign w:val="superscript"/>
        </w:rPr>
        <w:t>Δ</w:t>
      </w:r>
      <w:r>
        <w:rPr>
          <w:rFonts w:ascii="Cambria" w:hAnsi="Cambria" w:eastAsia="Cambria"/>
          <w:w w:val="105"/>
          <w:u w:val="single"/>
          <w:vertAlign w:val="superscript"/>
        </w:rPr>
        <w:t>𝑝</w:t>
      </w:r>
      <w:r>
        <w:rPr>
          <w:w w:val="105"/>
          <w:vertAlign w:val="baseline"/>
        </w:rPr>
        <w:t>.</w:t>
      </w:r>
    </w:p>
    <w:p>
      <w:pPr>
        <w:pStyle w:val="BodyText"/>
        <w:spacing w:line="312" w:lineRule="auto" w:before="56"/>
        <w:ind w:left="142" w:right="563"/>
        <w:jc w:val="both"/>
      </w:pPr>
      <w:r>
        <w:rPr>
          <w:w w:val="105"/>
        </w:rPr>
        <w:t>Уравнение</w:t>
      </w:r>
      <w:r>
        <w:rPr>
          <w:w w:val="105"/>
        </w:rPr>
        <w:t> </w:t>
      </w:r>
      <w:hyperlink w:history="true" w:anchor="_bookmark5">
        <w:r>
          <w:rPr>
            <w:color w:val="E50000"/>
            <w:w w:val="105"/>
          </w:rPr>
          <w:t>1.3</w:t>
        </w:r>
      </w:hyperlink>
      <w:r>
        <w:rPr>
          <w:color w:val="E50000"/>
          <w:w w:val="105"/>
        </w:rPr>
        <w:t> </w:t>
      </w:r>
      <w:r>
        <w:rPr>
          <w:w w:val="105"/>
        </w:rPr>
        <w:t>выведено</w:t>
      </w:r>
      <w:r>
        <w:rPr>
          <w:w w:val="105"/>
        </w:rPr>
        <w:t> для</w:t>
      </w:r>
      <w:r>
        <w:rPr>
          <w:w w:val="105"/>
        </w:rPr>
        <w:t> непрерывного</w:t>
      </w:r>
      <w:r>
        <w:rPr>
          <w:w w:val="105"/>
        </w:rPr>
        <w:t> (несгруппированного)</w:t>
      </w:r>
      <w:r>
        <w:rPr>
          <w:w w:val="105"/>
        </w:rPr>
        <w:t> пучка.</w:t>
      </w:r>
      <w:r>
        <w:rPr>
          <w:w w:val="105"/>
        </w:rPr>
        <w:t> Эф­ фективное</w:t>
      </w:r>
      <w:r>
        <w:rPr>
          <w:spacing w:val="-10"/>
          <w:w w:val="105"/>
        </w:rPr>
        <w:t> </w:t>
      </w:r>
      <w:r>
        <w:rPr>
          <w:w w:val="105"/>
        </w:rPr>
        <w:t>число</w:t>
      </w:r>
      <w:r>
        <w:rPr>
          <w:spacing w:val="-10"/>
          <w:w w:val="105"/>
        </w:rPr>
        <w:t> </w:t>
      </w:r>
      <w:r>
        <w:rPr>
          <w:w w:val="105"/>
        </w:rPr>
        <w:t>частиц,</w:t>
      </w:r>
      <w:r>
        <w:rPr>
          <w:spacing w:val="-10"/>
          <w:w w:val="105"/>
        </w:rPr>
        <w:t> </w:t>
      </w:r>
      <w:r>
        <w:rPr>
          <w:w w:val="105"/>
        </w:rPr>
        <w:t>для</w:t>
      </w:r>
      <w:r>
        <w:rPr>
          <w:spacing w:val="-10"/>
          <w:w w:val="105"/>
        </w:rPr>
        <w:t> </w:t>
      </w:r>
      <w:r>
        <w:rPr>
          <w:w w:val="105"/>
        </w:rPr>
        <w:t>случая</w:t>
      </w:r>
      <w:r>
        <w:rPr>
          <w:spacing w:val="-10"/>
          <w:w w:val="105"/>
        </w:rPr>
        <w:t> </w:t>
      </w:r>
      <w:r>
        <w:rPr>
          <w:w w:val="105"/>
        </w:rPr>
        <w:t>сгустка,</w:t>
      </w:r>
      <w:r>
        <w:rPr>
          <w:spacing w:val="-10"/>
          <w:w w:val="105"/>
        </w:rPr>
        <w:t> </w:t>
      </w:r>
      <w:r>
        <w:rPr>
          <w:w w:val="105"/>
        </w:rPr>
        <w:t>сформированного</w:t>
      </w:r>
      <w:r>
        <w:rPr>
          <w:spacing w:val="-10"/>
          <w:w w:val="105"/>
        </w:rPr>
        <w:t> </w:t>
      </w:r>
      <w:r>
        <w:rPr>
          <w:w w:val="105"/>
        </w:rPr>
        <w:t>гармоническим одночастотным</w:t>
      </w:r>
      <w:r>
        <w:rPr>
          <w:spacing w:val="-13"/>
          <w:w w:val="105"/>
        </w:rPr>
        <w:t> </w:t>
      </w:r>
      <w:r>
        <w:rPr>
          <w:w w:val="105"/>
        </w:rPr>
        <w:t>ВЧ</w:t>
      </w:r>
      <w:r>
        <w:rPr>
          <w:spacing w:val="-13"/>
          <w:w w:val="105"/>
        </w:rPr>
        <w:t> </w:t>
      </w:r>
      <w:r>
        <w:rPr>
          <w:w w:val="105"/>
        </w:rPr>
        <w:t>резонатором,</w:t>
      </w:r>
      <w:r>
        <w:rPr>
          <w:spacing w:val="-13"/>
          <w:w w:val="105"/>
        </w:rPr>
        <w:t> </w:t>
      </w:r>
      <w:r>
        <w:rPr>
          <w:w w:val="105"/>
        </w:rPr>
        <w:t>плотность</w:t>
      </w:r>
      <w:r>
        <w:rPr>
          <w:spacing w:val="-13"/>
          <w:w w:val="105"/>
        </w:rPr>
        <w:t> </w:t>
      </w:r>
      <w:r>
        <w:rPr>
          <w:w w:val="105"/>
        </w:rPr>
        <w:t>частиц</w:t>
      </w:r>
      <w:r>
        <w:rPr>
          <w:spacing w:val="-13"/>
          <w:w w:val="105"/>
        </w:rPr>
        <w:t> </w:t>
      </w:r>
      <w:r>
        <w:rPr>
          <w:w w:val="105"/>
        </w:rPr>
        <w:t>описывается</w:t>
      </w:r>
      <w:r>
        <w:rPr>
          <w:spacing w:val="-13"/>
          <w:w w:val="105"/>
        </w:rPr>
        <w:t> </w:t>
      </w:r>
      <w:r>
        <w:rPr>
          <w:w w:val="105"/>
        </w:rPr>
        <w:t>распределени­ ем</w:t>
      </w:r>
      <w:r>
        <w:rPr>
          <w:spacing w:val="40"/>
          <w:w w:val="105"/>
        </w:rPr>
        <w:t> </w:t>
      </w:r>
      <w:r>
        <w:rPr>
          <w:w w:val="105"/>
        </w:rPr>
        <w:t>по</w:t>
      </w:r>
      <w:r>
        <w:rPr>
          <w:spacing w:val="40"/>
          <w:w w:val="105"/>
        </w:rPr>
        <w:t> </w:t>
      </w:r>
      <w:r>
        <w:rPr>
          <w:w w:val="105"/>
        </w:rPr>
        <w:t>Гауссу</w: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after="0"/>
        <w:rPr>
          <w:sz w:val="14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21" w:lineRule="exact" w:before="243"/>
        <w:jc w:val="right"/>
        <w:rPr>
          <w:rFonts w:ascii="Calibri" w:hAnsi="Calibri" w:eastAsia="Calibri"/>
        </w:rPr>
      </w:pPr>
      <w:r>
        <w:rPr>
          <w:rFonts w:ascii="Lucida Sans Unicode" w:hAnsi="Lucida Sans Unicode" w:eastAsia="Lucida Sans Unicode"/>
          <w:w w:val="110"/>
        </w:rPr>
        <w:t>ρ</w:t>
      </w:r>
      <w:r>
        <w:rPr>
          <w:rFonts w:ascii="Calibri" w:hAnsi="Calibri" w:eastAsia="Calibri"/>
          <w:w w:val="110"/>
        </w:rPr>
        <w:t>(</w:t>
      </w:r>
      <w:r>
        <w:rPr>
          <w:rFonts w:ascii="Cambria" w:hAnsi="Cambria" w:eastAsia="Cambria"/>
          <w:w w:val="110"/>
        </w:rPr>
        <w:t>𝑠</w:t>
      </w:r>
      <w:r>
        <w:rPr>
          <w:rFonts w:ascii="Calibri" w:hAnsi="Calibri" w:eastAsia="Calibri"/>
          <w:w w:val="110"/>
        </w:rPr>
        <w:t>)</w:t>
      </w:r>
      <w:r>
        <w:rPr>
          <w:rFonts w:ascii="Calibri" w:hAnsi="Calibri" w:eastAsia="Calibri"/>
          <w:spacing w:val="-6"/>
          <w:w w:val="110"/>
        </w:rPr>
        <w:t> </w:t>
      </w:r>
      <w:r>
        <w:rPr>
          <w:rFonts w:ascii="Calibri" w:hAnsi="Calibri" w:eastAsia="Calibri"/>
          <w:spacing w:val="-10"/>
          <w:w w:val="130"/>
        </w:rPr>
        <w:t>=</w:t>
      </w:r>
    </w:p>
    <w:p>
      <w:pPr>
        <w:tabs>
          <w:tab w:pos="1327" w:val="left" w:leader="none"/>
        </w:tabs>
        <w:spacing w:line="265" w:lineRule="exact" w:before="93"/>
        <w:ind w:left="63" w:right="0" w:firstLine="0"/>
        <w:jc w:val="left"/>
        <w:rPr>
          <w:rFonts w:ascii="Georgia" w:eastAsia="Georgia"/>
          <w:sz w:val="20"/>
        </w:rPr>
      </w:pPr>
      <w:r>
        <w:rPr/>
        <w:br w:type="column"/>
      </w:r>
      <w:r>
        <w:rPr>
          <w:rFonts w:ascii="Cambria" w:eastAsia="Cambria"/>
          <w:spacing w:val="60"/>
          <w:position w:val="4"/>
          <w:sz w:val="28"/>
          <w:u w:val="single"/>
        </w:rPr>
        <w:t>  </w:t>
      </w:r>
      <w:r>
        <w:rPr>
          <w:rFonts w:ascii="Cambria" w:eastAsia="Cambria"/>
          <w:spacing w:val="-2"/>
          <w:position w:val="4"/>
          <w:sz w:val="28"/>
          <w:u w:val="single"/>
        </w:rPr>
        <w:t>𝑁</w:t>
      </w:r>
      <w:r>
        <w:rPr>
          <w:rFonts w:ascii="Georgia" w:eastAsia="Georgia"/>
          <w:spacing w:val="-2"/>
          <w:sz w:val="20"/>
          <w:u w:val="single"/>
        </w:rPr>
        <w:t>bunch</w:t>
      </w:r>
      <w:r>
        <w:rPr>
          <w:rFonts w:ascii="Georgia" w:eastAsia="Georgia"/>
          <w:sz w:val="20"/>
          <w:u w:val="single"/>
        </w:rPr>
        <w:tab/>
      </w:r>
    </w:p>
    <w:p>
      <w:pPr>
        <w:tabs>
          <w:tab w:pos="1393" w:val="left" w:leader="none"/>
        </w:tabs>
        <w:spacing w:line="205" w:lineRule="exact" w:before="0"/>
        <w:ind w:left="773" w:right="0" w:firstLine="0"/>
        <w:jc w:val="lef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pacing w:val="-10"/>
          <w:w w:val="110"/>
          <w:position w:val="1"/>
          <w:sz w:val="28"/>
        </w:rPr>
        <w:t>√</w:t>
      </w:r>
      <w:r>
        <w:rPr>
          <w:position w:val="1"/>
          <w:sz w:val="28"/>
          <w:u w:val="single"/>
        </w:rPr>
        <w:tab/>
      </w:r>
      <w:r>
        <w:rPr>
          <w:rFonts w:ascii="Cambria" w:hAnsi="Cambria" w:eastAsia="Cambria"/>
          <w:w w:val="105"/>
          <w:sz w:val="28"/>
        </w:rPr>
        <w:t>·</w:t>
      </w:r>
      <w:r>
        <w:rPr>
          <w:rFonts w:ascii="Cambria" w:hAnsi="Cambria" w:eastAsia="Cambria"/>
          <w:spacing w:val="-6"/>
          <w:w w:val="105"/>
          <w:sz w:val="28"/>
        </w:rPr>
        <w:t> </w:t>
      </w:r>
      <w:r>
        <w:rPr>
          <w:rFonts w:ascii="Cambria" w:hAnsi="Cambria" w:eastAsia="Cambria"/>
          <w:spacing w:val="-10"/>
          <w:w w:val="105"/>
          <w:sz w:val="28"/>
        </w:rPr>
        <w:t>𝑒</w:t>
      </w:r>
    </w:p>
    <w:p>
      <w:pPr>
        <w:spacing w:line="230" w:lineRule="auto" w:before="75"/>
        <w:ind w:left="362" w:right="0" w:firstLine="0"/>
        <w:jc w:val="left"/>
        <w:rPr>
          <w:rFonts w:ascii="Calibri" w:eastAsia="Calibri"/>
          <w:sz w:val="14"/>
        </w:rPr>
      </w:pPr>
      <w:r>
        <w:rPr/>
        <w:br w:type="column"/>
      </w:r>
      <w:r>
        <w:rPr>
          <w:rFonts w:ascii="Arial" w:eastAsia="Arial"/>
          <w:i/>
          <w:spacing w:val="-5"/>
          <w:position w:val="-5"/>
          <w:sz w:val="14"/>
        </w:rPr>
        <w:t>𝑠</w:t>
      </w:r>
      <w:r>
        <w:rPr>
          <w:rFonts w:ascii="Calibri" w:eastAsia="Calibri"/>
          <w:spacing w:val="-5"/>
          <w:sz w:val="14"/>
        </w:rPr>
        <w:t>2</w:t>
      </w:r>
    </w:p>
    <w:p>
      <w:pPr>
        <w:tabs>
          <w:tab w:pos="3640" w:val="left" w:leader="none"/>
        </w:tabs>
        <w:spacing w:line="273" w:lineRule="exact" w:before="0"/>
        <w:ind w:left="322" w:right="0" w:firstLine="0"/>
        <w:jc w:val="left"/>
        <w:rPr>
          <w:position w:val="-2"/>
          <w:sz w:val="28"/>
        </w:rPr>
      </w:pPr>
      <w:r>
        <w:rPr>
          <w:position w:val="-2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29664">
                <wp:simplePos x="0" y="0"/>
                <wp:positionH relativeFrom="page">
                  <wp:posOffset>4619955</wp:posOffset>
                </wp:positionH>
                <wp:positionV relativeFrom="paragraph">
                  <wp:posOffset>1702</wp:posOffset>
                </wp:positionV>
                <wp:extent cx="388620" cy="1270"/>
                <wp:effectExtent l="0" t="0" r="0" b="0"/>
                <wp:wrapNone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3886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8620" h="0">
                              <a:moveTo>
                                <a:pt x="0" y="0"/>
                              </a:moveTo>
                              <a:lnTo>
                                <a:pt x="388467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86816" from="363.776001pt,.134086pt" to="394.364001pt,.13408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position w:val="-2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31200">
                <wp:simplePos x="0" y="0"/>
                <wp:positionH relativeFrom="page">
                  <wp:posOffset>4506366</wp:posOffset>
                </wp:positionH>
                <wp:positionV relativeFrom="paragraph">
                  <wp:posOffset>-61555</wp:posOffset>
                </wp:positionV>
                <wp:extent cx="280670" cy="216535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28067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1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position w:val="5"/>
                                <w:sz w:val="14"/>
                              </w:rPr>
                            </w:pPr>
                            <w:r>
                              <w:rPr>
                                <w:rFonts w:ascii="Cambria" w:hAnsi="Cambria"/>
                                <w:w w:val="75"/>
                                <w:position w:val="10"/>
                                <w:sz w:val="20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75"/>
                                <w:position w:val="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14"/>
                              </w:rPr>
                              <w:t>σ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position w:val="5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4.832001pt;margin-top:-4.846864pt;width:22.1pt;height:17.05pt;mso-position-horizontal-relative:page;mso-position-vertical-relative:paragraph;z-index:-18785280" type="#_x0000_t202" id="docshape46" filled="false" stroked="false">
                <v:textbox inset="0,0,0,0">
                  <w:txbxContent>
                    <w:p>
                      <w:pPr>
                        <w:spacing w:line="311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position w:val="5"/>
                          <w:sz w:val="14"/>
                        </w:rPr>
                      </w:pPr>
                      <w:r>
                        <w:rPr>
                          <w:rFonts w:ascii="Cambria" w:hAnsi="Cambria"/>
                          <w:w w:val="75"/>
                          <w:position w:val="10"/>
                          <w:sz w:val="20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-5"/>
                          <w:w w:val="75"/>
                          <w:position w:val="10"/>
                          <w:sz w:val="20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5"/>
                          <w:sz w:val="14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sz w:val="14"/>
                        </w:rPr>
                        <w:t>σ</w:t>
                      </w:r>
                      <w:r>
                        <w:rPr>
                          <w:rFonts w:ascii="Calibri" w:hAnsi="Calibri"/>
                          <w:spacing w:val="-5"/>
                          <w:position w:val="5"/>
                          <w:sz w:val="14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spacing w:val="-4"/>
          <w:w w:val="105"/>
          <w:sz w:val="14"/>
        </w:rPr>
        <w:t>bunch</w:t>
      </w:r>
      <w:r>
        <w:rPr>
          <w:rFonts w:ascii="Georgia"/>
          <w:sz w:val="14"/>
        </w:rPr>
        <w:tab/>
      </w:r>
      <w:r>
        <w:rPr>
          <w:spacing w:val="-2"/>
          <w:w w:val="105"/>
          <w:position w:val="-2"/>
          <w:sz w:val="28"/>
        </w:rPr>
        <w:t>(1.7)</w:t>
      </w:r>
    </w:p>
    <w:p>
      <w:pPr>
        <w:spacing w:after="0" w:line="273" w:lineRule="exact"/>
        <w:jc w:val="left"/>
        <w:rPr>
          <w:position w:val="-2"/>
          <w:sz w:val="28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4093" w:space="40"/>
            <w:col w:w="1689" w:space="39"/>
            <w:col w:w="4774"/>
          </w:cols>
        </w:sectPr>
      </w:pPr>
    </w:p>
    <w:p>
      <w:pPr>
        <w:tabs>
          <w:tab w:pos="948" w:val="left" w:leader="none"/>
        </w:tabs>
        <w:spacing w:line="274" w:lineRule="exact" w:before="0"/>
        <w:ind w:left="0" w:right="971" w:firstLine="0"/>
        <w:jc w:val="center"/>
        <w:rPr>
          <w:rFonts w:ascii="Lucida Sans Unicode" w:hAnsi="Lucida Sans Unicode"/>
          <w:position w:val="4"/>
          <w:sz w:val="28"/>
        </w:rPr>
      </w:pPr>
      <w:r>
        <w:rPr>
          <w:rFonts w:ascii="Lucida Sans Unicode" w:hAnsi="Lucida Sans Unicode"/>
          <w:spacing w:val="-2"/>
          <w:position w:val="4"/>
          <w:sz w:val="28"/>
        </w:rPr>
        <w:t>σ</w:t>
      </w:r>
      <w:r>
        <w:rPr>
          <w:rFonts w:ascii="Georgia" w:hAnsi="Georgia"/>
          <w:spacing w:val="-2"/>
          <w:sz w:val="20"/>
        </w:rPr>
        <w:t>bunch</w:t>
      </w:r>
      <w:r>
        <w:rPr>
          <w:rFonts w:ascii="Georgia" w:hAnsi="Georgia"/>
          <w:sz w:val="20"/>
        </w:rPr>
        <w:tab/>
      </w:r>
      <w:r>
        <w:rPr>
          <w:rFonts w:ascii="Calibri" w:hAnsi="Calibri"/>
          <w:spacing w:val="-5"/>
          <w:position w:val="4"/>
          <w:sz w:val="28"/>
        </w:rPr>
        <w:t>2</w:t>
      </w:r>
      <w:r>
        <w:rPr>
          <w:rFonts w:ascii="Lucida Sans Unicode" w:hAnsi="Lucida Sans Unicode"/>
          <w:spacing w:val="-5"/>
          <w:position w:val="4"/>
          <w:sz w:val="28"/>
        </w:rPr>
        <w:t>π</w:t>
      </w:r>
    </w:p>
    <w:p>
      <w:pPr>
        <w:pStyle w:val="BodyText"/>
        <w:spacing w:line="394" w:lineRule="exact"/>
        <w:ind w:left="142"/>
        <w:jc w:val="both"/>
      </w:pPr>
      <w:r>
        <w:rPr>
          <w:w w:val="105"/>
        </w:rPr>
        <w:t>где</w:t>
      </w:r>
      <w:r>
        <w:rPr>
          <w:spacing w:val="-4"/>
          <w:w w:val="105"/>
        </w:rPr>
        <w:t> </w:t>
      </w:r>
      <w:r>
        <w:rPr>
          <w:rFonts w:ascii="Cambria" w:hAnsi="Cambria" w:eastAsia="Cambria"/>
          <w:w w:val="105"/>
        </w:rPr>
        <w:t>𝑠</w:t>
      </w:r>
      <w:r>
        <w:rPr>
          <w:rFonts w:ascii="Cambria" w:hAnsi="Cambria" w:eastAsia="Cambria"/>
          <w:spacing w:val="6"/>
          <w:w w:val="105"/>
        </w:rPr>
        <w:t> </w:t>
      </w:r>
      <w:r>
        <w:rPr>
          <w:w w:val="105"/>
        </w:rPr>
        <w:t>–</w:t>
      </w:r>
      <w:r>
        <w:rPr>
          <w:spacing w:val="-4"/>
          <w:w w:val="105"/>
        </w:rPr>
        <w:t> </w:t>
      </w:r>
      <w:r>
        <w:rPr>
          <w:w w:val="105"/>
        </w:rPr>
        <w:t>расстояние</w:t>
      </w:r>
      <w:r>
        <w:rPr>
          <w:spacing w:val="-3"/>
          <w:w w:val="105"/>
        </w:rPr>
        <w:t> </w:t>
      </w:r>
      <w:r>
        <w:rPr>
          <w:w w:val="105"/>
        </w:rPr>
        <w:t>от</w:t>
      </w:r>
      <w:r>
        <w:rPr>
          <w:spacing w:val="-3"/>
          <w:w w:val="105"/>
        </w:rPr>
        <w:t> </w:t>
      </w:r>
      <w:r>
        <w:rPr>
          <w:w w:val="105"/>
        </w:rPr>
        <w:t>центра</w:t>
      </w:r>
      <w:r>
        <w:rPr>
          <w:spacing w:val="-3"/>
          <w:w w:val="105"/>
        </w:rPr>
        <w:t> </w:t>
      </w:r>
      <w:r>
        <w:rPr>
          <w:w w:val="105"/>
        </w:rPr>
        <w:t>сгустка,</w:t>
      </w:r>
      <w:r>
        <w:rPr>
          <w:spacing w:val="-4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σ</w:t>
      </w:r>
      <w:r>
        <w:rPr>
          <w:rFonts w:ascii="Georgia" w:hAnsi="Georgia" w:eastAsia="Georgia"/>
          <w:w w:val="105"/>
          <w:vertAlign w:val="subscript"/>
        </w:rPr>
        <w:t>bunch</w:t>
      </w:r>
      <w:r>
        <w:rPr>
          <w:rFonts w:ascii="Georgia" w:hAnsi="Georgia" w:eastAsia="Georgia"/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дисперсия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распределения</w:t>
      </w:r>
      <w:r>
        <w:rPr>
          <w:spacing w:val="-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частиц</w:t>
      </w:r>
    </w:p>
    <w:p>
      <w:pPr>
        <w:pStyle w:val="BodyText"/>
        <w:spacing w:line="300" w:lineRule="auto" w:before="29"/>
        <w:ind w:left="142" w:right="563"/>
        <w:jc w:val="both"/>
      </w:pPr>
      <w:r>
        <w:rPr>
          <w:w w:val="105"/>
        </w:rPr>
        <w:t>и </w:t>
      </w:r>
      <w:r>
        <w:rPr>
          <w:rFonts w:ascii="Cambria" w:hAnsi="Cambria" w:eastAsia="Cambria"/>
          <w:w w:val="105"/>
        </w:rPr>
        <w:t>𝑁</w:t>
      </w:r>
      <w:r>
        <w:rPr>
          <w:rFonts w:ascii="Georgia" w:hAnsi="Georgia" w:eastAsia="Georgia"/>
          <w:w w:val="105"/>
          <w:vertAlign w:val="subscript"/>
        </w:rPr>
        <w:t>bunch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w w:val="105"/>
          <w:vertAlign w:val="baseline"/>
        </w:rPr>
        <w:t>– число частиц в сгустке. Если принять, что охлаждение определяется его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минимальным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значением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центре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сгустка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Cambria" w:hAnsi="Cambria" w:eastAsia="Cambria"/>
          <w:w w:val="105"/>
          <w:vertAlign w:val="baseline"/>
        </w:rPr>
        <w:t>𝑠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w w:val="105"/>
          <w:vertAlign w:val="baseline"/>
        </w:rPr>
        <w:t>),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то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эффективное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значение частиц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орбите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длиной</w:t>
      </w:r>
      <w:r>
        <w:rPr>
          <w:spacing w:val="4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𝐶</w:t>
      </w:r>
      <w:r>
        <w:rPr>
          <w:rFonts w:ascii="Georgia" w:hAnsi="Georgia" w:eastAsia="Georgia"/>
          <w:w w:val="105"/>
          <w:vertAlign w:val="subscript"/>
        </w:rPr>
        <w:t>orb</w:t>
      </w:r>
      <w:r>
        <w:rPr>
          <w:rFonts w:ascii="Georgia" w:hAnsi="Georgia" w:eastAsia="Georgia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равно:</w:t>
      </w:r>
    </w:p>
    <w:p>
      <w:pPr>
        <w:pStyle w:val="BodyText"/>
        <w:spacing w:after="0" w:line="300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54"/>
      </w:pPr>
    </w:p>
    <w:p>
      <w:pPr>
        <w:spacing w:before="0"/>
        <w:ind w:left="0" w:right="0" w:firstLine="0"/>
        <w:jc w:val="right"/>
        <w:rPr>
          <w:rFonts w:ascii="Calibri" w:eastAsia="Calibri"/>
          <w:sz w:val="28"/>
        </w:rPr>
      </w:pPr>
      <w:r>
        <w:rPr>
          <w:rFonts w:ascii="Cambria" w:eastAsia="Cambria"/>
          <w:w w:val="125"/>
          <w:sz w:val="28"/>
        </w:rPr>
        <w:t>𝑁</w:t>
      </w:r>
      <w:r>
        <w:rPr>
          <w:rFonts w:ascii="Cambria" w:eastAsia="Cambria"/>
          <w:spacing w:val="-2"/>
          <w:w w:val="125"/>
          <w:sz w:val="28"/>
        </w:rPr>
        <w:t> </w:t>
      </w:r>
      <w:r>
        <w:rPr>
          <w:rFonts w:ascii="Calibri" w:eastAsia="Calibri"/>
          <w:spacing w:val="-10"/>
          <w:w w:val="140"/>
          <w:sz w:val="28"/>
        </w:rPr>
        <w:t>=</w:t>
      </w:r>
    </w:p>
    <w:p>
      <w:pPr>
        <w:spacing w:before="83"/>
        <w:ind w:left="39" w:right="0" w:firstLine="0"/>
        <w:jc w:val="left"/>
        <w:rPr>
          <w:rFonts w:ascii="Georgia" w:hAnsi="Georgia" w:cs="Georgia" w:eastAsia="Georgia"/>
          <w:sz w:val="14"/>
          <w:szCs w:val="14"/>
        </w:rPr>
      </w:pPr>
      <w:r>
        <w:rPr/>
        <w:br w:type="column"/>
      </w:r>
      <w:r>
        <w:rPr>
          <w:rFonts w:ascii="Cambria" w:hAnsi="Cambria" w:cs="Cambria" w:eastAsia="Cambria"/>
          <w:w w:val="50"/>
          <w:position w:val="11"/>
          <w:sz w:val="28"/>
          <w:szCs w:val="28"/>
        </w:rPr>
        <w:t>∫︁</w:t>
      </w:r>
      <w:r>
        <w:rPr>
          <w:rFonts w:ascii="Cambria" w:hAnsi="Cambria" w:cs="Cambria" w:eastAsia="Cambria"/>
          <w:spacing w:val="21"/>
          <w:position w:val="11"/>
          <w:sz w:val="28"/>
          <w:szCs w:val="28"/>
        </w:rPr>
        <w:t> </w:t>
      </w:r>
      <w:r>
        <w:rPr>
          <w:rFonts w:ascii="Cambria" w:hAnsi="Cambria" w:cs="Cambria" w:eastAsia="Cambria"/>
          <w:spacing w:val="-4"/>
          <w:w w:val="95"/>
          <w:position w:val="3"/>
          <w:sz w:val="20"/>
          <w:szCs w:val="20"/>
        </w:rPr>
        <w:t>𝐶</w:t>
      </w:r>
      <w:r>
        <w:rPr>
          <w:rFonts w:ascii="Georgia" w:hAnsi="Georgia" w:cs="Georgia" w:eastAsia="Georgia"/>
          <w:spacing w:val="-4"/>
          <w:w w:val="95"/>
          <w:sz w:val="14"/>
          <w:szCs w:val="14"/>
        </w:rPr>
        <w:t>orb</w:t>
      </w:r>
    </w:p>
    <w:p>
      <w:pPr>
        <w:pStyle w:val="BodyText"/>
        <w:spacing w:before="109"/>
        <w:rPr>
          <w:rFonts w:ascii="Georgia"/>
          <w:sz w:val="20"/>
        </w:rPr>
      </w:pPr>
      <w:r>
        <w:rPr>
          <w:rFonts w:asci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3101581</wp:posOffset>
                </wp:positionH>
                <wp:positionV relativeFrom="paragraph">
                  <wp:posOffset>229355</wp:posOffset>
                </wp:positionV>
                <wp:extent cx="63500" cy="127000"/>
                <wp:effectExtent l="0" t="0" r="0" b="0"/>
                <wp:wrapTopAndBottom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4.218994pt;margin-top:18.059473pt;width:5pt;height:10pt;mso-position-horizontal-relative:page;mso-position-vertical-relative:paragraph;z-index:-15706112;mso-wrap-distance-left:0;mso-wrap-distance-right:0" type="#_x0000_t202" id="docshape4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118"/>
        <w:rPr>
          <w:rFonts w:ascii="Georgia"/>
          <w:sz w:val="28"/>
        </w:rPr>
      </w:pPr>
      <w:r>
        <w:rPr/>
        <w:br w:type="column"/>
      </w:r>
      <w:r>
        <w:rPr>
          <w:rFonts w:ascii="Georgia"/>
          <w:sz w:val="28"/>
        </w:rPr>
      </w:r>
    </w:p>
    <w:p>
      <w:pPr>
        <w:pStyle w:val="BodyText"/>
        <w:ind w:left="27"/>
        <w:rPr>
          <w:rFonts w:ascii="Calibri" w:hAnsi="Calibri" w:eastAsia="Calibri"/>
        </w:rPr>
      </w:pPr>
      <w:r>
        <w:rPr>
          <w:rFonts w:ascii="Lucida Sans Unicode" w:hAnsi="Lucida Sans Unicode" w:eastAsia="Lucida Sans Unicode"/>
        </w:rPr>
        <w:t>ρ</w:t>
      </w:r>
      <w:r>
        <w:rPr>
          <w:rFonts w:ascii="Georgia" w:hAnsi="Georgia" w:eastAsia="Georgia"/>
          <w:vertAlign w:val="subscript"/>
        </w:rPr>
        <w:t>max</w:t>
      </w:r>
      <w:r>
        <w:rPr>
          <w:rFonts w:ascii="Cambria" w:hAnsi="Cambria" w:eastAsia="Cambria"/>
          <w:vertAlign w:val="baseline"/>
        </w:rPr>
        <w:t>𝑑𝑠</w:t>
      </w:r>
      <w:r>
        <w:rPr>
          <w:rFonts w:ascii="Cambria" w:hAnsi="Cambria" w:eastAsia="Cambria"/>
          <w:spacing w:val="4"/>
          <w:w w:val="125"/>
          <w:vertAlign w:val="baseline"/>
        </w:rPr>
        <w:t> </w:t>
      </w:r>
      <w:r>
        <w:rPr>
          <w:rFonts w:ascii="Calibri" w:hAnsi="Calibri" w:eastAsia="Calibri"/>
          <w:spacing w:val="-10"/>
          <w:w w:val="125"/>
          <w:vertAlign w:val="baseline"/>
        </w:rPr>
        <w:t>=</w:t>
      </w:r>
    </w:p>
    <w:p>
      <w:pPr>
        <w:spacing w:line="240" w:lineRule="auto" w:before="42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tabs>
          <w:tab w:pos="1327" w:val="left" w:leader="none"/>
        </w:tabs>
        <w:spacing w:line="266" w:lineRule="exact" w:before="0"/>
        <w:ind w:left="63" w:right="0" w:firstLine="0"/>
        <w:jc w:val="left"/>
        <w:rPr>
          <w:rFonts w:ascii="Georgia" w:eastAsia="Georgia"/>
          <w:sz w:val="20"/>
        </w:rPr>
      </w:pPr>
      <w:r>
        <w:rPr>
          <w:rFonts w:ascii="Cambria" w:eastAsia="Cambria"/>
          <w:spacing w:val="60"/>
          <w:position w:val="4"/>
          <w:sz w:val="28"/>
          <w:u w:val="single"/>
        </w:rPr>
        <w:t>  </w:t>
      </w:r>
      <w:r>
        <w:rPr>
          <w:rFonts w:ascii="Cambria" w:eastAsia="Cambria"/>
          <w:spacing w:val="-2"/>
          <w:position w:val="4"/>
          <w:sz w:val="28"/>
          <w:u w:val="single"/>
        </w:rPr>
        <w:t>𝑁</w:t>
      </w:r>
      <w:r>
        <w:rPr>
          <w:rFonts w:ascii="Georgia" w:eastAsia="Georgia"/>
          <w:spacing w:val="-2"/>
          <w:sz w:val="20"/>
          <w:u w:val="single"/>
        </w:rPr>
        <w:t>bunch</w:t>
      </w:r>
      <w:r>
        <w:rPr>
          <w:rFonts w:ascii="Georgia" w:eastAsia="Georgia"/>
          <w:sz w:val="20"/>
          <w:u w:val="single"/>
        </w:rPr>
        <w:tab/>
      </w:r>
    </w:p>
    <w:p>
      <w:pPr>
        <w:spacing w:line="546" w:lineRule="exact" w:before="0"/>
        <w:ind w:left="63" w:right="0" w:firstLine="0"/>
        <w:jc w:val="left"/>
        <w:rPr>
          <w:rFonts w:ascii="Georgia" w:hAnsi="Georgia"/>
          <w:sz w:val="20"/>
        </w:rPr>
      </w:pPr>
      <w:r>
        <w:rPr>
          <w:rFonts w:ascii="Cambria" w:hAnsi="Cambria"/>
          <w:spacing w:val="-5"/>
          <w:position w:val="28"/>
          <w:sz w:val="28"/>
        </w:rPr>
        <w:t>√</w:t>
      </w:r>
      <w:r>
        <w:rPr>
          <w:rFonts w:ascii="Calibri" w:hAnsi="Calibri"/>
          <w:spacing w:val="-5"/>
          <w:position w:val="4"/>
          <w:sz w:val="28"/>
        </w:rPr>
        <w:t>2</w:t>
      </w:r>
      <w:r>
        <w:rPr>
          <w:rFonts w:ascii="Lucida Sans Unicode" w:hAnsi="Lucida Sans Unicode"/>
          <w:spacing w:val="-5"/>
          <w:position w:val="4"/>
          <w:sz w:val="28"/>
        </w:rPr>
        <w:t>πσ</w:t>
      </w:r>
      <w:r>
        <w:rPr>
          <w:rFonts w:ascii="Georgia" w:hAnsi="Georgia"/>
          <w:spacing w:val="-5"/>
          <w:sz w:val="20"/>
        </w:rPr>
        <w:t>bunch</w:t>
      </w:r>
    </w:p>
    <w:p>
      <w:pPr>
        <w:spacing w:line="240" w:lineRule="auto" w:before="159"/>
        <w:rPr>
          <w:rFonts w:ascii="Georgia"/>
          <w:sz w:val="28"/>
        </w:rPr>
      </w:pPr>
      <w:r>
        <w:rPr/>
        <w:br w:type="column"/>
      </w:r>
      <w:r>
        <w:rPr>
          <w:rFonts w:ascii="Georgia"/>
          <w:sz w:val="28"/>
        </w:rPr>
      </w:r>
    </w:p>
    <w:p>
      <w:pPr>
        <w:pStyle w:val="BodyText"/>
        <w:tabs>
          <w:tab w:pos="2803" w:val="left" w:leader="none"/>
        </w:tabs>
        <w:ind w:left="47"/>
      </w:pPr>
      <w:r>
        <w:rPr>
          <w:rFonts w:ascii="Cambria" w:hAnsi="Cambria" w:eastAsia="Cambria"/>
          <w:w w:val="105"/>
        </w:rPr>
        <w:t>·</w:t>
      </w:r>
      <w:r>
        <w:rPr>
          <w:rFonts w:ascii="Cambria" w:hAnsi="Cambria" w:eastAsia="Cambria"/>
          <w:spacing w:val="-6"/>
          <w:w w:val="105"/>
        </w:rPr>
        <w:t> </w:t>
      </w:r>
      <w:r>
        <w:rPr>
          <w:rFonts w:ascii="Cambria" w:hAnsi="Cambria" w:eastAsia="Cambria"/>
          <w:spacing w:val="-4"/>
          <w:w w:val="105"/>
        </w:rPr>
        <w:t>𝐶</w:t>
      </w:r>
      <w:r>
        <w:rPr>
          <w:rFonts w:ascii="Georgia" w:hAnsi="Georgia" w:eastAsia="Georgia"/>
          <w:spacing w:val="-4"/>
          <w:w w:val="105"/>
          <w:vertAlign w:val="subscript"/>
        </w:rPr>
        <w:t>orb</w:t>
      </w:r>
      <w:r>
        <w:rPr>
          <w:rFonts w:ascii="Georgia" w:hAnsi="Georgia" w:eastAsia="Georgia"/>
          <w:vertAlign w:val="baseline"/>
        </w:rPr>
        <w:tab/>
      </w:r>
      <w:r>
        <w:rPr>
          <w:spacing w:val="-2"/>
          <w:w w:val="105"/>
          <w:vertAlign w:val="baseline"/>
        </w:rPr>
        <w:t>(1.8)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5" w:equalWidth="0">
            <w:col w:w="3371" w:space="40"/>
            <w:col w:w="699" w:space="39"/>
            <w:col w:w="1143" w:space="39"/>
            <w:col w:w="1328" w:space="40"/>
            <w:col w:w="3936"/>
          </w:cols>
        </w:sectPr>
      </w:pPr>
    </w:p>
    <w:p>
      <w:pPr>
        <w:pStyle w:val="BodyText"/>
        <w:spacing w:line="295" w:lineRule="auto" w:before="14"/>
        <w:ind w:left="142" w:right="563"/>
        <w:jc w:val="both"/>
      </w:pPr>
      <w:r>
        <w:rPr>
          <w:w w:val="105"/>
        </w:rPr>
        <w:t>Для</w:t>
      </w:r>
      <w:r>
        <w:rPr>
          <w:spacing w:val="-10"/>
          <w:w w:val="105"/>
        </w:rPr>
        <w:t> </w:t>
      </w:r>
      <w:r>
        <w:rPr>
          <w:w w:val="105"/>
        </w:rPr>
        <w:t>сгустка,</w:t>
      </w:r>
      <w:r>
        <w:rPr>
          <w:spacing w:val="-10"/>
          <w:w w:val="105"/>
        </w:rPr>
        <w:t> </w:t>
      </w:r>
      <w:r>
        <w:rPr>
          <w:w w:val="105"/>
        </w:rPr>
        <w:t>сформированного</w:t>
      </w:r>
      <w:r>
        <w:rPr>
          <w:spacing w:val="-10"/>
          <w:w w:val="105"/>
        </w:rPr>
        <w:t> </w:t>
      </w:r>
      <w:r>
        <w:rPr>
          <w:w w:val="105"/>
        </w:rPr>
        <w:t>мультигармонической</w:t>
      </w:r>
      <w:r>
        <w:rPr>
          <w:spacing w:val="-10"/>
          <w:w w:val="105"/>
        </w:rPr>
        <w:t> </w:t>
      </w:r>
      <w:r>
        <w:rPr>
          <w:w w:val="105"/>
        </w:rPr>
        <w:t>ВЧ</w:t>
      </w:r>
      <w:r>
        <w:rPr>
          <w:spacing w:val="-10"/>
          <w:w w:val="105"/>
        </w:rPr>
        <w:t> </w:t>
      </w:r>
      <w:r>
        <w:rPr>
          <w:w w:val="105"/>
        </w:rPr>
        <w:t>системой</w:t>
      </w:r>
      <w:r>
        <w:rPr>
          <w:spacing w:val="-10"/>
          <w:w w:val="105"/>
        </w:rPr>
        <w:t> </w:t>
      </w:r>
      <w:r>
        <w:rPr>
          <w:w w:val="105"/>
        </w:rPr>
        <w:t>барьерного типа</w:t>
      </w:r>
      <w:r>
        <w:rPr>
          <w:spacing w:val="-3"/>
          <w:w w:val="105"/>
        </w:rPr>
        <w:t> </w:t>
      </w:r>
      <w:r>
        <w:rPr>
          <w:w w:val="105"/>
        </w:rPr>
        <w:t>(«Barrier</w:t>
      </w:r>
      <w:r>
        <w:rPr>
          <w:spacing w:val="-3"/>
          <w:w w:val="105"/>
        </w:rPr>
        <w:t> </w:t>
      </w:r>
      <w:r>
        <w:rPr>
          <w:w w:val="105"/>
        </w:rPr>
        <w:t>Bucket»),</w:t>
      </w:r>
      <w:r>
        <w:rPr>
          <w:spacing w:val="-3"/>
          <w:w w:val="105"/>
        </w:rPr>
        <w:t> </w:t>
      </w:r>
      <w:r>
        <w:rPr>
          <w:w w:val="105"/>
        </w:rPr>
        <w:t>распределение</w:t>
      </w:r>
      <w:r>
        <w:rPr>
          <w:spacing w:val="-3"/>
          <w:w w:val="105"/>
        </w:rPr>
        <w:t> </w:t>
      </w:r>
      <w:r>
        <w:rPr>
          <w:w w:val="105"/>
        </w:rPr>
        <w:t>частиц</w:t>
      </w:r>
      <w:r>
        <w:rPr>
          <w:spacing w:val="-3"/>
          <w:w w:val="105"/>
        </w:rPr>
        <w:t> </w:t>
      </w:r>
      <w:r>
        <w:rPr>
          <w:w w:val="105"/>
        </w:rPr>
        <w:t>в</w:t>
      </w:r>
      <w:r>
        <w:rPr>
          <w:spacing w:val="-3"/>
          <w:w w:val="105"/>
        </w:rPr>
        <w:t> </w:t>
      </w:r>
      <w:r>
        <w:rPr>
          <w:w w:val="105"/>
        </w:rPr>
        <w:t>сгустке</w:t>
      </w:r>
      <w:r>
        <w:rPr>
          <w:spacing w:val="-3"/>
          <w:w w:val="105"/>
        </w:rPr>
        <w:t> </w:t>
      </w:r>
      <w:r>
        <w:rPr>
          <w:w w:val="105"/>
        </w:rPr>
        <w:t>близко</w:t>
      </w:r>
      <w:r>
        <w:rPr>
          <w:spacing w:val="-3"/>
          <w:w w:val="105"/>
        </w:rPr>
        <w:t> </w:t>
      </w:r>
      <w:r>
        <w:rPr>
          <w:w w:val="105"/>
        </w:rPr>
        <w:t>к</w:t>
      </w:r>
      <w:r>
        <w:rPr>
          <w:spacing w:val="-3"/>
          <w:w w:val="105"/>
        </w:rPr>
        <w:t> </w:t>
      </w:r>
      <w:r>
        <w:rPr>
          <w:w w:val="105"/>
        </w:rPr>
        <w:t>однородному с</w:t>
      </w:r>
      <w:r>
        <w:rPr>
          <w:spacing w:val="16"/>
          <w:w w:val="105"/>
        </w:rPr>
        <w:t> </w:t>
      </w:r>
      <w:r>
        <w:rPr>
          <w:w w:val="105"/>
        </w:rPr>
        <w:t>длиной</w:t>
      </w:r>
      <w:r>
        <w:rPr>
          <w:spacing w:val="16"/>
          <w:w w:val="105"/>
        </w:rPr>
        <w:t> </w:t>
      </w:r>
      <w:r>
        <w:rPr>
          <w:w w:val="105"/>
        </w:rPr>
        <w:t>сгустка</w:t>
      </w:r>
      <w:r>
        <w:rPr>
          <w:spacing w:val="17"/>
          <w:w w:val="105"/>
        </w:rPr>
        <w:t> </w:t>
      </w:r>
      <w:r>
        <w:rPr>
          <w:rFonts w:ascii="Cambria" w:hAnsi="Cambria" w:eastAsia="Cambria"/>
          <w:w w:val="105"/>
        </w:rPr>
        <w:t>𝑙</w:t>
      </w:r>
      <w:r>
        <w:rPr>
          <w:rFonts w:ascii="Georgia" w:hAnsi="Georgia" w:eastAsia="Georgia"/>
          <w:w w:val="105"/>
          <w:vertAlign w:val="subscript"/>
        </w:rPr>
        <w:t>bunch</w:t>
      </w:r>
      <w:r>
        <w:rPr>
          <w:rFonts w:ascii="Georgia" w:hAnsi="Georgia" w:eastAsia="Georgia"/>
          <w:spacing w:val="1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7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Lucida Sans Unicode" w:hAnsi="Lucida Sans Unicode" w:eastAsia="Lucida Sans Unicode"/>
          <w:w w:val="105"/>
          <w:vertAlign w:val="baseline"/>
        </w:rPr>
        <w:t>σ</w:t>
      </w:r>
      <w:r>
        <w:rPr>
          <w:rFonts w:ascii="Georgia" w:hAnsi="Georgia" w:eastAsia="Georgia"/>
          <w:w w:val="105"/>
          <w:vertAlign w:val="subscript"/>
        </w:rPr>
        <w:t>bunch</w:t>
      </w:r>
      <w:r>
        <w:rPr>
          <w:w w:val="105"/>
          <w:vertAlign w:val="baseline"/>
        </w:rPr>
        <w:t>.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Эффективное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значение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частиц</w:t>
      </w:r>
      <w:r>
        <w:rPr>
          <w:spacing w:val="17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определяется</w:t>
      </w:r>
    </w:p>
    <w:p>
      <w:pPr>
        <w:pStyle w:val="BodyText"/>
        <w:spacing w:line="256" w:lineRule="exact"/>
        <w:ind w:left="142"/>
        <w:jc w:val="both"/>
      </w:pPr>
      <w:r>
        <w:rPr/>
        <w:t>простым</w:t>
      </w:r>
      <w:r>
        <w:rPr>
          <w:spacing w:val="46"/>
        </w:rPr>
        <w:t> </w:t>
      </w:r>
      <w:r>
        <w:rPr/>
        <w:t>соотношением</w:t>
      </w:r>
      <w:r>
        <w:rPr>
          <w:spacing w:val="45"/>
        </w:rPr>
        <w:t> </w:t>
      </w:r>
      <w:r>
        <w:rPr/>
        <w:t>длины</w:t>
      </w:r>
      <w:r>
        <w:rPr>
          <w:spacing w:val="46"/>
        </w:rPr>
        <w:t> </w:t>
      </w:r>
      <w:r>
        <w:rPr/>
        <w:t>сгустка</w:t>
      </w:r>
      <w:r>
        <w:rPr>
          <w:spacing w:val="46"/>
        </w:rPr>
        <w:t> </w:t>
      </w:r>
      <w:r>
        <w:rPr/>
        <w:t>к</w:t>
      </w:r>
      <w:r>
        <w:rPr>
          <w:spacing w:val="46"/>
        </w:rPr>
        <w:t> </w:t>
      </w:r>
      <w:r>
        <w:rPr/>
        <w:t>общей</w:t>
      </w:r>
      <w:r>
        <w:rPr>
          <w:spacing w:val="45"/>
        </w:rPr>
        <w:t> </w:t>
      </w:r>
      <w:r>
        <w:rPr/>
        <w:t>длине</w:t>
      </w:r>
      <w:r>
        <w:rPr>
          <w:spacing w:val="47"/>
        </w:rPr>
        <w:t> </w:t>
      </w:r>
      <w:r>
        <w:rPr>
          <w:spacing w:val="-2"/>
        </w:rPr>
        <w:t>орбиты: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spacing w:after="0"/>
        <w:rPr>
          <w:sz w:val="19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141" w:lineRule="auto" w:before="139"/>
        <w:ind w:left="0" w:right="42" w:firstLine="0"/>
        <w:jc w:val="right"/>
        <w:rPr>
          <w:rFonts w:ascii="Georgia" w:eastAsia="Georgia"/>
          <w:sz w:val="20"/>
        </w:rPr>
      </w:pPr>
      <w:r>
        <w:rPr>
          <w:rFonts w:ascii="Cambria" w:eastAsia="Cambria"/>
          <w:w w:val="110"/>
          <w:position w:val="-14"/>
          <w:sz w:val="28"/>
        </w:rPr>
        <w:t>𝑁</w:t>
      </w:r>
      <w:r>
        <w:rPr>
          <w:rFonts w:ascii="Cambria" w:eastAsia="Cambria"/>
          <w:spacing w:val="43"/>
          <w:w w:val="130"/>
          <w:position w:val="-14"/>
          <w:sz w:val="28"/>
        </w:rPr>
        <w:t> </w:t>
      </w:r>
      <w:r>
        <w:rPr>
          <w:rFonts w:ascii="Calibri" w:eastAsia="Calibri"/>
          <w:w w:val="130"/>
          <w:position w:val="-14"/>
          <w:sz w:val="28"/>
        </w:rPr>
        <w:t>=</w:t>
      </w:r>
      <w:r>
        <w:rPr>
          <w:rFonts w:ascii="Calibri" w:eastAsia="Calibri"/>
          <w:spacing w:val="35"/>
          <w:w w:val="130"/>
          <w:position w:val="-14"/>
          <w:sz w:val="28"/>
        </w:rPr>
        <w:t> </w:t>
      </w:r>
      <w:r>
        <w:rPr>
          <w:rFonts w:ascii="Cambria" w:eastAsia="Cambria"/>
          <w:spacing w:val="-36"/>
          <w:w w:val="130"/>
          <w:position w:val="4"/>
          <w:sz w:val="28"/>
          <w:u w:val="single"/>
        </w:rPr>
        <w:t> </w:t>
      </w:r>
      <w:r>
        <w:rPr>
          <w:rFonts w:ascii="Cambria" w:eastAsia="Cambria"/>
          <w:spacing w:val="-2"/>
          <w:w w:val="110"/>
          <w:position w:val="4"/>
          <w:sz w:val="28"/>
          <w:u w:val="single"/>
        </w:rPr>
        <w:t>𝑁</w:t>
      </w:r>
      <w:r>
        <w:rPr>
          <w:rFonts w:ascii="Georgia" w:eastAsia="Georgia"/>
          <w:spacing w:val="-2"/>
          <w:w w:val="110"/>
          <w:sz w:val="20"/>
          <w:u w:val="single"/>
        </w:rPr>
        <w:t>bunch</w:t>
      </w:r>
    </w:p>
    <w:p>
      <w:pPr>
        <w:spacing w:line="339" w:lineRule="exact" w:before="0"/>
        <w:ind w:left="0" w:right="0" w:firstLine="0"/>
        <w:jc w:val="right"/>
        <w:rPr>
          <w:rFonts w:ascii="Georgia" w:hAnsi="Georgia"/>
          <w:sz w:val="20"/>
        </w:rPr>
      </w:pPr>
      <w:r>
        <w:rPr>
          <w:rFonts w:ascii="Calibri" w:hAnsi="Calibri"/>
          <w:spacing w:val="-2"/>
          <w:position w:val="4"/>
          <w:sz w:val="28"/>
        </w:rPr>
        <w:t>4</w:t>
      </w:r>
      <w:r>
        <w:rPr>
          <w:rFonts w:ascii="Lucida Sans Unicode" w:hAnsi="Lucida Sans Unicode"/>
          <w:spacing w:val="-2"/>
          <w:position w:val="4"/>
          <w:sz w:val="28"/>
        </w:rPr>
        <w:t>σ</w:t>
      </w:r>
      <w:r>
        <w:rPr>
          <w:rFonts w:ascii="Georgia" w:hAnsi="Georgia"/>
          <w:spacing w:val="-2"/>
          <w:sz w:val="20"/>
        </w:rPr>
        <w:t>bunch</w:t>
      </w:r>
    </w:p>
    <w:p>
      <w:pPr>
        <w:pStyle w:val="BodyText"/>
        <w:tabs>
          <w:tab w:pos="3981" w:val="left" w:leader="none"/>
        </w:tabs>
        <w:spacing w:before="284"/>
        <w:ind w:left="57"/>
      </w:pPr>
      <w:r>
        <w:rPr/>
        <w:br w:type="column"/>
      </w:r>
      <w:r>
        <w:rPr>
          <w:rFonts w:ascii="Cambria" w:hAnsi="Cambria" w:eastAsia="Cambria"/>
          <w:w w:val="105"/>
        </w:rPr>
        <w:t>·</w:t>
      </w:r>
      <w:r>
        <w:rPr>
          <w:rFonts w:ascii="Cambria" w:hAnsi="Cambria" w:eastAsia="Cambria"/>
          <w:spacing w:val="-6"/>
          <w:w w:val="105"/>
        </w:rPr>
        <w:t> </w:t>
      </w:r>
      <w:r>
        <w:rPr>
          <w:rFonts w:ascii="Cambria" w:hAnsi="Cambria" w:eastAsia="Cambria"/>
          <w:spacing w:val="-4"/>
          <w:w w:val="105"/>
        </w:rPr>
        <w:t>𝐶</w:t>
      </w:r>
      <w:r>
        <w:rPr>
          <w:rFonts w:ascii="Georgia" w:hAnsi="Georgia" w:eastAsia="Georgia"/>
          <w:spacing w:val="-4"/>
          <w:w w:val="105"/>
          <w:vertAlign w:val="subscript"/>
        </w:rPr>
        <w:t>orb</w:t>
      </w:r>
      <w:r>
        <w:rPr>
          <w:rFonts w:ascii="Georgia" w:hAnsi="Georgia" w:eastAsia="Georgia"/>
          <w:vertAlign w:val="baseline"/>
        </w:rPr>
        <w:tab/>
      </w:r>
      <w:r>
        <w:rPr>
          <w:spacing w:val="-2"/>
          <w:w w:val="105"/>
          <w:vertAlign w:val="baseline"/>
        </w:rPr>
        <w:t>(1.9)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481" w:space="40"/>
            <w:col w:w="5114"/>
          </w:cols>
        </w:sectPr>
      </w:pPr>
    </w:p>
    <w:p>
      <w:pPr>
        <w:pStyle w:val="BodyText"/>
        <w:spacing w:before="14"/>
        <w:ind w:left="142"/>
      </w:pPr>
      <w:r>
        <w:rPr>
          <w:w w:val="105"/>
        </w:rPr>
        <w:t>Подводя</w:t>
      </w:r>
      <w:r>
        <w:rPr>
          <w:spacing w:val="40"/>
          <w:w w:val="105"/>
        </w:rPr>
        <w:t> </w:t>
      </w:r>
      <w:r>
        <w:rPr>
          <w:w w:val="105"/>
        </w:rPr>
        <w:t>итог,</w:t>
      </w:r>
      <w:r>
        <w:rPr>
          <w:spacing w:val="42"/>
          <w:w w:val="105"/>
        </w:rPr>
        <w:t> </w:t>
      </w:r>
      <w:r>
        <w:rPr>
          <w:w w:val="105"/>
        </w:rPr>
        <w:t>можно</w:t>
      </w:r>
      <w:r>
        <w:rPr>
          <w:spacing w:val="41"/>
          <w:w w:val="105"/>
        </w:rPr>
        <w:t> </w:t>
      </w:r>
      <w:r>
        <w:rPr>
          <w:w w:val="105"/>
        </w:rPr>
        <w:t>сказать,</w:t>
      </w:r>
      <w:r>
        <w:rPr>
          <w:spacing w:val="42"/>
          <w:w w:val="105"/>
        </w:rPr>
        <w:t> </w:t>
      </w:r>
      <w:r>
        <w:rPr>
          <w:w w:val="105"/>
        </w:rPr>
        <w:t>что</w:t>
      </w:r>
      <w:r>
        <w:rPr>
          <w:spacing w:val="41"/>
          <w:w w:val="105"/>
        </w:rPr>
        <w:t> </w:t>
      </w:r>
      <w:r>
        <w:rPr>
          <w:w w:val="105"/>
        </w:rPr>
        <w:t>эффективное</w:t>
      </w:r>
      <w:r>
        <w:rPr>
          <w:spacing w:val="40"/>
          <w:w w:val="105"/>
        </w:rPr>
        <w:t> </w:t>
      </w:r>
      <w:r>
        <w:rPr>
          <w:w w:val="105"/>
        </w:rPr>
        <w:t>значение</w:t>
      </w:r>
      <w:r>
        <w:rPr>
          <w:spacing w:val="41"/>
          <w:w w:val="105"/>
        </w:rPr>
        <w:t> </w:t>
      </w:r>
      <w:r>
        <w:rPr>
          <w:w w:val="105"/>
        </w:rPr>
        <w:t>частиц</w:t>
      </w:r>
      <w:r>
        <w:rPr>
          <w:spacing w:val="41"/>
          <w:w w:val="105"/>
        </w:rPr>
        <w:t> </w:t>
      </w:r>
      <w:r>
        <w:rPr>
          <w:w w:val="105"/>
        </w:rPr>
        <w:t>зависит</w:t>
      </w:r>
      <w:r>
        <w:rPr>
          <w:spacing w:val="41"/>
          <w:w w:val="105"/>
        </w:rPr>
        <w:t> </w:t>
      </w:r>
      <w:r>
        <w:rPr>
          <w:spacing w:val="-5"/>
          <w:w w:val="105"/>
        </w:rPr>
        <w:t>от</w:t>
      </w:r>
    </w:p>
    <w:p>
      <w:pPr>
        <w:pStyle w:val="BodyText"/>
        <w:spacing w:line="253" w:lineRule="exact" w:before="92"/>
        <w:ind w:left="142"/>
      </w:pPr>
      <w:r>
        <w:rPr>
          <w:w w:val="105"/>
        </w:rPr>
        <w:t>распределения</w:t>
      </w:r>
      <w:r>
        <w:rPr>
          <w:spacing w:val="63"/>
          <w:w w:val="105"/>
        </w:rPr>
        <w:t> </w:t>
      </w:r>
      <w:r>
        <w:rPr>
          <w:w w:val="105"/>
        </w:rPr>
        <w:t>и</w:t>
      </w:r>
      <w:r>
        <w:rPr>
          <w:spacing w:val="65"/>
          <w:w w:val="105"/>
        </w:rPr>
        <w:t> </w:t>
      </w:r>
      <w:r>
        <w:rPr>
          <w:w w:val="105"/>
        </w:rPr>
        <w:t>определяется</w:t>
      </w:r>
      <w:r>
        <w:rPr>
          <w:spacing w:val="64"/>
          <w:w w:val="105"/>
        </w:rPr>
        <w:t> </w:t>
      </w:r>
      <w:r>
        <w:rPr>
          <w:w w:val="105"/>
        </w:rPr>
        <w:t>форм-фактором</w:t>
      </w:r>
      <w:r>
        <w:rPr>
          <w:spacing w:val="66"/>
          <w:w w:val="105"/>
        </w:rPr>
        <w:t> </w:t>
      </w:r>
      <w:r>
        <w:rPr>
          <w:rFonts w:ascii="Cambria" w:hAnsi="Cambria" w:eastAsia="Cambria"/>
          <w:w w:val="105"/>
        </w:rPr>
        <w:t>𝐹</w:t>
      </w:r>
      <w:r>
        <w:rPr>
          <w:rFonts w:ascii="Georgia" w:hAnsi="Georgia" w:eastAsia="Georgia"/>
          <w:w w:val="105"/>
          <w:vertAlign w:val="subscript"/>
        </w:rPr>
        <w:t>bunch</w:t>
      </w:r>
      <w:r>
        <w:rPr>
          <w:w w:val="105"/>
          <w:vertAlign w:val="baseline"/>
        </w:rPr>
        <w:t>,</w:t>
      </w:r>
      <w:r>
        <w:rPr>
          <w:spacing w:val="65"/>
          <w:w w:val="105"/>
          <w:vertAlign w:val="baseline"/>
        </w:rPr>
        <w:t> </w:t>
      </w:r>
      <w:r>
        <w:rPr>
          <w:w w:val="105"/>
          <w:vertAlign w:val="baseline"/>
        </w:rPr>
        <w:t>лежащим</w:t>
      </w:r>
      <w:r>
        <w:rPr>
          <w:spacing w:val="64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64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пределах</w:t>
      </w:r>
    </w:p>
    <w:p>
      <w:pPr>
        <w:pStyle w:val="BodyText"/>
        <w:ind w:left="142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530176">
                <wp:simplePos x="0" y="0"/>
                <wp:positionH relativeFrom="page">
                  <wp:posOffset>1849513</wp:posOffset>
                </wp:positionH>
                <wp:positionV relativeFrom="paragraph">
                  <wp:posOffset>119578</wp:posOffset>
                </wp:positionV>
                <wp:extent cx="200660" cy="1270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200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0660" h="0">
                              <a:moveTo>
                                <a:pt x="0" y="0"/>
                              </a:moveTo>
                              <a:lnTo>
                                <a:pt x="20016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86304" from="145.630997pt,9.415596pt" to="161.391997pt,9.41559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15"/>
        </w:rPr>
        <w:t>𝐹</w:t>
      </w:r>
      <w:r>
        <w:rPr>
          <w:rFonts w:ascii="Georgia" w:hAnsi="Georgia" w:eastAsia="Georgia"/>
          <w:w w:val="115"/>
          <w:vertAlign w:val="subscript"/>
        </w:rPr>
        <w:t>bunch</w:t>
      </w:r>
      <w:r>
        <w:rPr>
          <w:rFonts w:ascii="Georgia" w:hAnsi="Georgia" w:eastAsia="Georgia"/>
          <w:spacing w:val="44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43"/>
          <w:w w:val="135"/>
          <w:vertAlign w:val="baseline"/>
        </w:rPr>
        <w:t> </w:t>
      </w:r>
      <w:r>
        <w:rPr>
          <w:rFonts w:ascii="Cambria" w:hAnsi="Cambria" w:eastAsia="Cambria"/>
          <w:w w:val="115"/>
          <w:position w:val="24"/>
          <w:vertAlign w:val="baseline"/>
        </w:rPr>
        <w:t>√</w:t>
      </w:r>
      <w:r>
        <w:rPr>
          <w:rFonts w:ascii="Calibri" w:hAnsi="Calibri" w:eastAsia="Calibri"/>
          <w:w w:val="115"/>
          <w:vertAlign w:val="baseline"/>
        </w:rPr>
        <w:t>2</w:t>
      </w:r>
      <w:r>
        <w:rPr>
          <w:rFonts w:ascii="Lucida Sans Unicode" w:hAnsi="Lucida Sans Unicode" w:eastAsia="Lucida Sans Unicode"/>
          <w:w w:val="115"/>
          <w:vertAlign w:val="baseline"/>
        </w:rPr>
        <w:t>π</w:t>
      </w:r>
      <w:r>
        <w:rPr>
          <w:rFonts w:ascii="Lucida Sans Unicode" w:hAnsi="Lucida Sans Unicode" w:eastAsia="Lucida Sans Unicode"/>
          <w:spacing w:val="-25"/>
          <w:w w:val="115"/>
          <w:vertAlign w:val="baseline"/>
        </w:rPr>
        <w:t> </w:t>
      </w:r>
      <w:r>
        <w:rPr>
          <w:rFonts w:ascii="Cambria" w:hAnsi="Cambria" w:eastAsia="Cambria"/>
          <w:w w:val="135"/>
          <w:vertAlign w:val="baseline"/>
        </w:rPr>
        <w:t>÷</w:t>
      </w:r>
      <w:r>
        <w:rPr>
          <w:rFonts w:ascii="Cambria" w:hAnsi="Cambria" w:eastAsia="Cambria"/>
          <w:spacing w:val="-8"/>
          <w:w w:val="135"/>
          <w:vertAlign w:val="baseline"/>
        </w:rPr>
        <w:t> </w:t>
      </w:r>
      <w:r>
        <w:rPr>
          <w:rFonts w:ascii="Calibri" w:hAnsi="Calibri" w:eastAsia="Calibri"/>
          <w:spacing w:val="-10"/>
          <w:w w:val="115"/>
          <w:vertAlign w:val="baseline"/>
        </w:rPr>
        <w:t>4</w:t>
      </w:r>
    </w:p>
    <w:p>
      <w:pPr>
        <w:pStyle w:val="BodyText"/>
        <w:spacing w:after="0"/>
        <w:rPr>
          <w:rFonts w:ascii="Calibri" w:hAnsi="Calibri" w:eastAsia="Calibri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tabs>
          <w:tab w:pos="5086" w:val="left" w:leader="none"/>
          <w:tab w:pos="5653" w:val="left" w:leader="none"/>
          <w:tab w:pos="6720" w:val="left" w:leader="none"/>
        </w:tabs>
        <w:spacing w:line="141" w:lineRule="auto" w:before="228"/>
        <w:ind w:left="3461" w:right="0" w:firstLine="0"/>
        <w:jc w:val="left"/>
        <w:rPr>
          <w:rFonts w:ascii="Georgia" w:eastAsia="Georgia"/>
          <w:sz w:val="20"/>
        </w:rPr>
      </w:pPr>
      <w:r>
        <w:rPr>
          <w:rFonts w:ascii="Georgia" w:eastAsia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531712">
                <wp:simplePos x="0" y="0"/>
                <wp:positionH relativeFrom="page">
                  <wp:posOffset>3552507</wp:posOffset>
                </wp:positionH>
                <wp:positionV relativeFrom="paragraph">
                  <wp:posOffset>269126</wp:posOffset>
                </wp:positionV>
                <wp:extent cx="431165" cy="311785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>
                          <a:off x="0" y="0"/>
                          <a:ext cx="43116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2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position w:val="4"/>
                                <w:sz w:val="28"/>
                              </w:rPr>
                            </w:pPr>
                            <w:r>
                              <w:rPr>
                                <w:rFonts w:ascii="Georgia" w:hAnsi="Georgia"/>
                                <w:spacing w:val="-2"/>
                                <w:sz w:val="20"/>
                              </w:rPr>
                              <w:t>bunch</w:t>
                            </w:r>
                            <w:r>
                              <w:rPr>
                                <w:rFonts w:ascii="Georgia" w:hAnsi="Georgia"/>
                                <w:spacing w:val="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position w:val="4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725006pt;margin-top:21.191032pt;width:33.950pt;height:24.55pt;mso-position-horizontal-relative:page;mso-position-vertical-relative:paragraph;z-index:-18784768" type="#_x0000_t202" id="docshape48" filled="false" stroked="false">
                <v:textbox inset="0,0,0,0">
                  <w:txbxContent>
                    <w:p>
                      <w:pPr>
                        <w:spacing w:line="302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position w:val="4"/>
                          <w:sz w:val="28"/>
                        </w:rPr>
                      </w:pPr>
                      <w:r>
                        <w:rPr>
                          <w:rFonts w:ascii="Georgia" w:hAnsi="Georgia"/>
                          <w:spacing w:val="-2"/>
                          <w:sz w:val="20"/>
                        </w:rPr>
                        <w:t>bunch</w:t>
                      </w:r>
                      <w:r>
                        <w:rPr>
                          <w:rFonts w:ascii="Georgia" w:hAnsi="Georgia"/>
                          <w:spacing w:val="4"/>
                          <w:sz w:val="20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  <w:position w:val="4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w w:val="115"/>
          <w:position w:val="-14"/>
          <w:sz w:val="28"/>
        </w:rPr>
        <w:t>𝑁</w:t>
      </w:r>
      <w:r>
        <w:rPr>
          <w:rFonts w:ascii="Cambria" w:eastAsia="Cambria"/>
          <w:spacing w:val="42"/>
          <w:w w:val="130"/>
          <w:position w:val="-14"/>
          <w:sz w:val="28"/>
        </w:rPr>
        <w:t> </w:t>
      </w:r>
      <w:r>
        <w:rPr>
          <w:rFonts w:ascii="Calibri" w:eastAsia="Calibri"/>
          <w:w w:val="130"/>
          <w:position w:val="-14"/>
          <w:sz w:val="28"/>
        </w:rPr>
        <w:t>=</w:t>
      </w:r>
      <w:r>
        <w:rPr>
          <w:rFonts w:ascii="Calibri" w:eastAsia="Calibri"/>
          <w:spacing w:val="7"/>
          <w:w w:val="130"/>
          <w:position w:val="-14"/>
          <w:sz w:val="28"/>
        </w:rPr>
        <w:t> </w:t>
      </w:r>
      <w:r>
        <w:rPr>
          <w:rFonts w:ascii="Cambria" w:eastAsia="Cambria"/>
          <w:spacing w:val="-10"/>
          <w:w w:val="115"/>
          <w:position w:val="-14"/>
          <w:sz w:val="28"/>
        </w:rPr>
        <w:t>𝑁</w:t>
      </w:r>
      <w:r>
        <w:rPr>
          <w:rFonts w:ascii="Cambria" w:eastAsia="Cambria"/>
          <w:position w:val="-14"/>
          <w:sz w:val="28"/>
        </w:rPr>
        <w:tab/>
      </w:r>
      <w:r>
        <w:rPr>
          <w:rFonts w:ascii="Cambria" w:eastAsia="Cambria"/>
          <w:position w:val="4"/>
          <w:sz w:val="28"/>
          <w:u w:val="single"/>
        </w:rPr>
        <w:tab/>
      </w:r>
      <w:r>
        <w:rPr>
          <w:rFonts w:ascii="Cambria" w:eastAsia="Cambria"/>
          <w:spacing w:val="-4"/>
          <w:w w:val="115"/>
          <w:position w:val="4"/>
          <w:sz w:val="28"/>
          <w:u w:val="single"/>
        </w:rPr>
        <w:t>𝐶</w:t>
      </w:r>
      <w:r>
        <w:rPr>
          <w:rFonts w:ascii="Georgia" w:eastAsia="Georgia"/>
          <w:spacing w:val="-4"/>
          <w:w w:val="115"/>
          <w:sz w:val="20"/>
          <w:u w:val="single"/>
        </w:rPr>
        <w:t>orb</w:t>
      </w:r>
      <w:r>
        <w:rPr>
          <w:rFonts w:ascii="Georgia" w:eastAsia="Georgia"/>
          <w:sz w:val="20"/>
          <w:u w:val="single"/>
        </w:rPr>
        <w:tab/>
      </w:r>
    </w:p>
    <w:p>
      <w:pPr>
        <w:spacing w:line="339" w:lineRule="exact" w:before="0"/>
        <w:ind w:left="0" w:right="8" w:firstLine="0"/>
        <w:jc w:val="right"/>
        <w:rPr>
          <w:rFonts w:ascii="Georgia" w:hAnsi="Georgia" w:eastAsia="Georgia"/>
          <w:sz w:val="20"/>
        </w:rPr>
      </w:pPr>
      <w:r>
        <w:rPr>
          <w:rFonts w:ascii="Cambria" w:hAnsi="Cambria" w:eastAsia="Cambria"/>
          <w:position w:val="4"/>
          <w:sz w:val="28"/>
        </w:rPr>
        <w:t>𝐹</w:t>
      </w:r>
      <w:r>
        <w:rPr>
          <w:rFonts w:ascii="Georgia" w:hAnsi="Georgia" w:eastAsia="Georgia"/>
          <w:sz w:val="20"/>
        </w:rPr>
        <w:t>bunch</w:t>
      </w:r>
      <w:r>
        <w:rPr>
          <w:rFonts w:ascii="Georgia" w:hAnsi="Georgia" w:eastAsia="Georgia"/>
          <w:spacing w:val="14"/>
          <w:sz w:val="20"/>
        </w:rPr>
        <w:t> </w:t>
      </w:r>
      <w:r>
        <w:rPr>
          <w:rFonts w:ascii="Cambria" w:hAnsi="Cambria" w:eastAsia="Cambria"/>
          <w:position w:val="4"/>
          <w:sz w:val="28"/>
        </w:rPr>
        <w:t>·</w:t>
      </w:r>
      <w:r>
        <w:rPr>
          <w:rFonts w:ascii="Cambria" w:hAnsi="Cambria" w:eastAsia="Cambria"/>
          <w:spacing w:val="-8"/>
          <w:position w:val="4"/>
          <w:sz w:val="28"/>
        </w:rPr>
        <w:t> </w:t>
      </w:r>
      <w:r>
        <w:rPr>
          <w:rFonts w:ascii="Lucida Sans Unicode" w:hAnsi="Lucida Sans Unicode" w:eastAsia="Lucida Sans Unicode"/>
          <w:spacing w:val="-2"/>
          <w:position w:val="4"/>
          <w:sz w:val="28"/>
        </w:rPr>
        <w:t>σ</w:t>
      </w:r>
      <w:r>
        <w:rPr>
          <w:rFonts w:ascii="Georgia" w:hAnsi="Georgia" w:eastAsia="Georgia"/>
          <w:spacing w:val="-2"/>
          <w:sz w:val="20"/>
        </w:rPr>
        <w:t>bunch</w:t>
      </w:r>
    </w:p>
    <w:p>
      <w:pPr>
        <w:spacing w:line="240" w:lineRule="auto" w:before="59"/>
        <w:rPr>
          <w:rFonts w:ascii="Georgia"/>
          <w:sz w:val="28"/>
        </w:rPr>
      </w:pPr>
      <w:r>
        <w:rPr/>
        <w:br w:type="column"/>
      </w:r>
      <w:r>
        <w:rPr>
          <w:rFonts w:ascii="Georgia"/>
          <w:sz w:val="28"/>
        </w:rPr>
      </w:r>
    </w:p>
    <w:p>
      <w:pPr>
        <w:pStyle w:val="BodyText"/>
        <w:ind w:right="564"/>
        <w:jc w:val="right"/>
      </w:pPr>
      <w:r>
        <w:rPr>
          <w:spacing w:val="-2"/>
          <w:w w:val="105"/>
        </w:rPr>
        <w:t>(1.10)</w:t>
      </w:r>
    </w:p>
    <w:p>
      <w:pPr>
        <w:pStyle w:val="BodyText"/>
        <w:spacing w:after="0"/>
        <w:jc w:val="right"/>
        <w:sectPr>
          <w:type w:val="continuous"/>
          <w:pgSz w:w="11910" w:h="16840"/>
          <w:pgMar w:header="326" w:footer="0" w:top="960" w:bottom="280" w:left="1275" w:right="0"/>
          <w:cols w:num="2" w:equalWidth="0">
            <w:col w:w="6721" w:space="40"/>
            <w:col w:w="3874"/>
          </w:cols>
        </w:sectPr>
      </w:pPr>
    </w:p>
    <w:p>
      <w:pPr>
        <w:pStyle w:val="BodyText"/>
        <w:spacing w:line="261" w:lineRule="auto" w:before="9"/>
        <w:ind w:left="142" w:right="563"/>
        <w:jc w:val="both"/>
      </w:pPr>
      <w:r>
        <w:rPr>
          <w:w w:val="110"/>
        </w:rPr>
        <w:t>Для</w:t>
      </w:r>
      <w:r>
        <w:rPr>
          <w:spacing w:val="-11"/>
          <w:w w:val="110"/>
        </w:rPr>
        <w:t> </w:t>
      </w:r>
      <w:r>
        <w:rPr>
          <w:w w:val="110"/>
        </w:rPr>
        <w:t>NICA</w:t>
      </w:r>
      <w:r>
        <w:rPr>
          <w:spacing w:val="-11"/>
          <w:w w:val="110"/>
        </w:rPr>
        <w:t> </w:t>
      </w:r>
      <w:r>
        <w:rPr>
          <w:w w:val="110"/>
        </w:rPr>
        <w:t>примем</w:t>
      </w:r>
      <w:r>
        <w:rPr>
          <w:spacing w:val="-11"/>
          <w:w w:val="110"/>
        </w:rPr>
        <w:t> </w:t>
      </w:r>
      <w:r>
        <w:rPr>
          <w:w w:val="110"/>
        </w:rPr>
        <w:t>максимальный</w:t>
      </w:r>
      <w:r>
        <w:rPr>
          <w:spacing w:val="-11"/>
          <w:w w:val="110"/>
        </w:rPr>
        <w:t> </w:t>
      </w:r>
      <w:r>
        <w:rPr>
          <w:w w:val="110"/>
        </w:rPr>
        <w:t>фактор</w:t>
      </w:r>
      <w:r>
        <w:rPr>
          <w:spacing w:val="-11"/>
          <w:w w:val="110"/>
        </w:rPr>
        <w:t> </w:t>
      </w:r>
      <w:r>
        <w:rPr>
          <w:rFonts w:ascii="Cambria" w:hAnsi="Cambria" w:eastAsia="Cambria"/>
          <w:w w:val="110"/>
        </w:rPr>
        <w:t>𝐹</w:t>
      </w:r>
      <w:r>
        <w:rPr>
          <w:rFonts w:ascii="Georgia" w:hAnsi="Georgia" w:eastAsia="Georgia"/>
          <w:w w:val="110"/>
          <w:vertAlign w:val="subscript"/>
        </w:rPr>
        <w:t>bunch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1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4</w:t>
      </w:r>
      <w:r>
        <w:rPr>
          <w:w w:val="110"/>
          <w:vertAlign w:val="baseline"/>
        </w:rPr>
        <w:t>,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при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ее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ориентировоч­ ных</w:t>
      </w:r>
      <w:r>
        <w:rPr>
          <w:w w:val="110"/>
          <w:vertAlign w:val="baseline"/>
        </w:rPr>
        <w:t> параметрах</w:t>
      </w:r>
      <w:r>
        <w:rPr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𝐶</w:t>
      </w:r>
      <w:r>
        <w:rPr>
          <w:rFonts w:ascii="Georgia" w:hAnsi="Georgia" w:eastAsia="Georgia"/>
          <w:w w:val="110"/>
          <w:vertAlign w:val="subscript"/>
        </w:rPr>
        <w:t>orb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503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04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м,</w:t>
      </w:r>
      <w:r>
        <w:rPr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σ</w:t>
      </w:r>
      <w:r>
        <w:rPr>
          <w:rFonts w:ascii="Georgia" w:hAnsi="Georgia" w:eastAsia="Georgia"/>
          <w:w w:val="110"/>
          <w:vertAlign w:val="subscript"/>
        </w:rPr>
        <w:t>bunch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0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6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м,</w:t>
      </w:r>
      <w:r>
        <w:rPr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𝑁</w:t>
      </w:r>
      <w:r>
        <w:rPr>
          <w:rFonts w:ascii="Georgia" w:hAnsi="Georgia" w:eastAsia="Georgia"/>
          <w:w w:val="110"/>
          <w:vertAlign w:val="subscript"/>
        </w:rPr>
        <w:t>bunch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2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2</w:t>
      </w:r>
      <w:r>
        <w:rPr>
          <w:rFonts w:ascii="Calibri" w:hAnsi="Calibri" w:eastAsia="Calibri"/>
          <w:spacing w:val="-5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·</w:t>
      </w:r>
      <w:r>
        <w:rPr>
          <w:rFonts w:ascii="Cambria" w:hAnsi="Cambria" w:eastAsia="Cambria"/>
          <w:spacing w:val="-2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10</w:t>
      </w:r>
      <w:r>
        <w:rPr>
          <w:rFonts w:ascii="Calibri" w:hAnsi="Calibri" w:eastAsia="Calibri"/>
          <w:w w:val="110"/>
          <w:vertAlign w:val="superscript"/>
        </w:rPr>
        <w:t>9</w:t>
      </w:r>
      <w:r>
        <w:rPr>
          <w:w w:val="110"/>
          <w:vertAlign w:val="baseline"/>
        </w:rPr>
        <w:t>.</w:t>
      </w:r>
      <w:r>
        <w:rPr>
          <w:w w:val="110"/>
          <w:vertAlign w:val="baseline"/>
        </w:rPr>
        <w:t> С</w:t>
      </w:r>
      <w:r>
        <w:rPr>
          <w:w w:val="110"/>
          <w:vertAlign w:val="baseline"/>
        </w:rPr>
        <w:t> учетом </w:t>
      </w:r>
      <w:r>
        <w:rPr>
          <w:vertAlign w:val="baseline"/>
        </w:rPr>
        <w:t>опыта</w:t>
      </w:r>
      <w:r>
        <w:rPr>
          <w:spacing w:val="80"/>
          <w:vertAlign w:val="baseline"/>
        </w:rPr>
        <w:t> </w:t>
      </w:r>
      <w:r>
        <w:rPr>
          <w:vertAlign w:val="baseline"/>
        </w:rPr>
        <w:t>работы</w:t>
      </w:r>
      <w:r>
        <w:rPr>
          <w:spacing w:val="80"/>
          <w:vertAlign w:val="baseline"/>
        </w:rPr>
        <w:t> </w:t>
      </w:r>
      <w:r>
        <w:rPr>
          <w:vertAlign w:val="baseline"/>
        </w:rPr>
        <w:t>FNAL</w:t>
      </w:r>
      <w:r>
        <w:rPr>
          <w:spacing w:val="80"/>
          <w:vertAlign w:val="baseline"/>
        </w:rPr>
        <w:t> </w:t>
      </w:r>
      <w:r>
        <w:rPr>
          <w:vertAlign w:val="baseline"/>
        </w:rPr>
        <w:t>[</w:t>
      </w:r>
      <w:hyperlink w:history="true" w:anchor="_bookmark169">
        <w:r>
          <w:rPr>
            <w:color w:val="009900"/>
            <w:vertAlign w:val="baseline"/>
          </w:rPr>
          <w:t>26</w:t>
        </w:r>
      </w:hyperlink>
      <w:r>
        <w:rPr>
          <w:vertAlign w:val="baseline"/>
        </w:rPr>
        <w:t>]</w:t>
      </w:r>
      <w:r>
        <w:rPr>
          <w:spacing w:val="80"/>
          <w:vertAlign w:val="baseline"/>
        </w:rPr>
        <w:t> </w:t>
      </w:r>
      <w:r>
        <w:rPr>
          <w:vertAlign w:val="baseline"/>
        </w:rPr>
        <w:t>вполне</w:t>
      </w:r>
      <w:r>
        <w:rPr>
          <w:spacing w:val="80"/>
          <w:vertAlign w:val="baseline"/>
        </w:rPr>
        <w:t> </w:t>
      </w:r>
      <w:r>
        <w:rPr>
          <w:vertAlign w:val="baseline"/>
        </w:rPr>
        <w:t>реалистичные</w:t>
      </w:r>
      <w:r>
        <w:rPr>
          <w:spacing w:val="80"/>
          <w:vertAlign w:val="baseline"/>
        </w:rPr>
        <w:t> </w:t>
      </w:r>
      <w:r>
        <w:rPr>
          <w:vertAlign w:val="baseline"/>
        </w:rPr>
        <w:t>значения</w:t>
      </w:r>
      <w:r>
        <w:rPr>
          <w:spacing w:val="80"/>
          <w:vertAlign w:val="baseline"/>
        </w:rPr>
        <w:t> </w:t>
      </w:r>
      <w:r>
        <w:rPr>
          <w:vertAlign w:val="baseline"/>
        </w:rPr>
        <w:t>для</w:t>
      </w:r>
      <w:r>
        <w:rPr>
          <w:spacing w:val="80"/>
          <w:vertAlign w:val="baseline"/>
        </w:rPr>
        <w:t> </w:t>
      </w:r>
      <w:r>
        <w:rPr>
          <w:vertAlign w:val="baseline"/>
        </w:rPr>
        <w:t>полосы</w:t>
      </w:r>
      <w:r>
        <w:rPr>
          <w:spacing w:val="80"/>
          <w:vertAlign w:val="baseline"/>
        </w:rPr>
        <w:t> </w:t>
      </w:r>
      <w:r>
        <w:rPr>
          <w:vertAlign w:val="baseline"/>
        </w:rPr>
        <w:t>частот</w:t>
      </w:r>
    </w:p>
    <w:p>
      <w:pPr>
        <w:pStyle w:val="BodyText"/>
        <w:spacing w:line="285" w:lineRule="auto" w:before="63"/>
        <w:ind w:left="142" w:right="564"/>
        <w:jc w:val="both"/>
      </w:pPr>
      <w:r>
        <w:rPr>
          <w:w w:val="110"/>
        </w:rPr>
        <w:t>являются</w:t>
      </w:r>
      <w:r>
        <w:rPr>
          <w:spacing w:val="33"/>
          <w:w w:val="110"/>
        </w:rPr>
        <w:t> </w:t>
      </w:r>
      <w:r>
        <w:rPr>
          <w:rFonts w:ascii="Cambria" w:hAnsi="Cambria" w:eastAsia="Cambria"/>
          <w:w w:val="110"/>
        </w:rPr>
        <w:t>𝑓</w:t>
      </w:r>
      <w:r>
        <w:rPr>
          <w:rFonts w:ascii="Georgia" w:hAnsi="Georgia" w:eastAsia="Georgia"/>
          <w:w w:val="110"/>
          <w:vertAlign w:val="subscript"/>
        </w:rPr>
        <w:t>max</w:t>
      </w:r>
      <w:r>
        <w:rPr>
          <w:rFonts w:ascii="Georgia" w:hAnsi="Georgia" w:eastAsia="Georg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8</w:t>
      </w:r>
      <w:r>
        <w:rPr>
          <w:rFonts w:ascii="Calibri" w:hAnsi="Calibri" w:eastAsia="Calibri"/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ГГц</w:t>
      </w:r>
      <w:r>
        <w:rPr>
          <w:spacing w:val="33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34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𝑓</w:t>
      </w:r>
      <w:r>
        <w:rPr>
          <w:rFonts w:ascii="Georgia" w:hAnsi="Georgia" w:eastAsia="Georgia"/>
          <w:w w:val="110"/>
          <w:vertAlign w:val="subscript"/>
        </w:rPr>
        <w:t>min</w:t>
      </w:r>
      <w:r>
        <w:rPr>
          <w:rFonts w:ascii="Georgia" w:hAnsi="Georgia" w:eastAsia="Georg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2</w:t>
      </w:r>
      <w:r>
        <w:rPr>
          <w:rFonts w:ascii="Calibri" w:hAnsi="Calibri" w:eastAsia="Calibri"/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ГГц.</w:t>
      </w:r>
      <w:r>
        <w:rPr>
          <w:spacing w:val="34"/>
          <w:w w:val="110"/>
          <w:vertAlign w:val="baseline"/>
        </w:rPr>
        <w:t> </w:t>
      </w:r>
      <w:r>
        <w:rPr>
          <w:w w:val="110"/>
          <w:vertAlign w:val="baseline"/>
        </w:rPr>
        <w:t>Для</w:t>
      </w:r>
      <w:r>
        <w:rPr>
          <w:spacing w:val="34"/>
          <w:w w:val="110"/>
          <w:vertAlign w:val="baseline"/>
        </w:rPr>
        <w:t> </w:t>
      </w:r>
      <w:r>
        <w:rPr>
          <w:w w:val="110"/>
          <w:vertAlign w:val="baseline"/>
        </w:rPr>
        <w:t>NICA</w:t>
      </w:r>
      <w:r>
        <w:rPr>
          <w:spacing w:val="33"/>
          <w:w w:val="110"/>
          <w:vertAlign w:val="baseline"/>
        </w:rPr>
        <w:t> </w:t>
      </w:r>
      <w:r>
        <w:rPr>
          <w:w w:val="110"/>
          <w:vertAlign w:val="baseline"/>
        </w:rPr>
        <w:t>выбрано</w:t>
      </w:r>
      <w:r>
        <w:rPr>
          <w:spacing w:val="33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𝑓</w:t>
      </w:r>
      <w:r>
        <w:rPr>
          <w:rFonts w:ascii="Georgia" w:hAnsi="Georgia" w:eastAsia="Georgia"/>
          <w:w w:val="110"/>
          <w:vertAlign w:val="subscript"/>
        </w:rPr>
        <w:t>max</w:t>
      </w:r>
      <w:r>
        <w:rPr>
          <w:rFonts w:ascii="Georgia" w:hAnsi="Georgia" w:eastAsia="Georg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4</w:t>
      </w:r>
      <w:r>
        <w:rPr>
          <w:rFonts w:ascii="Calibri" w:hAnsi="Calibri" w:eastAsia="Calibri"/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ГГц и</w:t>
      </w:r>
      <w:r>
        <w:rPr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𝑓</w:t>
      </w:r>
      <w:r>
        <w:rPr>
          <w:rFonts w:ascii="Georgia" w:hAnsi="Georgia" w:eastAsia="Georgia"/>
          <w:w w:val="110"/>
          <w:vertAlign w:val="subscript"/>
        </w:rPr>
        <w:t>min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2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ГГц.</w:t>
      </w:r>
      <w:r>
        <w:rPr>
          <w:w w:val="110"/>
          <w:vertAlign w:val="baseline"/>
        </w:rPr>
        <w:t> При</w:t>
      </w:r>
      <w:r>
        <w:rPr>
          <w:w w:val="110"/>
          <w:vertAlign w:val="baseline"/>
        </w:rPr>
        <w:t> таких</w:t>
      </w:r>
      <w:r>
        <w:rPr>
          <w:w w:val="110"/>
          <w:vertAlign w:val="baseline"/>
        </w:rPr>
        <w:t> параметрах</w:t>
      </w:r>
      <w:r>
        <w:rPr>
          <w:w w:val="110"/>
          <w:vertAlign w:val="baseline"/>
        </w:rPr>
        <w:t> максимальная</w:t>
      </w:r>
      <w:r>
        <w:rPr>
          <w:w w:val="110"/>
          <w:vertAlign w:val="baseline"/>
        </w:rPr>
        <w:t> достижимая</w:t>
      </w:r>
      <w:r>
        <w:rPr>
          <w:w w:val="110"/>
          <w:vertAlign w:val="baseline"/>
        </w:rPr>
        <w:t> скорость охлаждения</w:t>
      </w:r>
      <w:r>
        <w:rPr>
          <w:spacing w:val="40"/>
          <w:w w:val="110"/>
          <w:vertAlign w:val="baseline"/>
        </w:rPr>
        <w:t> </w:t>
      </w:r>
      <w:r>
        <w:rPr>
          <w:rFonts w:ascii="Calibri" w:hAnsi="Calibri" w:eastAsia="Calibri"/>
          <w:w w:val="110"/>
          <w:position w:val="7"/>
          <w:sz w:val="20"/>
          <w:vertAlign w:val="baseline"/>
        </w:rPr>
        <w:t>1</w:t>
      </w:r>
      <w:r>
        <w:rPr>
          <w:rFonts w:ascii="Cambria" w:hAnsi="Cambria" w:eastAsia="Cambria"/>
          <w:w w:val="110"/>
          <w:vertAlign w:val="baseline"/>
        </w:rPr>
        <w:t>/</w:t>
      </w:r>
      <w:r>
        <w:rPr>
          <w:rFonts w:ascii="Lucida Sans Unicode" w:hAnsi="Lucida Sans Unicode" w:eastAsia="Lucida Sans Unicode"/>
          <w:w w:val="110"/>
          <w:sz w:val="20"/>
          <w:vertAlign w:val="baseline"/>
        </w:rPr>
        <w:t>τ</w:t>
      </w:r>
      <w:r>
        <w:rPr>
          <w:rFonts w:ascii="Georgia" w:hAnsi="Georgia" w:eastAsia="Georgia"/>
          <w:w w:val="110"/>
          <w:sz w:val="20"/>
          <w:vertAlign w:val="subscript"/>
        </w:rPr>
        <w:t>tr</w:t>
      </w:r>
      <w:r>
        <w:rPr>
          <w:rFonts w:ascii="Georgia" w:hAnsi="Georgia" w:eastAsia="Georgia"/>
          <w:spacing w:val="80"/>
          <w:w w:val="125"/>
          <w:sz w:val="2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10"/>
          <w:position w:val="7"/>
          <w:sz w:val="20"/>
          <w:vertAlign w:val="baseline"/>
        </w:rPr>
        <w:t>1</w:t>
      </w:r>
      <w:r>
        <w:rPr>
          <w:rFonts w:ascii="Cambria" w:hAnsi="Cambria" w:eastAsia="Cambria"/>
          <w:w w:val="110"/>
          <w:vertAlign w:val="baseline"/>
        </w:rPr>
        <w:t>/</w:t>
      </w:r>
      <w:r>
        <w:rPr>
          <w:rFonts w:ascii="Calibri" w:hAnsi="Calibri" w:eastAsia="Calibri"/>
          <w:w w:val="110"/>
          <w:sz w:val="20"/>
          <w:vertAlign w:val="baseline"/>
        </w:rPr>
        <w:t>230</w:t>
      </w:r>
      <w:r>
        <w:rPr>
          <w:rFonts w:ascii="Calibri" w:hAnsi="Calibri" w:eastAsia="Calibri"/>
          <w:spacing w:val="40"/>
          <w:w w:val="110"/>
          <w:sz w:val="20"/>
          <w:vertAlign w:val="baseline"/>
        </w:rPr>
        <w:t> </w:t>
      </w:r>
      <w:r>
        <w:rPr>
          <w:w w:val="110"/>
          <w:vertAlign w:val="baseline"/>
        </w:rPr>
        <w:t>c</w:t>
      </w:r>
      <w:r>
        <w:rPr>
          <w:rFonts w:ascii="Cambria" w:hAnsi="Cambria" w:eastAsia="Cambria"/>
          <w:w w:val="110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10"/>
          <w:position w:val="10"/>
          <w:sz w:val="20"/>
          <w:vertAlign w:val="baseline"/>
        </w:rPr>
        <w:t>1</w:t>
      </w:r>
      <w:r>
        <w:rPr>
          <w:w w:val="110"/>
          <w:vertAlign w:val="baseline"/>
        </w:rPr>
        <w:t>.</w:t>
      </w:r>
    </w:p>
    <w:p>
      <w:pPr>
        <w:pStyle w:val="BodyText"/>
        <w:spacing w:line="312" w:lineRule="auto" w:before="4"/>
        <w:ind w:left="142" w:right="564" w:firstLine="682"/>
        <w:jc w:val="both"/>
      </w:pPr>
      <w:r>
        <w:rPr>
          <w:w w:val="105"/>
        </w:rPr>
        <w:t>Исходя</w:t>
      </w:r>
      <w:r>
        <w:rPr>
          <w:spacing w:val="-19"/>
          <w:w w:val="105"/>
        </w:rPr>
        <w:t> </w:t>
      </w:r>
      <w:r>
        <w:rPr>
          <w:w w:val="105"/>
        </w:rPr>
        <w:t>из</w:t>
      </w:r>
      <w:r>
        <w:rPr>
          <w:spacing w:val="-18"/>
          <w:w w:val="105"/>
        </w:rPr>
        <w:t> </w:t>
      </w:r>
      <w:r>
        <w:rPr>
          <w:w w:val="105"/>
        </w:rPr>
        <w:t>уравнений</w:t>
      </w:r>
      <w:r>
        <w:rPr>
          <w:spacing w:val="-19"/>
          <w:w w:val="105"/>
        </w:rPr>
        <w:t> </w:t>
      </w:r>
      <w:hyperlink w:history="true" w:anchor="_bookmark7">
        <w:r>
          <w:rPr>
            <w:color w:val="E50000"/>
            <w:w w:val="105"/>
          </w:rPr>
          <w:t>1.5</w:t>
        </w:r>
      </w:hyperlink>
      <w:r>
        <w:rPr>
          <w:w w:val="105"/>
        </w:rPr>
        <w:t>,</w:t>
      </w:r>
      <w:r>
        <w:rPr>
          <w:spacing w:val="-18"/>
          <w:w w:val="105"/>
        </w:rPr>
        <w:t> </w:t>
      </w:r>
      <w:r>
        <w:rPr>
          <w:w w:val="105"/>
        </w:rPr>
        <w:t>видно,</w:t>
      </w:r>
      <w:r>
        <w:rPr>
          <w:spacing w:val="-18"/>
          <w:w w:val="105"/>
        </w:rPr>
        <w:t> </w:t>
      </w:r>
      <w:r>
        <w:rPr>
          <w:w w:val="105"/>
        </w:rPr>
        <w:t>что</w:t>
      </w:r>
      <w:r>
        <w:rPr>
          <w:spacing w:val="-19"/>
          <w:w w:val="105"/>
        </w:rPr>
        <w:t> </w:t>
      </w:r>
      <w:r>
        <w:rPr>
          <w:w w:val="105"/>
        </w:rPr>
        <w:t>может</w:t>
      </w:r>
      <w:r>
        <w:rPr>
          <w:spacing w:val="-18"/>
          <w:w w:val="105"/>
        </w:rPr>
        <w:t> </w:t>
      </w:r>
      <w:r>
        <w:rPr>
          <w:w w:val="105"/>
        </w:rPr>
        <w:t>происходить</w:t>
      </w:r>
      <w:r>
        <w:rPr>
          <w:spacing w:val="-18"/>
          <w:w w:val="105"/>
        </w:rPr>
        <w:t> </w:t>
      </w:r>
      <w:r>
        <w:rPr>
          <w:w w:val="105"/>
        </w:rPr>
        <w:t>асимптотический рост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двух</w:t>
      </w:r>
      <w:r>
        <w:rPr>
          <w:spacing w:val="40"/>
          <w:w w:val="105"/>
        </w:rPr>
        <w:t> </w:t>
      </w:r>
      <w:r>
        <w:rPr>
          <w:w w:val="105"/>
        </w:rPr>
        <w:t>случаях:</w:t>
      </w:r>
    </w:p>
    <w:p>
      <w:pPr>
        <w:pStyle w:val="BodyText"/>
        <w:spacing w:after="0" w:line="312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ListParagraph"/>
        <w:numPr>
          <w:ilvl w:val="0"/>
          <w:numId w:val="9"/>
        </w:numPr>
        <w:tabs>
          <w:tab w:pos="1177" w:val="left" w:leader="none"/>
        </w:tabs>
        <w:spacing w:line="240" w:lineRule="auto" w:before="166" w:after="0"/>
        <w:ind w:left="1177" w:right="0" w:hanging="352"/>
        <w:jc w:val="left"/>
        <w:rPr>
          <w:rFonts w:ascii="Cambria" w:hAnsi="Cambria"/>
          <w:sz w:val="28"/>
        </w:rPr>
      </w:pPr>
      <w:r>
        <w:rPr>
          <w:w w:val="105"/>
          <w:sz w:val="28"/>
        </w:rPr>
        <w:t>при</w:t>
      </w:r>
      <w:r>
        <w:rPr>
          <w:spacing w:val="38"/>
          <w:w w:val="105"/>
          <w:sz w:val="28"/>
        </w:rPr>
        <w:t> </w:t>
      </w:r>
      <w:r>
        <w:rPr>
          <w:w w:val="105"/>
          <w:sz w:val="28"/>
        </w:rPr>
        <w:t>приближении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коэффициента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проскальзывания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к</w:t>
      </w:r>
      <w:r>
        <w:rPr>
          <w:spacing w:val="39"/>
          <w:w w:val="105"/>
          <w:sz w:val="28"/>
        </w:rPr>
        <w:t> </w:t>
      </w:r>
      <w:r>
        <w:rPr>
          <w:w w:val="105"/>
          <w:sz w:val="28"/>
        </w:rPr>
        <w:t>значению</w:t>
      </w:r>
      <w:r>
        <w:rPr>
          <w:spacing w:val="41"/>
          <w:w w:val="105"/>
          <w:sz w:val="28"/>
        </w:rPr>
        <w:t> </w:t>
      </w:r>
      <w:r>
        <w:rPr>
          <w:rFonts w:ascii="Lucida Sans Unicode" w:hAnsi="Lucida Sans Unicode"/>
          <w:w w:val="105"/>
          <w:sz w:val="28"/>
        </w:rPr>
        <w:t>η</w:t>
      </w:r>
      <w:r>
        <w:rPr>
          <w:rFonts w:ascii="Lucida Sans Unicode" w:hAnsi="Lucida Sans Unicode"/>
          <w:spacing w:val="37"/>
          <w:w w:val="105"/>
          <w:sz w:val="28"/>
        </w:rPr>
        <w:t> </w:t>
      </w:r>
      <w:r>
        <w:rPr>
          <w:rFonts w:ascii="Cambria" w:hAnsi="Cambria"/>
          <w:spacing w:val="-10"/>
          <w:w w:val="105"/>
          <w:sz w:val="28"/>
        </w:rPr>
        <w:t>→</w:t>
      </w:r>
    </w:p>
    <w:p>
      <w:pPr>
        <w:pStyle w:val="BodyText"/>
        <w:tabs>
          <w:tab w:pos="2706" w:val="left" w:leader="none"/>
        </w:tabs>
        <w:spacing w:line="275" w:lineRule="exact"/>
        <w:ind w:left="2022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532224">
                <wp:simplePos x="0" y="0"/>
                <wp:positionH relativeFrom="page">
                  <wp:posOffset>1572806</wp:posOffset>
                </wp:positionH>
                <wp:positionV relativeFrom="paragraph">
                  <wp:posOffset>141883</wp:posOffset>
                </wp:positionV>
                <wp:extent cx="1106170" cy="1270"/>
                <wp:effectExtent l="0" t="0" r="0" b="0"/>
                <wp:wrapNone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1106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0">
                              <a:moveTo>
                                <a:pt x="0" y="0"/>
                              </a:moveTo>
                              <a:lnTo>
                                <a:pt x="110581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84256" from="123.843002pt,11.171955pt" to="210.915002pt,11.17195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spacing w:val="-10"/>
          <w:w w:val="110"/>
          <w:position w:val="11"/>
          <w:sz w:val="20"/>
        </w:rPr>
        <w:t>1</w:t>
      </w:r>
      <w:r>
        <w:rPr>
          <w:rFonts w:ascii="Calibri" w:hAnsi="Calibri" w:eastAsia="Calibri"/>
          <w:position w:val="11"/>
          <w:sz w:val="20"/>
        </w:rPr>
        <w:tab/>
      </w:r>
      <w:r>
        <w:rPr>
          <w:rFonts w:ascii="Calibri" w:hAnsi="Calibri" w:eastAsia="Calibri"/>
          <w:w w:val="105"/>
          <w:position w:val="-3"/>
          <w:sz w:val="14"/>
          <w:u w:val="single"/>
        </w:rPr>
        <w:t>Δ</w:t>
      </w:r>
      <w:r>
        <w:rPr>
          <w:rFonts w:ascii="Arial" w:hAnsi="Arial" w:eastAsia="Arial"/>
          <w:i/>
          <w:w w:val="105"/>
          <w:position w:val="-3"/>
          <w:sz w:val="14"/>
          <w:u w:val="single"/>
        </w:rPr>
        <w:t>𝑝</w:t>
      </w:r>
      <w:r>
        <w:rPr>
          <w:rFonts w:ascii="Arial" w:hAnsi="Arial" w:eastAsia="Arial"/>
          <w:i/>
          <w:spacing w:val="2"/>
          <w:w w:val="105"/>
          <w:position w:val="-3"/>
          <w:sz w:val="14"/>
        </w:rPr>
        <w:t> </w:t>
      </w:r>
      <w:r>
        <w:rPr>
          <w:w w:val="105"/>
        </w:rPr>
        <w:t>,</w:t>
      </w:r>
      <w:r>
        <w:rPr>
          <w:spacing w:val="16"/>
          <w:w w:val="105"/>
        </w:rPr>
        <w:t> </w:t>
      </w:r>
      <w:r>
        <w:rPr>
          <w:w w:val="105"/>
        </w:rPr>
        <w:t>Schottky-спектр</w:t>
      </w:r>
      <w:r>
        <w:rPr>
          <w:spacing w:val="17"/>
          <w:w w:val="105"/>
        </w:rPr>
        <w:t> </w:t>
      </w:r>
      <w:r>
        <w:rPr>
          <w:w w:val="105"/>
        </w:rPr>
        <w:t>пучка</w:t>
      </w:r>
      <w:r>
        <w:rPr>
          <w:spacing w:val="17"/>
          <w:w w:val="105"/>
        </w:rPr>
        <w:t> </w:t>
      </w:r>
      <w:r>
        <w:rPr>
          <w:w w:val="105"/>
        </w:rPr>
        <w:t>становится</w:t>
      </w:r>
      <w:r>
        <w:rPr>
          <w:spacing w:val="16"/>
          <w:w w:val="105"/>
        </w:rPr>
        <w:t> </w:t>
      </w:r>
      <w:r>
        <w:rPr>
          <w:w w:val="105"/>
        </w:rPr>
        <w:t>сплошным</w:t>
      </w:r>
      <w:r>
        <w:rPr>
          <w:spacing w:val="17"/>
          <w:w w:val="105"/>
        </w:rPr>
        <w:t> </w:t>
      </w:r>
      <w:r>
        <w:rPr>
          <w:w w:val="105"/>
        </w:rPr>
        <w:t>и</w:t>
      </w:r>
      <w:r>
        <w:rPr>
          <w:spacing w:val="17"/>
          <w:w w:val="105"/>
        </w:rPr>
        <w:t> </w:t>
      </w:r>
      <w:r>
        <w:rPr>
          <w:rFonts w:ascii="Cambria" w:hAnsi="Cambria" w:eastAsia="Cambria"/>
          <w:w w:val="105"/>
        </w:rPr>
        <w:t>𝑀</w:t>
      </w:r>
      <w:r>
        <w:rPr>
          <w:rFonts w:ascii="Georgia" w:hAnsi="Georgia" w:eastAsia="Georgia"/>
          <w:w w:val="105"/>
          <w:vertAlign w:val="subscript"/>
        </w:rPr>
        <w:t>pk</w:t>
      </w:r>
      <w:r>
        <w:rPr>
          <w:rFonts w:ascii="Georgia" w:hAnsi="Georgia" w:eastAsia="Georgia"/>
          <w:spacing w:val="25"/>
          <w:w w:val="105"/>
          <w:vertAlign w:val="baseline"/>
        </w:rPr>
        <w:t> </w:t>
      </w:r>
      <w:r>
        <w:rPr>
          <w:rFonts w:ascii="Cambria" w:hAnsi="Cambria" w:eastAsia="Cambria"/>
          <w:spacing w:val="-10"/>
          <w:w w:val="105"/>
          <w:vertAlign w:val="baseline"/>
        </w:rPr>
        <w:t>→</w:t>
      </w:r>
    </w:p>
    <w:p>
      <w:pPr>
        <w:spacing w:line="210" w:lineRule="exact" w:before="0"/>
        <w:ind w:left="1201" w:right="0" w:firstLine="0"/>
        <w:jc w:val="left"/>
        <w:rPr>
          <w:rFonts w:ascii="Arial" w:eastAsia="Arial"/>
          <w:i/>
          <w:position w:val="-3"/>
          <w:sz w:val="14"/>
        </w:rPr>
      </w:pPr>
      <w:r>
        <w:rPr>
          <w:rFonts w:ascii="Calibri" w:eastAsia="Calibri"/>
          <w:spacing w:val="4"/>
          <w:position w:val="3"/>
          <w:sz w:val="20"/>
        </w:rPr>
        <w:t>2(</w:t>
      </w:r>
      <w:r>
        <w:rPr>
          <w:rFonts w:ascii="Cambria" w:eastAsia="Cambria"/>
          <w:spacing w:val="4"/>
          <w:position w:val="3"/>
          <w:sz w:val="20"/>
        </w:rPr>
        <w:t>𝑓</w:t>
      </w:r>
      <w:r>
        <w:rPr>
          <w:rFonts w:ascii="Georgia" w:eastAsia="Georgia"/>
          <w:spacing w:val="4"/>
          <w:sz w:val="14"/>
        </w:rPr>
        <w:t>max</w:t>
      </w:r>
      <w:r>
        <w:rPr>
          <w:rFonts w:ascii="Calibri" w:eastAsia="Calibri"/>
          <w:spacing w:val="4"/>
          <w:position w:val="3"/>
          <w:sz w:val="20"/>
        </w:rPr>
        <w:t>+</w:t>
      </w:r>
      <w:r>
        <w:rPr>
          <w:rFonts w:ascii="Cambria" w:eastAsia="Cambria"/>
          <w:spacing w:val="4"/>
          <w:position w:val="3"/>
          <w:sz w:val="20"/>
        </w:rPr>
        <w:t>𝑓</w:t>
      </w:r>
      <w:r>
        <w:rPr>
          <w:rFonts w:ascii="Georgia" w:eastAsia="Georgia"/>
          <w:spacing w:val="4"/>
          <w:sz w:val="14"/>
        </w:rPr>
        <w:t>min</w:t>
      </w:r>
      <w:r>
        <w:rPr>
          <w:rFonts w:ascii="Calibri" w:eastAsia="Calibri"/>
          <w:spacing w:val="4"/>
          <w:position w:val="3"/>
          <w:sz w:val="20"/>
        </w:rPr>
        <w:t>)</w:t>
      </w:r>
      <w:r>
        <w:rPr>
          <w:rFonts w:ascii="Cambria" w:eastAsia="Cambria"/>
          <w:spacing w:val="4"/>
          <w:position w:val="3"/>
          <w:sz w:val="20"/>
        </w:rPr>
        <w:t>𝑇</w:t>
      </w:r>
      <w:r>
        <w:rPr>
          <w:rFonts w:ascii="Georgia" w:eastAsia="Georgia"/>
          <w:spacing w:val="4"/>
          <w:sz w:val="14"/>
        </w:rPr>
        <w:t>pk</w:t>
      </w:r>
      <w:r>
        <w:rPr>
          <w:rFonts w:ascii="Georgia" w:eastAsia="Georgia"/>
          <w:spacing w:val="51"/>
          <w:sz w:val="14"/>
        </w:rPr>
        <w:t>  </w:t>
      </w:r>
      <w:r>
        <w:rPr>
          <w:rFonts w:ascii="Arial" w:eastAsia="Arial"/>
          <w:i/>
          <w:spacing w:val="-10"/>
          <w:position w:val="-3"/>
          <w:sz w:val="14"/>
        </w:rPr>
        <w:t>𝑝</w:t>
      </w:r>
    </w:p>
    <w:p>
      <w:pPr>
        <w:pStyle w:val="BodyText"/>
        <w:spacing w:line="303" w:lineRule="exact"/>
        <w:ind w:left="1177"/>
      </w:pPr>
      <w:r>
        <w:rPr>
          <w:rFonts w:ascii="Calibri"/>
          <w:spacing w:val="-5"/>
        </w:rPr>
        <w:t>1</w:t>
      </w:r>
      <w:r>
        <w:rPr>
          <w:spacing w:val="-5"/>
        </w:rPr>
        <w:t>;</w:t>
      </w:r>
    </w:p>
    <w:p>
      <w:pPr>
        <w:pStyle w:val="ListParagraph"/>
        <w:numPr>
          <w:ilvl w:val="0"/>
          <w:numId w:val="9"/>
        </w:numPr>
        <w:tabs>
          <w:tab w:pos="1177" w:val="left" w:leader="none"/>
        </w:tabs>
        <w:spacing w:line="309" w:lineRule="auto" w:before="82" w:after="0"/>
        <w:ind w:left="1177" w:right="565" w:hanging="353"/>
        <w:jc w:val="left"/>
        <w:rPr>
          <w:sz w:val="28"/>
        </w:rPr>
      </w:pPr>
      <w:r>
        <w:rPr>
          <w:w w:val="105"/>
          <w:sz w:val="28"/>
        </w:rPr>
        <w:t>при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приближении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коэффициента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проскальзывания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к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нулю,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перемеши­ вание на пути от</w:t>
      </w:r>
      <w:r>
        <w:rPr>
          <w:spacing w:val="31"/>
          <w:w w:val="105"/>
          <w:sz w:val="28"/>
        </w:rPr>
        <w:t> </w:t>
      </w:r>
      <w:r>
        <w:rPr>
          <w:w w:val="105"/>
          <w:sz w:val="28"/>
        </w:rPr>
        <w:t>киккера к пикапу</w:t>
      </w:r>
      <w:r>
        <w:rPr>
          <w:spacing w:val="31"/>
          <w:w w:val="105"/>
          <w:sz w:val="28"/>
        </w:rPr>
        <w:t> </w:t>
      </w:r>
      <w:r>
        <w:rPr>
          <w:w w:val="105"/>
          <w:sz w:val="28"/>
        </w:rPr>
        <w:t>не происходит и </w:t>
      </w:r>
      <w:r>
        <w:rPr>
          <w:rFonts w:ascii="Cambria" w:hAnsi="Cambria" w:eastAsia="Cambria"/>
          <w:w w:val="105"/>
          <w:sz w:val="28"/>
        </w:rPr>
        <w:t>𝑀</w:t>
      </w:r>
      <w:r>
        <w:rPr>
          <w:rFonts w:ascii="Georgia" w:hAnsi="Georgia" w:eastAsia="Georgia"/>
          <w:w w:val="105"/>
          <w:sz w:val="28"/>
          <w:vertAlign w:val="subscript"/>
        </w:rPr>
        <w:t>kp</w:t>
      </w:r>
      <w:r>
        <w:rPr>
          <w:rFonts w:ascii="Georgia" w:hAnsi="Georgia" w:eastAsia="Georgia"/>
          <w:spacing w:val="32"/>
          <w:w w:val="105"/>
          <w:sz w:val="28"/>
          <w:vertAlign w:val="baseline"/>
        </w:rPr>
        <w:t> </w:t>
      </w:r>
      <w:r>
        <w:rPr>
          <w:rFonts w:ascii="Cambria" w:hAnsi="Cambria" w:eastAsia="Cambria"/>
          <w:w w:val="105"/>
          <w:sz w:val="28"/>
          <w:vertAlign w:val="baseline"/>
        </w:rPr>
        <w:t>→</w:t>
      </w:r>
      <w:r>
        <w:rPr>
          <w:rFonts w:ascii="Cambria" w:hAnsi="Cambria" w:eastAsia="Cambria"/>
          <w:spacing w:val="26"/>
          <w:w w:val="105"/>
          <w:sz w:val="28"/>
          <w:vertAlign w:val="baseline"/>
        </w:rPr>
        <w:t> </w:t>
      </w:r>
      <w:r>
        <w:rPr>
          <w:rFonts w:ascii="Cambria" w:hAnsi="Cambria" w:eastAsia="Cambria"/>
          <w:w w:val="105"/>
          <w:sz w:val="28"/>
          <w:vertAlign w:val="baseline"/>
        </w:rPr>
        <w:t>∞</w:t>
      </w:r>
      <w:r>
        <w:rPr>
          <w:w w:val="105"/>
          <w:sz w:val="28"/>
          <w:vertAlign w:val="baseline"/>
        </w:rPr>
        <w:t>.</w:t>
      </w:r>
    </w:p>
    <w:p>
      <w:pPr>
        <w:pStyle w:val="BodyText"/>
        <w:spacing w:line="312" w:lineRule="auto"/>
        <w:ind w:left="142" w:right="268"/>
      </w:pPr>
      <w:r>
        <w:rPr>
          <w:w w:val="105"/>
        </w:rPr>
        <w:t>Эффективность</w:t>
      </w:r>
      <w:r>
        <w:rPr>
          <w:spacing w:val="-2"/>
          <w:w w:val="105"/>
        </w:rPr>
        <w:t> </w:t>
      </w:r>
      <w:r>
        <w:rPr>
          <w:w w:val="105"/>
        </w:rPr>
        <w:t>стохастического</w:t>
      </w:r>
      <w:r>
        <w:rPr>
          <w:spacing w:val="-2"/>
          <w:w w:val="105"/>
        </w:rPr>
        <w:t> </w:t>
      </w:r>
      <w:r>
        <w:rPr>
          <w:w w:val="105"/>
        </w:rPr>
        <w:t>охлаждения</w:t>
      </w:r>
      <w:r>
        <w:rPr>
          <w:spacing w:val="-2"/>
          <w:w w:val="105"/>
        </w:rPr>
        <w:t> </w:t>
      </w:r>
      <w:r>
        <w:rPr>
          <w:w w:val="105"/>
        </w:rPr>
        <w:t>зависит</w:t>
      </w:r>
      <w:r>
        <w:rPr>
          <w:spacing w:val="-2"/>
          <w:w w:val="105"/>
        </w:rPr>
        <w:t> </w:t>
      </w:r>
      <w:r>
        <w:rPr>
          <w:w w:val="105"/>
        </w:rPr>
        <w:t>от</w:t>
      </w:r>
      <w:r>
        <w:rPr>
          <w:spacing w:val="-2"/>
          <w:w w:val="105"/>
        </w:rPr>
        <w:t> </w:t>
      </w:r>
      <w:r>
        <w:rPr>
          <w:w w:val="105"/>
        </w:rPr>
        <w:t>свойств</w:t>
      </w:r>
      <w:r>
        <w:rPr>
          <w:spacing w:val="-2"/>
          <w:w w:val="105"/>
        </w:rPr>
        <w:t> </w:t>
      </w:r>
      <w:r>
        <w:rPr>
          <w:w w:val="105"/>
        </w:rPr>
        <w:t>магнитоопти­ ки.</w:t>
      </w:r>
      <w:r>
        <w:rPr>
          <w:w w:val="105"/>
        </w:rPr>
        <w:t> В</w:t>
      </w:r>
      <w:r>
        <w:rPr>
          <w:w w:val="105"/>
        </w:rPr>
        <w:t> классических</w:t>
      </w:r>
      <w:r>
        <w:rPr>
          <w:w w:val="105"/>
        </w:rPr>
        <w:t> “обычных”</w:t>
      </w:r>
      <w:r>
        <w:rPr>
          <w:spacing w:val="26"/>
          <w:w w:val="105"/>
        </w:rPr>
        <w:t> </w:t>
      </w:r>
      <w:r>
        <w:rPr>
          <w:w w:val="105"/>
        </w:rPr>
        <w:t>структурах</w:t>
      </w:r>
      <w:r>
        <w:rPr>
          <w:w w:val="105"/>
        </w:rPr>
        <w:t> энергия</w:t>
      </w:r>
      <w:r>
        <w:rPr>
          <w:w w:val="105"/>
        </w:rPr>
        <w:t> перехода</w:t>
      </w:r>
      <w:r>
        <w:rPr>
          <w:w w:val="105"/>
        </w:rPr>
        <w:t> передается</w:t>
      </w:r>
      <w:r>
        <w:rPr>
          <w:w w:val="105"/>
        </w:rPr>
        <w:t> через</w:t>
      </w:r>
    </w:p>
    <w:p>
      <w:pPr>
        <w:pStyle w:val="BodyText"/>
        <w:spacing w:line="382" w:lineRule="exact"/>
        <w:ind w:left="142"/>
        <w:rPr>
          <w:rFonts w:ascii="Lucida Sans Unicode" w:hAnsi="Lucida Sans Unicode"/>
        </w:rPr>
      </w:pP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532736">
                <wp:simplePos x="0" y="0"/>
                <wp:positionH relativeFrom="page">
                  <wp:posOffset>6483667</wp:posOffset>
                </wp:positionH>
                <wp:positionV relativeFrom="paragraph">
                  <wp:posOffset>90966</wp:posOffset>
                </wp:positionV>
                <wp:extent cx="99060" cy="159385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0.524994pt;margin-top:7.162698pt;width:7.8pt;height:12.55pt;mso-position-horizontal-relative:page;mso-position-vertical-relative:paragraph;z-index:-18783744" type="#_x0000_t202" id="docshape49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7130415</wp:posOffset>
                </wp:positionH>
                <wp:positionV relativeFrom="paragraph">
                  <wp:posOffset>3476</wp:posOffset>
                </wp:positionV>
                <wp:extent cx="63500" cy="127000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1.450012pt;margin-top:.273704pt;width:5pt;height:10pt;mso-position-horizontal-relative:page;mso-position-vertical-relative:paragraph;z-index:15755264" type="#_x0000_t202" id="docshape50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10"/>
        </w:rPr>
        <w:t>горизонтальную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частоту,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и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коэффициент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проскальзывания</w:t>
      </w:r>
      <w:r>
        <w:rPr>
          <w:spacing w:val="16"/>
          <w:w w:val="110"/>
        </w:rPr>
        <w:t> </w:t>
      </w:r>
      <w:r>
        <w:rPr>
          <w:rFonts w:ascii="Lucida Sans Unicode" w:hAnsi="Lucida Sans Unicode"/>
          <w:spacing w:val="-2"/>
          <w:w w:val="110"/>
        </w:rPr>
        <w:t>η</w:t>
      </w:r>
      <w:r>
        <w:rPr>
          <w:rFonts w:ascii="Lucida Sans Unicode" w:hAnsi="Lucida Sans Unicode"/>
          <w:spacing w:val="5"/>
          <w:w w:val="110"/>
        </w:rPr>
        <w:t> </w:t>
      </w:r>
      <w:r>
        <w:rPr>
          <w:rFonts w:ascii="Calibri" w:hAnsi="Calibri"/>
          <w:spacing w:val="-2"/>
          <w:w w:val="110"/>
        </w:rPr>
        <w:t>=</w:t>
      </w:r>
      <w:r>
        <w:rPr>
          <w:rFonts w:ascii="Calibri" w:hAnsi="Calibri"/>
          <w:spacing w:val="33"/>
          <w:w w:val="110"/>
        </w:rPr>
        <w:t> </w:t>
      </w:r>
      <w:r>
        <w:rPr>
          <w:rFonts w:ascii="Calibri" w:hAnsi="Calibri"/>
          <w:spacing w:val="-2"/>
          <w:w w:val="110"/>
        </w:rPr>
        <w:t>1</w:t>
      </w:r>
      <w:r>
        <w:rPr>
          <w:rFonts w:ascii="Cambria" w:hAnsi="Cambria"/>
          <w:spacing w:val="-2"/>
          <w:w w:val="110"/>
        </w:rPr>
        <w:t>/</w:t>
      </w:r>
      <w:r>
        <w:rPr>
          <w:rFonts w:ascii="Lucida Sans Unicode" w:hAnsi="Lucida Sans Unicode"/>
          <w:spacing w:val="-2"/>
          <w:w w:val="110"/>
        </w:rPr>
        <w:t>γ</w:t>
      </w:r>
      <w:r>
        <w:rPr>
          <w:rFonts w:ascii="Calibri" w:hAnsi="Calibri"/>
          <w:spacing w:val="-2"/>
          <w:w w:val="110"/>
          <w:vertAlign w:val="superscript"/>
        </w:rPr>
        <w:t>2</w:t>
      </w:r>
      <w:r>
        <w:rPr>
          <w:rFonts w:ascii="Calibri" w:hAnsi="Calibri"/>
          <w:spacing w:val="44"/>
          <w:w w:val="110"/>
          <w:vertAlign w:val="baseline"/>
        </w:rPr>
        <w:t> </w:t>
      </w:r>
      <w:r>
        <w:rPr>
          <w:rFonts w:ascii="Cambria" w:hAnsi="Cambria"/>
          <w:spacing w:val="-2"/>
          <w:w w:val="110"/>
          <w:vertAlign w:val="baseline"/>
        </w:rPr>
        <w:t>−</w:t>
      </w:r>
      <w:r>
        <w:rPr>
          <w:rFonts w:ascii="Cambria" w:hAnsi="Cambria"/>
          <w:spacing w:val="-3"/>
          <w:w w:val="110"/>
          <w:vertAlign w:val="baseline"/>
        </w:rPr>
        <w:t> </w:t>
      </w:r>
      <w:r>
        <w:rPr>
          <w:rFonts w:ascii="Calibri" w:hAnsi="Calibri"/>
          <w:spacing w:val="-5"/>
          <w:w w:val="110"/>
          <w:vertAlign w:val="baseline"/>
        </w:rPr>
        <w:t>1</w:t>
      </w:r>
      <w:r>
        <w:rPr>
          <w:rFonts w:ascii="Cambria" w:hAnsi="Cambria"/>
          <w:spacing w:val="-5"/>
          <w:w w:val="110"/>
          <w:vertAlign w:val="baseline"/>
        </w:rPr>
        <w:t>/</w:t>
      </w:r>
      <w:r>
        <w:rPr>
          <w:rFonts w:ascii="Lucida Sans Unicode" w:hAnsi="Lucida Sans Unicode"/>
          <w:spacing w:val="-5"/>
          <w:w w:val="110"/>
          <w:vertAlign w:val="baseline"/>
        </w:rPr>
        <w:t>γ</w:t>
      </w:r>
    </w:p>
    <w:p>
      <w:pPr>
        <w:pStyle w:val="BodyText"/>
        <w:spacing w:line="268" w:lineRule="auto" w:before="34"/>
        <w:ind w:left="142" w:right="563"/>
        <w:jc w:val="both"/>
      </w:pPr>
      <w:r>
        <w:rPr>
          <w:w w:val="105"/>
        </w:rPr>
        <w:t>может</w:t>
      </w:r>
      <w:r>
        <w:rPr>
          <w:w w:val="105"/>
        </w:rPr>
        <w:t> достигать</w:t>
      </w:r>
      <w:r>
        <w:rPr>
          <w:w w:val="105"/>
        </w:rPr>
        <w:t> нуля.</w:t>
      </w:r>
      <w:r>
        <w:rPr>
          <w:w w:val="105"/>
        </w:rPr>
        <w:t> Чтобы</w:t>
      </w:r>
      <w:r>
        <w:rPr>
          <w:w w:val="105"/>
        </w:rPr>
        <w:t> избежать</w:t>
      </w:r>
      <w:r>
        <w:rPr>
          <w:w w:val="105"/>
        </w:rPr>
        <w:t> асимптотического</w:t>
      </w:r>
      <w:r>
        <w:rPr>
          <w:w w:val="105"/>
        </w:rPr>
        <w:t> роста,</w:t>
      </w:r>
      <w:r>
        <w:rPr>
          <w:w w:val="105"/>
        </w:rPr>
        <w:t> необходимо изменять коэффициент проскальзывания, что означает вариацию </w:t>
      </w: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w w:val="105"/>
          <w:vertAlign w:val="baseline"/>
        </w:rPr>
        <w:t>. Это воз­ можно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“резонансной”</w:t>
      </w:r>
      <w:r>
        <w:rPr>
          <w:w w:val="105"/>
          <w:vertAlign w:val="baseline"/>
        </w:rPr>
        <w:t> структуре,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где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энергия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перехода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может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быть</w:t>
      </w:r>
      <w:r>
        <w:rPr>
          <w:spacing w:val="-16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увеличена</w:t>
      </w:r>
    </w:p>
    <w:p>
      <w:pPr>
        <w:pStyle w:val="BodyText"/>
        <w:spacing w:line="268" w:lineRule="auto" w:before="52"/>
        <w:ind w:left="142" w:right="564"/>
        <w:jc w:val="both"/>
      </w:pPr>
      <w:r>
        <w:rPr/>
        <w:t>или даже достигать комплексного значения [</w:t>
      </w:r>
      <w:hyperlink w:history="true" w:anchor="_bookmark170">
        <w:r>
          <w:rPr>
            <w:color w:val="009900"/>
          </w:rPr>
          <w:t>27</w:t>
        </w:r>
      </w:hyperlink>
      <w:r>
        <w:rPr/>
        <w:t>]. В более экзотическом случае может</w:t>
      </w:r>
      <w:r>
        <w:rPr>
          <w:spacing w:val="40"/>
        </w:rPr>
        <w:t> </w:t>
      </w:r>
      <w:r>
        <w:rPr/>
        <w:t>быть</w:t>
      </w:r>
      <w:r>
        <w:rPr>
          <w:spacing w:val="40"/>
        </w:rPr>
        <w:t> </w:t>
      </w:r>
      <w:r>
        <w:rPr/>
        <w:t>использована</w:t>
      </w:r>
      <w:r>
        <w:rPr>
          <w:spacing w:val="40"/>
        </w:rPr>
        <w:t> </w:t>
      </w:r>
      <w:r>
        <w:rPr/>
        <w:t>“комбинированная”</w:t>
      </w:r>
      <w:r>
        <w:rPr>
          <w:spacing w:val="80"/>
        </w:rPr>
        <w:t> </w:t>
      </w:r>
      <w:r>
        <w:rPr/>
        <w:t>структура,</w:t>
      </w:r>
      <w:r>
        <w:rPr>
          <w:spacing w:val="40"/>
        </w:rPr>
        <w:t> </w:t>
      </w:r>
      <w:r>
        <w:rPr/>
        <w:t>где</w:t>
      </w:r>
      <w:r>
        <w:rPr>
          <w:spacing w:val="40"/>
        </w:rPr>
        <w:t> </w:t>
      </w:r>
      <w:r>
        <w:rPr>
          <w:rFonts w:ascii="Lucida Sans Unicode" w:hAnsi="Lucida Sans Unicode"/>
        </w:rPr>
        <w:t>η</w:t>
      </w:r>
      <w:r>
        <w:rPr>
          <w:rFonts w:ascii="Georgia" w:hAnsi="Georgia"/>
          <w:vertAlign w:val="subscript"/>
        </w:rPr>
        <w:t>pk</w:t>
      </w:r>
      <w:r>
        <w:rPr>
          <w:rFonts w:ascii="Georgia" w:hAnsi="Georgia"/>
          <w:spacing w:val="40"/>
          <w:vertAlign w:val="baseline"/>
        </w:rPr>
        <w:t> </w:t>
      </w:r>
      <w:r>
        <w:rPr>
          <w:vertAlign w:val="baseline"/>
        </w:rPr>
        <w:t>(пикап-кикер) с</w:t>
      </w:r>
      <w:r>
        <w:rPr>
          <w:spacing w:val="40"/>
          <w:vertAlign w:val="baseline"/>
        </w:rPr>
        <w:t> </w:t>
      </w:r>
      <w:r>
        <w:rPr>
          <w:vertAlign w:val="baseline"/>
        </w:rPr>
        <w:t>реальной</w:t>
      </w:r>
      <w:r>
        <w:rPr>
          <w:spacing w:val="40"/>
          <w:vertAlign w:val="baseline"/>
        </w:rPr>
        <w:t> </w:t>
      </w:r>
      <w:r>
        <w:rPr>
          <w:vertAlign w:val="baseline"/>
        </w:rPr>
        <w:t>критической</w:t>
      </w:r>
      <w:r>
        <w:rPr>
          <w:spacing w:val="40"/>
          <w:vertAlign w:val="baseline"/>
        </w:rPr>
        <w:t> </w:t>
      </w:r>
      <w:r>
        <w:rPr>
          <w:vertAlign w:val="baseline"/>
        </w:rPr>
        <w:t>энергией</w:t>
      </w:r>
      <w:r>
        <w:rPr>
          <w:spacing w:val="40"/>
          <w:vertAlign w:val="baseline"/>
        </w:rPr>
        <w:t> </w:t>
      </w:r>
      <w:r>
        <w:rPr>
          <w:vertAlign w:val="baseline"/>
        </w:rPr>
        <w:t>на</w:t>
      </w:r>
      <w:r>
        <w:rPr>
          <w:spacing w:val="40"/>
          <w:vertAlign w:val="baseline"/>
        </w:rPr>
        <w:t> </w:t>
      </w:r>
      <w:r>
        <w:rPr>
          <w:vertAlign w:val="baseline"/>
        </w:rPr>
        <w:t>одной</w:t>
      </w:r>
      <w:r>
        <w:rPr>
          <w:spacing w:val="40"/>
          <w:vertAlign w:val="baseline"/>
        </w:rPr>
        <w:t> </w:t>
      </w:r>
      <w:r>
        <w:rPr>
          <w:vertAlign w:val="baseline"/>
        </w:rPr>
        <w:t>арке</w:t>
      </w:r>
    </w:p>
    <w:p>
      <w:pPr>
        <w:pStyle w:val="BodyText"/>
        <w:spacing w:before="103"/>
      </w:pPr>
    </w:p>
    <w:p>
      <w:pPr>
        <w:pStyle w:val="BodyText"/>
        <w:tabs>
          <w:tab w:pos="9365" w:val="left" w:leader="none"/>
        </w:tabs>
        <w:ind w:left="395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33760">
                <wp:simplePos x="0" y="0"/>
                <wp:positionH relativeFrom="page">
                  <wp:posOffset>4094022</wp:posOffset>
                </wp:positionH>
                <wp:positionV relativeFrom="paragraph">
                  <wp:posOffset>121474</wp:posOffset>
                </wp:positionV>
                <wp:extent cx="99060" cy="159385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2.364014pt;margin-top:9.56493pt;width:7.8pt;height:12.55pt;mso-position-horizontal-relative:page;mso-position-vertical-relative:paragraph;z-index:-18782720" type="#_x0000_t202" id="docshape51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8" w:id="12"/>
      <w:bookmarkEnd w:id="12"/>
      <w:r>
        <w:rPr/>
      </w:r>
      <w:r>
        <w:rPr>
          <w:rFonts w:ascii="Lucida Sans Unicode" w:hAnsi="Lucida Sans Unicode"/>
          <w:w w:val="115"/>
        </w:rPr>
        <w:t>η</w:t>
      </w:r>
      <w:r>
        <w:rPr>
          <w:rFonts w:ascii="Georgia" w:hAnsi="Georgia"/>
          <w:w w:val="115"/>
          <w:vertAlign w:val="subscript"/>
        </w:rPr>
        <w:t>pk</w:t>
      </w:r>
      <w:r>
        <w:rPr>
          <w:rFonts w:ascii="Georgia" w:hAnsi="Georgia"/>
          <w:spacing w:val="-20"/>
          <w:w w:val="11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21"/>
          <w:w w:val="13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1</w:t>
      </w:r>
      <w:r>
        <w:rPr>
          <w:rFonts w:ascii="Cambria" w:hAnsi="Cambria"/>
          <w:w w:val="115"/>
          <w:vertAlign w:val="baseline"/>
        </w:rPr>
        <w:t>/</w:t>
      </w:r>
      <w:r>
        <w:rPr>
          <w:rFonts w:ascii="Lucida Sans Unicode" w:hAnsi="Lucida Sans Unicode"/>
          <w:w w:val="115"/>
          <w:vertAlign w:val="baseline"/>
        </w:rPr>
        <w:t>γ</w:t>
      </w:r>
      <w:r>
        <w:rPr>
          <w:rFonts w:ascii="Calibri" w:hAnsi="Calibri"/>
          <w:w w:val="115"/>
          <w:vertAlign w:val="superscript"/>
        </w:rPr>
        <w:t>2</w:t>
      </w:r>
      <w:r>
        <w:rPr>
          <w:rFonts w:ascii="Calibri" w:hAnsi="Calibri"/>
          <w:spacing w:val="16"/>
          <w:w w:val="135"/>
          <w:vertAlign w:val="baseline"/>
        </w:rPr>
        <w:t> </w:t>
      </w:r>
      <w:r>
        <w:rPr>
          <w:rFonts w:ascii="Cambria" w:hAnsi="Cambria"/>
          <w:w w:val="135"/>
          <w:vertAlign w:val="baseline"/>
        </w:rPr>
        <w:t>−</w:t>
      </w:r>
      <w:r>
        <w:rPr>
          <w:rFonts w:ascii="Cambria" w:hAnsi="Cambria"/>
          <w:spacing w:val="-20"/>
          <w:w w:val="135"/>
          <w:vertAlign w:val="baseline"/>
        </w:rPr>
        <w:t> </w:t>
      </w:r>
      <w:r>
        <w:rPr>
          <w:rFonts w:ascii="Calibri" w:hAnsi="Calibri"/>
          <w:spacing w:val="-4"/>
          <w:w w:val="115"/>
          <w:vertAlign w:val="baseline"/>
        </w:rPr>
        <w:t>1</w:t>
      </w:r>
      <w:r>
        <w:rPr>
          <w:rFonts w:ascii="Cambria" w:hAnsi="Cambria"/>
          <w:spacing w:val="-4"/>
          <w:w w:val="115"/>
          <w:vertAlign w:val="baseline"/>
        </w:rPr>
        <w:t>/</w:t>
      </w:r>
      <w:r>
        <w:rPr>
          <w:rFonts w:ascii="Lucida Sans Unicode" w:hAnsi="Lucida Sans Unicode"/>
          <w:spacing w:val="-4"/>
          <w:w w:val="115"/>
          <w:vertAlign w:val="baseline"/>
        </w:rPr>
        <w:t>γ</w:t>
      </w:r>
      <w:r>
        <w:rPr>
          <w:rFonts w:ascii="Calibri" w:hAnsi="Calibri"/>
          <w:spacing w:val="-4"/>
          <w:w w:val="115"/>
          <w:vertAlign w:val="superscript"/>
        </w:rPr>
        <w:t>2</w:t>
      </w:r>
      <w:r>
        <w:rPr>
          <w:rFonts w:ascii="Calibri" w:hAnsi="Calibri"/>
          <w:vertAlign w:val="baseline"/>
        </w:rPr>
        <w:tab/>
      </w:r>
      <w:r>
        <w:rPr>
          <w:spacing w:val="-2"/>
          <w:w w:val="115"/>
          <w:vertAlign w:val="baseline"/>
        </w:rPr>
        <w:t>(1.11)</w:t>
      </w:r>
    </w:p>
    <w:p>
      <w:pPr>
        <w:pStyle w:val="BodyText"/>
        <w:spacing w:line="259" w:lineRule="auto" w:before="127"/>
        <w:ind w:left="142"/>
      </w:pPr>
      <w:r>
        <w:rPr>
          <w:w w:val="105"/>
        </w:rPr>
        <w:t>компенсируется</w:t>
      </w:r>
      <w:r>
        <w:rPr>
          <w:spacing w:val="30"/>
          <w:w w:val="105"/>
        </w:rPr>
        <w:t> </w:t>
      </w:r>
      <w:r>
        <w:rPr>
          <w:rFonts w:ascii="Lucida Sans Unicode" w:hAnsi="Lucida Sans Unicode"/>
          <w:w w:val="105"/>
        </w:rPr>
        <w:t>η</w:t>
      </w:r>
      <w:r>
        <w:rPr>
          <w:rFonts w:ascii="Georgia" w:hAnsi="Georgia"/>
          <w:w w:val="105"/>
          <w:vertAlign w:val="subscript"/>
        </w:rPr>
        <w:t>kp</w:t>
      </w:r>
      <w:r>
        <w:rPr>
          <w:rFonts w:ascii="Georgia" w:hAnsi="Georgia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(киккер-пикап)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комплексным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значением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другой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арке </w:t>
      </w:r>
      <w:r>
        <w:rPr>
          <w:spacing w:val="-2"/>
          <w:w w:val="105"/>
          <w:vertAlign w:val="baseline"/>
        </w:rPr>
        <w:t>соответственно</w:t>
      </w:r>
    </w:p>
    <w:p>
      <w:pPr>
        <w:pStyle w:val="BodyText"/>
        <w:spacing w:before="121"/>
      </w:pPr>
    </w:p>
    <w:p>
      <w:pPr>
        <w:pStyle w:val="BodyText"/>
        <w:tabs>
          <w:tab w:pos="9365" w:val="left" w:leader="none"/>
        </w:tabs>
        <w:ind w:left="370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34272">
                <wp:simplePos x="0" y="0"/>
                <wp:positionH relativeFrom="page">
                  <wp:posOffset>4078211</wp:posOffset>
                </wp:positionH>
                <wp:positionV relativeFrom="paragraph">
                  <wp:posOffset>121835</wp:posOffset>
                </wp:positionV>
                <wp:extent cx="99060" cy="159385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1.118988pt;margin-top:9.593367pt;width:7.8pt;height:12.55pt;mso-position-horizontal-relative:page;mso-position-vertical-relative:paragraph;z-index:-18782208" type="#_x0000_t202" id="docshape52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9" w:id="13"/>
      <w:bookmarkEnd w:id="13"/>
      <w:r>
        <w:rPr/>
      </w:r>
      <w:r>
        <w:rPr>
          <w:rFonts w:ascii="Lucida Sans Unicode" w:hAnsi="Lucida Sans Unicode"/>
          <w:w w:val="115"/>
        </w:rPr>
        <w:t>η</w:t>
      </w:r>
      <w:r>
        <w:rPr>
          <w:rFonts w:ascii="Georgia" w:hAnsi="Georgia"/>
          <w:w w:val="115"/>
          <w:vertAlign w:val="subscript"/>
        </w:rPr>
        <w:t>kp</w:t>
      </w:r>
      <w:r>
        <w:rPr>
          <w:rFonts w:ascii="Georgia" w:hAnsi="Georgia"/>
          <w:spacing w:val="-3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</w:t>
      </w:r>
      <w:r>
        <w:rPr>
          <w:rFonts w:ascii="Calibri" w:hAnsi="Calibri"/>
          <w:spacing w:val="-6"/>
          <w:w w:val="130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libri" w:hAnsi="Calibri"/>
          <w:w w:val="115"/>
          <w:vertAlign w:val="baseline"/>
        </w:rPr>
        <w:t>1</w:t>
      </w:r>
      <w:r>
        <w:rPr>
          <w:rFonts w:ascii="Cambria" w:hAnsi="Cambria"/>
          <w:w w:val="115"/>
          <w:vertAlign w:val="baseline"/>
        </w:rPr>
        <w:t>/</w:t>
      </w:r>
      <w:r>
        <w:rPr>
          <w:rFonts w:ascii="Lucida Sans Unicode" w:hAnsi="Lucida Sans Unicode"/>
          <w:w w:val="115"/>
          <w:vertAlign w:val="baseline"/>
        </w:rPr>
        <w:t>γ</w:t>
      </w:r>
      <w:r>
        <w:rPr>
          <w:rFonts w:ascii="Calibri" w:hAnsi="Calibri"/>
          <w:w w:val="115"/>
          <w:vertAlign w:val="superscript"/>
        </w:rPr>
        <w:t>2</w:t>
      </w:r>
      <w:r>
        <w:rPr>
          <w:rFonts w:ascii="Calibri" w:hAnsi="Calibri"/>
          <w:spacing w:val="41"/>
          <w:w w:val="130"/>
          <w:vertAlign w:val="baseline"/>
        </w:rPr>
        <w:t> </w:t>
      </w:r>
      <w:r>
        <w:rPr>
          <w:rFonts w:ascii="Cambria" w:hAnsi="Cambria"/>
          <w:w w:val="130"/>
          <w:vertAlign w:val="baseline"/>
        </w:rPr>
        <w:t>−</w:t>
      </w:r>
      <w:r>
        <w:rPr>
          <w:rFonts w:ascii="Cambria" w:hAnsi="Cambria"/>
          <w:spacing w:val="-19"/>
          <w:w w:val="130"/>
          <w:vertAlign w:val="baseline"/>
        </w:rPr>
        <w:t> </w:t>
      </w:r>
      <w:r>
        <w:rPr>
          <w:rFonts w:ascii="Calibri" w:hAnsi="Calibri"/>
          <w:spacing w:val="-4"/>
          <w:w w:val="115"/>
          <w:vertAlign w:val="baseline"/>
        </w:rPr>
        <w:t>1</w:t>
      </w:r>
      <w:r>
        <w:rPr>
          <w:rFonts w:ascii="Cambria" w:hAnsi="Cambria"/>
          <w:spacing w:val="-4"/>
          <w:w w:val="115"/>
          <w:vertAlign w:val="baseline"/>
        </w:rPr>
        <w:t>/</w:t>
      </w:r>
      <w:r>
        <w:rPr>
          <w:rFonts w:ascii="Lucida Sans Unicode" w:hAnsi="Lucida Sans Unicode"/>
          <w:spacing w:val="-4"/>
          <w:w w:val="115"/>
          <w:vertAlign w:val="baseline"/>
        </w:rPr>
        <w:t>γ</w:t>
      </w:r>
      <w:r>
        <w:rPr>
          <w:rFonts w:ascii="Calibri" w:hAnsi="Calibri"/>
          <w:spacing w:val="-4"/>
          <w:w w:val="115"/>
          <w:vertAlign w:val="superscript"/>
        </w:rPr>
        <w:t>2</w:t>
      </w:r>
      <w:r>
        <w:rPr>
          <w:rFonts w:ascii="Calibri" w:hAnsi="Calibri"/>
          <w:vertAlign w:val="baseline"/>
        </w:rPr>
        <w:tab/>
      </w:r>
      <w:r>
        <w:rPr>
          <w:spacing w:val="-2"/>
          <w:w w:val="115"/>
          <w:vertAlign w:val="baseline"/>
        </w:rPr>
        <w:t>(1.12)</w:t>
      </w:r>
    </w:p>
    <w:p>
      <w:pPr>
        <w:pStyle w:val="BodyText"/>
        <w:spacing w:line="312" w:lineRule="auto" w:before="174"/>
        <w:ind w:left="142" w:right="564"/>
        <w:jc w:val="both"/>
      </w:pPr>
      <w:r>
        <w:rPr>
          <w:w w:val="105"/>
        </w:rPr>
        <w:t>для</w:t>
      </w:r>
      <w:r>
        <w:rPr>
          <w:spacing w:val="-2"/>
          <w:w w:val="105"/>
        </w:rPr>
        <w:t> </w:t>
      </w:r>
      <w:r>
        <w:rPr>
          <w:w w:val="105"/>
        </w:rPr>
        <w:t>всего</w:t>
      </w:r>
      <w:r>
        <w:rPr>
          <w:spacing w:val="-2"/>
          <w:w w:val="105"/>
        </w:rPr>
        <w:t> </w:t>
      </w:r>
      <w:r>
        <w:rPr>
          <w:w w:val="105"/>
        </w:rPr>
        <w:t>кольца.</w:t>
      </w:r>
      <w:r>
        <w:rPr>
          <w:spacing w:val="-2"/>
          <w:w w:val="105"/>
        </w:rPr>
        <w:t> </w:t>
      </w:r>
      <w:r>
        <w:rPr>
          <w:w w:val="105"/>
        </w:rPr>
        <w:t>При</w:t>
      </w:r>
      <w:r>
        <w:rPr>
          <w:spacing w:val="-2"/>
          <w:w w:val="105"/>
        </w:rPr>
        <w:t> </w:t>
      </w:r>
      <w:r>
        <w:rPr>
          <w:w w:val="105"/>
        </w:rPr>
        <w:t>такой</w:t>
      </w:r>
      <w:r>
        <w:rPr>
          <w:spacing w:val="-2"/>
          <w:w w:val="105"/>
        </w:rPr>
        <w:t> </w:t>
      </w:r>
      <w:r>
        <w:rPr>
          <w:w w:val="105"/>
        </w:rPr>
        <w:t>конструкции</w:t>
      </w:r>
      <w:r>
        <w:rPr>
          <w:spacing w:val="-2"/>
          <w:w w:val="105"/>
        </w:rPr>
        <w:t> </w:t>
      </w:r>
      <w:r>
        <w:rPr>
          <w:w w:val="105"/>
        </w:rPr>
        <w:t>достигается</w:t>
      </w:r>
      <w:r>
        <w:rPr>
          <w:spacing w:val="-2"/>
          <w:w w:val="105"/>
        </w:rPr>
        <w:t> </w:t>
      </w:r>
      <w:r>
        <w:rPr>
          <w:w w:val="105"/>
        </w:rPr>
        <w:t>требуемое</w:t>
      </w:r>
      <w:r>
        <w:rPr>
          <w:spacing w:val="-2"/>
          <w:w w:val="105"/>
        </w:rPr>
        <w:t> </w:t>
      </w:r>
      <w:r>
        <w:rPr>
          <w:w w:val="105"/>
        </w:rPr>
        <w:t>соотношение факторов</w:t>
      </w:r>
      <w:r>
        <w:rPr>
          <w:spacing w:val="-8"/>
          <w:w w:val="105"/>
        </w:rPr>
        <w:t> </w:t>
      </w:r>
      <w:r>
        <w:rPr>
          <w:w w:val="105"/>
        </w:rPr>
        <w:t>смешивания</w:t>
      </w:r>
      <w:r>
        <w:rPr>
          <w:spacing w:val="-8"/>
          <w:w w:val="105"/>
        </w:rPr>
        <w:t> </w:t>
      </w:r>
      <w:r>
        <w:rPr>
          <w:w w:val="105"/>
        </w:rPr>
        <w:t>для</w:t>
      </w:r>
      <w:r>
        <w:rPr>
          <w:spacing w:val="-8"/>
          <w:w w:val="105"/>
        </w:rPr>
        <w:t> </w:t>
      </w:r>
      <w:r>
        <w:rPr>
          <w:w w:val="105"/>
        </w:rPr>
        <w:t>максимальной</w:t>
      </w:r>
      <w:r>
        <w:rPr>
          <w:spacing w:val="-8"/>
          <w:w w:val="105"/>
        </w:rPr>
        <w:t> </w:t>
      </w:r>
      <w:r>
        <w:rPr>
          <w:w w:val="105"/>
        </w:rPr>
        <w:t>скорости</w:t>
      </w:r>
      <w:r>
        <w:rPr>
          <w:spacing w:val="-8"/>
          <w:w w:val="105"/>
        </w:rPr>
        <w:t> </w:t>
      </w:r>
      <w:r>
        <w:rPr>
          <w:w w:val="105"/>
        </w:rPr>
        <w:t>охлаждения,</w:t>
      </w:r>
      <w:r>
        <w:rPr>
          <w:spacing w:val="-8"/>
          <w:w w:val="105"/>
        </w:rPr>
        <w:t> </w:t>
      </w:r>
      <w:r>
        <w:rPr>
          <w:w w:val="105"/>
        </w:rPr>
        <w:t>близкой</w:t>
      </w:r>
      <w:r>
        <w:rPr>
          <w:spacing w:val="-8"/>
          <w:w w:val="105"/>
        </w:rPr>
        <w:t> </w:t>
      </w:r>
      <w:r>
        <w:rPr>
          <w:w w:val="105"/>
        </w:rPr>
        <w:t>к</w:t>
      </w:r>
      <w:r>
        <w:rPr>
          <w:spacing w:val="-8"/>
          <w:w w:val="105"/>
        </w:rPr>
        <w:t> </w:t>
      </w:r>
      <w:r>
        <w:rPr>
          <w:w w:val="105"/>
        </w:rPr>
        <w:t>иде­ альной [</w:t>
      </w:r>
      <w:hyperlink w:history="true" w:anchor="_bookmark171">
        <w:r>
          <w:rPr>
            <w:color w:val="009900"/>
            <w:w w:val="105"/>
          </w:rPr>
          <w:t>28</w:t>
        </w:r>
      </w:hyperlink>
      <w:r>
        <w:rPr>
          <w:w w:val="105"/>
        </w:rPr>
        <w:t>]. Рассмотрим заявленные структуры более подробно.</w:t>
      </w:r>
    </w:p>
    <w:p>
      <w:pPr>
        <w:pStyle w:val="BodyText"/>
        <w:spacing w:line="384" w:lineRule="exact"/>
        <w:ind w:left="825"/>
      </w:pPr>
      <w:r>
        <w:rPr>
          <w:w w:val="105"/>
        </w:rPr>
        <w:t>Поведение</w:t>
      </w:r>
      <w:r>
        <w:rPr>
          <w:spacing w:val="-16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β</w:t>
      </w:r>
      <w:r>
        <w:rPr>
          <w:w w:val="105"/>
        </w:rPr>
        <w:t>-функций</w:t>
      </w:r>
      <w:r>
        <w:rPr>
          <w:spacing w:val="-15"/>
          <w:w w:val="105"/>
        </w:rPr>
        <w:t> </w:t>
      </w:r>
      <w:r>
        <w:rPr>
          <w:w w:val="105"/>
        </w:rPr>
        <w:t>и</w:t>
      </w:r>
      <w:r>
        <w:rPr>
          <w:spacing w:val="-15"/>
          <w:w w:val="105"/>
        </w:rPr>
        <w:t> </w:t>
      </w:r>
      <w:r>
        <w:rPr>
          <w:rFonts w:ascii="Cambria" w:hAnsi="Cambria" w:eastAsia="Cambria"/>
          <w:w w:val="105"/>
        </w:rPr>
        <w:t>𝐷</w:t>
      </w:r>
      <w:r>
        <w:rPr>
          <w:rFonts w:ascii="Cambria" w:hAnsi="Cambria" w:eastAsia="Cambria"/>
          <w:spacing w:val="-2"/>
          <w:w w:val="105"/>
        </w:rPr>
        <w:t> </w:t>
      </w:r>
      <w:r>
        <w:rPr>
          <w:w w:val="105"/>
        </w:rPr>
        <w:t>дисперсия</w:t>
      </w:r>
      <w:r>
        <w:rPr>
          <w:spacing w:val="-15"/>
          <w:w w:val="105"/>
        </w:rPr>
        <w:t> </w:t>
      </w:r>
      <w:r>
        <w:rPr>
          <w:w w:val="105"/>
        </w:rPr>
        <w:t>вдоль</w:t>
      </w:r>
      <w:r>
        <w:rPr>
          <w:spacing w:val="-15"/>
          <w:w w:val="105"/>
        </w:rPr>
        <w:t> </w:t>
      </w:r>
      <w:r>
        <w:rPr>
          <w:w w:val="105"/>
        </w:rPr>
        <w:t>всей</w:t>
      </w:r>
      <w:r>
        <w:rPr>
          <w:spacing w:val="-15"/>
          <w:w w:val="105"/>
        </w:rPr>
        <w:t> </w:t>
      </w:r>
      <w:r>
        <w:rPr>
          <w:w w:val="105"/>
        </w:rPr>
        <w:t>“регулярной”</w:t>
      </w:r>
      <w:r>
        <w:rPr>
          <w:w w:val="105"/>
        </w:rPr>
        <w:t> </w:t>
      </w:r>
      <w:r>
        <w:rPr>
          <w:spacing w:val="-2"/>
          <w:w w:val="105"/>
        </w:rPr>
        <w:t>структуры</w:t>
      </w:r>
    </w:p>
    <w:p>
      <w:pPr>
        <w:pStyle w:val="BodyText"/>
        <w:spacing w:line="312" w:lineRule="auto" w:before="33"/>
        <w:ind w:left="142" w:right="268"/>
      </w:pPr>
      <w:r>
        <w:rPr>
          <w:spacing w:val="-2"/>
          <w:w w:val="105"/>
        </w:rPr>
        <w:t>показаны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на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рисунке</w:t>
      </w:r>
      <w:r>
        <w:rPr>
          <w:spacing w:val="-14"/>
          <w:w w:val="105"/>
        </w:rPr>
        <w:t> </w:t>
      </w:r>
      <w:hyperlink w:history="true" w:anchor="_bookmark10">
        <w:r>
          <w:rPr>
            <w:color w:val="E50000"/>
            <w:spacing w:val="-2"/>
            <w:w w:val="105"/>
          </w:rPr>
          <w:t>1.1</w:t>
        </w:r>
      </w:hyperlink>
      <w:r>
        <w:rPr>
          <w:spacing w:val="-2"/>
          <w:w w:val="105"/>
        </w:rPr>
        <w:t>.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Прямые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участки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остаются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неизменными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во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всех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струк­ </w:t>
      </w:r>
      <w:r>
        <w:rPr>
          <w:w w:val="105"/>
        </w:rPr>
        <w:t>турах,</w:t>
      </w:r>
      <w:r>
        <w:rPr>
          <w:spacing w:val="-8"/>
          <w:w w:val="105"/>
        </w:rPr>
        <w:t> </w:t>
      </w:r>
      <w:r>
        <w:rPr>
          <w:w w:val="105"/>
        </w:rPr>
        <w:t>необходимы</w:t>
      </w:r>
      <w:r>
        <w:rPr>
          <w:spacing w:val="-8"/>
          <w:w w:val="105"/>
        </w:rPr>
        <w:t> </w:t>
      </w:r>
      <w:r>
        <w:rPr>
          <w:w w:val="105"/>
        </w:rPr>
        <w:t>для</w:t>
      </w:r>
      <w:r>
        <w:rPr>
          <w:spacing w:val="-8"/>
          <w:w w:val="105"/>
        </w:rPr>
        <w:t> </w:t>
      </w:r>
      <w:r>
        <w:rPr>
          <w:w w:val="105"/>
        </w:rPr>
        <w:t>анализа</w:t>
      </w:r>
      <w:r>
        <w:rPr>
          <w:spacing w:val="-8"/>
          <w:w w:val="105"/>
        </w:rPr>
        <w:t> </w:t>
      </w:r>
      <w:r>
        <w:rPr>
          <w:w w:val="105"/>
        </w:rPr>
        <w:t>резонансных</w:t>
      </w:r>
      <w:r>
        <w:rPr>
          <w:spacing w:val="-8"/>
          <w:w w:val="105"/>
        </w:rPr>
        <w:t> </w:t>
      </w:r>
      <w:r>
        <w:rPr>
          <w:w w:val="105"/>
        </w:rPr>
        <w:t>характеристик</w:t>
      </w:r>
      <w:r>
        <w:rPr>
          <w:spacing w:val="-8"/>
          <w:w w:val="105"/>
        </w:rPr>
        <w:t> </w:t>
      </w:r>
      <w:r>
        <w:rPr>
          <w:w w:val="105"/>
        </w:rPr>
        <w:t>всей</w:t>
      </w:r>
      <w:r>
        <w:rPr>
          <w:spacing w:val="-8"/>
          <w:w w:val="105"/>
        </w:rPr>
        <w:t> </w:t>
      </w:r>
      <w:r>
        <w:rPr>
          <w:w w:val="105"/>
        </w:rPr>
        <w:t>конструкции. Их</w:t>
      </w:r>
      <w:r>
        <w:rPr>
          <w:spacing w:val="-9"/>
          <w:w w:val="105"/>
        </w:rPr>
        <w:t> </w:t>
      </w:r>
      <w:r>
        <w:rPr>
          <w:w w:val="105"/>
        </w:rPr>
        <w:t>расположение</w:t>
      </w:r>
      <w:r>
        <w:rPr>
          <w:spacing w:val="-10"/>
          <w:w w:val="105"/>
        </w:rPr>
        <w:t> </w:t>
      </w:r>
      <w:r>
        <w:rPr>
          <w:w w:val="105"/>
        </w:rPr>
        <w:t>не</w:t>
      </w:r>
      <w:r>
        <w:rPr>
          <w:spacing w:val="-9"/>
          <w:w w:val="105"/>
        </w:rPr>
        <w:t> </w:t>
      </w:r>
      <w:r>
        <w:rPr>
          <w:w w:val="105"/>
        </w:rPr>
        <w:t>влияет</w:t>
      </w:r>
      <w:r>
        <w:rPr>
          <w:spacing w:val="-10"/>
          <w:w w:val="105"/>
        </w:rPr>
        <w:t> </w:t>
      </w:r>
      <w:r>
        <w:rPr>
          <w:w w:val="105"/>
        </w:rPr>
        <w:t>на</w:t>
      </w:r>
      <w:r>
        <w:rPr>
          <w:spacing w:val="-9"/>
          <w:w w:val="105"/>
        </w:rPr>
        <w:t> </w:t>
      </w:r>
      <w:r>
        <w:rPr>
          <w:w w:val="105"/>
        </w:rPr>
        <w:t>внутрипучковое</w:t>
      </w:r>
      <w:r>
        <w:rPr>
          <w:spacing w:val="-9"/>
          <w:w w:val="105"/>
        </w:rPr>
        <w:t> </w:t>
      </w:r>
      <w:r>
        <w:rPr>
          <w:w w:val="105"/>
        </w:rPr>
        <w:t>рассеяние</w:t>
      </w:r>
      <w:r>
        <w:rPr>
          <w:spacing w:val="-10"/>
          <w:w w:val="105"/>
        </w:rPr>
        <w:t> </w:t>
      </w:r>
      <w:r>
        <w:rPr>
          <w:w w:val="105"/>
        </w:rPr>
        <w:t>и</w:t>
      </w:r>
      <w:r>
        <w:rPr>
          <w:spacing w:val="-9"/>
          <w:w w:val="105"/>
        </w:rPr>
        <w:t> </w:t>
      </w:r>
      <w:r>
        <w:rPr>
          <w:w w:val="105"/>
        </w:rPr>
        <w:t>критическую</w:t>
      </w:r>
      <w:r>
        <w:rPr>
          <w:spacing w:val="-9"/>
          <w:w w:val="105"/>
        </w:rPr>
        <w:t> </w:t>
      </w:r>
      <w:r>
        <w:rPr>
          <w:w w:val="105"/>
        </w:rPr>
        <w:t>энер­ гию.</w:t>
      </w:r>
      <w:r>
        <w:rPr>
          <w:spacing w:val="-6"/>
          <w:w w:val="105"/>
        </w:rPr>
        <w:t> </w:t>
      </w:r>
      <w:r>
        <w:rPr>
          <w:w w:val="105"/>
        </w:rPr>
        <w:t>Для</w:t>
      </w:r>
      <w:r>
        <w:rPr>
          <w:spacing w:val="-6"/>
          <w:w w:val="105"/>
        </w:rPr>
        <w:t> </w:t>
      </w:r>
      <w:r>
        <w:rPr>
          <w:w w:val="105"/>
        </w:rPr>
        <w:t>подавления</w:t>
      </w:r>
      <w:r>
        <w:rPr>
          <w:spacing w:val="-6"/>
          <w:w w:val="105"/>
        </w:rPr>
        <w:t> </w:t>
      </w:r>
      <w:r>
        <w:rPr>
          <w:w w:val="105"/>
        </w:rPr>
        <w:t>дисперсии</w:t>
      </w:r>
      <w:r>
        <w:rPr>
          <w:spacing w:val="-6"/>
          <w:w w:val="105"/>
        </w:rPr>
        <w:t> </w:t>
      </w:r>
      <w:r>
        <w:rPr>
          <w:w w:val="105"/>
        </w:rPr>
        <w:t>в</w:t>
      </w:r>
      <w:r>
        <w:rPr>
          <w:spacing w:val="-6"/>
          <w:w w:val="105"/>
        </w:rPr>
        <w:t> </w:t>
      </w:r>
      <w:r>
        <w:rPr>
          <w:w w:val="105"/>
        </w:rPr>
        <w:t>“регулярной”</w:t>
      </w:r>
      <w:r>
        <w:rPr>
          <w:w w:val="105"/>
        </w:rPr>
        <w:t> структуре</w:t>
      </w:r>
      <w:r>
        <w:rPr>
          <w:spacing w:val="-6"/>
          <w:w w:val="105"/>
        </w:rPr>
        <w:t> </w:t>
      </w:r>
      <w:r>
        <w:rPr>
          <w:w w:val="105"/>
        </w:rPr>
        <w:t>с</w:t>
      </w:r>
      <w:r>
        <w:rPr>
          <w:spacing w:val="-6"/>
          <w:w w:val="105"/>
        </w:rPr>
        <w:t> </w:t>
      </w:r>
      <w:r>
        <w:rPr>
          <w:w w:val="105"/>
        </w:rPr>
        <w:t>обеих</w:t>
      </w:r>
      <w:r>
        <w:rPr>
          <w:spacing w:val="-6"/>
          <w:w w:val="105"/>
        </w:rPr>
        <w:t> </w:t>
      </w:r>
      <w:r>
        <w:rPr>
          <w:w w:val="105"/>
        </w:rPr>
        <w:t>сторон</w:t>
      </w:r>
      <w:r>
        <w:rPr>
          <w:spacing w:val="-6"/>
          <w:w w:val="105"/>
        </w:rPr>
        <w:t> </w:t>
      </w:r>
      <w:r>
        <w:rPr>
          <w:w w:val="105"/>
        </w:rPr>
        <w:t>арок реализована технология ’missing magnet’ (‘отсутствующих магнитов’). </w:t>
      </w:r>
      <w:r>
        <w:rPr/>
        <w:t>“Резонансная” структура основана на принципе резонансной модуляции диспер­ </w:t>
      </w:r>
      <w:r>
        <w:rPr>
          <w:w w:val="105"/>
        </w:rPr>
        <w:t>сионной</w:t>
      </w:r>
      <w:r>
        <w:rPr>
          <w:spacing w:val="-19"/>
          <w:w w:val="105"/>
        </w:rPr>
        <w:t> </w:t>
      </w:r>
      <w:r>
        <w:rPr>
          <w:w w:val="105"/>
        </w:rPr>
        <w:t>функции</w:t>
      </w:r>
      <w:r>
        <w:rPr>
          <w:spacing w:val="-18"/>
          <w:w w:val="105"/>
        </w:rPr>
        <w:t> </w:t>
      </w:r>
      <w:r>
        <w:rPr>
          <w:w w:val="105"/>
        </w:rPr>
        <w:t>[</w:t>
      </w:r>
      <w:hyperlink w:history="true" w:anchor="_bookmark172">
        <w:r>
          <w:rPr>
            <w:color w:val="009900"/>
            <w:w w:val="105"/>
          </w:rPr>
          <w:t>29</w:t>
        </w:r>
      </w:hyperlink>
      <w:r>
        <w:rPr>
          <w:w w:val="105"/>
        </w:rPr>
        <w:t>]</w:t>
      </w:r>
      <w:r>
        <w:rPr>
          <w:spacing w:val="-19"/>
          <w:w w:val="105"/>
        </w:rPr>
        <w:t> </w:t>
      </w:r>
      <w:r>
        <w:rPr>
          <w:w w:val="105"/>
        </w:rPr>
        <w:t>и</w:t>
      </w:r>
      <w:r>
        <w:rPr>
          <w:spacing w:val="-18"/>
          <w:w w:val="105"/>
        </w:rPr>
        <w:t> </w:t>
      </w:r>
      <w:r>
        <w:rPr>
          <w:w w:val="105"/>
        </w:rPr>
        <w:t>может</w:t>
      </w:r>
      <w:r>
        <w:rPr>
          <w:spacing w:val="-18"/>
          <w:w w:val="105"/>
        </w:rPr>
        <w:t> </w:t>
      </w:r>
      <w:r>
        <w:rPr>
          <w:w w:val="105"/>
        </w:rPr>
        <w:t>быть</w:t>
      </w:r>
      <w:r>
        <w:rPr>
          <w:spacing w:val="-19"/>
          <w:w w:val="105"/>
        </w:rPr>
        <w:t> </w:t>
      </w:r>
      <w:r>
        <w:rPr>
          <w:w w:val="105"/>
        </w:rPr>
        <w:t>получена</w:t>
      </w:r>
      <w:r>
        <w:rPr>
          <w:spacing w:val="-18"/>
          <w:w w:val="105"/>
        </w:rPr>
        <w:t> </w:t>
      </w:r>
      <w:r>
        <w:rPr>
          <w:w w:val="105"/>
        </w:rPr>
        <w:t>из</w:t>
      </w:r>
      <w:r>
        <w:rPr>
          <w:spacing w:val="-18"/>
          <w:w w:val="105"/>
        </w:rPr>
        <w:t> </w:t>
      </w:r>
      <w:r>
        <w:rPr>
          <w:w w:val="105"/>
        </w:rPr>
        <w:t>"регулярной"структуры</w:t>
      </w:r>
      <w:r>
        <w:rPr>
          <w:spacing w:val="-19"/>
          <w:w w:val="105"/>
        </w:rPr>
        <w:t> </w:t>
      </w:r>
      <w:r>
        <w:rPr>
          <w:w w:val="105"/>
        </w:rPr>
        <w:t>путем разделения</w:t>
      </w:r>
      <w:r>
        <w:rPr>
          <w:spacing w:val="-15"/>
          <w:w w:val="105"/>
        </w:rPr>
        <w:t> </w:t>
      </w:r>
      <w:r>
        <w:rPr>
          <w:w w:val="105"/>
        </w:rPr>
        <w:t>фокусирующих</w:t>
      </w:r>
      <w:r>
        <w:rPr>
          <w:spacing w:val="-15"/>
          <w:w w:val="105"/>
        </w:rPr>
        <w:t> </w:t>
      </w:r>
      <w:r>
        <w:rPr>
          <w:w w:val="105"/>
        </w:rPr>
        <w:t>квадруполей</w:t>
      </w:r>
      <w:r>
        <w:rPr>
          <w:spacing w:val="-15"/>
          <w:w w:val="105"/>
        </w:rPr>
        <w:t> </w:t>
      </w:r>
      <w:r>
        <w:rPr>
          <w:w w:val="105"/>
        </w:rPr>
        <w:t>на</w:t>
      </w:r>
      <w:r>
        <w:rPr>
          <w:spacing w:val="-15"/>
          <w:w w:val="105"/>
        </w:rPr>
        <w:t> </w:t>
      </w:r>
      <w:r>
        <w:rPr>
          <w:w w:val="105"/>
        </w:rPr>
        <w:t>2</w:t>
      </w:r>
      <w:r>
        <w:rPr>
          <w:spacing w:val="-15"/>
          <w:w w:val="105"/>
        </w:rPr>
        <w:t> </w:t>
      </w:r>
      <w:r>
        <w:rPr>
          <w:w w:val="105"/>
        </w:rPr>
        <w:t>семейства</w:t>
      </w:r>
      <w:r>
        <w:rPr>
          <w:spacing w:val="-15"/>
          <w:w w:val="105"/>
        </w:rPr>
        <w:t> </w:t>
      </w:r>
      <w:r>
        <w:rPr>
          <w:w w:val="105"/>
        </w:rPr>
        <w:t>с</w:t>
      </w:r>
      <w:r>
        <w:rPr>
          <w:spacing w:val="-15"/>
          <w:w w:val="105"/>
        </w:rPr>
        <w:t> </w:t>
      </w:r>
      <w:r>
        <w:rPr>
          <w:w w:val="105"/>
        </w:rPr>
        <w:t>различными</w:t>
      </w:r>
      <w:r>
        <w:rPr>
          <w:spacing w:val="-15"/>
          <w:w w:val="105"/>
        </w:rPr>
        <w:t> </w:t>
      </w:r>
      <w:r>
        <w:rPr>
          <w:w w:val="105"/>
        </w:rPr>
        <w:t>градиен­ тами.</w:t>
      </w:r>
      <w:r>
        <w:rPr>
          <w:spacing w:val="-9"/>
          <w:w w:val="105"/>
        </w:rPr>
        <w:t> </w:t>
      </w:r>
      <w:r>
        <w:rPr>
          <w:w w:val="105"/>
        </w:rPr>
        <w:t>Таким</w:t>
      </w:r>
      <w:r>
        <w:rPr>
          <w:spacing w:val="-9"/>
          <w:w w:val="105"/>
        </w:rPr>
        <w:t> </w:t>
      </w:r>
      <w:r>
        <w:rPr>
          <w:w w:val="105"/>
        </w:rPr>
        <w:t>образом,</w:t>
      </w:r>
      <w:r>
        <w:rPr>
          <w:spacing w:val="-9"/>
          <w:w w:val="105"/>
        </w:rPr>
        <w:t> </w:t>
      </w:r>
      <w:r>
        <w:rPr>
          <w:w w:val="105"/>
        </w:rPr>
        <w:t>критическая</w:t>
      </w:r>
      <w:r>
        <w:rPr>
          <w:spacing w:val="-9"/>
          <w:w w:val="105"/>
        </w:rPr>
        <w:t> </w:t>
      </w:r>
      <w:r>
        <w:rPr>
          <w:w w:val="105"/>
        </w:rPr>
        <w:t>энергия</w:t>
      </w:r>
      <w:r>
        <w:rPr>
          <w:spacing w:val="-9"/>
          <w:w w:val="105"/>
        </w:rPr>
        <w:t> </w:t>
      </w:r>
      <w:r>
        <w:rPr>
          <w:w w:val="105"/>
        </w:rPr>
        <w:t>может</w:t>
      </w:r>
      <w:r>
        <w:rPr>
          <w:spacing w:val="-9"/>
          <w:w w:val="105"/>
        </w:rPr>
        <w:t> </w:t>
      </w:r>
      <w:r>
        <w:rPr>
          <w:w w:val="105"/>
        </w:rPr>
        <w:t>быть</w:t>
      </w:r>
      <w:r>
        <w:rPr>
          <w:spacing w:val="-9"/>
          <w:w w:val="105"/>
        </w:rPr>
        <w:t> </w:t>
      </w:r>
      <w:r>
        <w:rPr>
          <w:w w:val="105"/>
        </w:rPr>
        <w:t>скорректирована</w:t>
      </w:r>
      <w:r>
        <w:rPr>
          <w:spacing w:val="-9"/>
          <w:w w:val="105"/>
        </w:rPr>
        <w:t> </w:t>
      </w:r>
      <w:r>
        <w:rPr>
          <w:w w:val="105"/>
        </w:rPr>
        <w:t>таким образом,</w:t>
      </w:r>
      <w:r>
        <w:rPr>
          <w:spacing w:val="12"/>
          <w:w w:val="105"/>
        </w:rPr>
        <w:t> </w:t>
      </w:r>
      <w:r>
        <w:rPr>
          <w:w w:val="105"/>
        </w:rPr>
        <w:t>чтобы</w:t>
      </w:r>
      <w:r>
        <w:rPr>
          <w:spacing w:val="12"/>
          <w:w w:val="105"/>
        </w:rPr>
        <w:t> </w:t>
      </w:r>
      <w:r>
        <w:rPr>
          <w:w w:val="105"/>
        </w:rPr>
        <w:t>увеличить</w:t>
      </w:r>
      <w:r>
        <w:rPr>
          <w:spacing w:val="12"/>
          <w:w w:val="105"/>
        </w:rPr>
        <w:t> </w:t>
      </w:r>
      <w:r>
        <w:rPr>
          <w:w w:val="105"/>
        </w:rPr>
        <w:t>ее</w:t>
      </w:r>
      <w:r>
        <w:rPr>
          <w:spacing w:val="13"/>
          <w:w w:val="105"/>
        </w:rPr>
        <w:t> </w:t>
      </w:r>
      <w:r>
        <w:rPr>
          <w:w w:val="105"/>
        </w:rPr>
        <w:t>по</w:t>
      </w:r>
      <w:r>
        <w:rPr>
          <w:spacing w:val="12"/>
          <w:w w:val="105"/>
        </w:rPr>
        <w:t> </w:t>
      </w:r>
      <w:r>
        <w:rPr>
          <w:w w:val="105"/>
        </w:rPr>
        <w:t>сравнению</w:t>
      </w:r>
      <w:r>
        <w:rPr>
          <w:spacing w:val="12"/>
          <w:w w:val="105"/>
        </w:rPr>
        <w:t> </w:t>
      </w:r>
      <w:r>
        <w:rPr>
          <w:w w:val="105"/>
        </w:rPr>
        <w:t>с</w:t>
      </w:r>
      <w:r>
        <w:rPr>
          <w:spacing w:val="13"/>
          <w:w w:val="105"/>
        </w:rPr>
        <w:t> </w:t>
      </w:r>
      <w:r>
        <w:rPr>
          <w:w w:val="105"/>
        </w:rPr>
        <w:t>энергией</w:t>
      </w:r>
      <w:r>
        <w:rPr>
          <w:spacing w:val="12"/>
          <w:w w:val="105"/>
        </w:rPr>
        <w:t> </w:t>
      </w:r>
      <w:r>
        <w:rPr>
          <w:w w:val="105"/>
        </w:rPr>
        <w:t>эксперимента,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избегая</w:t>
      </w:r>
    </w:p>
    <w:p>
      <w:pPr>
        <w:pStyle w:val="BodyText"/>
        <w:spacing w:after="0" w:line="312" w:lineRule="auto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308611" cy="3173729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5"/>
        <w:ind w:left="1897" w:right="2319"/>
        <w:jc w:val="center"/>
      </w:pPr>
      <w:bookmarkStart w:name="_bookmark10" w:id="14"/>
      <w:bookmarkEnd w:id="14"/>
      <w:r>
        <w:rPr/>
      </w:r>
      <w:r>
        <w:rPr/>
        <w:t>Рисунок</w:t>
      </w:r>
      <w:r>
        <w:rPr>
          <w:spacing w:val="37"/>
        </w:rPr>
        <w:t> </w:t>
      </w:r>
      <w:r>
        <w:rPr/>
        <w:t>1.1</w:t>
      </w:r>
      <w:r>
        <w:rPr>
          <w:spacing w:val="37"/>
        </w:rPr>
        <w:t> </w:t>
      </w:r>
      <w:r>
        <w:rPr/>
        <w:t>—</w:t>
      </w:r>
      <w:r>
        <w:rPr>
          <w:spacing w:val="37"/>
        </w:rPr>
        <w:t> </w:t>
      </w:r>
      <w:r>
        <w:rPr/>
        <w:t>Регулярная</w:t>
      </w:r>
      <w:r>
        <w:rPr>
          <w:spacing w:val="38"/>
        </w:rPr>
        <w:t> </w:t>
      </w:r>
      <w:r>
        <w:rPr/>
        <w:t>ФОДО</w:t>
      </w:r>
      <w:r>
        <w:rPr>
          <w:spacing w:val="37"/>
        </w:rPr>
        <w:t> </w:t>
      </w:r>
      <w:r>
        <w:rPr>
          <w:spacing w:val="-2"/>
        </w:rPr>
        <w:t>структура.</w:t>
      </w:r>
    </w:p>
    <w:p>
      <w:pPr>
        <w:pStyle w:val="BodyText"/>
        <w:spacing w:before="79"/>
      </w:pPr>
    </w:p>
    <w:p>
      <w:pPr>
        <w:pStyle w:val="BodyText"/>
        <w:spacing w:line="312" w:lineRule="auto"/>
        <w:ind w:left="142" w:right="563"/>
        <w:jc w:val="both"/>
      </w:pPr>
      <w:r>
        <w:rPr>
          <w:w w:val="105"/>
        </w:rPr>
        <w:t>проблем</w:t>
      </w:r>
      <w:r>
        <w:rPr>
          <w:spacing w:val="-19"/>
          <w:w w:val="105"/>
        </w:rPr>
        <w:t> </w:t>
      </w:r>
      <w:r>
        <w:rPr>
          <w:w w:val="105"/>
        </w:rPr>
        <w:t>с</w:t>
      </w:r>
      <w:r>
        <w:rPr>
          <w:spacing w:val="-18"/>
          <w:w w:val="105"/>
        </w:rPr>
        <w:t> </w:t>
      </w:r>
      <w:r>
        <w:rPr>
          <w:w w:val="105"/>
        </w:rPr>
        <w:t>пересечением</w:t>
      </w:r>
      <w:r>
        <w:rPr>
          <w:spacing w:val="-19"/>
          <w:w w:val="105"/>
        </w:rPr>
        <w:t> </w:t>
      </w:r>
      <w:r>
        <w:rPr>
          <w:w w:val="105"/>
        </w:rPr>
        <w:t>критической</w:t>
      </w:r>
      <w:r>
        <w:rPr>
          <w:spacing w:val="-18"/>
          <w:w w:val="105"/>
        </w:rPr>
        <w:t> </w:t>
      </w:r>
      <w:r>
        <w:rPr>
          <w:w w:val="105"/>
        </w:rPr>
        <w:t>энергии.</w:t>
      </w:r>
      <w:r>
        <w:rPr>
          <w:spacing w:val="-18"/>
          <w:w w:val="105"/>
        </w:rPr>
        <w:t> </w:t>
      </w:r>
      <w:r>
        <w:rPr>
          <w:w w:val="105"/>
        </w:rPr>
        <w:t>Для</w:t>
      </w:r>
      <w:r>
        <w:rPr>
          <w:spacing w:val="-19"/>
          <w:w w:val="105"/>
        </w:rPr>
        <w:t> </w:t>
      </w:r>
      <w:r>
        <w:rPr>
          <w:w w:val="105"/>
        </w:rPr>
        <w:t>подавления</w:t>
      </w:r>
      <w:r>
        <w:rPr>
          <w:spacing w:val="-18"/>
          <w:w w:val="105"/>
        </w:rPr>
        <w:t> </w:t>
      </w:r>
      <w:r>
        <w:rPr>
          <w:w w:val="105"/>
        </w:rPr>
        <w:t>дисперсии</w:t>
      </w:r>
      <w:r>
        <w:rPr>
          <w:spacing w:val="-18"/>
          <w:w w:val="105"/>
        </w:rPr>
        <w:t> </w:t>
      </w:r>
      <w:r>
        <w:rPr>
          <w:w w:val="105"/>
        </w:rPr>
        <w:t>мож­ но использовать либо два краевых фокусирующих квадруполя по обе стороны </w:t>
      </w:r>
      <w:r>
        <w:rPr>
          <w:spacing w:val="-2"/>
          <w:w w:val="105"/>
        </w:rPr>
        <w:t>дуги,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либо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только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два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семейства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фокусирующих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квадруполей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на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дуге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[</w:t>
      </w:r>
      <w:hyperlink w:history="true" w:anchor="_bookmark155">
        <w:r>
          <w:rPr>
            <w:color w:val="009900"/>
            <w:spacing w:val="-2"/>
            <w:w w:val="105"/>
          </w:rPr>
          <w:t>12</w:t>
        </w:r>
      </w:hyperlink>
      <w:r>
        <w:rPr>
          <w:spacing w:val="-2"/>
          <w:w w:val="105"/>
        </w:rPr>
        <w:t>],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когда </w:t>
      </w:r>
      <w:r>
        <w:rPr>
          <w:w w:val="105"/>
        </w:rPr>
        <w:t>достигается</w:t>
      </w:r>
      <w:r>
        <w:rPr>
          <w:w w:val="105"/>
        </w:rPr>
        <w:t> целое</w:t>
      </w:r>
      <w:r>
        <w:rPr>
          <w:w w:val="105"/>
        </w:rPr>
        <w:t> число</w:t>
      </w:r>
      <w:r>
        <w:rPr>
          <w:w w:val="105"/>
        </w:rPr>
        <w:t> бетатронных</w:t>
      </w:r>
      <w:r>
        <w:rPr>
          <w:w w:val="105"/>
        </w:rPr>
        <w:t> колебаний</w:t>
      </w:r>
      <w:r>
        <w:rPr>
          <w:w w:val="105"/>
        </w:rPr>
        <w:t> (рис.</w:t>
      </w:r>
      <w:r>
        <w:rPr>
          <w:w w:val="105"/>
        </w:rPr>
        <w:t> </w:t>
      </w:r>
      <w:hyperlink w:history="true" w:anchor="_bookmark11">
        <w:r>
          <w:rPr>
            <w:color w:val="E50000"/>
            <w:w w:val="105"/>
          </w:rPr>
          <w:t>1.2</w:t>
        </w:r>
      </w:hyperlink>
      <w:r>
        <w:rPr>
          <w:w w:val="105"/>
        </w:rPr>
        <w:t>).</w:t>
      </w:r>
    </w:p>
    <w:p>
      <w:pPr>
        <w:pStyle w:val="BodyText"/>
        <w:spacing w:before="8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899998</wp:posOffset>
            </wp:positionH>
            <wp:positionV relativeFrom="paragraph">
              <wp:posOffset>122972</wp:posOffset>
            </wp:positionV>
            <wp:extent cx="6308611" cy="3180207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80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45"/>
        <w:ind w:left="142" w:right="565"/>
        <w:jc w:val="center"/>
      </w:pPr>
      <w:bookmarkStart w:name="_bookmark11" w:id="15"/>
      <w:bookmarkEnd w:id="15"/>
      <w:r>
        <w:rPr/>
      </w:r>
      <w:r>
        <w:rPr>
          <w:w w:val="105"/>
        </w:rPr>
        <w:t>Рисунок</w:t>
      </w:r>
      <w:r>
        <w:rPr>
          <w:spacing w:val="-16"/>
          <w:w w:val="105"/>
        </w:rPr>
        <w:t> </w:t>
      </w:r>
      <w:r>
        <w:rPr>
          <w:w w:val="105"/>
        </w:rPr>
        <w:t>1.2</w:t>
      </w:r>
      <w:r>
        <w:rPr>
          <w:spacing w:val="-16"/>
          <w:w w:val="105"/>
        </w:rPr>
        <w:t> </w:t>
      </w:r>
      <w:r>
        <w:rPr>
          <w:w w:val="105"/>
        </w:rPr>
        <w:t>—</w:t>
      </w:r>
      <w:r>
        <w:rPr>
          <w:spacing w:val="-16"/>
          <w:w w:val="105"/>
        </w:rPr>
        <w:t> </w:t>
      </w:r>
      <w:r>
        <w:rPr>
          <w:w w:val="105"/>
        </w:rPr>
        <w:t>"Резонансная"магнитооптическая</w:t>
      </w:r>
      <w:r>
        <w:rPr>
          <w:spacing w:val="-16"/>
          <w:w w:val="105"/>
        </w:rPr>
        <w:t> </w:t>
      </w:r>
      <w:r>
        <w:rPr>
          <w:w w:val="105"/>
        </w:rPr>
        <w:t>структура</w:t>
      </w:r>
      <w:r>
        <w:rPr>
          <w:spacing w:val="-16"/>
          <w:w w:val="105"/>
        </w:rPr>
        <w:t> </w:t>
      </w:r>
      <w:r>
        <w:rPr>
          <w:w w:val="105"/>
        </w:rPr>
        <w:t>с</w:t>
      </w:r>
      <w:r>
        <w:rPr>
          <w:spacing w:val="-16"/>
          <w:w w:val="105"/>
        </w:rPr>
        <w:t> </w:t>
      </w:r>
      <w:r>
        <w:rPr>
          <w:w w:val="105"/>
        </w:rPr>
        <w:t>повышенной</w:t>
      </w:r>
      <w:r>
        <w:rPr>
          <w:spacing w:val="-16"/>
          <w:w w:val="105"/>
        </w:rPr>
        <w:t> </w:t>
      </w:r>
      <w:r>
        <w:rPr>
          <w:w w:val="105"/>
        </w:rPr>
        <w:t>кри­ тической энергией.</w:t>
      </w:r>
    </w:p>
    <w:p>
      <w:pPr>
        <w:pStyle w:val="BodyText"/>
        <w:spacing w:before="10"/>
      </w:pPr>
    </w:p>
    <w:p>
      <w:pPr>
        <w:pStyle w:val="BodyText"/>
        <w:spacing w:line="312" w:lineRule="auto" w:before="1"/>
        <w:ind w:left="142" w:right="563" w:hanging="2"/>
        <w:jc w:val="center"/>
      </w:pPr>
      <w:r>
        <w:rPr/>
        <w:t>В</w:t>
      </w:r>
      <w:r>
        <w:rPr>
          <w:spacing w:val="40"/>
        </w:rPr>
        <w:t> </w:t>
      </w:r>
      <w:r>
        <w:rPr/>
        <w:t>случае</w:t>
      </w:r>
      <w:r>
        <w:rPr>
          <w:spacing w:val="40"/>
        </w:rPr>
        <w:t> </w:t>
      </w:r>
      <w:r>
        <w:rPr/>
        <w:t>“комбинированной”</w:t>
      </w:r>
      <w:r>
        <w:rPr>
          <w:spacing w:val="80"/>
        </w:rPr>
        <w:t> </w:t>
      </w:r>
      <w:r>
        <w:rPr/>
        <w:t>конструкции</w:t>
      </w:r>
      <w:r>
        <w:rPr>
          <w:spacing w:val="40"/>
        </w:rPr>
        <w:t> </w:t>
      </w:r>
      <w:r>
        <w:rPr/>
        <w:t>одна</w:t>
      </w:r>
      <w:r>
        <w:rPr>
          <w:spacing w:val="40"/>
        </w:rPr>
        <w:t> </w:t>
      </w:r>
      <w:r>
        <w:rPr/>
        <w:t>дуга</w:t>
      </w:r>
      <w:r>
        <w:rPr>
          <w:spacing w:val="40"/>
        </w:rPr>
        <w:t> </w:t>
      </w:r>
      <w:r>
        <w:rPr/>
        <w:t>работает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обычном</w:t>
      </w:r>
      <w:r>
        <w:rPr>
          <w:spacing w:val="40"/>
        </w:rPr>
        <w:t> </w:t>
      </w:r>
      <w:r>
        <w:rPr/>
        <w:t>ре­</w:t>
      </w:r>
      <w:r>
        <w:rPr>
          <w:spacing w:val="40"/>
        </w:rPr>
        <w:t> </w:t>
      </w:r>
      <w:r>
        <w:rPr/>
        <w:t>жиме,</w:t>
      </w:r>
      <w:r>
        <w:rPr>
          <w:spacing w:val="79"/>
        </w:rPr>
        <w:t> </w:t>
      </w:r>
      <w:r>
        <w:rPr/>
        <w:t>в</w:t>
      </w:r>
      <w:r>
        <w:rPr>
          <w:spacing w:val="79"/>
        </w:rPr>
        <w:t> </w:t>
      </w:r>
      <w:r>
        <w:rPr/>
        <w:t>то</w:t>
      </w:r>
      <w:r>
        <w:rPr>
          <w:spacing w:val="79"/>
        </w:rPr>
        <w:t> </w:t>
      </w:r>
      <w:r>
        <w:rPr/>
        <w:t>время</w:t>
      </w:r>
      <w:r>
        <w:rPr>
          <w:spacing w:val="78"/>
        </w:rPr>
        <w:t> </w:t>
      </w:r>
      <w:r>
        <w:rPr/>
        <w:t>как</w:t>
      </w:r>
      <w:r>
        <w:rPr>
          <w:spacing w:val="79"/>
        </w:rPr>
        <w:t> </w:t>
      </w:r>
      <w:r>
        <w:rPr/>
        <w:t>другая</w:t>
      </w:r>
      <w:r>
        <w:rPr>
          <w:spacing w:val="78"/>
        </w:rPr>
        <w:t> </w:t>
      </w:r>
      <w:r>
        <w:rPr/>
        <w:t>использует</w:t>
      </w:r>
      <w:r>
        <w:rPr>
          <w:spacing w:val="79"/>
        </w:rPr>
        <w:t> </w:t>
      </w:r>
      <w:r>
        <w:rPr/>
        <w:t>резонансную</w:t>
      </w:r>
      <w:r>
        <w:rPr>
          <w:spacing w:val="79"/>
        </w:rPr>
        <w:t> </w:t>
      </w:r>
      <w:r>
        <w:rPr/>
        <w:t>модуляцию</w:t>
      </w:r>
      <w:r>
        <w:rPr>
          <w:spacing w:val="78"/>
        </w:rPr>
        <w:t> </w:t>
      </w:r>
      <w:r>
        <w:rPr/>
        <w:t>(рис.</w:t>
      </w:r>
      <w:r>
        <w:rPr>
          <w:spacing w:val="45"/>
          <w:w w:val="150"/>
        </w:rPr>
        <w:t> </w:t>
      </w:r>
      <w:hyperlink w:history="true" w:anchor="_bookmark12">
        <w:r>
          <w:rPr>
            <w:color w:val="E50000"/>
            <w:spacing w:val="-2"/>
          </w:rPr>
          <w:t>1.3</w:t>
        </w:r>
      </w:hyperlink>
      <w:r>
        <w:rPr>
          <w:spacing w:val="-2"/>
        </w:rPr>
        <w:t>).</w:t>
      </w:r>
    </w:p>
    <w:p>
      <w:pPr>
        <w:pStyle w:val="BodyText"/>
        <w:spacing w:after="0" w:line="312" w:lineRule="auto"/>
        <w:jc w:val="center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11"/>
        <w:ind w:left="142" w:right="565"/>
        <w:jc w:val="both"/>
      </w:pPr>
      <w:r>
        <w:rPr>
          <w:w w:val="105"/>
        </w:rPr>
        <w:t>Такой</w:t>
      </w:r>
      <w:r>
        <w:rPr>
          <w:spacing w:val="-2"/>
          <w:w w:val="105"/>
        </w:rPr>
        <w:t> </w:t>
      </w:r>
      <w:r>
        <w:rPr>
          <w:w w:val="105"/>
        </w:rPr>
        <w:t>выбор</w:t>
      </w:r>
      <w:r>
        <w:rPr>
          <w:spacing w:val="-2"/>
          <w:w w:val="105"/>
        </w:rPr>
        <w:t> </w:t>
      </w:r>
      <w:r>
        <w:rPr>
          <w:w w:val="105"/>
        </w:rPr>
        <w:t>основан</w:t>
      </w:r>
      <w:r>
        <w:rPr>
          <w:spacing w:val="-2"/>
          <w:w w:val="105"/>
        </w:rPr>
        <w:t> </w:t>
      </w:r>
      <w:r>
        <w:rPr>
          <w:w w:val="105"/>
        </w:rPr>
        <w:t>на</w:t>
      </w:r>
      <w:r>
        <w:rPr>
          <w:spacing w:val="-2"/>
          <w:w w:val="105"/>
        </w:rPr>
        <w:t> </w:t>
      </w:r>
      <w:r>
        <w:rPr>
          <w:w w:val="105"/>
        </w:rPr>
        <w:t>принципе</w:t>
      </w:r>
      <w:r>
        <w:rPr>
          <w:spacing w:val="-2"/>
          <w:w w:val="105"/>
        </w:rPr>
        <w:t> </w:t>
      </w:r>
      <w:r>
        <w:rPr>
          <w:w w:val="105"/>
        </w:rPr>
        <w:t>компенсации,</w:t>
      </w:r>
      <w:r>
        <w:rPr>
          <w:spacing w:val="-2"/>
          <w:w w:val="105"/>
        </w:rPr>
        <w:t> </w:t>
      </w:r>
      <w:r>
        <w:rPr>
          <w:w w:val="105"/>
        </w:rPr>
        <w:t>описанном</w:t>
      </w:r>
      <w:r>
        <w:rPr>
          <w:spacing w:val="-2"/>
          <w:w w:val="105"/>
        </w:rPr>
        <w:t> </w:t>
      </w:r>
      <w:r>
        <w:rPr>
          <w:w w:val="105"/>
        </w:rPr>
        <w:t>уравнениями</w:t>
      </w:r>
      <w:r>
        <w:rPr>
          <w:spacing w:val="-2"/>
          <w:w w:val="105"/>
        </w:rPr>
        <w:t> </w:t>
      </w:r>
      <w:hyperlink w:history="true" w:anchor="_bookmark8">
        <w:r>
          <w:rPr>
            <w:color w:val="E50000"/>
            <w:w w:val="105"/>
          </w:rPr>
          <w:t>1.11</w:t>
        </w:r>
      </w:hyperlink>
      <w:r>
        <w:rPr>
          <w:color w:val="E50000"/>
          <w:w w:val="105"/>
        </w:rPr>
        <w:t> </w:t>
      </w:r>
      <w:r>
        <w:rPr>
          <w:w w:val="105"/>
        </w:rPr>
        <w:t>и</w:t>
      </w:r>
      <w:r>
        <w:rPr>
          <w:spacing w:val="-16"/>
          <w:w w:val="105"/>
        </w:rPr>
        <w:t> </w:t>
      </w:r>
      <w:hyperlink w:history="true" w:anchor="_bookmark9">
        <w:r>
          <w:rPr>
            <w:color w:val="E50000"/>
            <w:w w:val="105"/>
          </w:rPr>
          <w:t>1.12</w:t>
        </w:r>
      </w:hyperlink>
      <w:r>
        <w:rPr>
          <w:w w:val="105"/>
        </w:rPr>
        <w:t>,</w:t>
      </w:r>
      <w:r>
        <w:rPr>
          <w:spacing w:val="-16"/>
          <w:w w:val="105"/>
        </w:rPr>
        <w:t> </w:t>
      </w:r>
      <w:r>
        <w:rPr>
          <w:w w:val="105"/>
        </w:rPr>
        <w:t>который</w:t>
      </w:r>
      <w:r>
        <w:rPr>
          <w:spacing w:val="-16"/>
          <w:w w:val="105"/>
        </w:rPr>
        <w:t> </w:t>
      </w:r>
      <w:r>
        <w:rPr>
          <w:w w:val="105"/>
        </w:rPr>
        <w:t>требует</w:t>
      </w:r>
      <w:r>
        <w:rPr>
          <w:spacing w:val="-16"/>
          <w:w w:val="105"/>
        </w:rPr>
        <w:t> </w:t>
      </w:r>
      <w:r>
        <w:rPr>
          <w:w w:val="105"/>
        </w:rPr>
        <w:t>большей</w:t>
      </w:r>
      <w:r>
        <w:rPr>
          <w:spacing w:val="-16"/>
          <w:w w:val="105"/>
        </w:rPr>
        <w:t> </w:t>
      </w:r>
      <w:r>
        <w:rPr>
          <w:w w:val="105"/>
        </w:rPr>
        <w:t>глубины</w:t>
      </w:r>
      <w:r>
        <w:rPr>
          <w:spacing w:val="-16"/>
          <w:w w:val="105"/>
        </w:rPr>
        <w:t> </w:t>
      </w:r>
      <w:r>
        <w:rPr>
          <w:w w:val="105"/>
        </w:rPr>
        <w:t>модуляции</w:t>
      </w:r>
      <w:r>
        <w:rPr>
          <w:spacing w:val="-16"/>
          <w:w w:val="105"/>
        </w:rPr>
        <w:t> </w:t>
      </w:r>
      <w:r>
        <w:rPr>
          <w:w w:val="105"/>
        </w:rPr>
        <w:t>квадруполей,</w:t>
      </w:r>
      <w:r>
        <w:rPr>
          <w:spacing w:val="-16"/>
          <w:w w:val="105"/>
        </w:rPr>
        <w:t> </w:t>
      </w:r>
      <w:r>
        <w:rPr>
          <w:w w:val="105"/>
        </w:rPr>
        <w:t>чем</w:t>
      </w:r>
      <w:r>
        <w:rPr>
          <w:spacing w:val="-16"/>
          <w:w w:val="105"/>
        </w:rPr>
        <w:t> </w:t>
      </w:r>
      <w:r>
        <w:rPr>
          <w:w w:val="105"/>
        </w:rPr>
        <w:t>в</w:t>
      </w:r>
      <w:r>
        <w:rPr>
          <w:spacing w:val="-16"/>
          <w:w w:val="105"/>
        </w:rPr>
        <w:t> </w:t>
      </w:r>
      <w:r>
        <w:rPr>
          <w:w w:val="105"/>
        </w:rPr>
        <w:t>чисто "резонансной"структуре с повышенной критической энергией.</w:t>
      </w:r>
    </w:p>
    <w:p>
      <w:pPr>
        <w:pStyle w:val="BodyText"/>
        <w:spacing w:before="4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899998</wp:posOffset>
            </wp:positionH>
            <wp:positionV relativeFrom="paragraph">
              <wp:posOffset>112970</wp:posOffset>
            </wp:positionV>
            <wp:extent cx="6308611" cy="3167253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65"/>
        <w:ind w:left="2561" w:hanging="2420"/>
      </w:pPr>
      <w:bookmarkStart w:name="_bookmark12" w:id="16"/>
      <w:bookmarkEnd w:id="16"/>
      <w:r>
        <w:rPr/>
      </w:r>
      <w:r>
        <w:rPr>
          <w:w w:val="105"/>
        </w:rPr>
        <w:t>Рисунок</w:t>
      </w:r>
      <w:r>
        <w:rPr>
          <w:w w:val="105"/>
        </w:rPr>
        <w:t> 1.3</w:t>
      </w:r>
      <w:r>
        <w:rPr>
          <w:w w:val="105"/>
        </w:rPr>
        <w:t> —</w:t>
      </w:r>
      <w:r>
        <w:rPr>
          <w:w w:val="105"/>
        </w:rPr>
        <w:t> "Резонансная"магнитооптическая</w:t>
      </w:r>
      <w:r>
        <w:rPr>
          <w:w w:val="105"/>
        </w:rPr>
        <w:t> структура</w:t>
      </w:r>
      <w:r>
        <w:rPr>
          <w:w w:val="105"/>
        </w:rPr>
        <w:t> с</w:t>
      </w:r>
      <w:r>
        <w:rPr>
          <w:w w:val="105"/>
        </w:rPr>
        <w:t> реальной</w:t>
      </w:r>
      <w:r>
        <w:rPr>
          <w:w w:val="105"/>
        </w:rPr>
        <w:t> и</w:t>
      </w:r>
      <w:r>
        <w:rPr>
          <w:w w:val="105"/>
        </w:rPr>
        <w:t> ком­ плексной критической энергией в арках.</w:t>
      </w:r>
    </w:p>
    <w:p>
      <w:pPr>
        <w:pStyle w:val="BodyText"/>
        <w:spacing w:before="27"/>
      </w:pPr>
    </w:p>
    <w:p>
      <w:pPr>
        <w:pStyle w:val="BodyText"/>
        <w:spacing w:line="302" w:lineRule="auto"/>
        <w:ind w:left="142" w:right="562"/>
        <w:jc w:val="both"/>
      </w:pPr>
      <w:r>
        <w:rPr>
          <w:w w:val="105"/>
        </w:rPr>
        <w:t>Как</w:t>
      </w:r>
      <w:r>
        <w:rPr>
          <w:spacing w:val="-3"/>
          <w:w w:val="105"/>
        </w:rPr>
        <w:t> </w:t>
      </w:r>
      <w:r>
        <w:rPr>
          <w:w w:val="105"/>
        </w:rPr>
        <w:t>показано</w:t>
      </w:r>
      <w:r>
        <w:rPr>
          <w:spacing w:val="-3"/>
          <w:w w:val="105"/>
        </w:rPr>
        <w:t> </w:t>
      </w:r>
      <w:r>
        <w:rPr>
          <w:w w:val="105"/>
        </w:rPr>
        <w:t>на</w:t>
      </w:r>
      <w:r>
        <w:rPr>
          <w:spacing w:val="-3"/>
          <w:w w:val="105"/>
        </w:rPr>
        <w:t> </w:t>
      </w:r>
      <w:r>
        <w:rPr>
          <w:w w:val="105"/>
        </w:rPr>
        <w:t>рисунке</w:t>
      </w:r>
      <w:r>
        <w:rPr>
          <w:spacing w:val="-3"/>
          <w:w w:val="105"/>
        </w:rPr>
        <w:t> </w:t>
      </w:r>
      <w:hyperlink w:history="true" w:anchor="_bookmark13">
        <w:r>
          <w:rPr>
            <w:color w:val="E50000"/>
            <w:w w:val="105"/>
          </w:rPr>
          <w:t>1.4</w:t>
        </w:r>
      </w:hyperlink>
      <w:r>
        <w:rPr>
          <w:w w:val="105"/>
        </w:rPr>
        <w:t>,</w:t>
      </w:r>
      <w:r>
        <w:rPr>
          <w:spacing w:val="-3"/>
          <w:w w:val="105"/>
        </w:rPr>
        <w:t> </w:t>
      </w:r>
      <w:r>
        <w:rPr>
          <w:w w:val="105"/>
        </w:rPr>
        <w:t>"резонансная"оптика</w:t>
      </w:r>
      <w:r>
        <w:rPr>
          <w:spacing w:val="-3"/>
          <w:w w:val="105"/>
        </w:rPr>
        <w:t> </w:t>
      </w:r>
      <w:r>
        <w:rPr>
          <w:w w:val="105"/>
        </w:rPr>
        <w:t>с</w:t>
      </w:r>
      <w:r>
        <w:rPr>
          <w:spacing w:val="-3"/>
          <w:w w:val="105"/>
        </w:rPr>
        <w:t> </w:t>
      </w:r>
      <w:r>
        <w:rPr>
          <w:w w:val="105"/>
        </w:rPr>
        <w:t>увеличенной</w:t>
      </w:r>
      <w:r>
        <w:rPr>
          <w:spacing w:val="-3"/>
          <w:w w:val="105"/>
        </w:rPr>
        <w:t> </w:t>
      </w:r>
      <w:r>
        <w:rPr>
          <w:w w:val="105"/>
        </w:rPr>
        <w:t>критической энергией,</w:t>
      </w:r>
      <w:r>
        <w:rPr>
          <w:w w:val="105"/>
        </w:rPr>
        <w:t> вторая</w:t>
      </w:r>
      <w:r>
        <w:rPr>
          <w:w w:val="105"/>
        </w:rPr>
        <w:t> асимптотика</w:t>
      </w:r>
      <w:r>
        <w:rPr>
          <w:w w:val="105"/>
        </w:rPr>
        <w:t> имеет</w:t>
      </w:r>
      <w:r>
        <w:rPr>
          <w:w w:val="105"/>
        </w:rPr>
        <w:t> более</w:t>
      </w:r>
      <w:r>
        <w:rPr>
          <w:w w:val="105"/>
        </w:rPr>
        <w:t> высокую</w:t>
      </w:r>
      <w:r>
        <w:rPr>
          <w:w w:val="105"/>
        </w:rPr>
        <w:t> энергию</w:t>
      </w:r>
      <w:r>
        <w:rPr>
          <w:w w:val="105"/>
        </w:rPr>
        <w:t> по</w:t>
      </w:r>
      <w:r>
        <w:rPr>
          <w:w w:val="105"/>
        </w:rPr>
        <w:t> сравнению</w:t>
      </w:r>
      <w:r>
        <w:rPr>
          <w:w w:val="105"/>
        </w:rPr>
        <w:t> с </w:t>
      </w:r>
      <w:r>
        <w:rPr/>
        <w:t>“регулярной” структурой. В “комбинированной” магнитооптике эффективность </w:t>
      </w:r>
      <w:r>
        <w:rPr>
          <w:spacing w:val="-2"/>
          <w:w w:val="105"/>
        </w:rPr>
        <w:t>охлаждения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близка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к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идеальному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значению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широком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диапазоне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энергий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от</w:t>
      </w:r>
      <w:r>
        <w:rPr>
          <w:spacing w:val="-12"/>
          <w:w w:val="105"/>
        </w:rPr>
        <w:t> </w:t>
      </w:r>
      <w:r>
        <w:rPr>
          <w:rFonts w:ascii="Calibri" w:hAnsi="Calibri"/>
          <w:spacing w:val="-2"/>
          <w:w w:val="105"/>
        </w:rPr>
        <w:t>2</w:t>
      </w:r>
      <w:r>
        <w:rPr>
          <w:rFonts w:ascii="Cambria" w:hAnsi="Cambria"/>
          <w:spacing w:val="-2"/>
          <w:w w:val="105"/>
        </w:rPr>
        <w:t>.</w:t>
      </w:r>
      <w:r>
        <w:rPr>
          <w:rFonts w:ascii="Calibri" w:hAnsi="Calibri"/>
          <w:spacing w:val="-2"/>
          <w:w w:val="105"/>
        </w:rPr>
        <w:t>5 </w:t>
      </w:r>
      <w:r>
        <w:rPr>
          <w:w w:val="105"/>
        </w:rPr>
        <w:t>до</w:t>
      </w:r>
      <w:r>
        <w:rPr>
          <w:spacing w:val="-16"/>
          <w:w w:val="105"/>
        </w:rPr>
        <w:t> </w:t>
      </w:r>
      <w:r>
        <w:rPr>
          <w:rFonts w:ascii="Calibri" w:hAnsi="Calibri"/>
          <w:w w:val="105"/>
        </w:rPr>
        <w:t>4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5</w:t>
      </w:r>
      <w:r>
        <w:rPr>
          <w:rFonts w:ascii="Calibri" w:hAnsi="Calibri"/>
          <w:spacing w:val="-9"/>
          <w:w w:val="105"/>
        </w:rPr>
        <w:t> </w:t>
      </w:r>
      <w:r>
        <w:rPr>
          <w:w w:val="105"/>
        </w:rPr>
        <w:t>ГэВ,</w:t>
      </w:r>
      <w:r>
        <w:rPr>
          <w:spacing w:val="-16"/>
          <w:w w:val="105"/>
        </w:rPr>
        <w:t> </w:t>
      </w:r>
      <w:r>
        <w:rPr>
          <w:w w:val="105"/>
        </w:rPr>
        <w:t>в</w:t>
      </w:r>
      <w:r>
        <w:rPr>
          <w:spacing w:val="-16"/>
          <w:w w:val="105"/>
        </w:rPr>
        <w:t> </w:t>
      </w:r>
      <w:r>
        <w:rPr>
          <w:w w:val="105"/>
        </w:rPr>
        <w:t>то</w:t>
      </w:r>
      <w:r>
        <w:rPr>
          <w:spacing w:val="-16"/>
          <w:w w:val="105"/>
        </w:rPr>
        <w:t> </w:t>
      </w:r>
      <w:r>
        <w:rPr>
          <w:w w:val="105"/>
        </w:rPr>
        <w:t>время</w:t>
      </w:r>
      <w:r>
        <w:rPr>
          <w:spacing w:val="-16"/>
          <w:w w:val="105"/>
        </w:rPr>
        <w:t> </w:t>
      </w:r>
      <w:r>
        <w:rPr>
          <w:w w:val="105"/>
        </w:rPr>
        <w:t>как</w:t>
      </w:r>
      <w:r>
        <w:rPr>
          <w:spacing w:val="-16"/>
          <w:w w:val="105"/>
        </w:rPr>
        <w:t> </w:t>
      </w:r>
      <w:r>
        <w:rPr>
          <w:w w:val="105"/>
        </w:rPr>
        <w:t>в</w:t>
      </w:r>
      <w:r>
        <w:rPr>
          <w:spacing w:val="-16"/>
          <w:w w:val="105"/>
        </w:rPr>
        <w:t> </w:t>
      </w:r>
      <w:r>
        <w:rPr>
          <w:w w:val="105"/>
        </w:rPr>
        <w:t>“обычной” оптике</w:t>
      </w:r>
      <w:r>
        <w:rPr>
          <w:spacing w:val="-16"/>
          <w:w w:val="105"/>
        </w:rPr>
        <w:t> </w:t>
      </w:r>
      <w:r>
        <w:rPr>
          <w:w w:val="105"/>
        </w:rPr>
        <w:t>скорость</w:t>
      </w:r>
      <w:r>
        <w:rPr>
          <w:spacing w:val="-16"/>
          <w:w w:val="105"/>
        </w:rPr>
        <w:t> </w:t>
      </w:r>
      <w:r>
        <w:rPr>
          <w:w w:val="105"/>
        </w:rPr>
        <w:t>охлаждения</w:t>
      </w:r>
      <w:r>
        <w:rPr>
          <w:spacing w:val="-16"/>
          <w:w w:val="105"/>
        </w:rPr>
        <w:t> </w:t>
      </w:r>
      <w:r>
        <w:rPr>
          <w:w w:val="105"/>
        </w:rPr>
        <w:t>почти</w:t>
      </w:r>
      <w:r>
        <w:rPr>
          <w:spacing w:val="-16"/>
          <w:w w:val="105"/>
        </w:rPr>
        <w:t> </w:t>
      </w:r>
      <w:r>
        <w:rPr>
          <w:w w:val="105"/>
        </w:rPr>
        <w:t>в</w:t>
      </w:r>
      <w:r>
        <w:rPr>
          <w:spacing w:val="-16"/>
          <w:w w:val="105"/>
        </w:rPr>
        <w:t> </w:t>
      </w:r>
      <w:r>
        <w:rPr>
          <w:w w:val="105"/>
        </w:rPr>
        <w:t>два раза</w:t>
      </w:r>
      <w:r>
        <w:rPr>
          <w:spacing w:val="-19"/>
          <w:w w:val="105"/>
        </w:rPr>
        <w:t> </w:t>
      </w:r>
      <w:r>
        <w:rPr>
          <w:w w:val="105"/>
        </w:rPr>
        <w:t>ниже</w:t>
      </w:r>
      <w:r>
        <w:rPr>
          <w:spacing w:val="-18"/>
          <w:w w:val="105"/>
        </w:rPr>
        <w:t> </w:t>
      </w:r>
      <w:r>
        <w:rPr>
          <w:w w:val="105"/>
        </w:rPr>
        <w:t>в</w:t>
      </w:r>
      <w:r>
        <w:rPr>
          <w:spacing w:val="-19"/>
          <w:w w:val="105"/>
        </w:rPr>
        <w:t> </w:t>
      </w:r>
      <w:r>
        <w:rPr>
          <w:w w:val="105"/>
        </w:rPr>
        <w:t>наиболее</w:t>
      </w:r>
      <w:r>
        <w:rPr>
          <w:spacing w:val="-18"/>
          <w:w w:val="105"/>
        </w:rPr>
        <w:t> </w:t>
      </w:r>
      <w:r>
        <w:rPr>
          <w:w w:val="105"/>
        </w:rPr>
        <w:t>оптимальной</w:t>
      </w:r>
      <w:r>
        <w:rPr>
          <w:spacing w:val="-18"/>
          <w:w w:val="105"/>
        </w:rPr>
        <w:t> </w:t>
      </w:r>
      <w:r>
        <w:rPr>
          <w:w w:val="105"/>
        </w:rPr>
        <w:t>точке</w:t>
      </w:r>
      <w:r>
        <w:rPr>
          <w:spacing w:val="-19"/>
          <w:w w:val="105"/>
        </w:rPr>
        <w:t> </w:t>
      </w:r>
      <w:r>
        <w:rPr>
          <w:rFonts w:ascii="Cambria" w:hAnsi="Cambria"/>
          <w:w w:val="105"/>
        </w:rPr>
        <w:t>∼</w:t>
      </w:r>
      <w:r>
        <w:rPr>
          <w:rFonts w:ascii="Cambria" w:hAnsi="Cambria"/>
          <w:spacing w:val="-15"/>
          <w:w w:val="105"/>
        </w:rPr>
        <w:t> </w:t>
      </w:r>
      <w:r>
        <w:rPr>
          <w:rFonts w:ascii="Calibri" w:hAnsi="Calibri"/>
          <w:w w:val="105"/>
        </w:rPr>
        <w:t>3</w:t>
      </w:r>
      <w:r>
        <w:rPr>
          <w:rFonts w:ascii="Calibri" w:hAnsi="Calibri"/>
          <w:spacing w:val="-13"/>
          <w:w w:val="105"/>
        </w:rPr>
        <w:t> </w:t>
      </w:r>
      <w:r>
        <w:rPr>
          <w:w w:val="105"/>
        </w:rPr>
        <w:t>ГэВ.</w:t>
      </w:r>
      <w:r>
        <w:rPr>
          <w:spacing w:val="-19"/>
          <w:w w:val="105"/>
        </w:rPr>
        <w:t> </w:t>
      </w:r>
      <w:r>
        <w:rPr>
          <w:w w:val="105"/>
        </w:rPr>
        <w:t>Такое</w:t>
      </w:r>
      <w:r>
        <w:rPr>
          <w:spacing w:val="-18"/>
          <w:w w:val="105"/>
        </w:rPr>
        <w:t> </w:t>
      </w:r>
      <w:r>
        <w:rPr>
          <w:w w:val="105"/>
        </w:rPr>
        <w:t>поведение</w:t>
      </w:r>
      <w:r>
        <w:rPr>
          <w:spacing w:val="-18"/>
          <w:w w:val="105"/>
        </w:rPr>
        <w:t> </w:t>
      </w:r>
      <w:r>
        <w:rPr>
          <w:w w:val="105"/>
        </w:rPr>
        <w:t>объясняется отсутствием</w:t>
      </w:r>
      <w:r>
        <w:rPr>
          <w:w w:val="105"/>
        </w:rPr>
        <w:t> второй</w:t>
      </w:r>
      <w:r>
        <w:rPr>
          <w:w w:val="105"/>
        </w:rPr>
        <w:t> точки</w:t>
      </w:r>
      <w:r>
        <w:rPr>
          <w:w w:val="105"/>
        </w:rPr>
        <w:t> асимптотического</w:t>
      </w:r>
      <w:r>
        <w:rPr>
          <w:w w:val="105"/>
        </w:rPr>
        <w:t> роста.</w:t>
      </w:r>
    </w:p>
    <w:p>
      <w:pPr>
        <w:pStyle w:val="BodyText"/>
        <w:spacing w:after="0" w:line="30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spacing w:line="240" w:lineRule="auto"/>
        <w:ind w:left="236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3075990" cy="2642044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990" cy="264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7"/>
          <w:sz w:val="20"/>
        </w:rPr>
        <w:t> </w:t>
      </w:r>
      <w:r>
        <w:rPr>
          <w:spacing w:val="17"/>
          <w:sz w:val="20"/>
        </w:rPr>
        <w:drawing>
          <wp:inline distT="0" distB="0" distL="0" distR="0">
            <wp:extent cx="3133425" cy="2654807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425" cy="265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sz w:val="20"/>
        </w:rPr>
      </w:r>
    </w:p>
    <w:p>
      <w:pPr>
        <w:pStyle w:val="BodyText"/>
        <w:spacing w:line="312" w:lineRule="auto" w:before="11"/>
        <w:ind w:left="3727" w:right="784" w:hanging="3586"/>
      </w:pPr>
      <w:bookmarkStart w:name="_bookmark13" w:id="17"/>
      <w:bookmarkEnd w:id="17"/>
      <w:r>
        <w:rPr/>
      </w:r>
      <w:r>
        <w:rPr/>
        <w:t>Рисунок</w:t>
      </w:r>
      <w:r>
        <w:rPr>
          <w:spacing w:val="40"/>
        </w:rPr>
        <w:t> </w:t>
      </w:r>
      <w:r>
        <w:rPr/>
        <w:t>1.4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Зависимость</w:t>
      </w:r>
      <w:r>
        <w:rPr>
          <w:spacing w:val="40"/>
        </w:rPr>
        <w:t> </w:t>
      </w:r>
      <w:r>
        <w:rPr/>
        <w:t>времени</w:t>
      </w:r>
      <w:r>
        <w:rPr>
          <w:spacing w:val="40"/>
        </w:rPr>
        <w:t> </w:t>
      </w:r>
      <w:r>
        <w:rPr/>
        <w:t>стохастического</w:t>
      </w:r>
      <w:r>
        <w:rPr>
          <w:spacing w:val="40"/>
        </w:rPr>
        <w:t> </w:t>
      </w:r>
      <w:r>
        <w:rPr/>
        <w:t>охлаждения</w:t>
      </w:r>
      <w:r>
        <w:rPr>
          <w:spacing w:val="40"/>
        </w:rPr>
        <w:t> </w:t>
      </w:r>
      <w:r>
        <w:rPr/>
        <w:t>от</w:t>
      </w:r>
      <w:r>
        <w:rPr>
          <w:spacing w:val="40"/>
        </w:rPr>
        <w:t> </w:t>
      </w:r>
      <w:r>
        <w:rPr/>
        <w:t>энергии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разных</w:t>
      </w:r>
      <w:r>
        <w:rPr>
          <w:spacing w:val="40"/>
        </w:rPr>
        <w:t> </w:t>
      </w:r>
      <w:r>
        <w:rPr/>
        <w:t>структур.</w:t>
      </w:r>
    </w:p>
    <w:p>
      <w:pPr>
        <w:pStyle w:val="Heading1"/>
        <w:numPr>
          <w:ilvl w:val="2"/>
          <w:numId w:val="8"/>
        </w:numPr>
        <w:tabs>
          <w:tab w:pos="1517" w:val="left" w:leader="none"/>
          <w:tab w:pos="2964" w:val="left" w:leader="none"/>
        </w:tabs>
        <w:spacing w:line="280" w:lineRule="auto" w:before="298" w:after="0"/>
        <w:ind w:left="2964" w:right="975" w:hanging="2411"/>
        <w:jc w:val="left"/>
      </w:pPr>
      <w:bookmarkStart w:name="Внутрипучковое рассеяние в регулярной, р" w:id="18"/>
      <w:bookmarkEnd w:id="18"/>
      <w:r>
        <w:rPr>
          <w:b w:val="0"/>
        </w:rPr>
      </w:r>
      <w:bookmarkStart w:name="_bookmark14" w:id="19"/>
      <w:bookmarkEnd w:id="19"/>
      <w:r>
        <w:rPr>
          <w:b w:val="0"/>
        </w:rPr>
      </w:r>
      <w:r>
        <w:rPr/>
        <w:t>Внутрипучковое</w:t>
      </w:r>
      <w:r>
        <w:rPr>
          <w:spacing w:val="40"/>
        </w:rPr>
        <w:t> </w:t>
      </w:r>
      <w:r>
        <w:rPr/>
        <w:t>рассеяние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регулярной,</w:t>
      </w:r>
      <w:r>
        <w:rPr>
          <w:spacing w:val="40"/>
        </w:rPr>
        <w:t> </w:t>
      </w:r>
      <w:r>
        <w:rPr/>
        <w:t>резонансной</w:t>
      </w:r>
      <w:r>
        <w:rPr>
          <w:spacing w:val="40"/>
        </w:rPr>
        <w:t> </w:t>
      </w:r>
      <w:r>
        <w:rPr/>
        <w:t>и комбинированной</w:t>
      </w:r>
      <w:r>
        <w:rPr>
          <w:spacing w:val="40"/>
        </w:rPr>
        <w:t> </w:t>
      </w:r>
      <w:r>
        <w:rPr/>
        <w:t>структурах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1"/>
        <w:rPr>
          <w:rFonts w:ascii="Cambria"/>
          <w:b/>
        </w:rPr>
      </w:pPr>
    </w:p>
    <w:p>
      <w:pPr>
        <w:pStyle w:val="BodyText"/>
        <w:spacing w:line="312" w:lineRule="auto"/>
        <w:ind w:left="142" w:right="564" w:firstLine="682"/>
        <w:jc w:val="both"/>
      </w:pPr>
      <w:r>
        <w:rPr>
          <w:spacing w:val="-2"/>
          <w:w w:val="105"/>
        </w:rPr>
        <w:t>Как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было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уже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сказано,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внутрипучковое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рассеяние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является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основным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фак­ </w:t>
      </w:r>
      <w:r>
        <w:rPr>
          <w:w w:val="105"/>
        </w:rPr>
        <w:t>тором,</w:t>
      </w:r>
      <w:r>
        <w:rPr>
          <w:spacing w:val="-9"/>
          <w:w w:val="105"/>
        </w:rPr>
        <w:t> </w:t>
      </w:r>
      <w:r>
        <w:rPr>
          <w:w w:val="105"/>
        </w:rPr>
        <w:t>ограничивающим</w:t>
      </w:r>
      <w:r>
        <w:rPr>
          <w:spacing w:val="-9"/>
          <w:w w:val="105"/>
        </w:rPr>
        <w:t> </w:t>
      </w:r>
      <w:r>
        <w:rPr>
          <w:w w:val="105"/>
        </w:rPr>
        <w:t>время</w:t>
      </w:r>
      <w:r>
        <w:rPr>
          <w:spacing w:val="-9"/>
          <w:w w:val="105"/>
        </w:rPr>
        <w:t> </w:t>
      </w:r>
      <w:r>
        <w:rPr>
          <w:w w:val="105"/>
        </w:rPr>
        <w:t>жизни</w:t>
      </w:r>
      <w:r>
        <w:rPr>
          <w:spacing w:val="-9"/>
          <w:w w:val="105"/>
        </w:rPr>
        <w:t> </w:t>
      </w:r>
      <w:r>
        <w:rPr>
          <w:w w:val="105"/>
        </w:rPr>
        <w:t>пучка</w:t>
      </w:r>
      <w:r>
        <w:rPr>
          <w:spacing w:val="-9"/>
          <w:w w:val="105"/>
        </w:rPr>
        <w:t> </w:t>
      </w:r>
      <w:r>
        <w:rPr>
          <w:w w:val="105"/>
        </w:rPr>
        <w:t>в</w:t>
      </w:r>
      <w:r>
        <w:rPr>
          <w:spacing w:val="-9"/>
          <w:w w:val="105"/>
        </w:rPr>
        <w:t> </w:t>
      </w:r>
      <w:r>
        <w:rPr>
          <w:w w:val="105"/>
        </w:rPr>
        <w:t>коллайдере.</w:t>
      </w:r>
      <w:r>
        <w:rPr>
          <w:spacing w:val="-9"/>
          <w:w w:val="105"/>
        </w:rPr>
        <w:t> </w:t>
      </w:r>
      <w:r>
        <w:rPr>
          <w:w w:val="105"/>
        </w:rPr>
        <w:t>Поэтому</w:t>
      </w:r>
      <w:r>
        <w:rPr>
          <w:spacing w:val="-9"/>
          <w:w w:val="105"/>
        </w:rPr>
        <w:t> </w:t>
      </w:r>
      <w:r>
        <w:rPr>
          <w:w w:val="105"/>
        </w:rPr>
        <w:t>критерием для использования того или иного способа охлаждения является сравнение их характерных</w:t>
      </w:r>
      <w:r>
        <w:rPr>
          <w:spacing w:val="-3"/>
          <w:w w:val="105"/>
        </w:rPr>
        <w:t> </w:t>
      </w:r>
      <w:r>
        <w:rPr>
          <w:w w:val="105"/>
        </w:rPr>
        <w:t>времен</w:t>
      </w:r>
      <w:r>
        <w:rPr>
          <w:spacing w:val="-3"/>
          <w:w w:val="105"/>
        </w:rPr>
        <w:t> </w:t>
      </w:r>
      <w:r>
        <w:rPr>
          <w:w w:val="105"/>
        </w:rPr>
        <w:t>с</w:t>
      </w:r>
      <w:r>
        <w:rPr>
          <w:spacing w:val="-3"/>
          <w:w w:val="105"/>
        </w:rPr>
        <w:t> </w:t>
      </w:r>
      <w:r>
        <w:rPr>
          <w:w w:val="105"/>
        </w:rPr>
        <w:t>временем</w:t>
      </w:r>
      <w:r>
        <w:rPr>
          <w:spacing w:val="-3"/>
          <w:w w:val="105"/>
        </w:rPr>
        <w:t> </w:t>
      </w:r>
      <w:r>
        <w:rPr>
          <w:w w:val="105"/>
        </w:rPr>
        <w:t>разогрева</w:t>
      </w:r>
      <w:r>
        <w:rPr>
          <w:spacing w:val="-3"/>
          <w:w w:val="105"/>
        </w:rPr>
        <w:t> </w:t>
      </w:r>
      <w:r>
        <w:rPr>
          <w:w w:val="105"/>
        </w:rPr>
        <w:t>пучка</w:t>
      </w:r>
      <w:r>
        <w:rPr>
          <w:spacing w:val="-3"/>
          <w:w w:val="105"/>
        </w:rPr>
        <w:t> </w:t>
      </w:r>
      <w:r>
        <w:rPr>
          <w:w w:val="105"/>
        </w:rPr>
        <w:t>из-за</w:t>
      </w:r>
      <w:r>
        <w:rPr>
          <w:spacing w:val="-3"/>
          <w:w w:val="105"/>
        </w:rPr>
        <w:t> </w:t>
      </w:r>
      <w:r>
        <w:rPr>
          <w:w w:val="105"/>
        </w:rPr>
        <w:t>внутрипучкового</w:t>
      </w:r>
      <w:r>
        <w:rPr>
          <w:spacing w:val="-3"/>
          <w:w w:val="105"/>
        </w:rPr>
        <w:t> </w:t>
      </w:r>
      <w:r>
        <w:rPr>
          <w:w w:val="105"/>
        </w:rPr>
        <w:t>рассе­ яния.</w:t>
      </w:r>
      <w:r>
        <w:rPr>
          <w:spacing w:val="40"/>
          <w:w w:val="105"/>
        </w:rPr>
        <w:t> </w:t>
      </w:r>
      <w:r>
        <w:rPr>
          <w:w w:val="105"/>
        </w:rPr>
        <w:t>Из</w:t>
      </w:r>
      <w:r>
        <w:rPr>
          <w:spacing w:val="40"/>
          <w:w w:val="105"/>
        </w:rPr>
        <w:t> </w:t>
      </w:r>
      <w:r>
        <w:rPr>
          <w:w w:val="105"/>
        </w:rPr>
        <w:t>общей</w:t>
      </w:r>
      <w:r>
        <w:rPr>
          <w:spacing w:val="40"/>
          <w:w w:val="105"/>
        </w:rPr>
        <w:t> </w:t>
      </w:r>
      <w:r>
        <w:rPr>
          <w:w w:val="105"/>
        </w:rPr>
        <w:t>теории</w:t>
      </w:r>
      <w:r>
        <w:rPr>
          <w:spacing w:val="40"/>
          <w:w w:val="105"/>
        </w:rPr>
        <w:t> </w:t>
      </w:r>
      <w:r>
        <w:rPr>
          <w:w w:val="105"/>
        </w:rPr>
        <w:t>этого</w:t>
      </w:r>
      <w:r>
        <w:rPr>
          <w:spacing w:val="40"/>
          <w:w w:val="105"/>
        </w:rPr>
        <w:t> </w:t>
      </w:r>
      <w:r>
        <w:rPr>
          <w:w w:val="105"/>
        </w:rPr>
        <w:t>явления</w:t>
      </w:r>
      <w:r>
        <w:rPr>
          <w:spacing w:val="40"/>
          <w:w w:val="105"/>
        </w:rPr>
        <w:t> </w:t>
      </w:r>
      <w:r>
        <w:rPr>
          <w:w w:val="105"/>
        </w:rPr>
        <w:t>следует:</w:t>
      </w:r>
    </w:p>
    <w:p>
      <w:pPr>
        <w:pStyle w:val="BodyText"/>
        <w:tabs>
          <w:tab w:pos="1574" w:val="left" w:leader="none"/>
          <w:tab w:pos="3336" w:val="left" w:leader="none"/>
          <w:tab w:pos="4181" w:val="left" w:leader="none"/>
          <w:tab w:pos="4864" w:val="left" w:leader="none"/>
          <w:tab w:pos="6085" w:val="left" w:leader="none"/>
          <w:tab w:pos="8329" w:val="left" w:leader="none"/>
        </w:tabs>
        <w:spacing w:before="307"/>
        <w:ind w:left="667"/>
        <w:rPr>
          <w:rFonts w:ascii="Cambria" w:hAnsi="Cambria" w:cs="Cambria" w:eastAsia="Cambria"/>
          <w:position w:val="31"/>
        </w:rPr>
      </w:pP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0416">
                <wp:simplePos x="0" y="0"/>
                <wp:positionH relativeFrom="page">
                  <wp:posOffset>1961083</wp:posOffset>
                </wp:positionH>
                <wp:positionV relativeFrom="paragraph">
                  <wp:posOffset>413819</wp:posOffset>
                </wp:positionV>
                <wp:extent cx="111125" cy="1270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76064" from="154.416pt,32.584251pt" to="163.153pt,32.58425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0928">
                <wp:simplePos x="0" y="0"/>
                <wp:positionH relativeFrom="page">
                  <wp:posOffset>3924236</wp:posOffset>
                </wp:positionH>
                <wp:positionV relativeFrom="paragraph">
                  <wp:posOffset>769776</wp:posOffset>
                </wp:positionV>
                <wp:extent cx="72390" cy="12700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994995pt;margin-top:60.612301pt;width:5.7pt;height:10pt;mso-position-horizontal-relative:page;mso-position-vertical-relative:paragraph;z-index:-18775552" type="#_x0000_t202" id="docshape5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1952">
                <wp:simplePos x="0" y="0"/>
                <wp:positionH relativeFrom="page">
                  <wp:posOffset>1604708</wp:posOffset>
                </wp:positionH>
                <wp:positionV relativeFrom="paragraph">
                  <wp:posOffset>537916</wp:posOffset>
                </wp:positionV>
                <wp:extent cx="139065" cy="182880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355003pt;margin-top:42.355598pt;width:10.95pt;height:14.4pt;mso-position-horizontal-relative:page;mso-position-vertical-relative:paragraph;z-index:-18774528" type="#_x0000_t202" id="docshape54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2464">
                <wp:simplePos x="0" y="0"/>
                <wp:positionH relativeFrom="page">
                  <wp:posOffset>2367394</wp:posOffset>
                </wp:positionH>
                <wp:positionV relativeFrom="paragraph">
                  <wp:posOffset>484013</wp:posOffset>
                </wp:positionV>
                <wp:extent cx="160655" cy="361315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160655" cy="3613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152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  <w:p>
                            <w:pPr>
                              <w:spacing w:before="37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0"/>
                                <w:sz w:val="28"/>
                              </w:rPr>
                              <w:t>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6.408997pt;margin-top:38.111301pt;width:12.65pt;height:28.45pt;mso-position-horizontal-relative:page;mso-position-vertical-relative:paragraph;z-index:-18774016" type="#_x0000_t202" id="docshape5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152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  <w:p>
                      <w:pPr>
                        <w:spacing w:before="37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0"/>
                          <w:sz w:val="28"/>
                        </w:rPr>
                        <w:t>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2976">
                <wp:simplePos x="0" y="0"/>
                <wp:positionH relativeFrom="page">
                  <wp:posOffset>2821774</wp:posOffset>
                </wp:positionH>
                <wp:positionV relativeFrom="paragraph">
                  <wp:posOffset>537916</wp:posOffset>
                </wp:positionV>
                <wp:extent cx="50800" cy="311785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186996pt;margin-top:42.355598pt;width:4pt;height:24.55pt;mso-position-horizontal-relative:page;mso-position-vertical-relative:paragraph;z-index:-18773504" type="#_x0000_t202" id="docshape5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3488">
                <wp:simplePos x="0" y="0"/>
                <wp:positionH relativeFrom="page">
                  <wp:posOffset>3358578</wp:posOffset>
                </wp:positionH>
                <wp:positionV relativeFrom="paragraph">
                  <wp:posOffset>537916</wp:posOffset>
                </wp:positionV>
                <wp:extent cx="50800" cy="311785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4.454987pt;margin-top:42.355598pt;width:4pt;height:24.55pt;mso-position-horizontal-relative:page;mso-position-vertical-relative:paragraph;z-index:-18772992" type="#_x0000_t202" id="docshape57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4000">
                <wp:simplePos x="0" y="0"/>
                <wp:positionH relativeFrom="page">
                  <wp:posOffset>4150715</wp:posOffset>
                </wp:positionH>
                <wp:positionV relativeFrom="paragraph">
                  <wp:posOffset>559569</wp:posOffset>
                </wp:positionV>
                <wp:extent cx="238125" cy="676275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2381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3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position w:val="2"/>
                                <w:sz w:val="28"/>
                                <w:szCs w:val="28"/>
                              </w:rPr>
                              <w:t>⟨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position w:val="2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sz w:val="28"/>
                                <w:szCs w:val="28"/>
                              </w:rPr>
                              <w:t>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6.828003pt;margin-top:44.0606pt;width:18.75pt;height:53.25pt;mso-position-horizontal-relative:page;mso-position-vertical-relative:paragraph;z-index:-18772480" type="#_x0000_t202" id="docshape58" filled="false" stroked="false">
                <v:textbox inset="0,0,0,0">
                  <w:txbxContent>
                    <w:p>
                      <w:pPr>
                        <w:spacing w:line="293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position w:val="2"/>
                          <w:sz w:val="28"/>
                          <w:szCs w:val="28"/>
                        </w:rPr>
                        <w:t>⟨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position w:val="2"/>
                          <w:sz w:val="28"/>
                          <w:szCs w:val="28"/>
                          <w:rtl/>
                        </w:rPr>
                        <w:t>︀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sz w:val="28"/>
                          <w:szCs w:val="28"/>
                        </w:rPr>
                        <w:t>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4512">
                <wp:simplePos x="0" y="0"/>
                <wp:positionH relativeFrom="page">
                  <wp:posOffset>4587925</wp:posOffset>
                </wp:positionH>
                <wp:positionV relativeFrom="paragraph">
                  <wp:posOffset>559569</wp:posOffset>
                </wp:positionV>
                <wp:extent cx="86360" cy="676275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863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⟩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1.253998pt;margin-top:44.0606pt;width:6.8pt;height:53.25pt;mso-position-horizontal-relative:page;mso-position-vertical-relative:paragraph;z-index:-18771968" type="#_x0000_t202" id="docshape59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⟩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  <w:rtl/>
                        </w:rPr>
                        <w:t>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5024">
                <wp:simplePos x="0" y="0"/>
                <wp:positionH relativeFrom="page">
                  <wp:posOffset>5173827</wp:posOffset>
                </wp:positionH>
                <wp:positionV relativeFrom="paragraph">
                  <wp:posOffset>501450</wp:posOffset>
                </wp:positionV>
                <wp:extent cx="72390" cy="127000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7.388pt;margin-top:39.484299pt;width:5.7pt;height:10pt;mso-position-horizontal-relative:page;mso-position-vertical-relative:paragraph;z-index:-18771456" type="#_x0000_t202" id="docshape6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5536">
                <wp:simplePos x="0" y="0"/>
                <wp:positionH relativeFrom="page">
                  <wp:posOffset>5383364</wp:posOffset>
                </wp:positionH>
                <wp:positionV relativeFrom="paragraph">
                  <wp:posOffset>652009</wp:posOffset>
                </wp:positionV>
                <wp:extent cx="72390" cy="224790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72390" cy="2247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8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  <w:p>
                            <w:pPr>
                              <w:spacing w:line="190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3.886993pt;margin-top:51.339298pt;width:5.7pt;height:17.7pt;mso-position-horizontal-relative:page;mso-position-vertical-relative:paragraph;z-index:-18770944" type="#_x0000_t202" id="docshape61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0"/>
                          <w:sz w:val="20"/>
                        </w:rPr>
                        <w:t>2</w:t>
                      </w:r>
                    </w:p>
                    <w:p>
                      <w:pPr>
                        <w:spacing w:line="190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6048">
                <wp:simplePos x="0" y="0"/>
                <wp:positionH relativeFrom="page">
                  <wp:posOffset>5620321</wp:posOffset>
                </wp:positionH>
                <wp:positionV relativeFrom="paragraph">
                  <wp:posOffset>501450</wp:posOffset>
                </wp:positionV>
                <wp:extent cx="72390" cy="127000"/>
                <wp:effectExtent l="0" t="0" r="0" b="0"/>
                <wp:wrapNone/>
                <wp:docPr id="81" name="Textbox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Textbox 81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2.545013pt;margin-top:39.484299pt;width:5.7pt;height:10pt;mso-position-horizontal-relative:page;mso-position-vertical-relative:paragraph;z-index:-18770432" type="#_x0000_t202" id="docshape6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546560">
                <wp:simplePos x="0" y="0"/>
                <wp:positionH relativeFrom="page">
                  <wp:posOffset>5901397</wp:posOffset>
                </wp:positionH>
                <wp:positionV relativeFrom="paragraph">
                  <wp:posOffset>537916</wp:posOffset>
                </wp:positionV>
                <wp:extent cx="141605" cy="311785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4.677002pt;margin-top:42.355598pt;width:11.15pt;height:24.55pt;mso-position-horizontal-relative:page;mso-position-vertical-relative:paragraph;z-index:-18769920" type="#_x0000_t202" id="docshape6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6756869</wp:posOffset>
                </wp:positionH>
                <wp:positionV relativeFrom="paragraph">
                  <wp:posOffset>502569</wp:posOffset>
                </wp:positionV>
                <wp:extent cx="443230" cy="230504"/>
                <wp:effectExtent l="0" t="0" r="0" b="0"/>
                <wp:wrapNone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44323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spacing w:val="-2"/>
                              </w:rPr>
                              <w:t>(1.13)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2.036987pt;margin-top:39.572437pt;width:34.9pt;height:18.150pt;mso-position-horizontal-relative:page;mso-position-vertical-relative:paragraph;z-index:15769088" type="#_x0000_t202" id="docshape64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spacing w:val="-2"/>
                        </w:rPr>
                        <w:t>(1.13)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spacing w:val="80"/>
          <w:w w:val="110"/>
          <w:position w:val="2"/>
          <w:u w:val="single"/>
        </w:rPr>
        <w:t> </w:t>
      </w:r>
      <w:r>
        <w:rPr>
          <w:rFonts w:ascii="Calibri" w:hAnsi="Calibri" w:cs="Calibri" w:eastAsia="Calibri"/>
          <w:w w:val="110"/>
          <w:position w:val="2"/>
          <w:u w:val="single"/>
        </w:rPr>
        <w:t>1</w:t>
      </w:r>
      <w:r>
        <w:rPr>
          <w:rFonts w:ascii="Calibri" w:hAnsi="Calibri" w:cs="Calibri" w:eastAsia="Calibri"/>
          <w:spacing w:val="80"/>
          <w:w w:val="110"/>
          <w:position w:val="2"/>
          <w:u w:val="single"/>
        </w:rPr>
        <w:t> </w:t>
      </w:r>
      <w:r>
        <w:rPr>
          <w:rFonts w:ascii="Calibri" w:hAnsi="Calibri" w:cs="Calibri" w:eastAsia="Calibri"/>
          <w:position w:val="2"/>
        </w:rPr>
        <w:tab/>
      </w:r>
      <w:r>
        <w:rPr>
          <w:rFonts w:ascii="Cambria" w:hAnsi="Cambria" w:cs="Cambria" w:eastAsia="Cambria"/>
          <w:position w:val="23"/>
        </w:rPr>
        <w:t>√</w:t>
      </w:r>
      <w:r>
        <w:rPr>
          <w:rFonts w:ascii="Lucida Sans Unicode" w:hAnsi="Lucida Sans Unicode" w:cs="Lucida Sans Unicode" w:eastAsia="Lucida Sans Unicode"/>
          <w:position w:val="2"/>
        </w:rPr>
        <w:t>π</w:t>
      </w:r>
      <w:r>
        <w:rPr>
          <w:rFonts w:ascii="Lucida Sans Unicode" w:hAnsi="Lucida Sans Unicode" w:cs="Lucida Sans Unicode" w:eastAsia="Lucida Sans Unicode"/>
          <w:spacing w:val="-34"/>
          <w:position w:val="2"/>
        </w:rPr>
        <w:t> </w:t>
      </w:r>
      <w:r>
        <w:rPr>
          <w:rFonts w:ascii="Cambria" w:hAnsi="Cambria" w:cs="Cambria" w:eastAsia="Cambria"/>
          <w:spacing w:val="-2"/>
          <w:w w:val="110"/>
          <w:position w:val="4"/>
        </w:rPr>
        <w:t>𝑐𝑍</w:t>
      </w:r>
      <w:r>
        <w:rPr>
          <w:rFonts w:ascii="Calibri" w:hAnsi="Calibri" w:cs="Calibri" w:eastAsia="Calibri"/>
          <w:spacing w:val="-2"/>
          <w:w w:val="110"/>
          <w:position w:val="15"/>
          <w:sz w:val="20"/>
          <w:szCs w:val="20"/>
        </w:rPr>
        <w:t>2</w:t>
      </w:r>
      <w:r>
        <w:rPr>
          <w:rFonts w:ascii="Cambria" w:hAnsi="Cambria" w:cs="Cambria" w:eastAsia="Cambria"/>
          <w:spacing w:val="-2"/>
          <w:w w:val="110"/>
          <w:position w:val="4"/>
        </w:rPr>
        <w:t>𝑟</w:t>
      </w:r>
      <w:r>
        <w:rPr>
          <w:rFonts w:ascii="Calibri" w:hAnsi="Calibri" w:cs="Calibri" w:eastAsia="Calibri"/>
          <w:spacing w:val="-2"/>
          <w:w w:val="110"/>
          <w:position w:val="15"/>
          <w:sz w:val="20"/>
          <w:szCs w:val="20"/>
        </w:rPr>
        <w:t>2</w:t>
      </w:r>
      <w:r>
        <w:rPr>
          <w:rFonts w:ascii="Cambria" w:hAnsi="Cambria" w:cs="Cambria" w:eastAsia="Cambria"/>
          <w:spacing w:val="-2"/>
          <w:w w:val="110"/>
          <w:position w:val="4"/>
        </w:rPr>
        <w:t>𝐿</w:t>
      </w:r>
      <w:r>
        <w:rPr>
          <w:rFonts w:ascii="Cambria" w:hAnsi="Cambria" w:cs="Cambria" w:eastAsia="Cambria"/>
          <w:spacing w:val="-2"/>
          <w:w w:val="110"/>
          <w:sz w:val="20"/>
          <w:szCs w:val="20"/>
        </w:rPr>
        <w:t>𝐶</w:t>
      </w:r>
      <w:r>
        <w:rPr>
          <w:rFonts w:ascii="Cambria" w:hAnsi="Cambria" w:cs="Cambria" w:eastAsia="Cambria"/>
          <w:sz w:val="20"/>
          <w:szCs w:val="20"/>
        </w:rPr>
        <w:tab/>
      </w:r>
      <w:r>
        <w:rPr>
          <w:rFonts w:ascii="Cambria" w:hAnsi="Cambria" w:cs="Cambria" w:eastAsia="Cambria"/>
          <w:spacing w:val="40"/>
          <w:w w:val="110"/>
          <w:position w:val="2"/>
          <w:u w:val="single"/>
        </w:rPr>
        <w:t> </w:t>
      </w:r>
      <w:r>
        <w:rPr>
          <w:rFonts w:ascii="Cambria" w:hAnsi="Cambria" w:cs="Cambria" w:eastAsia="Cambria"/>
          <w:w w:val="110"/>
          <w:position w:val="2"/>
          <w:u w:val="single"/>
        </w:rPr>
        <w:t>𝑁</w:t>
      </w:r>
      <w:r>
        <w:rPr>
          <w:rFonts w:ascii="Cambria" w:hAnsi="Cambria" w:cs="Cambria" w:eastAsia="Cambria"/>
          <w:spacing w:val="80"/>
          <w:w w:val="110"/>
          <w:position w:val="2"/>
          <w:u w:val="single"/>
        </w:rPr>
        <w:t> </w:t>
      </w:r>
      <w:r>
        <w:rPr>
          <w:rFonts w:ascii="Cambria" w:hAnsi="Cambria" w:cs="Cambria" w:eastAsia="Cambria"/>
          <w:position w:val="2"/>
        </w:rPr>
        <w:tab/>
      </w:r>
      <w:r>
        <w:rPr>
          <w:position w:val="2"/>
          <w:u w:val="single"/>
        </w:rPr>
        <w:tab/>
      </w:r>
      <w:r>
        <w:rPr>
          <w:rFonts w:ascii="Cambria" w:hAnsi="Cambria" w:cs="Cambria" w:eastAsia="Cambria"/>
          <w:spacing w:val="-4"/>
          <w:w w:val="110"/>
          <w:position w:val="2"/>
          <w:u w:val="single"/>
        </w:rPr>
        <w:t>⟨</w:t>
      </w:r>
      <w:r>
        <w:rPr>
          <w:rFonts w:ascii="Lucida Sans Unicode" w:hAnsi="Lucida Sans Unicode" w:cs="Lucida Sans Unicode" w:eastAsia="Lucida Sans Unicode"/>
          <w:spacing w:val="-4"/>
          <w:w w:val="110"/>
          <w:position w:val="2"/>
          <w:u w:val="single"/>
        </w:rPr>
        <w:t>β</w:t>
      </w:r>
      <w:r>
        <w:rPr>
          <w:rFonts w:ascii="Cambria" w:hAnsi="Cambria" w:cs="Cambria" w:eastAsia="Cambria"/>
          <w:spacing w:val="-4"/>
          <w:w w:val="110"/>
          <w:position w:val="2"/>
          <w:u w:val="single"/>
          <w:vertAlign w:val="subscript"/>
        </w:rPr>
        <w:t>𝑥</w:t>
      </w:r>
      <w:r>
        <w:rPr>
          <w:rFonts w:ascii="Cambria" w:hAnsi="Cambria" w:cs="Cambria" w:eastAsia="Cambria"/>
          <w:spacing w:val="-4"/>
          <w:w w:val="110"/>
          <w:position w:val="2"/>
          <w:u w:val="single"/>
          <w:vertAlign w:val="baseline"/>
        </w:rPr>
        <w:t>⟩</w:t>
      </w:r>
      <w:r>
        <w:rPr>
          <w:rFonts w:ascii="Cambria" w:hAnsi="Cambria" w:cs="Cambria" w:eastAsia="Cambria"/>
          <w:position w:val="2"/>
          <w:u w:val="single"/>
          <w:vertAlign w:val="baseline"/>
        </w:rPr>
        <w:tab/>
      </w:r>
      <w:r>
        <w:rPr>
          <w:rFonts w:ascii="Cambria" w:hAnsi="Cambria" w:cs="Cambria" w:eastAsia="Cambria"/>
          <w:w w:val="110"/>
          <w:position w:val="2"/>
          <w:vertAlign w:val="baseline"/>
        </w:rPr>
        <w:t> </w:t>
      </w:r>
      <w:r>
        <w:rPr>
          <w:rFonts w:ascii="Cambria" w:hAnsi="Cambria" w:cs="Cambria" w:eastAsia="Cambria"/>
          <w:w w:val="110"/>
          <w:position w:val="31"/>
          <w:vertAlign w:val="baseline"/>
        </w:rPr>
        <w:t>(︃⟨</w:t>
      </w:r>
      <w:r>
        <w:rPr>
          <w:rFonts w:ascii="Cambria" w:hAnsi="Cambria" w:cs="Cambria" w:eastAsia="Cambria"/>
          <w:spacing w:val="-43"/>
          <w:w w:val="110"/>
          <w:position w:val="31"/>
          <w:vertAlign w:val="baseline"/>
        </w:rPr>
        <w:t> </w:t>
      </w:r>
      <w:r>
        <w:rPr>
          <w:rFonts w:ascii="Cambria" w:hAnsi="Cambria" w:cs="Cambria" w:eastAsia="Cambria"/>
          <w:w w:val="110"/>
          <w:position w:val="2"/>
          <w:vertAlign w:val="baseline"/>
        </w:rPr>
        <w:t>𝐷</w:t>
      </w:r>
      <w:r>
        <w:rPr>
          <w:rFonts w:ascii="Calibri" w:hAnsi="Calibri" w:cs="Calibri" w:eastAsia="Calibri"/>
          <w:w w:val="110"/>
          <w:position w:val="2"/>
          <w:vertAlign w:val="superscript"/>
        </w:rPr>
        <w:t>2</w:t>
      </w:r>
      <w:r>
        <w:rPr>
          <w:rFonts w:ascii="Calibri" w:hAnsi="Calibri" w:cs="Calibri" w:eastAsia="Calibri"/>
          <w:spacing w:val="-2"/>
          <w:w w:val="135"/>
          <w:position w:val="2"/>
          <w:vertAlign w:val="baseline"/>
        </w:rPr>
        <w:t> </w:t>
      </w:r>
      <w:r>
        <w:rPr>
          <w:rFonts w:ascii="Calibri" w:hAnsi="Calibri" w:cs="Calibri" w:eastAsia="Calibri"/>
          <w:w w:val="135"/>
          <w:position w:val="2"/>
          <w:vertAlign w:val="baseline"/>
        </w:rPr>
        <w:t>+</w:t>
      </w:r>
      <w:r>
        <w:rPr>
          <w:rFonts w:ascii="Calibri" w:hAnsi="Calibri" w:cs="Calibri" w:eastAsia="Calibri"/>
          <w:spacing w:val="-19"/>
          <w:w w:val="135"/>
          <w:position w:val="2"/>
          <w:vertAlign w:val="baseline"/>
        </w:rPr>
        <w:t> </w:t>
      </w:r>
      <w:r>
        <w:rPr>
          <w:rFonts w:ascii="Cambria" w:hAnsi="Cambria" w:cs="Cambria" w:eastAsia="Cambria"/>
          <w:spacing w:val="-137"/>
          <w:w w:val="108"/>
          <w:position w:val="2"/>
          <w:vertAlign w:val="baseline"/>
        </w:rPr>
        <w:t>𝐷</w:t>
      </w:r>
      <w:r>
        <w:rPr>
          <w:rFonts w:ascii="Calibri" w:hAnsi="Calibri" w:cs="Calibri" w:eastAsia="Calibri"/>
          <w:w w:val="111"/>
          <w:position w:val="9"/>
          <w:vertAlign w:val="baseline"/>
        </w:rPr>
        <w:t>˙</w:t>
      </w:r>
      <w:r>
        <w:rPr>
          <w:rFonts w:ascii="Calibri" w:hAnsi="Calibri" w:cs="Calibri" w:eastAsia="Calibri"/>
          <w:w w:val="109"/>
          <w:position w:val="9"/>
          <w:vertAlign w:val="baseline"/>
        </w:rPr>
        <w:t> </w:t>
      </w:r>
      <w:r>
        <w:rPr>
          <w:rFonts w:ascii="Calibri" w:hAnsi="Calibri" w:cs="Calibri" w:eastAsia="Calibri"/>
          <w:w w:val="110"/>
          <w:position w:val="12"/>
          <w:sz w:val="20"/>
          <w:szCs w:val="20"/>
          <w:vertAlign w:val="baseline"/>
        </w:rPr>
        <w:t>2</w:t>
      </w:r>
      <w:r>
        <w:rPr>
          <w:rFonts w:ascii="Calibri" w:hAnsi="Calibri" w:cs="Calibri" w:eastAsia="Calibri"/>
          <w:spacing w:val="-8"/>
          <w:w w:val="110"/>
          <w:position w:val="12"/>
          <w:sz w:val="20"/>
          <w:szCs w:val="20"/>
          <w:vertAlign w:val="baseline"/>
        </w:rPr>
        <w:t> </w:t>
      </w:r>
      <w:r>
        <w:rPr>
          <w:rFonts w:ascii="Cambria" w:hAnsi="Cambria" w:cs="Cambria" w:eastAsia="Cambria"/>
          <w:w w:val="200"/>
          <w:position w:val="31"/>
          <w:vertAlign w:val="baseline"/>
        </w:rPr>
        <w:t>⟩</w:t>
      </w:r>
      <w:r>
        <w:rPr>
          <w:rFonts w:ascii="Cambria" w:hAnsi="Cambria" w:cs="Cambria" w:eastAsia="Cambria"/>
          <w:position w:val="31"/>
          <w:vertAlign w:val="baseline"/>
        </w:rPr>
        <w:tab/>
      </w:r>
      <w:r>
        <w:rPr>
          <w:rFonts w:ascii="Calibri" w:hAnsi="Calibri" w:cs="Calibri" w:eastAsia="Calibri"/>
          <w:position w:val="2"/>
          <w:u w:val="single"/>
          <w:vertAlign w:val="baseline"/>
        </w:rPr>
        <w:t> </w:t>
      </w:r>
      <w:r>
        <w:rPr>
          <w:rFonts w:ascii="Calibri" w:hAnsi="Calibri" w:cs="Calibri" w:eastAsia="Calibri"/>
          <w:w w:val="110"/>
          <w:position w:val="2"/>
          <w:u w:val="single"/>
          <w:vertAlign w:val="baseline"/>
        </w:rPr>
        <w:t>1</w:t>
      </w:r>
      <w:r>
        <w:rPr>
          <w:rFonts w:ascii="Calibri" w:hAnsi="Calibri" w:cs="Calibri" w:eastAsia="Calibri"/>
          <w:spacing w:val="28"/>
          <w:w w:val="110"/>
          <w:position w:val="2"/>
          <w:vertAlign w:val="baseline"/>
        </w:rPr>
        <w:t> </w:t>
      </w:r>
      <w:r>
        <w:rPr>
          <w:rFonts w:ascii="Cambria" w:hAnsi="Cambria" w:cs="Cambria" w:eastAsia="Cambria"/>
          <w:w w:val="90"/>
          <w:position w:val="31"/>
          <w:vertAlign w:val="baseline"/>
        </w:rPr>
        <w:t>)︃</w:t>
      </w:r>
    </w:p>
    <w:p>
      <w:pPr>
        <w:tabs>
          <w:tab w:pos="6639" w:val="left" w:leader="none"/>
        </w:tabs>
        <w:spacing w:line="20" w:lineRule="exact"/>
        <w:ind w:left="1568" w:right="0" w:firstLine="0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956944" cy="7620"/>
                <wp:effectExtent l="9525" t="0" r="0" b="1905"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956944" cy="7620"/>
                          <a:chExt cx="956944" cy="762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3644"/>
                            <a:ext cx="262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0">
                                <a:moveTo>
                                  <a:pt x="0" y="0"/>
                                </a:moveTo>
                                <a:lnTo>
                                  <a:pt x="262788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293166" y="3644"/>
                            <a:ext cx="6642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" h="0">
                                <a:moveTo>
                                  <a:pt x="0" y="0"/>
                                </a:moveTo>
                                <a:lnTo>
                                  <a:pt x="66368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5.350pt;height:.6pt;mso-position-horizontal-relative:char;mso-position-vertical-relative:line" id="docshapegroup65" coordorigin="0,0" coordsize="1507,12">
                <v:line style="position:absolute" from="0,6" to="414,6" stroked="true" strokeweight=".574pt" strokecolor="#000000">
                  <v:stroke dashstyle="solid"/>
                </v:line>
                <v:line style="position:absolute" from="462,6" to="1507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673735" cy="7620"/>
                <wp:effectExtent l="9525" t="0" r="2540" b="1905"/>
                <wp:docPr id="87" name="Group 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" name="Group 87"/>
                      <wpg:cNvGrpSpPr/>
                      <wpg:grpSpPr>
                        <a:xfrm>
                          <a:off x="0" y="0"/>
                          <a:ext cx="673735" cy="7620"/>
                          <a:chExt cx="673735" cy="7620"/>
                        </a:xfrm>
                      </wpg:grpSpPr>
                      <wps:wsp>
                        <wps:cNvPr id="88" name="Graphic 88"/>
                        <wps:cNvSpPr/>
                        <wps:spPr>
                          <a:xfrm>
                            <a:off x="0" y="3644"/>
                            <a:ext cx="673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0">
                                <a:moveTo>
                                  <a:pt x="0" y="0"/>
                                </a:moveTo>
                                <a:lnTo>
                                  <a:pt x="67325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3.05pt;height:.6pt;mso-position-horizontal-relative:char;mso-position-vertical-relative:line" id="docshapegroup66" coordorigin="0,0" coordsize="1061,12">
                <v:line style="position:absolute" from="0,6" to="106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tabs>
          <w:tab w:pos="1710" w:val="left" w:leader="none"/>
          <w:tab w:pos="3336" w:val="left" w:leader="none"/>
          <w:tab w:pos="4181" w:val="left" w:leader="none"/>
          <w:tab w:pos="5636" w:val="left" w:leader="none"/>
          <w:tab w:pos="7012" w:val="left" w:leader="none"/>
          <w:tab w:pos="8329" w:val="left" w:leader="none"/>
        </w:tabs>
        <w:spacing w:line="240" w:lineRule="auto"/>
        <w:ind w:left="667" w:right="0" w:firstLine="0"/>
        <w:jc w:val="left"/>
        <w:rPr>
          <w:rFonts w:ascii="Cambria"/>
          <w:position w:val="9"/>
          <w:sz w:val="20"/>
        </w:rPr>
      </w:pPr>
      <w:r>
        <w:rPr>
          <w:rFonts w:ascii="Cambria"/>
          <w:position w:val="6"/>
          <w:sz w:val="20"/>
        </w:rPr>
        <mc:AlternateContent>
          <mc:Choice Requires="wps">
            <w:drawing>
              <wp:inline distT="0" distB="0" distL="0" distR="0">
                <wp:extent cx="299720" cy="204470"/>
                <wp:effectExtent l="0" t="0" r="0" b="0"/>
                <wp:docPr id="89" name="Textbox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Textbox 89"/>
                      <wps:cNvSpPr txBox="1"/>
                      <wps:spPr>
                        <a:xfrm>
                          <a:off x="0" y="0"/>
                          <a:ext cx="299720" cy="204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2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4"/>
                                <w:position w:val="4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Georgia" w:hAnsi="Georgia"/>
                                <w:spacing w:val="-4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3.6pt;height:16.1pt;mso-position-horizontal-relative:char;mso-position-vertical-relative:line" type="#_x0000_t202" id="docshape67" filled="false" stroked="false">
                <w10:anchorlock/>
                <v:textbox inset="0,0,0,0">
                  <w:txbxContent>
                    <w:p>
                      <w:pPr>
                        <w:spacing w:line="322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4"/>
                          <w:position w:val="4"/>
                          <w:sz w:val="28"/>
                        </w:rPr>
                        <w:t>τ</w:t>
                      </w:r>
                      <w:r>
                        <w:rPr>
                          <w:rFonts w:ascii="Georgia" w:hAnsi="Georgia"/>
                          <w:spacing w:val="-4"/>
                          <w:sz w:val="20"/>
                        </w:rPr>
                        <w:t>IBS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6"/>
          <w:sz w:val="20"/>
        </w:rPr>
      </w:r>
      <w:r>
        <w:rPr>
          <w:rFonts w:ascii="Cambria"/>
          <w:position w:val="6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89535" cy="182880"/>
                <wp:effectExtent l="0" t="0" r="0" b="0"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7.05pt;height:14.4pt;mso-position-horizontal-relative:char;mso-position-vertical-relative:line" type="#_x0000_t202" id="docshape68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  <w:r>
        <w:rPr>
          <w:rFonts w:ascii="Cambria"/>
          <w:position w:val="9"/>
          <w:sz w:val="20"/>
        </w:rPr>
        <w:tab/>
      </w:r>
      <w:r>
        <w:rPr>
          <w:rFonts w:ascii="Cambria"/>
          <w:position w:val="7"/>
          <w:sz w:val="20"/>
        </w:rPr>
        <mc:AlternateContent>
          <mc:Choice Requires="wps">
            <w:drawing>
              <wp:inline distT="0" distB="0" distL="0" distR="0">
                <wp:extent cx="311150" cy="196215"/>
                <wp:effectExtent l="0" t="0" r="0" b="0"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31115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8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4"/>
                                <w:w w:val="105"/>
                                <w:position w:val="4"/>
                                <w:sz w:val="28"/>
                              </w:rPr>
                              <w:t>𝐶</w:t>
                            </w:r>
                            <w:r>
                              <w:rPr>
                                <w:rFonts w:ascii="Calibri" w:eastAsia="Calibri"/>
                                <w:spacing w:val="-4"/>
                                <w:w w:val="105"/>
                                <w:sz w:val="20"/>
                              </w:rPr>
                              <w:t>orb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4.5pt;height:15.45pt;mso-position-horizontal-relative:char;mso-position-vertical-relative:line" type="#_x0000_t202" id="docshape69" filled="false" stroked="false">
                <w10:anchorlock/>
                <v:textbox inset="0,0,0,0">
                  <w:txbxContent>
                    <w:p>
                      <w:pPr>
                        <w:spacing w:line="308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4"/>
                          <w:w w:val="105"/>
                          <w:position w:val="4"/>
                          <w:sz w:val="28"/>
                        </w:rPr>
                        <w:t>𝐶</w:t>
                      </w:r>
                      <w:r>
                        <w:rPr>
                          <w:rFonts w:ascii="Calibri" w:eastAsia="Calibri"/>
                          <w:spacing w:val="-4"/>
                          <w:w w:val="105"/>
                          <w:sz w:val="20"/>
                        </w:rPr>
                        <w:t>orb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7"/>
          <w:sz w:val="20"/>
        </w:rPr>
      </w:r>
      <w:r>
        <w:rPr>
          <w:rFonts w:ascii="Cambria"/>
          <w:position w:val="7"/>
          <w:sz w:val="20"/>
        </w:rPr>
        <w:tab/>
      </w:r>
      <w:r>
        <w:rPr>
          <w:rFonts w:ascii="Cambria"/>
          <w:position w:val="2"/>
          <w:sz w:val="20"/>
        </w:rPr>
        <mc:AlternateContent>
          <mc:Choice Requires="wps">
            <w:drawing>
              <wp:inline distT="0" distB="0" distL="0" distR="0">
                <wp:extent cx="649605" cy="235585"/>
                <wp:effectExtent l="0" t="0" r="0" b="0"/>
                <wp:docPr id="92" name="Textbox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Textbox 92"/>
                      <wps:cNvSpPr txBox="1"/>
                      <wps:spPr>
                        <a:xfrm>
                          <a:off x="0" y="0"/>
                          <a:ext cx="649605" cy="235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auto" w:before="39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β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-6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-6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ε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5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sz w:val="20"/>
                              </w:rPr>
                              <w:t>/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1.15pt;height:18.55pt;mso-position-horizontal-relative:char;mso-position-vertical-relative:line" type="#_x0000_t202" id="docshape70" filled="false" stroked="false">
                <w10:anchorlock/>
                <v:textbox inset="0,0,0,0">
                  <w:txbxContent>
                    <w:p>
                      <w:pPr>
                        <w:spacing w:line="115" w:lineRule="auto" w:before="39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β</w:t>
                      </w:r>
                      <w:r>
                        <w:rPr>
                          <w:rFonts w:ascii="Calibri" w:hAnsi="Calibri"/>
                          <w:spacing w:val="-2"/>
                          <w:position w:val="-6"/>
                          <w:sz w:val="20"/>
                        </w:rPr>
                        <w:t>3</w:t>
                      </w: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2"/>
                          <w:position w:val="-6"/>
                          <w:sz w:val="20"/>
                        </w:rPr>
                        <w:t>3</w:t>
                      </w: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ε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5</w:t>
                      </w:r>
                      <w:r>
                        <w:rPr>
                          <w:rFonts w:ascii="Cambria" w:hAnsi="Cambria"/>
                          <w:spacing w:val="-2"/>
                          <w:sz w:val="20"/>
                        </w:rPr>
                        <w:t>/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2"/>
          <w:sz w:val="20"/>
        </w:rPr>
      </w:r>
      <w:r>
        <w:rPr>
          <w:rFonts w:ascii="Cambria"/>
          <w:position w:val="2"/>
          <w:sz w:val="20"/>
        </w:rPr>
        <w:tab/>
      </w:r>
      <w:r>
        <w:rPr>
          <w:rFonts w:ascii="Cambria"/>
          <w:sz w:val="20"/>
        </w:rPr>
        <mc:AlternateContent>
          <mc:Choice Requires="wps">
            <w:drawing>
              <wp:inline distT="0" distB="0" distL="0" distR="0">
                <wp:extent cx="193040" cy="195580"/>
                <wp:effectExtent l="0" t="0" r="0" b="0"/>
                <wp:docPr id="93" name="Textbox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Textbox 93"/>
                      <wps:cNvSpPr txBox="1"/>
                      <wps:spPr>
                        <a:xfrm>
                          <a:off x="0" y="0"/>
                          <a:ext cx="193040" cy="195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07" w:lineRule="exact"/>
                              <w:rPr>
                                <w:rFonts w:ascii="Cambria" w:hAnsi="Cambria" w:eastAsia="Cambria"/>
                              </w:rPr>
                            </w:pPr>
                            <w:r>
                              <w:rPr>
                                <w:rFonts w:ascii="Lucida Sans Unicode" w:hAnsi="Lucida Sans Unicode" w:eastAsia="Lucida Sans Unicode"/>
                                <w:spacing w:val="-7"/>
                                <w:w w:val="115"/>
                              </w:rPr>
                              <w:t>β</w:t>
                            </w:r>
                            <w:r>
                              <w:rPr>
                                <w:rFonts w:ascii="Cambria" w:hAnsi="Cambria" w:eastAsia="Cambria"/>
                                <w:spacing w:val="-7"/>
                                <w:w w:val="115"/>
                                <w:vertAlign w:val="subscript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5.2pt;height:15.4pt;mso-position-horizontal-relative:char;mso-position-vertical-relative:line" type="#_x0000_t202" id="docshape71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307" w:lineRule="exact"/>
                        <w:rPr>
                          <w:rFonts w:ascii="Cambria" w:hAnsi="Cambria" w:eastAsia="Cambria"/>
                        </w:rPr>
                      </w:pPr>
                      <w:r>
                        <w:rPr>
                          <w:rFonts w:ascii="Lucida Sans Unicode" w:hAnsi="Lucida Sans Unicode" w:eastAsia="Lucida Sans Unicode"/>
                          <w:spacing w:val="-7"/>
                          <w:w w:val="115"/>
                        </w:rPr>
                        <w:t>β</w:t>
                      </w:r>
                      <w:r>
                        <w:rPr>
                          <w:rFonts w:ascii="Cambria" w:hAnsi="Cambria" w:eastAsia="Cambria"/>
                          <w:spacing w:val="-7"/>
                          <w:w w:val="115"/>
                          <w:vertAlign w:val="subscript"/>
                        </w:rPr>
                        <w:t>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sz w:val="20"/>
        </w:rPr>
      </w:r>
      <w:r>
        <w:rPr>
          <w:rFonts w:ascii="Cambria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121285" cy="182245"/>
                <wp:effectExtent l="0" t="0" r="0" b="0"/>
                <wp:docPr id="94" name="Textbox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Textbox 94"/>
                      <wps:cNvSpPr txBox="1"/>
                      <wps:spPr>
                        <a:xfrm>
                          <a:off x="0" y="0"/>
                          <a:ext cx="12128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9.550pt;height:14.35pt;mso-position-horizontal-relative:char;mso-position-vertical-relative:line" type="#_x0000_t202" id="docshape72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</w:rPr>
                        <w:t>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  <w:r>
        <w:rPr>
          <w:rFonts w:ascii="Cambria"/>
          <w:position w:val="9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174625" cy="193675"/>
                <wp:effectExtent l="0" t="0" r="0" b="0"/>
                <wp:docPr id="95" name="Textbox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Textbox 95"/>
                      <wps:cNvSpPr txBox="1"/>
                      <wps:spPr>
                        <a:xfrm>
                          <a:off x="0" y="0"/>
                          <a:ext cx="174625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5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position w:val="-7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3.75pt;height:15.25pt;mso-position-horizontal-relative:char;mso-position-vertical-relative:line" type="#_x0000_t202" id="docshape73" filled="false" stroked="false">
                <w10:anchorlock/>
                <v:textbox inset="0,0,0,0">
                  <w:txbxContent>
                    <w:p>
                      <w:pPr>
                        <w:spacing w:line="305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position w:val="-7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</w:p>
    <w:p>
      <w:pPr>
        <w:pStyle w:val="BodyText"/>
        <w:spacing w:line="268" w:lineRule="auto" w:before="189"/>
        <w:ind w:left="142" w:right="563"/>
        <w:jc w:val="both"/>
      </w:pPr>
      <w:r>
        <w:rPr/>
        <w:t>в отличии от стохастического охлаждения скорость разогрева из-за внутри­ пучкового рассеяния растет с уменьшением энергии как </w:t>
      </w:r>
      <w:r>
        <w:rPr>
          <w:rFonts w:ascii="Calibri" w:hAnsi="Calibri"/>
        </w:rPr>
        <w:t>1</w:t>
      </w:r>
      <w:r>
        <w:rPr>
          <w:rFonts w:ascii="Cambria" w:hAnsi="Cambria"/>
        </w:rPr>
        <w:t>/</w:t>
      </w:r>
      <w:r>
        <w:rPr>
          <w:rFonts w:ascii="Lucida Sans Unicode" w:hAnsi="Lucida Sans Unicode"/>
        </w:rPr>
        <w:t>γ</w:t>
      </w:r>
      <w:r>
        <w:rPr>
          <w:rFonts w:ascii="Calibri" w:hAnsi="Calibri"/>
          <w:vertAlign w:val="superscript"/>
        </w:rPr>
        <w:t>3</w:t>
      </w:r>
      <w:r>
        <w:rPr>
          <w:vertAlign w:val="baseline"/>
        </w:rPr>
        <w:t>. Кроме того, выражение, стоящее в круглых скобках, пропорционально коэффициенту про­ скальзывания</w:t>
      </w:r>
      <w:r>
        <w:rPr>
          <w:spacing w:val="40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vertAlign w:val="baseline"/>
        </w:rPr>
        <w:t>.</w:t>
      </w:r>
      <w:r>
        <w:rPr>
          <w:spacing w:val="40"/>
          <w:vertAlign w:val="baseline"/>
        </w:rPr>
        <w:t> </w:t>
      </w:r>
      <w:r>
        <w:rPr>
          <w:vertAlign w:val="baseline"/>
        </w:rPr>
        <w:t>Поэтому</w:t>
      </w:r>
      <w:r>
        <w:rPr>
          <w:spacing w:val="40"/>
          <w:vertAlign w:val="baseline"/>
        </w:rPr>
        <w:t> </w:t>
      </w:r>
      <w:r>
        <w:rPr>
          <w:vertAlign w:val="baseline"/>
        </w:rPr>
        <w:t>следует</w:t>
      </w:r>
      <w:r>
        <w:rPr>
          <w:spacing w:val="40"/>
          <w:vertAlign w:val="baseline"/>
        </w:rPr>
        <w:t> </w:t>
      </w:r>
      <w:r>
        <w:rPr>
          <w:vertAlign w:val="baseline"/>
        </w:rPr>
        <w:t>ожидать,</w:t>
      </w:r>
      <w:r>
        <w:rPr>
          <w:spacing w:val="40"/>
          <w:vertAlign w:val="baseline"/>
        </w:rPr>
        <w:t> </w:t>
      </w:r>
      <w:r>
        <w:rPr>
          <w:vertAlign w:val="baseline"/>
        </w:rPr>
        <w:t>что</w:t>
      </w:r>
      <w:r>
        <w:rPr>
          <w:spacing w:val="40"/>
          <w:vertAlign w:val="baseline"/>
        </w:rPr>
        <w:t> </w:t>
      </w:r>
      <w:r>
        <w:rPr>
          <w:vertAlign w:val="baseline"/>
        </w:rPr>
        <w:t>в</w:t>
      </w:r>
      <w:r>
        <w:rPr>
          <w:spacing w:val="40"/>
          <w:vertAlign w:val="baseline"/>
        </w:rPr>
        <w:t> </w:t>
      </w:r>
      <w:r>
        <w:rPr>
          <w:vertAlign w:val="baseline"/>
        </w:rPr>
        <w:t>оптике</w:t>
      </w:r>
      <w:r>
        <w:rPr>
          <w:spacing w:val="40"/>
          <w:vertAlign w:val="baseline"/>
        </w:rPr>
        <w:t> </w:t>
      </w:r>
      <w:r>
        <w:rPr>
          <w:vertAlign w:val="baseline"/>
        </w:rPr>
        <w:t>со</w:t>
      </w:r>
      <w:r>
        <w:rPr>
          <w:spacing w:val="40"/>
          <w:vertAlign w:val="baseline"/>
        </w:rPr>
        <w:t> </w:t>
      </w:r>
      <w:r>
        <w:rPr>
          <w:vertAlign w:val="baseline"/>
        </w:rPr>
        <w:t>значением</w:t>
      </w:r>
      <w:r>
        <w:rPr>
          <w:spacing w:val="40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 </w:t>
      </w:r>
      <w:r>
        <w:rPr>
          <w:vertAlign w:val="baseline"/>
        </w:rPr>
        <w:t>близким</w:t>
      </w:r>
      <w:r>
        <w:rPr>
          <w:spacing w:val="80"/>
          <w:vertAlign w:val="baseline"/>
        </w:rPr>
        <w:t> </w:t>
      </w:r>
      <w:r>
        <w:rPr>
          <w:vertAlign w:val="baseline"/>
        </w:rPr>
        <w:t>к</w:t>
      </w:r>
      <w:r>
        <w:rPr>
          <w:spacing w:val="80"/>
          <w:vertAlign w:val="baseline"/>
        </w:rPr>
        <w:t> </w:t>
      </w:r>
      <w:r>
        <w:rPr>
          <w:vertAlign w:val="baseline"/>
        </w:rPr>
        <w:t>нулю</w:t>
      </w:r>
      <w:r>
        <w:rPr>
          <w:spacing w:val="80"/>
          <w:vertAlign w:val="baseline"/>
        </w:rPr>
        <w:t> </w:t>
      </w:r>
      <w:r>
        <w:rPr>
          <w:vertAlign w:val="baseline"/>
        </w:rPr>
        <w:t>скорость</w:t>
      </w:r>
      <w:r>
        <w:rPr>
          <w:spacing w:val="80"/>
          <w:vertAlign w:val="baseline"/>
        </w:rPr>
        <w:t> </w:t>
      </w:r>
      <w:r>
        <w:rPr>
          <w:vertAlign w:val="baseline"/>
        </w:rPr>
        <w:t>разогрева</w:t>
      </w:r>
      <w:r>
        <w:rPr>
          <w:spacing w:val="80"/>
          <w:vertAlign w:val="baseline"/>
        </w:rPr>
        <w:t> </w:t>
      </w:r>
      <w:r>
        <w:rPr>
          <w:vertAlign w:val="baseline"/>
        </w:rPr>
        <w:t>должна</w:t>
      </w:r>
      <w:r>
        <w:rPr>
          <w:spacing w:val="80"/>
          <w:vertAlign w:val="baseline"/>
        </w:rPr>
        <w:t> </w:t>
      </w:r>
      <w:r>
        <w:rPr>
          <w:vertAlign w:val="baseline"/>
        </w:rPr>
        <w:t>падать.</w:t>
      </w:r>
    </w:p>
    <w:p>
      <w:pPr>
        <w:pStyle w:val="BodyText"/>
        <w:spacing w:line="300" w:lineRule="auto" w:before="46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41440">
                <wp:simplePos x="0" y="0"/>
                <wp:positionH relativeFrom="page">
                  <wp:posOffset>3988092</wp:posOffset>
                </wp:positionH>
                <wp:positionV relativeFrom="paragraph">
                  <wp:posOffset>677094</wp:posOffset>
                </wp:positionV>
                <wp:extent cx="127000" cy="127000"/>
                <wp:effectExtent l="0" t="0" r="0" b="0"/>
                <wp:wrapNone/>
                <wp:docPr id="96" name="Textbox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Textbox 96"/>
                      <wps:cNvSpPr txBox="1"/>
                      <wps:spPr>
                        <a:xfrm>
                          <a:off x="0" y="0"/>
                          <a:ext cx="1270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8"/>
                                <w:sz w:val="20"/>
                              </w:rPr>
                              <w:t>79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4.02301pt;margin-top:53.314541pt;width:10pt;height:10pt;mso-position-horizontal-relative:page;mso-position-vertical-relative:paragraph;z-index:-18775040" type="#_x0000_t202" id="docshape7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8"/>
                          <w:sz w:val="20"/>
                        </w:rPr>
                        <w:t>79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На</w:t>
      </w:r>
      <w:r>
        <w:rPr>
          <w:w w:val="105"/>
        </w:rPr>
        <w:t> рисунке</w:t>
      </w:r>
      <w:r>
        <w:rPr>
          <w:w w:val="105"/>
        </w:rPr>
        <w:t> </w:t>
      </w:r>
      <w:hyperlink w:history="true" w:anchor="_bookmark15">
        <w:r>
          <w:rPr>
            <w:color w:val="E50000"/>
            <w:w w:val="105"/>
          </w:rPr>
          <w:t>1.5</w:t>
        </w:r>
      </w:hyperlink>
      <w:r>
        <w:rPr>
          <w:color w:val="E50000"/>
          <w:w w:val="105"/>
        </w:rPr>
        <w:t> </w:t>
      </w:r>
      <w:r>
        <w:rPr>
          <w:w w:val="105"/>
        </w:rPr>
        <w:t>показаны</w:t>
      </w:r>
      <w:r>
        <w:rPr>
          <w:w w:val="105"/>
        </w:rPr>
        <w:t> зависимости</w:t>
      </w:r>
      <w:r>
        <w:rPr>
          <w:w w:val="105"/>
        </w:rPr>
        <w:t> постоянной</w:t>
      </w:r>
      <w:r>
        <w:rPr>
          <w:w w:val="105"/>
        </w:rPr>
        <w:t> времени</w:t>
      </w:r>
      <w:r>
        <w:rPr>
          <w:w w:val="105"/>
        </w:rPr>
        <w:t> нагрева</w:t>
      </w:r>
      <w:r>
        <w:rPr>
          <w:w w:val="105"/>
        </w:rPr>
        <w:t> в</w:t>
      </w:r>
      <w:r>
        <w:rPr>
          <w:w w:val="105"/>
        </w:rPr>
        <w:t> трех</w:t>
      </w:r>
      <w:r>
        <w:rPr>
          <w:w w:val="105"/>
        </w:rPr>
        <w:t> вы­ шеупомянутых</w:t>
      </w:r>
      <w:r>
        <w:rPr>
          <w:spacing w:val="-19"/>
          <w:w w:val="105"/>
        </w:rPr>
        <w:t> </w:t>
      </w:r>
      <w:r>
        <w:rPr>
          <w:w w:val="105"/>
        </w:rPr>
        <w:t>структурах,</w:t>
      </w:r>
      <w:r>
        <w:rPr>
          <w:spacing w:val="-14"/>
          <w:w w:val="105"/>
        </w:rPr>
        <w:t> </w:t>
      </w:r>
      <w:r>
        <w:rPr>
          <w:w w:val="105"/>
        </w:rPr>
        <w:t>посчитанных</w:t>
      </w:r>
      <w:r>
        <w:rPr>
          <w:spacing w:val="-3"/>
          <w:w w:val="105"/>
        </w:rPr>
        <w:t> </w:t>
      </w:r>
      <w:r>
        <w:rPr>
          <w:w w:val="105"/>
        </w:rPr>
        <w:t>с</w:t>
      </w:r>
      <w:r>
        <w:rPr>
          <w:spacing w:val="-4"/>
          <w:w w:val="105"/>
        </w:rPr>
        <w:t> </w:t>
      </w:r>
      <w:r>
        <w:rPr>
          <w:w w:val="105"/>
        </w:rPr>
        <w:t>помощью</w:t>
      </w:r>
      <w:r>
        <w:rPr>
          <w:spacing w:val="-3"/>
          <w:w w:val="105"/>
        </w:rPr>
        <w:t> </w:t>
      </w:r>
      <w:r>
        <w:rPr>
          <w:w w:val="105"/>
        </w:rPr>
        <w:t>программ</w:t>
      </w:r>
      <w:r>
        <w:rPr>
          <w:spacing w:val="-4"/>
          <w:w w:val="105"/>
        </w:rPr>
        <w:t> </w:t>
      </w:r>
      <w:r>
        <w:rPr>
          <w:w w:val="105"/>
        </w:rPr>
        <w:t>MADX</w:t>
      </w:r>
      <w:r>
        <w:rPr>
          <w:spacing w:val="-4"/>
          <w:w w:val="105"/>
        </w:rPr>
        <w:t> </w:t>
      </w:r>
      <w:r>
        <w:rPr>
          <w:w w:val="105"/>
        </w:rPr>
        <w:t>[</w:t>
      </w:r>
      <w:hyperlink w:history="true" w:anchor="_bookmark173">
        <w:r>
          <w:rPr>
            <w:color w:val="009900"/>
            <w:w w:val="105"/>
          </w:rPr>
          <w:t>30</w:t>
        </w:r>
      </w:hyperlink>
      <w:r>
        <w:rPr>
          <w:w w:val="105"/>
        </w:rPr>
        <w:t>;</w:t>
      </w:r>
      <w:r>
        <w:rPr>
          <w:spacing w:val="-19"/>
          <w:w w:val="105"/>
        </w:rPr>
        <w:t> </w:t>
      </w:r>
      <w:hyperlink w:history="true" w:anchor="_bookmark174">
        <w:r>
          <w:rPr>
            <w:color w:val="009900"/>
            <w:w w:val="105"/>
          </w:rPr>
          <w:t>31</w:t>
        </w:r>
      </w:hyperlink>
      <w:r>
        <w:rPr>
          <w:w w:val="105"/>
        </w:rPr>
        <w:t>] для параметров тяжелоионного пучка </w:t>
      </w:r>
      <w:r>
        <w:rPr>
          <w:rFonts w:ascii="Calibri" w:hAnsi="Calibri"/>
          <w:w w:val="105"/>
          <w:position w:val="10"/>
          <w:sz w:val="20"/>
        </w:rPr>
        <w:t>197</w:t>
      </w:r>
      <w:r>
        <w:rPr>
          <w:w w:val="105"/>
        </w:rPr>
        <w:t>Au коллайдера NICA c максимальной</w:t>
      </w:r>
    </w:p>
    <w:p>
      <w:pPr>
        <w:pStyle w:val="BodyText"/>
        <w:spacing w:line="356" w:lineRule="exact"/>
        <w:ind w:left="142"/>
      </w:pPr>
      <w:r>
        <w:rPr>
          <w:w w:val="105"/>
        </w:rPr>
        <w:t>светимостью</w:t>
      </w:r>
      <w:r>
        <w:rPr>
          <w:spacing w:val="27"/>
          <w:w w:val="105"/>
        </w:rPr>
        <w:t> </w:t>
      </w:r>
      <w:r>
        <w:rPr>
          <w:rFonts w:ascii="Calibri" w:hAnsi="Calibri"/>
          <w:w w:val="105"/>
        </w:rPr>
        <w:t>10</w:t>
      </w:r>
      <w:r>
        <w:rPr>
          <w:rFonts w:ascii="Calibri" w:hAnsi="Calibri"/>
          <w:w w:val="105"/>
          <w:vertAlign w:val="superscript"/>
        </w:rPr>
        <w:t>27</w:t>
      </w:r>
      <w:r>
        <w:rPr>
          <w:rFonts w:ascii="Calibri" w:hAnsi="Calibri"/>
          <w:spacing w:val="4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см</w:t>
      </w:r>
      <w:r>
        <w:rPr>
          <w:rFonts w:ascii="Cambria" w:hAnsi="Cambria"/>
          <w:spacing w:val="-2"/>
          <w:w w:val="105"/>
          <w:position w:val="10"/>
          <w:sz w:val="20"/>
          <w:vertAlign w:val="baseline"/>
        </w:rPr>
        <w:t>−</w:t>
      </w:r>
      <w:r>
        <w:rPr>
          <w:rFonts w:ascii="Calibri" w:hAnsi="Calibri"/>
          <w:spacing w:val="-2"/>
          <w:w w:val="105"/>
          <w:position w:val="10"/>
          <w:sz w:val="20"/>
          <w:vertAlign w:val="baseline"/>
        </w:rPr>
        <w:t>2</w:t>
      </w:r>
      <w:r>
        <w:rPr>
          <w:spacing w:val="-2"/>
          <w:w w:val="105"/>
          <w:vertAlign w:val="baseline"/>
        </w:rPr>
        <w:t>с</w:t>
      </w:r>
      <w:r>
        <w:rPr>
          <w:rFonts w:ascii="Cambria" w:hAnsi="Cambria"/>
          <w:spacing w:val="-2"/>
          <w:w w:val="105"/>
          <w:position w:val="10"/>
          <w:sz w:val="20"/>
          <w:vertAlign w:val="baseline"/>
        </w:rPr>
        <w:t>−</w:t>
      </w:r>
      <w:r>
        <w:rPr>
          <w:rFonts w:ascii="Calibri" w:hAnsi="Calibri"/>
          <w:spacing w:val="-2"/>
          <w:w w:val="105"/>
          <w:position w:val="10"/>
          <w:sz w:val="20"/>
          <w:vertAlign w:val="baseline"/>
        </w:rPr>
        <w:t>1</w:t>
      </w:r>
      <w:r>
        <w:rPr>
          <w:spacing w:val="-2"/>
          <w:w w:val="105"/>
          <w:vertAlign w:val="baseline"/>
        </w:rPr>
        <w:t>.</w:t>
      </w:r>
    </w:p>
    <w:p>
      <w:pPr>
        <w:pStyle w:val="BodyText"/>
        <w:spacing w:after="0" w:line="356" w:lineRule="exact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pStyle w:val="BodyText"/>
        <w:ind w:left="1382"/>
        <w:rPr>
          <w:sz w:val="20"/>
        </w:rPr>
      </w:pPr>
      <w:r>
        <w:rPr>
          <w:sz w:val="20"/>
        </w:rPr>
        <w:drawing>
          <wp:inline distT="0" distB="0" distL="0" distR="0">
            <wp:extent cx="4736600" cy="2946273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600" cy="294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1918" w:val="left" w:leader="none"/>
          <w:tab w:pos="3383" w:val="left" w:leader="none"/>
          <w:tab w:pos="3734" w:val="left" w:leader="none"/>
          <w:tab w:pos="5440" w:val="left" w:leader="none"/>
          <w:tab w:pos="7490" w:val="left" w:leader="none"/>
          <w:tab w:pos="7855" w:val="left" w:leader="none"/>
        </w:tabs>
        <w:spacing w:line="312" w:lineRule="auto" w:before="20"/>
        <w:ind w:left="142" w:right="564" w:hanging="1"/>
        <w:jc w:val="center"/>
      </w:pPr>
      <w:bookmarkStart w:name="_bookmark15" w:id="20"/>
      <w:bookmarkEnd w:id="20"/>
      <w:r>
        <w:rPr/>
      </w:r>
      <w:r>
        <w:rPr/>
        <w:t>Рисунок</w:t>
      </w:r>
      <w:r>
        <w:rPr>
          <w:spacing w:val="40"/>
        </w:rPr>
        <w:t> </w:t>
      </w:r>
      <w:r>
        <w:rPr/>
        <w:t>1.5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Зависимость</w:t>
      </w:r>
      <w:r>
        <w:rPr>
          <w:spacing w:val="40"/>
        </w:rPr>
        <w:t> </w:t>
      </w:r>
      <w:r>
        <w:rPr/>
        <w:t>постоянной</w:t>
      </w:r>
      <w:r>
        <w:rPr>
          <w:spacing w:val="40"/>
        </w:rPr>
        <w:t> </w:t>
      </w:r>
      <w:r>
        <w:rPr/>
        <w:t>времени</w:t>
      </w:r>
      <w:r>
        <w:rPr>
          <w:spacing w:val="40"/>
        </w:rPr>
        <w:t> </w:t>
      </w:r>
      <w:r>
        <w:rPr/>
        <w:t>разогрева</w:t>
      </w:r>
      <w:r>
        <w:rPr>
          <w:spacing w:val="40"/>
        </w:rPr>
        <w:t> </w:t>
      </w:r>
      <w:r>
        <w:rPr/>
        <w:t>пучка</w:t>
      </w:r>
      <w:r>
        <w:rPr>
          <w:spacing w:val="40"/>
        </w:rPr>
        <w:t> </w:t>
      </w:r>
      <w:r>
        <w:rPr/>
        <w:t>из-за</w:t>
      </w:r>
      <w:r>
        <w:rPr>
          <w:spacing w:val="40"/>
        </w:rPr>
        <w:t> </w:t>
      </w:r>
      <w:r>
        <w:rPr/>
        <w:t>внут­</w:t>
      </w:r>
      <w:r>
        <w:rPr>
          <w:spacing w:val="80"/>
        </w:rPr>
        <w:t> </w:t>
      </w:r>
      <w:r>
        <w:rPr>
          <w:spacing w:val="-2"/>
        </w:rPr>
        <w:t>рипучкового</w:t>
      </w:r>
      <w:r>
        <w:rPr/>
        <w:tab/>
      </w:r>
      <w:r>
        <w:rPr>
          <w:spacing w:val="-2"/>
        </w:rPr>
        <w:t>рассеяния</w:t>
      </w:r>
      <w:r>
        <w:rPr/>
        <w:tab/>
      </w:r>
      <w:r>
        <w:rPr>
          <w:spacing w:val="-10"/>
        </w:rPr>
        <w:t>в</w:t>
      </w:r>
      <w:r>
        <w:rPr/>
        <w:tab/>
      </w:r>
      <w:r>
        <w:rPr>
          <w:spacing w:val="-2"/>
        </w:rPr>
        <w:t>регулярной,</w:t>
      </w:r>
      <w:r>
        <w:rPr/>
        <w:tab/>
      </w:r>
      <w:r>
        <w:rPr>
          <w:spacing w:val="-2"/>
        </w:rPr>
        <w:t>«резонансной»</w:t>
      </w:r>
      <w:r>
        <w:rPr/>
        <w:tab/>
      </w:r>
      <w:r>
        <w:rPr>
          <w:spacing w:val="-10"/>
        </w:rPr>
        <w:t>и</w:t>
      </w:r>
      <w:r>
        <w:rPr/>
        <w:tab/>
      </w:r>
      <w:r>
        <w:rPr>
          <w:spacing w:val="-2"/>
        </w:rPr>
        <w:t>комбинированной </w:t>
      </w:r>
      <w:r>
        <w:rPr/>
        <w:t>структурах</w:t>
      </w:r>
      <w:r>
        <w:rPr>
          <w:spacing w:val="40"/>
        </w:rPr>
        <w:t> </w:t>
      </w:r>
      <w:r>
        <w:rPr/>
        <w:t>от</w:t>
      </w:r>
      <w:r>
        <w:rPr>
          <w:spacing w:val="40"/>
        </w:rPr>
        <w:t> </w:t>
      </w:r>
      <w:r>
        <w:rPr/>
        <w:t>энергии</w:t>
      </w:r>
      <w:r>
        <w:rPr>
          <w:spacing w:val="40"/>
        </w:rPr>
        <w:t> </w:t>
      </w:r>
      <w:r>
        <w:rPr/>
        <w:t>пучка.</w:t>
      </w:r>
    </w:p>
    <w:p>
      <w:pPr>
        <w:pStyle w:val="BodyText"/>
        <w:spacing w:line="418" w:lineRule="exact" w:before="228"/>
        <w:ind w:left="142" w:right="56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47584">
                <wp:simplePos x="0" y="0"/>
                <wp:positionH relativeFrom="page">
                  <wp:posOffset>6590017</wp:posOffset>
                </wp:positionH>
                <wp:positionV relativeFrom="paragraph">
                  <wp:posOffset>2171743</wp:posOffset>
                </wp:positionV>
                <wp:extent cx="435609" cy="1270"/>
                <wp:effectExtent l="0" t="0" r="0" b="0"/>
                <wp:wrapNone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4356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5609" h="0">
                              <a:moveTo>
                                <a:pt x="0" y="0"/>
                              </a:moveTo>
                              <a:lnTo>
                                <a:pt x="43531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68896" from="518.898987pt,171.003403pt" to="553.175987pt,171.00340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48096">
                <wp:simplePos x="0" y="0"/>
                <wp:positionH relativeFrom="page">
                  <wp:posOffset>6463500</wp:posOffset>
                </wp:positionH>
                <wp:positionV relativeFrom="paragraph">
                  <wp:posOffset>1878402</wp:posOffset>
                </wp:positionV>
                <wp:extent cx="688975" cy="676275"/>
                <wp:effectExtent l="0" t="0" r="0" b="0"/>
                <wp:wrapNone/>
                <wp:docPr id="99" name="Textbox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Textbox 99"/>
                      <wps:cNvSpPr txBox="1"/>
                      <wps:spPr>
                        <a:xfrm>
                          <a:off x="0" y="0"/>
                          <a:ext cx="6889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908" w:val="left" w:leader="none"/>
                              </w:tabs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175"/>
                                <w:sz w:val="28"/>
                                <w:szCs w:val="28"/>
                              </w:rPr>
                              <w:t>⟨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175"/>
                                <w:sz w:val="28"/>
                                <w:szCs w:val="28"/>
                              </w:rPr>
                              <w:t>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8.937012pt;margin-top:147.905746pt;width:54.25pt;height:53.25pt;mso-position-horizontal-relative:page;mso-position-vertical-relative:paragraph;z-index:-18768384" type="#_x0000_t202" id="docshape75" filled="false" stroked="false">
                <v:textbox inset="0,0,0,0">
                  <w:txbxContent>
                    <w:p>
                      <w:pPr>
                        <w:tabs>
                          <w:tab w:pos="908" w:val="left" w:leader="none"/>
                        </w:tabs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10"/>
                          <w:w w:val="175"/>
                          <w:sz w:val="28"/>
                          <w:szCs w:val="28"/>
                        </w:rPr>
                        <w:t>⟨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10"/>
                          <w:w w:val="175"/>
                          <w:sz w:val="28"/>
                          <w:szCs w:val="28"/>
                        </w:rPr>
                        <w:t>⟩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48608">
                <wp:simplePos x="0" y="0"/>
                <wp:positionH relativeFrom="page">
                  <wp:posOffset>6733920</wp:posOffset>
                </wp:positionH>
                <wp:positionV relativeFrom="paragraph">
                  <wp:posOffset>2185526</wp:posOffset>
                </wp:positionV>
                <wp:extent cx="84455" cy="127000"/>
                <wp:effectExtent l="0" t="0" r="0" b="0"/>
                <wp:wrapNone/>
                <wp:docPr id="100" name="Textbox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Textbox 100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0.229980pt;margin-top:172.08873pt;width:6.65pt;height:10pt;mso-position-horizontal-relative:page;mso-position-vertical-relative:paragraph;z-index:-18767872" type="#_x0000_t202" id="docshape7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49120">
                <wp:simplePos x="0" y="0"/>
                <wp:positionH relativeFrom="page">
                  <wp:posOffset>6694766</wp:posOffset>
                </wp:positionH>
                <wp:positionV relativeFrom="paragraph">
                  <wp:posOffset>2094383</wp:posOffset>
                </wp:positionV>
                <wp:extent cx="180340" cy="239395"/>
                <wp:effectExtent l="0" t="0" r="0" b="0"/>
                <wp:wrapNone/>
                <wp:docPr id="101" name="Textbox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Textbox 101"/>
                      <wps:cNvSpPr txBox="1"/>
                      <wps:spPr>
                        <a:xfrm>
                          <a:off x="0" y="0"/>
                          <a:ext cx="180340" cy="239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8" w:lineRule="exact" w:before="0"/>
                              <w:ind w:left="0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95"/>
                                <w:sz w:val="14"/>
                              </w:rPr>
                              <w:t>𝑥</w:t>
                            </w:r>
                          </w:p>
                          <w:p>
                            <w:pPr>
                              <w:spacing w:line="124" w:lineRule="exact" w:before="0"/>
                              <w:ind w:left="193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  <w:p>
                            <w:pPr>
                              <w:spacing w:line="130" w:lineRule="exact" w:before="0"/>
                              <w:ind w:left="193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60"/>
                                <w:sz w:val="14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7.146973pt;margin-top:164.912048pt;width:14.2pt;height:18.850pt;mso-position-horizontal-relative:page;mso-position-vertical-relative:paragraph;z-index:-18767360" type="#_x0000_t202" id="docshape77" filled="false" stroked="false">
                <v:textbox inset="0,0,0,0">
                  <w:txbxContent>
                    <w:p>
                      <w:pPr>
                        <w:spacing w:line="118" w:lineRule="exact" w:before="0"/>
                        <w:ind w:left="0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95"/>
                          <w:sz w:val="14"/>
                        </w:rPr>
                        <w:t>𝑥</w:t>
                      </w:r>
                    </w:p>
                    <w:p>
                      <w:pPr>
                        <w:spacing w:line="124" w:lineRule="exact" w:before="0"/>
                        <w:ind w:left="193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  <w:p>
                      <w:pPr>
                        <w:spacing w:line="130" w:lineRule="exact" w:before="0"/>
                        <w:ind w:left="193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60"/>
                          <w:sz w:val="14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49632">
                <wp:simplePos x="0" y="0"/>
                <wp:positionH relativeFrom="page">
                  <wp:posOffset>6961631</wp:posOffset>
                </wp:positionH>
                <wp:positionV relativeFrom="paragraph">
                  <wp:posOffset>2094383</wp:posOffset>
                </wp:positionV>
                <wp:extent cx="57785" cy="88900"/>
                <wp:effectExtent l="0" t="0" r="0" b="0"/>
                <wp:wrapNone/>
                <wp:docPr id="102" name="Textbox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Textbox 102"/>
                      <wps:cNvSpPr txBox="1"/>
                      <wps:spPr>
                        <a:xfrm>
                          <a:off x="0" y="0"/>
                          <a:ext cx="5778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4" w:lineRule="exact" w:before="0"/>
                              <w:ind w:left="0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65"/>
                                <w:sz w:val="14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8.159973pt;margin-top:164.912048pt;width:4.55pt;height:7pt;mso-position-horizontal-relative:page;mso-position-vertical-relative:paragraph;z-index:-18766848" type="#_x0000_t202" id="docshape78" filled="false" stroked="false">
                <v:textbox inset="0,0,0,0">
                  <w:txbxContent>
                    <w:p>
                      <w:pPr>
                        <w:spacing w:line="134" w:lineRule="exact" w:before="0"/>
                        <w:ind w:left="0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65"/>
                          <w:sz w:val="14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Из</w:t>
      </w:r>
      <w:r>
        <w:rPr>
          <w:w w:val="105"/>
        </w:rPr>
        <w:t> сравнения</w:t>
      </w:r>
      <w:r>
        <w:rPr>
          <w:w w:val="105"/>
        </w:rPr>
        <w:t> времени</w:t>
      </w:r>
      <w:r>
        <w:rPr>
          <w:w w:val="105"/>
        </w:rPr>
        <w:t> разогрева</w:t>
      </w:r>
      <w:r>
        <w:rPr>
          <w:w w:val="105"/>
        </w:rPr>
        <w:t> со</w:t>
      </w:r>
      <w:r>
        <w:rPr>
          <w:w w:val="105"/>
        </w:rPr>
        <w:t> временем</w:t>
      </w:r>
      <w:r>
        <w:rPr>
          <w:w w:val="105"/>
        </w:rPr>
        <w:t> охлаждения</w:t>
      </w:r>
      <w:r>
        <w:rPr>
          <w:w w:val="105"/>
        </w:rPr>
        <w:t> можно</w:t>
      </w:r>
      <w:r>
        <w:rPr>
          <w:w w:val="105"/>
        </w:rPr>
        <w:t> сделать</w:t>
      </w:r>
      <w:r>
        <w:rPr>
          <w:w w:val="105"/>
        </w:rPr>
        <w:t> за­ ключение,</w:t>
      </w:r>
      <w:r>
        <w:rPr>
          <w:w w:val="105"/>
        </w:rPr>
        <w:t> что</w:t>
      </w:r>
      <w:r>
        <w:rPr>
          <w:w w:val="105"/>
        </w:rPr>
        <w:t> в</w:t>
      </w:r>
      <w:r>
        <w:rPr>
          <w:w w:val="105"/>
        </w:rPr>
        <w:t> регулярной</w:t>
      </w:r>
      <w:r>
        <w:rPr>
          <w:w w:val="105"/>
        </w:rPr>
        <w:t> структуре</w:t>
      </w:r>
      <w:r>
        <w:rPr>
          <w:w w:val="105"/>
        </w:rPr>
        <w:t> стохастическое</w:t>
      </w:r>
      <w:r>
        <w:rPr>
          <w:w w:val="105"/>
        </w:rPr>
        <w:t> охлаждение</w:t>
      </w:r>
      <w:r>
        <w:rPr>
          <w:w w:val="105"/>
        </w:rPr>
        <w:t> способно сбалансировать внутрипучковое</w:t>
      </w:r>
      <w:r>
        <w:rPr>
          <w:w w:val="105"/>
        </w:rPr>
        <w:t> рассеяние</w:t>
      </w:r>
      <w:r>
        <w:rPr>
          <w:w w:val="105"/>
        </w:rPr>
        <w:t> в диапазоне</w:t>
      </w:r>
      <w:r>
        <w:rPr>
          <w:w w:val="105"/>
        </w:rPr>
        <w:t> энергий </w:t>
      </w:r>
      <w:r>
        <w:rPr>
          <w:rFonts w:ascii="Cambria" w:hAnsi="Cambria" w:cs="Cambria" w:eastAsia="Cambria"/>
          <w:w w:val="105"/>
        </w:rPr>
        <w:t>𝑊</w:t>
      </w:r>
      <w:r>
        <w:rPr>
          <w:rFonts w:ascii="Cambria" w:hAnsi="Cambria" w:cs="Cambria" w:eastAsia="Cambria"/>
          <w:spacing w:val="40"/>
          <w:w w:val="105"/>
        </w:rPr>
        <w:t> </w:t>
      </w:r>
      <w:r>
        <w:rPr>
          <w:rFonts w:ascii="Cambria" w:hAnsi="Cambria" w:cs="Cambria" w:eastAsia="Cambria"/>
          <w:w w:val="105"/>
        </w:rPr>
        <w:t>⩾</w:t>
      </w:r>
      <w:r>
        <w:rPr>
          <w:rFonts w:ascii="Cambria" w:hAnsi="Cambria" w:cs="Cambria" w:eastAsia="Cambria"/>
          <w:w w:val="105"/>
        </w:rPr>
        <w:t> </w:t>
      </w:r>
      <w:r>
        <w:rPr>
          <w:rFonts w:ascii="Calibri" w:hAnsi="Calibri" w:cs="Calibri" w:eastAsia="Calibri"/>
          <w:w w:val="105"/>
        </w:rPr>
        <w:t>4</w:t>
      </w:r>
      <w:r>
        <w:rPr>
          <w:rFonts w:ascii="Cambria" w:hAnsi="Cambria" w:cs="Cambria" w:eastAsia="Cambria"/>
          <w:w w:val="105"/>
        </w:rPr>
        <w:t>.</w:t>
      </w:r>
      <w:r>
        <w:rPr>
          <w:rFonts w:ascii="Calibri" w:hAnsi="Calibri" w:cs="Calibri" w:eastAsia="Calibri"/>
          <w:w w:val="105"/>
        </w:rPr>
        <w:t>5</w:t>
      </w:r>
      <w:r>
        <w:rPr>
          <w:rFonts w:ascii="Calibri" w:hAnsi="Calibri" w:cs="Calibri" w:eastAsia="Calibri"/>
          <w:w w:val="105"/>
        </w:rPr>
        <w:t> </w:t>
      </w:r>
      <w:r>
        <w:rPr>
          <w:w w:val="105"/>
        </w:rPr>
        <w:t>ГэВ. Для</w:t>
      </w:r>
      <w:r>
        <w:rPr>
          <w:w w:val="105"/>
        </w:rPr>
        <w:t> применения</w:t>
      </w:r>
      <w:r>
        <w:rPr>
          <w:w w:val="105"/>
        </w:rPr>
        <w:t> стохастического</w:t>
      </w:r>
      <w:r>
        <w:rPr>
          <w:w w:val="105"/>
        </w:rPr>
        <w:t> охлаждения</w:t>
      </w:r>
      <w:r>
        <w:rPr>
          <w:w w:val="105"/>
        </w:rPr>
        <w:t> во</w:t>
      </w:r>
      <w:r>
        <w:rPr>
          <w:w w:val="105"/>
        </w:rPr>
        <w:t> всем</w:t>
      </w:r>
      <w:r>
        <w:rPr>
          <w:w w:val="105"/>
        </w:rPr>
        <w:t> диапазоне</w:t>
      </w:r>
      <w:r>
        <w:rPr>
          <w:w w:val="105"/>
        </w:rPr>
        <w:t> энергий</w:t>
      </w:r>
      <w:r>
        <w:rPr>
          <w:w w:val="105"/>
        </w:rPr>
        <w:t> оче­ видно,</w:t>
      </w:r>
      <w:r>
        <w:rPr>
          <w:w w:val="105"/>
        </w:rPr>
        <w:t> что</w:t>
      </w:r>
      <w:r>
        <w:rPr>
          <w:w w:val="105"/>
        </w:rPr>
        <w:t> мы</w:t>
      </w:r>
      <w:r>
        <w:rPr>
          <w:w w:val="105"/>
        </w:rPr>
        <w:t> должны</w:t>
      </w:r>
      <w:r>
        <w:rPr>
          <w:w w:val="105"/>
        </w:rPr>
        <w:t> пожертвовать</w:t>
      </w:r>
      <w:r>
        <w:rPr>
          <w:w w:val="105"/>
        </w:rPr>
        <w:t> светимостью</w:t>
      </w:r>
      <w:r>
        <w:rPr>
          <w:w w:val="105"/>
        </w:rPr>
        <w:t> пучка</w:t>
      </w:r>
      <w:r>
        <w:rPr>
          <w:w w:val="105"/>
        </w:rPr>
        <w:t> на</w:t>
      </w:r>
      <w:r>
        <w:rPr>
          <w:w w:val="105"/>
        </w:rPr>
        <w:t> низких</w:t>
      </w:r>
      <w:r>
        <w:rPr>
          <w:w w:val="105"/>
        </w:rPr>
        <w:t> энергиях посредством</w:t>
      </w:r>
      <w:r>
        <w:rPr>
          <w:spacing w:val="-2"/>
          <w:w w:val="105"/>
        </w:rPr>
        <w:t> </w:t>
      </w:r>
      <w:r>
        <w:rPr>
          <w:w w:val="105"/>
        </w:rPr>
        <w:t>увеличения</w:t>
      </w:r>
      <w:r>
        <w:rPr>
          <w:spacing w:val="-2"/>
          <w:w w:val="105"/>
        </w:rPr>
        <w:t> </w:t>
      </w:r>
      <w:r>
        <w:rPr>
          <w:w w:val="105"/>
        </w:rPr>
        <w:t>эмиттанса.</w:t>
      </w:r>
      <w:r>
        <w:rPr>
          <w:spacing w:val="-2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резонансных</w:t>
      </w:r>
      <w:r>
        <w:rPr>
          <w:spacing w:val="-2"/>
          <w:w w:val="105"/>
        </w:rPr>
        <w:t> </w:t>
      </w:r>
      <w:r>
        <w:rPr>
          <w:w w:val="105"/>
        </w:rPr>
        <w:t>структурах,</w:t>
      </w:r>
      <w:r>
        <w:rPr>
          <w:spacing w:val="-2"/>
          <w:w w:val="105"/>
        </w:rPr>
        <w:t> </w:t>
      </w:r>
      <w:r>
        <w:rPr>
          <w:w w:val="105"/>
        </w:rPr>
        <w:t>время</w:t>
      </w:r>
      <w:r>
        <w:rPr>
          <w:spacing w:val="-2"/>
          <w:w w:val="105"/>
        </w:rPr>
        <w:t> </w:t>
      </w:r>
      <w:r>
        <w:rPr>
          <w:w w:val="105"/>
        </w:rPr>
        <w:t>внутри­ пучкового</w:t>
      </w:r>
      <w:r>
        <w:rPr>
          <w:spacing w:val="-4"/>
          <w:w w:val="105"/>
        </w:rPr>
        <w:t> </w:t>
      </w:r>
      <w:r>
        <w:rPr>
          <w:w w:val="105"/>
        </w:rPr>
        <w:t>рассеяния</w:t>
      </w:r>
      <w:r>
        <w:rPr>
          <w:spacing w:val="-4"/>
          <w:w w:val="105"/>
        </w:rPr>
        <w:t> </w:t>
      </w:r>
      <w:r>
        <w:rPr>
          <w:w w:val="105"/>
        </w:rPr>
        <w:t>значительно</w:t>
      </w:r>
      <w:r>
        <w:rPr>
          <w:spacing w:val="-4"/>
          <w:w w:val="105"/>
        </w:rPr>
        <w:t> </w:t>
      </w:r>
      <w:r>
        <w:rPr>
          <w:w w:val="105"/>
        </w:rPr>
        <w:t>меньше.</w:t>
      </w:r>
      <w:r>
        <w:rPr>
          <w:spacing w:val="-4"/>
          <w:w w:val="105"/>
        </w:rPr>
        <w:t> </w:t>
      </w:r>
      <w:r>
        <w:rPr>
          <w:w w:val="105"/>
        </w:rPr>
        <w:t>Это</w:t>
      </w:r>
      <w:r>
        <w:rPr>
          <w:spacing w:val="-4"/>
          <w:w w:val="105"/>
        </w:rPr>
        <w:t> </w:t>
      </w:r>
      <w:r>
        <w:rPr>
          <w:w w:val="105"/>
        </w:rPr>
        <w:t>объясняется</w:t>
      </w:r>
      <w:r>
        <w:rPr>
          <w:spacing w:val="-4"/>
          <w:w w:val="105"/>
        </w:rPr>
        <w:t> </w:t>
      </w:r>
      <w:r>
        <w:rPr>
          <w:w w:val="105"/>
        </w:rPr>
        <w:t>тем,</w:t>
      </w:r>
      <w:r>
        <w:rPr>
          <w:spacing w:val="-4"/>
          <w:w w:val="105"/>
        </w:rPr>
        <w:t> </w:t>
      </w:r>
      <w:r>
        <w:rPr>
          <w:w w:val="105"/>
        </w:rPr>
        <w:t>что</w:t>
      </w:r>
      <w:r>
        <w:rPr>
          <w:spacing w:val="-4"/>
          <w:w w:val="105"/>
        </w:rPr>
        <w:t> </w:t>
      </w:r>
      <w:r>
        <w:rPr>
          <w:w w:val="105"/>
        </w:rPr>
        <w:t>структура имеет</w:t>
      </w:r>
      <w:r>
        <w:rPr>
          <w:spacing w:val="10"/>
          <w:w w:val="105"/>
        </w:rPr>
        <w:t> </w:t>
      </w:r>
      <w:r>
        <w:rPr>
          <w:w w:val="105"/>
        </w:rPr>
        <w:t>большее</w:t>
      </w:r>
      <w:r>
        <w:rPr>
          <w:spacing w:val="12"/>
          <w:w w:val="105"/>
        </w:rPr>
        <w:t> </w:t>
      </w:r>
      <w:r>
        <w:rPr>
          <w:w w:val="105"/>
        </w:rPr>
        <w:t>соотношение</w:t>
      </w:r>
      <w:r>
        <w:rPr>
          <w:spacing w:val="12"/>
          <w:w w:val="105"/>
        </w:rPr>
        <w:t> </w:t>
      </w:r>
      <w:r>
        <w:rPr>
          <w:w w:val="105"/>
        </w:rPr>
        <w:t>между</w:t>
      </w:r>
      <w:r>
        <w:rPr>
          <w:spacing w:val="13"/>
          <w:w w:val="105"/>
        </w:rPr>
        <w:t> </w:t>
      </w:r>
      <w:r>
        <w:rPr>
          <w:w w:val="105"/>
        </w:rPr>
        <w:t>дисперсией</w:t>
      </w:r>
      <w:r>
        <w:rPr>
          <w:spacing w:val="12"/>
          <w:w w:val="105"/>
        </w:rPr>
        <w:t> </w:t>
      </w:r>
      <w:r>
        <w:rPr>
          <w:w w:val="105"/>
        </w:rPr>
        <w:t>и</w:t>
      </w:r>
      <w:r>
        <w:rPr>
          <w:spacing w:val="12"/>
          <w:w w:val="105"/>
        </w:rPr>
        <w:t> </w:t>
      </w:r>
      <w:r>
        <w:rPr>
          <w:rFonts w:ascii="Lucida Sans Unicode" w:hAnsi="Lucida Sans Unicode" w:cs="Lucida Sans Unicode" w:eastAsia="Lucida Sans Unicode"/>
          <w:w w:val="105"/>
        </w:rPr>
        <w:t>β</w:t>
      </w:r>
      <w:r>
        <w:rPr>
          <w:w w:val="105"/>
        </w:rPr>
        <w:t>-функцией</w:t>
      </w:r>
      <w:r>
        <w:rPr>
          <w:spacing w:val="12"/>
          <w:w w:val="105"/>
        </w:rPr>
        <w:t> </w:t>
      </w:r>
      <w:r>
        <w:rPr>
          <w:w w:val="105"/>
        </w:rPr>
        <w:t>пучка</w:t>
      </w:r>
      <w:r>
        <w:rPr>
          <w:spacing w:val="53"/>
          <w:w w:val="105"/>
        </w:rPr>
        <w:t>  </w:t>
      </w:r>
      <w:r>
        <w:rPr>
          <w:rFonts w:ascii="Cambria" w:hAnsi="Cambria" w:cs="Cambria" w:eastAsia="Cambria"/>
          <w:w w:val="105"/>
          <w:vertAlign w:val="superscript"/>
        </w:rPr>
        <w:t>𝐷</w:t>
      </w:r>
      <w:r>
        <w:rPr>
          <w:rFonts w:ascii="Calibri" w:hAnsi="Calibri" w:cs="Calibri" w:eastAsia="Calibri"/>
          <w:w w:val="105"/>
          <w:position w:val="21"/>
          <w:sz w:val="14"/>
          <w:szCs w:val="14"/>
          <w:vertAlign w:val="baseline"/>
        </w:rPr>
        <w:t>2</w:t>
      </w:r>
      <w:r>
        <w:rPr>
          <w:rFonts w:ascii="Calibri" w:hAnsi="Calibri" w:cs="Calibri" w:eastAsia="Calibri"/>
          <w:spacing w:val="-18"/>
          <w:w w:val="105"/>
          <w:position w:val="21"/>
          <w:sz w:val="14"/>
          <w:szCs w:val="14"/>
          <w:vertAlign w:val="baseline"/>
        </w:rPr>
        <w:t> </w:t>
      </w:r>
      <w:r>
        <w:rPr>
          <w:rFonts w:ascii="Calibri" w:hAnsi="Calibri" w:cs="Calibri" w:eastAsia="Calibri"/>
          <w:w w:val="105"/>
          <w:position w:val="14"/>
          <w:sz w:val="20"/>
          <w:szCs w:val="20"/>
          <w:vertAlign w:val="baseline"/>
        </w:rPr>
        <w:t>+</w:t>
      </w:r>
      <w:r>
        <w:rPr>
          <w:rFonts w:ascii="Cambria" w:hAnsi="Cambria" w:cs="Cambria" w:eastAsia="Cambria"/>
          <w:w w:val="105"/>
          <w:position w:val="14"/>
          <w:sz w:val="20"/>
          <w:szCs w:val="20"/>
          <w:vertAlign w:val="baseline"/>
        </w:rPr>
        <w:t>𝐷</w:t>
      </w:r>
      <w:r>
        <w:rPr>
          <w:rFonts w:ascii="Calibri" w:hAnsi="Calibri" w:cs="Calibri" w:eastAsia="Calibri"/>
          <w:w w:val="105"/>
          <w:position w:val="19"/>
          <w:sz w:val="20"/>
          <w:szCs w:val="20"/>
          <w:vertAlign w:val="baseline"/>
        </w:rPr>
        <w:t>˙</w:t>
      </w:r>
      <w:r>
        <w:rPr>
          <w:rFonts w:ascii="Calibri" w:hAnsi="Calibri" w:cs="Calibri" w:eastAsia="Calibri"/>
          <w:spacing w:val="-9"/>
          <w:w w:val="105"/>
          <w:position w:val="19"/>
          <w:sz w:val="20"/>
          <w:szCs w:val="20"/>
          <w:vertAlign w:val="baseline"/>
        </w:rPr>
        <w:t> </w:t>
      </w:r>
      <w:r>
        <w:rPr>
          <w:rFonts w:ascii="Calibri" w:hAnsi="Calibri" w:cs="Calibri" w:eastAsia="Calibri"/>
          <w:w w:val="105"/>
          <w:position w:val="21"/>
          <w:sz w:val="14"/>
          <w:szCs w:val="14"/>
          <w:vertAlign w:val="baseline"/>
        </w:rPr>
        <w:t>2</w:t>
      </w:r>
      <w:r>
        <w:rPr>
          <w:rFonts w:ascii="Calibri" w:hAnsi="Calibri" w:cs="Calibri" w:eastAsia="Calibri"/>
          <w:spacing w:val="57"/>
          <w:w w:val="105"/>
          <w:position w:val="21"/>
          <w:sz w:val="14"/>
          <w:szCs w:val="14"/>
          <w:vertAlign w:val="baseline"/>
        </w:rPr>
        <w:t>  </w:t>
      </w:r>
      <w:r>
        <w:rPr>
          <w:spacing w:val="-12"/>
          <w:w w:val="105"/>
          <w:vertAlign w:val="baseline"/>
        </w:rPr>
        <w:t>,</w:t>
      </w:r>
    </w:p>
    <w:p>
      <w:pPr>
        <w:pStyle w:val="BodyText"/>
        <w:spacing w:line="276" w:lineRule="auto" w:before="77"/>
        <w:ind w:left="142" w:right="565"/>
        <w:jc w:val="both"/>
      </w:pPr>
      <w:r>
        <w:rPr>
          <w:w w:val="105"/>
        </w:rPr>
        <w:t>чем</w:t>
      </w:r>
      <w:r>
        <w:rPr>
          <w:w w:val="105"/>
        </w:rPr>
        <w:t> в</w:t>
      </w:r>
      <w:r>
        <w:rPr>
          <w:w w:val="105"/>
        </w:rPr>
        <w:t> случае</w:t>
      </w:r>
      <w:r>
        <w:rPr>
          <w:w w:val="105"/>
        </w:rPr>
        <w:t> регулярной.</w:t>
      </w:r>
      <w:r>
        <w:rPr>
          <w:w w:val="105"/>
        </w:rPr>
        <w:t> Таким</w:t>
      </w:r>
      <w:r>
        <w:rPr>
          <w:w w:val="105"/>
        </w:rPr>
        <w:t> образом,</w:t>
      </w:r>
      <w:r>
        <w:rPr>
          <w:w w:val="105"/>
        </w:rPr>
        <w:t> для</w:t>
      </w:r>
      <w:r>
        <w:rPr>
          <w:w w:val="105"/>
        </w:rPr>
        <w:t> тяжелоионной</w:t>
      </w:r>
      <w:r>
        <w:rPr>
          <w:w w:val="105"/>
        </w:rPr>
        <w:t> опции</w:t>
      </w:r>
      <w:r>
        <w:rPr>
          <w:w w:val="105"/>
        </w:rPr>
        <w:t> должна быть</w:t>
      </w:r>
      <w:r>
        <w:rPr>
          <w:spacing w:val="-5"/>
          <w:w w:val="105"/>
        </w:rPr>
        <w:t> </w:t>
      </w:r>
      <w:r>
        <w:rPr>
          <w:w w:val="105"/>
        </w:rPr>
        <w:t>использована</w:t>
      </w:r>
      <w:r>
        <w:rPr>
          <w:spacing w:val="-5"/>
          <w:w w:val="105"/>
        </w:rPr>
        <w:t> </w:t>
      </w:r>
      <w:r>
        <w:rPr>
          <w:w w:val="105"/>
        </w:rPr>
        <w:t>структура</w:t>
      </w:r>
      <w:r>
        <w:rPr>
          <w:spacing w:val="-5"/>
          <w:w w:val="105"/>
        </w:rPr>
        <w:t> </w:t>
      </w:r>
      <w:r>
        <w:rPr>
          <w:w w:val="105"/>
        </w:rPr>
        <w:t>с</w:t>
      </w:r>
      <w:r>
        <w:rPr>
          <w:spacing w:val="-5"/>
          <w:w w:val="105"/>
        </w:rPr>
        <w:t> </w:t>
      </w:r>
      <w:r>
        <w:rPr>
          <w:w w:val="105"/>
        </w:rPr>
        <w:t>максимально</w:t>
      </w:r>
      <w:r>
        <w:rPr>
          <w:spacing w:val="-5"/>
          <w:w w:val="105"/>
        </w:rPr>
        <w:t> </w:t>
      </w:r>
      <w:r>
        <w:rPr>
          <w:w w:val="105"/>
        </w:rPr>
        <w:t>регулярным</w:t>
      </w:r>
      <w:r>
        <w:rPr>
          <w:spacing w:val="-5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β</w:t>
      </w:r>
      <w:r>
        <w:rPr>
          <w:w w:val="105"/>
        </w:rPr>
        <w:t>-функцией</w:t>
      </w:r>
      <w:r>
        <w:rPr>
          <w:spacing w:val="-5"/>
          <w:w w:val="105"/>
        </w:rPr>
        <w:t> </w:t>
      </w:r>
      <w:r>
        <w:rPr>
          <w:w w:val="105"/>
        </w:rPr>
        <w:t>и</w:t>
      </w:r>
      <w:r>
        <w:rPr>
          <w:spacing w:val="-5"/>
          <w:w w:val="105"/>
        </w:rPr>
        <w:t> </w:t>
      </w:r>
      <w:r>
        <w:rPr>
          <w:rFonts w:ascii="Cambria" w:hAnsi="Cambria" w:eastAsia="Cambria"/>
          <w:w w:val="105"/>
        </w:rPr>
        <w:t>𝐷 </w:t>
      </w:r>
      <w:r>
        <w:rPr>
          <w:w w:val="105"/>
        </w:rPr>
        <w:t>дис­ персией</w:t>
      </w:r>
      <w:r>
        <w:rPr>
          <w:w w:val="105"/>
        </w:rPr>
        <w:t> (минимально</w:t>
      </w:r>
      <w:r>
        <w:rPr>
          <w:w w:val="105"/>
        </w:rPr>
        <w:t> модулированы).</w:t>
      </w:r>
      <w:r>
        <w:rPr>
          <w:w w:val="105"/>
        </w:rPr>
        <w:t> Для</w:t>
      </w:r>
      <w:r>
        <w:rPr>
          <w:w w:val="105"/>
        </w:rPr>
        <w:t> охлаждения</w:t>
      </w:r>
      <w:r>
        <w:rPr>
          <w:w w:val="105"/>
        </w:rPr>
        <w:t> пучка</w:t>
      </w:r>
      <w:r>
        <w:rPr>
          <w:w w:val="105"/>
        </w:rPr>
        <w:t> до</w:t>
      </w:r>
      <w:r>
        <w:rPr>
          <w:w w:val="105"/>
        </w:rPr>
        <w:t> </w:t>
      </w:r>
      <w:r>
        <w:rPr>
          <w:rFonts w:ascii="Calibri" w:hAnsi="Calibri" w:eastAsia="Calibri"/>
          <w:w w:val="105"/>
        </w:rPr>
        <w:t>4</w:t>
      </w:r>
      <w:r>
        <w:rPr>
          <w:rFonts w:ascii="Cambria" w:hAnsi="Cambria" w:eastAsia="Cambria"/>
          <w:w w:val="105"/>
        </w:rPr>
        <w:t>.</w:t>
      </w:r>
      <w:r>
        <w:rPr>
          <w:rFonts w:ascii="Calibri" w:hAnsi="Calibri" w:eastAsia="Calibri"/>
          <w:w w:val="105"/>
        </w:rPr>
        <w:t>5</w:t>
      </w:r>
      <w:r>
        <w:rPr>
          <w:rFonts w:ascii="Calibri" w:hAnsi="Calibri" w:eastAsia="Calibri"/>
          <w:w w:val="105"/>
        </w:rPr>
        <w:t> </w:t>
      </w:r>
      <w:r>
        <w:rPr>
          <w:w w:val="105"/>
        </w:rPr>
        <w:t>ГэВ</w:t>
      </w:r>
      <w:r>
        <w:rPr>
          <w:w w:val="105"/>
        </w:rPr>
        <w:t> в регулярной структуре используется электронное охлаждение [</w:t>
      </w:r>
      <w:hyperlink w:history="true" w:anchor="_bookmark175">
        <w:r>
          <w:rPr>
            <w:color w:val="009900"/>
            <w:w w:val="105"/>
          </w:rPr>
          <w:t>32</w:t>
        </w:r>
      </w:hyperlink>
      <w:r>
        <w:rPr>
          <w:w w:val="105"/>
        </w:rPr>
        <w:t>].</w:t>
      </w:r>
    </w:p>
    <w:p>
      <w:pPr>
        <w:pStyle w:val="BodyText"/>
      </w:pPr>
    </w:p>
    <w:p>
      <w:pPr>
        <w:pStyle w:val="BodyText"/>
        <w:spacing w:before="221"/>
      </w:pPr>
    </w:p>
    <w:p>
      <w:pPr>
        <w:pStyle w:val="Heading1"/>
        <w:numPr>
          <w:ilvl w:val="1"/>
          <w:numId w:val="8"/>
        </w:numPr>
        <w:tabs>
          <w:tab w:pos="951" w:val="left" w:leader="none"/>
          <w:tab w:pos="1403" w:val="left" w:leader="none"/>
        </w:tabs>
        <w:spacing w:line="280" w:lineRule="auto" w:before="0" w:after="0"/>
        <w:ind w:left="1403" w:right="655" w:hanging="1171"/>
        <w:jc w:val="left"/>
      </w:pPr>
      <w:bookmarkStart w:name="Выбор критической энергии в магнитооптич" w:id="21"/>
      <w:bookmarkEnd w:id="21"/>
      <w:r>
        <w:rPr>
          <w:b w:val="0"/>
        </w:rPr>
      </w:r>
      <w:bookmarkStart w:name="_bookmark16" w:id="22"/>
      <w:bookmarkEnd w:id="22"/>
      <w:r>
        <w:rPr>
          <w:b w:val="0"/>
        </w:rPr>
      </w:r>
      <w:r>
        <w:rPr>
          <w:w w:val="105"/>
        </w:rPr>
        <w:t>Выбор</w:t>
      </w:r>
      <w:r>
        <w:rPr>
          <w:spacing w:val="2"/>
          <w:w w:val="105"/>
        </w:rPr>
        <w:t> </w:t>
      </w:r>
      <w:r>
        <w:rPr>
          <w:w w:val="105"/>
        </w:rPr>
        <w:t>критической</w:t>
      </w:r>
      <w:r>
        <w:rPr>
          <w:spacing w:val="3"/>
          <w:w w:val="105"/>
        </w:rPr>
        <w:t> </w:t>
      </w:r>
      <w:r>
        <w:rPr>
          <w:w w:val="105"/>
        </w:rPr>
        <w:t>энергии</w:t>
      </w:r>
      <w:r>
        <w:rPr>
          <w:spacing w:val="3"/>
          <w:w w:val="105"/>
        </w:rPr>
        <w:t> </w:t>
      </w:r>
      <w:r>
        <w:rPr>
          <w:w w:val="105"/>
        </w:rPr>
        <w:t>в</w:t>
      </w:r>
      <w:r>
        <w:rPr>
          <w:spacing w:val="2"/>
          <w:w w:val="105"/>
        </w:rPr>
        <w:t> </w:t>
      </w:r>
      <w:r>
        <w:rPr>
          <w:w w:val="105"/>
        </w:rPr>
        <w:t>магнитооптической</w:t>
      </w:r>
      <w:r>
        <w:rPr>
          <w:spacing w:val="3"/>
          <w:w w:val="105"/>
        </w:rPr>
        <w:t> </w:t>
      </w:r>
      <w:r>
        <w:rPr>
          <w:w w:val="105"/>
        </w:rPr>
        <w:t>структуре</w:t>
      </w:r>
      <w:r>
        <w:rPr>
          <w:spacing w:val="3"/>
          <w:w w:val="105"/>
        </w:rPr>
        <w:t> </w:t>
      </w:r>
      <w:r>
        <w:rPr>
          <w:w w:val="105"/>
        </w:rPr>
        <w:t>с учетом</w:t>
      </w:r>
      <w:r>
        <w:rPr>
          <w:spacing w:val="40"/>
          <w:w w:val="105"/>
        </w:rPr>
        <w:t> </w:t>
      </w:r>
      <w:r>
        <w:rPr>
          <w:w w:val="105"/>
        </w:rPr>
        <w:t>ускорения</w:t>
      </w:r>
      <w:r>
        <w:rPr>
          <w:spacing w:val="40"/>
          <w:w w:val="105"/>
        </w:rPr>
        <w:t> </w:t>
      </w:r>
      <w:r>
        <w:rPr>
          <w:w w:val="105"/>
        </w:rPr>
        <w:t>тяжелых</w:t>
      </w:r>
      <w:r>
        <w:rPr>
          <w:spacing w:val="40"/>
          <w:w w:val="105"/>
        </w:rPr>
        <w:t> </w:t>
      </w:r>
      <w:r>
        <w:rPr>
          <w:w w:val="105"/>
        </w:rPr>
        <w:t>ионов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легких</w:t>
      </w:r>
      <w:r>
        <w:rPr>
          <w:spacing w:val="40"/>
          <w:w w:val="105"/>
        </w:rPr>
        <w:t> </w:t>
      </w:r>
      <w:r>
        <w:rPr>
          <w:w w:val="105"/>
        </w:rPr>
        <w:t>частиц.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2"/>
        <w:rPr>
          <w:rFonts w:ascii="Cambria"/>
          <w:b/>
        </w:rPr>
      </w:pPr>
    </w:p>
    <w:p>
      <w:pPr>
        <w:pStyle w:val="BodyText"/>
        <w:spacing w:line="312" w:lineRule="auto"/>
        <w:ind w:left="142" w:firstLine="682"/>
      </w:pP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случае</w:t>
      </w:r>
      <w:r>
        <w:rPr>
          <w:spacing w:val="40"/>
          <w:w w:val="105"/>
        </w:rPr>
        <w:t> </w:t>
      </w:r>
      <w:r>
        <w:rPr>
          <w:w w:val="105"/>
        </w:rPr>
        <w:t>легких</w:t>
      </w:r>
      <w:r>
        <w:rPr>
          <w:spacing w:val="40"/>
          <w:w w:val="105"/>
        </w:rPr>
        <w:t> </w:t>
      </w:r>
      <w:r>
        <w:rPr>
          <w:w w:val="105"/>
        </w:rPr>
        <w:t>ядер</w:t>
      </w:r>
      <w:r>
        <w:rPr>
          <w:spacing w:val="40"/>
          <w:w w:val="105"/>
        </w:rPr>
        <w:t> </w:t>
      </w:r>
      <w:r>
        <w:rPr>
          <w:w w:val="105"/>
        </w:rPr>
        <w:t>(протоны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дейтроны),</w:t>
      </w:r>
      <w:r>
        <w:rPr>
          <w:spacing w:val="40"/>
          <w:w w:val="105"/>
        </w:rPr>
        <w:t> </w:t>
      </w:r>
      <w:r>
        <w:rPr>
          <w:w w:val="105"/>
        </w:rPr>
        <w:t>время</w:t>
      </w:r>
      <w:r>
        <w:rPr>
          <w:spacing w:val="40"/>
          <w:w w:val="105"/>
        </w:rPr>
        <w:t> </w:t>
      </w:r>
      <w:r>
        <w:rPr>
          <w:w w:val="105"/>
        </w:rPr>
        <w:t>внутрипучкового рассеяния</w:t>
      </w:r>
      <w:r>
        <w:rPr>
          <w:spacing w:val="-2"/>
          <w:w w:val="105"/>
        </w:rPr>
        <w:t> </w:t>
      </w:r>
      <w:r>
        <w:rPr>
          <w:w w:val="105"/>
        </w:rPr>
        <w:t>значительно</w:t>
      </w:r>
      <w:r>
        <w:rPr>
          <w:spacing w:val="-2"/>
          <w:w w:val="105"/>
        </w:rPr>
        <w:t> </w:t>
      </w:r>
      <w:r>
        <w:rPr>
          <w:w w:val="105"/>
        </w:rPr>
        <w:t>вырастает, поскольку</w:t>
      </w:r>
      <w:r>
        <w:rPr>
          <w:spacing w:val="-1"/>
          <w:w w:val="105"/>
        </w:rPr>
        <w:t> </w:t>
      </w:r>
      <w:r>
        <w:rPr>
          <w:w w:val="105"/>
        </w:rPr>
        <w:t>заряд</w:t>
      </w:r>
      <w:r>
        <w:rPr>
          <w:spacing w:val="-2"/>
          <w:w w:val="105"/>
        </w:rPr>
        <w:t> </w:t>
      </w:r>
      <w:r>
        <w:rPr>
          <w:w w:val="105"/>
        </w:rPr>
        <w:t>становится</w:t>
      </w:r>
      <w:r>
        <w:rPr>
          <w:spacing w:val="-1"/>
          <w:w w:val="105"/>
        </w:rPr>
        <w:t> </w:t>
      </w:r>
      <w:r>
        <w:rPr>
          <w:w w:val="105"/>
        </w:rPr>
        <w:t>меньше.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Таким</w:t>
      </w:r>
    </w:p>
    <w:p>
      <w:pPr>
        <w:pStyle w:val="BodyText"/>
        <w:spacing w:after="0" w:line="312" w:lineRule="auto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11"/>
        <w:ind w:left="142" w:right="564"/>
      </w:pPr>
      <w:r>
        <w:rPr>
          <w:w w:val="105"/>
        </w:rPr>
        <w:t>образом,</w:t>
      </w:r>
      <w:r>
        <w:rPr>
          <w:spacing w:val="-13"/>
          <w:w w:val="105"/>
        </w:rPr>
        <w:t> </w:t>
      </w:r>
      <w:r>
        <w:rPr>
          <w:w w:val="105"/>
        </w:rPr>
        <w:t>проблема</w:t>
      </w:r>
      <w:r>
        <w:rPr>
          <w:spacing w:val="-13"/>
          <w:w w:val="105"/>
        </w:rPr>
        <w:t> </w:t>
      </w:r>
      <w:r>
        <w:rPr>
          <w:w w:val="105"/>
        </w:rPr>
        <w:t>внутрипучкового</w:t>
      </w:r>
      <w:r>
        <w:rPr>
          <w:spacing w:val="-13"/>
          <w:w w:val="105"/>
        </w:rPr>
        <w:t> </w:t>
      </w:r>
      <w:r>
        <w:rPr>
          <w:w w:val="105"/>
        </w:rPr>
        <w:t>рассеяния</w:t>
      </w:r>
      <w:r>
        <w:rPr>
          <w:spacing w:val="-13"/>
          <w:w w:val="105"/>
        </w:rPr>
        <w:t> </w:t>
      </w:r>
      <w:r>
        <w:rPr>
          <w:w w:val="105"/>
        </w:rPr>
        <w:t>имеет</w:t>
      </w:r>
      <w:r>
        <w:rPr>
          <w:spacing w:val="-13"/>
          <w:w w:val="105"/>
        </w:rPr>
        <w:t> </w:t>
      </w:r>
      <w:r>
        <w:rPr>
          <w:w w:val="105"/>
        </w:rPr>
        <w:t>значение</w:t>
      </w:r>
      <w:r>
        <w:rPr>
          <w:spacing w:val="-13"/>
          <w:w w:val="105"/>
        </w:rPr>
        <w:t> </w:t>
      </w:r>
      <w:r>
        <w:rPr>
          <w:w w:val="105"/>
        </w:rPr>
        <w:t>для</w:t>
      </w:r>
      <w:r>
        <w:rPr>
          <w:spacing w:val="-13"/>
          <w:w w:val="105"/>
        </w:rPr>
        <w:t> </w:t>
      </w:r>
      <w:r>
        <w:rPr>
          <w:w w:val="105"/>
        </w:rPr>
        <w:t>тяжелоион­ ного</w:t>
      </w:r>
      <w:r>
        <w:rPr>
          <w:spacing w:val="40"/>
          <w:w w:val="105"/>
        </w:rPr>
        <w:t> </w:t>
      </w:r>
      <w:r>
        <w:rPr>
          <w:w w:val="105"/>
        </w:rPr>
        <w:t>сгустка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высокой</w:t>
      </w:r>
      <w:r>
        <w:rPr>
          <w:spacing w:val="40"/>
          <w:w w:val="105"/>
        </w:rPr>
        <w:t> </w:t>
      </w:r>
      <w:r>
        <w:rPr>
          <w:w w:val="105"/>
        </w:rPr>
        <w:t>зарядностью.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2"/>
          <w:numId w:val="8"/>
        </w:numPr>
        <w:tabs>
          <w:tab w:pos="4039" w:val="left" w:leader="none"/>
        </w:tabs>
        <w:spacing w:line="240" w:lineRule="auto" w:before="0" w:after="0"/>
        <w:ind w:left="4039" w:right="0" w:hanging="963"/>
        <w:jc w:val="left"/>
      </w:pPr>
      <w:bookmarkStart w:name="Критическая энергия" w:id="23"/>
      <w:bookmarkEnd w:id="23"/>
      <w:r>
        <w:rPr>
          <w:b w:val="0"/>
        </w:rPr>
      </w:r>
      <w:bookmarkStart w:name="_bookmark17" w:id="24"/>
      <w:bookmarkEnd w:id="24"/>
      <w:r>
        <w:rPr>
          <w:b w:val="0"/>
        </w:rPr>
      </w:r>
      <w:r>
        <w:rPr>
          <w:w w:val="105"/>
        </w:rPr>
        <w:t>Критическая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энергия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spacing w:line="312" w:lineRule="auto" w:before="0"/>
        <w:ind w:left="142" w:right="562" w:firstLine="682"/>
        <w:jc w:val="both"/>
        <w:rPr>
          <w:sz w:val="28"/>
        </w:rPr>
      </w:pPr>
      <w:r>
        <w:rPr>
          <w:w w:val="105"/>
          <w:sz w:val="28"/>
        </w:rPr>
        <w:t>Поскольку</w:t>
      </w:r>
      <w:r>
        <w:rPr>
          <w:w w:val="105"/>
          <w:sz w:val="28"/>
        </w:rPr>
        <w:t> понятия</w:t>
      </w:r>
      <w:r>
        <w:rPr>
          <w:w w:val="105"/>
          <w:sz w:val="28"/>
        </w:rPr>
        <w:t> </w:t>
      </w:r>
      <w:r>
        <w:rPr>
          <w:i/>
          <w:w w:val="105"/>
          <w:sz w:val="28"/>
        </w:rPr>
        <w:t>критическая</w:t>
      </w:r>
      <w:r>
        <w:rPr>
          <w:i/>
          <w:w w:val="105"/>
          <w:sz w:val="28"/>
        </w:rPr>
        <w:t> энергия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(transition</w:t>
      </w:r>
      <w:r>
        <w:rPr>
          <w:w w:val="105"/>
          <w:sz w:val="28"/>
        </w:rPr>
        <w:t> energy),</w:t>
      </w:r>
      <w:r>
        <w:rPr>
          <w:w w:val="105"/>
          <w:sz w:val="28"/>
        </w:rPr>
        <w:t> </w:t>
      </w:r>
      <w:r>
        <w:rPr>
          <w:i/>
          <w:w w:val="105"/>
          <w:sz w:val="28"/>
        </w:rPr>
        <w:t>коэффи­ циент</w:t>
      </w:r>
      <w:r>
        <w:rPr>
          <w:i/>
          <w:w w:val="105"/>
          <w:sz w:val="28"/>
        </w:rPr>
        <w:t> уплотнения</w:t>
      </w:r>
      <w:r>
        <w:rPr>
          <w:i/>
          <w:w w:val="105"/>
          <w:sz w:val="28"/>
        </w:rPr>
        <w:t> орбиты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(momentum</w:t>
      </w:r>
      <w:r>
        <w:rPr>
          <w:w w:val="105"/>
          <w:sz w:val="28"/>
        </w:rPr>
        <w:t> compaction</w:t>
      </w:r>
      <w:r>
        <w:rPr>
          <w:w w:val="105"/>
          <w:sz w:val="28"/>
        </w:rPr>
        <w:t> factor)</w:t>
      </w:r>
      <w:r>
        <w:rPr>
          <w:w w:val="105"/>
          <w:sz w:val="28"/>
        </w:rPr>
        <w:t> и</w:t>
      </w:r>
      <w:r>
        <w:rPr>
          <w:w w:val="105"/>
          <w:sz w:val="28"/>
        </w:rPr>
        <w:t> </w:t>
      </w:r>
      <w:r>
        <w:rPr>
          <w:i/>
          <w:w w:val="105"/>
          <w:sz w:val="28"/>
        </w:rPr>
        <w:t>коэффициент проскальзывания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(slip-factor)</w:t>
      </w:r>
      <w:r>
        <w:rPr>
          <w:w w:val="105"/>
          <w:sz w:val="28"/>
        </w:rPr>
        <w:t> одни</w:t>
      </w:r>
      <w:r>
        <w:rPr>
          <w:w w:val="105"/>
          <w:sz w:val="28"/>
        </w:rPr>
        <w:t> из</w:t>
      </w:r>
      <w:r>
        <w:rPr>
          <w:w w:val="105"/>
          <w:sz w:val="28"/>
        </w:rPr>
        <w:t> ключевых</w:t>
      </w:r>
      <w:r>
        <w:rPr>
          <w:w w:val="105"/>
          <w:sz w:val="28"/>
        </w:rPr>
        <w:t> и</w:t>
      </w:r>
      <w:r>
        <w:rPr>
          <w:w w:val="105"/>
          <w:sz w:val="28"/>
        </w:rPr>
        <w:t> часто</w:t>
      </w:r>
      <w:r>
        <w:rPr>
          <w:w w:val="105"/>
          <w:sz w:val="28"/>
        </w:rPr>
        <w:t> упоминаемых</w:t>
      </w:r>
      <w:r>
        <w:rPr>
          <w:w w:val="105"/>
          <w:sz w:val="28"/>
        </w:rPr>
        <w:t> в</w:t>
      </w:r>
      <w:r>
        <w:rPr>
          <w:w w:val="105"/>
          <w:sz w:val="28"/>
        </w:rPr>
        <w:t> дан­ ной работе, поэтому уделим особое внимание при их определении.</w:t>
      </w:r>
    </w:p>
    <w:p>
      <w:pPr>
        <w:pStyle w:val="BodyText"/>
        <w:spacing w:line="312" w:lineRule="auto"/>
        <w:ind w:left="142" w:right="565" w:firstLine="682"/>
        <w:jc w:val="both"/>
      </w:pPr>
      <w:r>
        <w:rPr/>
        <w:t>Рассмотрим классическое уравнение продольного движение, описывающее </w:t>
      </w:r>
      <w:r>
        <w:rPr>
          <w:w w:val="105"/>
        </w:rPr>
        <w:t>эволюцию</w:t>
      </w:r>
      <w:r>
        <w:rPr>
          <w:w w:val="105"/>
        </w:rPr>
        <w:t> частицы</w:t>
      </w:r>
      <w:r>
        <w:rPr>
          <w:w w:val="105"/>
        </w:rPr>
        <w:t> отклоненной</w:t>
      </w:r>
      <w:r>
        <w:rPr>
          <w:w w:val="105"/>
        </w:rPr>
        <w:t> от</w:t>
      </w:r>
      <w:r>
        <w:rPr>
          <w:w w:val="105"/>
        </w:rPr>
        <w:t> референсной: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18"/>
        <w:jc w:val="right"/>
        <w:rPr>
          <w:rFonts w:ascii="Lucida Sans Unicode" w:hAnsi="Lucida Sans Unicode"/>
        </w:rPr>
      </w:pP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550144">
                <wp:simplePos x="0" y="0"/>
                <wp:positionH relativeFrom="page">
                  <wp:posOffset>3151149</wp:posOffset>
                </wp:positionH>
                <wp:positionV relativeFrom="paragraph">
                  <wp:posOffset>404067</wp:posOffset>
                </wp:positionV>
                <wp:extent cx="205740" cy="1270"/>
                <wp:effectExtent l="0" t="0" r="0" b="0"/>
                <wp:wrapNone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205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5740" h="0">
                              <a:moveTo>
                                <a:pt x="0" y="0"/>
                              </a:moveTo>
                              <a:lnTo>
                                <a:pt x="20560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66336" from="248.121994pt,31.816345pt" to="264.310994pt,31.81634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551680">
                <wp:simplePos x="0" y="0"/>
                <wp:positionH relativeFrom="page">
                  <wp:posOffset>3151149</wp:posOffset>
                </wp:positionH>
                <wp:positionV relativeFrom="paragraph">
                  <wp:posOffset>437942</wp:posOffset>
                </wp:positionV>
                <wp:extent cx="205740" cy="182880"/>
                <wp:effectExtent l="0" t="0" r="0" b="0"/>
                <wp:wrapNone/>
                <wp:docPr id="104" name="Textbox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Textbox 104"/>
                      <wps:cNvSpPr txBox="1"/>
                      <wps:spPr>
                        <a:xfrm>
                          <a:off x="0" y="0"/>
                          <a:ext cx="20574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7"/>
                                <w:w w:val="10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7"/>
                                <w:w w:val="105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121994pt;margin-top:34.483696pt;width:16.2pt;height:14.4pt;mso-position-horizontal-relative:page;mso-position-vertical-relative:paragraph;z-index:-18764800" type="#_x0000_t202" id="docshape79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7"/>
                          <w:w w:val="10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7"/>
                          <w:w w:val="105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8" w:id="25"/>
      <w:bookmarkEnd w:id="25"/>
      <w:r>
        <w:rPr/>
      </w:r>
      <w:r>
        <w:rPr>
          <w:rFonts w:ascii="Cambria" w:hAnsi="Cambria"/>
          <w:spacing w:val="-255"/>
          <w:w w:val="120"/>
          <w:position w:val="-2"/>
        </w:rPr>
        <w:t>⎪</w:t>
      </w:r>
      <w:r>
        <w:rPr>
          <w:rFonts w:ascii="Cambria" w:hAnsi="Cambria"/>
          <w:spacing w:val="-255"/>
          <w:w w:val="120"/>
          <w:position w:val="-10"/>
        </w:rPr>
        <w:t>⎪</w:t>
      </w:r>
      <w:r>
        <w:rPr>
          <w:rFonts w:ascii="Cambria" w:hAnsi="Cambria"/>
          <w:spacing w:val="-255"/>
          <w:w w:val="120"/>
          <w:position w:val="-19"/>
        </w:rPr>
        <w:t>⎨</w:t>
      </w:r>
      <w:r>
        <w:rPr>
          <w:rFonts w:ascii="Cambria" w:hAnsi="Cambria"/>
          <w:w w:val="120"/>
          <w:position w:val="23"/>
        </w:rPr>
        <w:t>⎧</w:t>
      </w:r>
      <w:r>
        <w:rPr>
          <w:rFonts w:ascii="Cambria" w:hAnsi="Cambria"/>
          <w:spacing w:val="-18"/>
          <w:w w:val="120"/>
          <w:position w:val="23"/>
        </w:rPr>
        <w:t> </w:t>
      </w:r>
      <w:r>
        <w:rPr>
          <w:rFonts w:ascii="Calibri" w:hAnsi="Calibri"/>
          <w:spacing w:val="-5"/>
          <w:w w:val="120"/>
        </w:rPr>
        <w:t>d</w:t>
      </w:r>
      <w:r>
        <w:rPr>
          <w:rFonts w:ascii="Lucida Sans Unicode" w:hAnsi="Lucida Sans Unicode"/>
          <w:spacing w:val="-5"/>
          <w:w w:val="120"/>
        </w:rPr>
        <w:t>τ</w:t>
      </w:r>
    </w:p>
    <w:p>
      <w:pPr>
        <w:pStyle w:val="BodyText"/>
        <w:tabs>
          <w:tab w:pos="1125" w:val="left" w:leader="none"/>
        </w:tabs>
        <w:spacing w:line="151" w:lineRule="auto" w:before="290"/>
        <w:ind w:left="73"/>
        <w:rPr>
          <w:rFonts w:ascii="Cambria" w:hAnsi="Cambria" w:eastAsia="Cambria"/>
        </w:rPr>
      </w:pPr>
      <w:r>
        <w:rPr/>
        <w:br w:type="column"/>
      </w:r>
      <w:r>
        <w:rPr>
          <w:rFonts w:ascii="Calibri" w:hAnsi="Calibri" w:eastAsia="Calibri"/>
          <w:w w:val="130"/>
          <w:position w:val="-18"/>
        </w:rPr>
        <w:t>=</w:t>
      </w:r>
      <w:r>
        <w:rPr>
          <w:rFonts w:ascii="Calibri" w:hAnsi="Calibri" w:eastAsia="Calibri"/>
          <w:spacing w:val="33"/>
          <w:w w:val="130"/>
          <w:position w:val="-18"/>
        </w:rPr>
        <w:t> </w:t>
      </w:r>
      <w:r>
        <w:rPr>
          <w:rFonts w:ascii="Lucida Sans Unicode" w:hAnsi="Lucida Sans Unicode" w:eastAsia="Lucida Sans Unicode"/>
          <w:spacing w:val="-4"/>
          <w:w w:val="115"/>
          <w:position w:val="-18"/>
        </w:rPr>
        <w:t>η</w:t>
      </w:r>
      <w:r>
        <w:rPr>
          <w:rFonts w:ascii="Calibri" w:hAnsi="Calibri" w:eastAsia="Calibri"/>
          <w:spacing w:val="-4"/>
          <w:w w:val="115"/>
          <w:position w:val="-18"/>
        </w:rPr>
        <w:t>(</w:t>
      </w:r>
      <w:r>
        <w:rPr>
          <w:rFonts w:ascii="Lucida Sans Unicode" w:hAnsi="Lucida Sans Unicode" w:eastAsia="Lucida Sans Unicode"/>
          <w:spacing w:val="-4"/>
          <w:w w:val="115"/>
          <w:position w:val="-18"/>
        </w:rPr>
        <w:t>δ</w:t>
      </w:r>
      <w:r>
        <w:rPr>
          <w:rFonts w:ascii="Calibri" w:hAnsi="Calibri" w:eastAsia="Calibri"/>
          <w:spacing w:val="-4"/>
          <w:w w:val="115"/>
          <w:position w:val="-18"/>
        </w:rPr>
        <w:t>)</w:t>
      </w:r>
      <w:r>
        <w:rPr>
          <w:rFonts w:ascii="Calibri" w:hAnsi="Calibri" w:eastAsia="Calibri"/>
          <w:position w:val="-18"/>
        </w:rPr>
        <w:tab/>
      </w:r>
      <w:r>
        <w:rPr>
          <w:rFonts w:ascii="Cambria" w:hAnsi="Cambria" w:eastAsia="Cambria"/>
          <w:w w:val="110"/>
        </w:rPr>
        <w:t>𝑇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Calibri" w:hAnsi="Calibri" w:eastAsia="Calibri"/>
          <w:spacing w:val="-10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·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ℎ</w:t>
      </w:r>
      <w:r>
        <w:rPr>
          <w:rFonts w:ascii="Cambria" w:hAnsi="Cambria" w:eastAsia="Cambria"/>
          <w:spacing w:val="-16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·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Calibri" w:hAnsi="Calibri" w:eastAsia="Calibri"/>
          <w:spacing w:val="-7"/>
          <w:w w:val="110"/>
          <w:vertAlign w:val="baseline"/>
        </w:rPr>
        <w:t>Δ</w:t>
      </w:r>
      <w:r>
        <w:rPr>
          <w:rFonts w:ascii="Cambria" w:hAnsi="Cambria" w:eastAsia="Cambria"/>
          <w:spacing w:val="-7"/>
          <w:w w:val="110"/>
          <w:vertAlign w:val="baseline"/>
        </w:rPr>
        <w:t>𝐸</w:t>
      </w:r>
    </w:p>
    <w:p>
      <w:pPr>
        <w:spacing w:line="308" w:lineRule="exact" w:before="0"/>
        <w:ind w:left="1368" w:right="0" w:firstLine="0"/>
        <w:jc w:val="left"/>
        <w:rPr>
          <w:rFonts w:ascii="Calibri" w:hAnsi="Calibri" w:eastAsia="Calibri"/>
          <w:sz w:val="28"/>
        </w:rPr>
      </w:pP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50656">
                <wp:simplePos x="0" y="0"/>
                <wp:positionH relativeFrom="page">
                  <wp:posOffset>4090771</wp:posOffset>
                </wp:positionH>
                <wp:positionV relativeFrom="paragraph">
                  <wp:posOffset>-47157</wp:posOffset>
                </wp:positionV>
                <wp:extent cx="831850" cy="1270"/>
                <wp:effectExtent l="0" t="0" r="0" b="0"/>
                <wp:wrapNone/>
                <wp:docPr id="105" name="Graphic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Graphic 105"/>
                      <wps:cNvSpPr/>
                      <wps:spPr>
                        <a:xfrm>
                          <a:off x="0" y="0"/>
                          <a:ext cx="8318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0" h="0">
                              <a:moveTo>
                                <a:pt x="0" y="0"/>
                              </a:moveTo>
                              <a:lnTo>
                                <a:pt x="83141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65824" from="322.108002pt,-3.713215pt" to="387.574002pt,-3.71321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52192">
                <wp:simplePos x="0" y="0"/>
                <wp:positionH relativeFrom="page">
                  <wp:posOffset>3984485</wp:posOffset>
                </wp:positionH>
                <wp:positionV relativeFrom="paragraph">
                  <wp:posOffset>-138263</wp:posOffset>
                </wp:positionV>
                <wp:extent cx="50800" cy="311785"/>
                <wp:effectExtent l="0" t="0" r="0" b="0"/>
                <wp:wrapNone/>
                <wp:docPr id="106" name="Textbox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Textbox 106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739014pt;margin-top:-10.886866pt;width:4pt;height:24.55pt;mso-position-horizontal-relative:page;mso-position-vertical-relative:paragraph;z-index:-18764288" type="#_x0000_t202" id="docshape8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05"/>
          <w:sz w:val="28"/>
        </w:rPr>
        <w:t>β</w:t>
      </w:r>
      <w:r>
        <w:rPr>
          <w:rFonts w:ascii="Calibri" w:hAnsi="Calibri" w:eastAsia="Calibri"/>
          <w:w w:val="105"/>
          <w:position w:val="8"/>
          <w:sz w:val="20"/>
        </w:rPr>
        <w:t>2</w:t>
      </w:r>
      <w:r>
        <w:rPr>
          <w:rFonts w:ascii="Calibri" w:hAnsi="Calibri" w:eastAsia="Calibri"/>
          <w:spacing w:val="25"/>
          <w:w w:val="105"/>
          <w:position w:val="8"/>
          <w:sz w:val="20"/>
        </w:rPr>
        <w:t> </w:t>
      </w:r>
      <w:r>
        <w:rPr>
          <w:rFonts w:ascii="Cambria" w:hAnsi="Cambria" w:eastAsia="Cambria"/>
          <w:w w:val="105"/>
          <w:sz w:val="28"/>
        </w:rPr>
        <w:t>·</w:t>
      </w:r>
      <w:r>
        <w:rPr>
          <w:rFonts w:ascii="Cambria" w:hAnsi="Cambria" w:eastAsia="Cambria"/>
          <w:spacing w:val="-1"/>
          <w:w w:val="105"/>
          <w:sz w:val="28"/>
        </w:rPr>
        <w:t> </w:t>
      </w:r>
      <w:r>
        <w:rPr>
          <w:rFonts w:ascii="Cambria" w:hAnsi="Cambria" w:eastAsia="Cambria"/>
          <w:spacing w:val="-5"/>
          <w:w w:val="105"/>
          <w:sz w:val="28"/>
        </w:rPr>
        <w:t>𝐸</w:t>
      </w:r>
      <w:r>
        <w:rPr>
          <w:rFonts w:ascii="Calibri" w:hAnsi="Calibri" w:eastAsia="Calibri"/>
          <w:spacing w:val="-5"/>
          <w:w w:val="105"/>
          <w:sz w:val="28"/>
          <w:vertAlign w:val="subscript"/>
        </w:rPr>
        <w:t>0</w:t>
      </w:r>
    </w:p>
    <w:p>
      <w:pPr>
        <w:spacing w:line="240" w:lineRule="auto" w:before="0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spacing w:before="96"/>
        <w:rPr>
          <w:rFonts w:ascii="Calibri"/>
        </w:rPr>
      </w:pPr>
    </w:p>
    <w:p>
      <w:pPr>
        <w:pStyle w:val="BodyText"/>
        <w:spacing w:line="239" w:lineRule="exact"/>
        <w:ind w:right="564"/>
        <w:jc w:val="right"/>
      </w:pPr>
      <w:r>
        <w:rPr>
          <w:spacing w:val="-2"/>
          <w:w w:val="105"/>
        </w:rPr>
        <w:t>(1.14)</w:t>
      </w:r>
    </w:p>
    <w:p>
      <w:pPr>
        <w:pStyle w:val="BodyText"/>
        <w:spacing w:after="0" w:line="239" w:lineRule="exact"/>
        <w:jc w:val="right"/>
        <w:sectPr>
          <w:type w:val="continuous"/>
          <w:pgSz w:w="11910" w:h="16840"/>
          <w:pgMar w:header="326" w:footer="0" w:top="960" w:bottom="280" w:left="1275" w:right="0"/>
          <w:cols w:num="3" w:equalWidth="0">
            <w:col w:w="4002" w:space="40"/>
            <w:col w:w="2419" w:space="39"/>
            <w:col w:w="4135"/>
          </w:cols>
        </w:sectPr>
      </w:pPr>
    </w:p>
    <w:p>
      <w:pPr>
        <w:pStyle w:val="BodyText"/>
        <w:spacing w:line="206" w:lineRule="exact"/>
        <w:jc w:val="right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552704">
                <wp:simplePos x="0" y="0"/>
                <wp:positionH relativeFrom="page">
                  <wp:posOffset>2974009</wp:posOffset>
                </wp:positionH>
                <wp:positionV relativeFrom="paragraph">
                  <wp:posOffset>51223</wp:posOffset>
                </wp:positionV>
                <wp:extent cx="1270" cy="676275"/>
                <wp:effectExtent l="0" t="0" r="0" b="0"/>
                <wp:wrapNone/>
                <wp:docPr id="107" name="Textbox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Textbox 107"/>
                      <wps:cNvSpPr txBox="1"/>
                      <wps:spPr>
                        <a:xfrm>
                          <a:off x="0" y="0"/>
                          <a:ext cx="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55"/>
                                <w:w w:val="132"/>
                                <w:sz w:val="28"/>
                              </w:rPr>
                              <w:t>⎪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173996pt;margin-top:4.033356pt;width:.1pt;height:53.25pt;mso-position-horizontal-relative:page;mso-position-vertical-relative:paragraph;z-index:-18763776" type="#_x0000_t202" id="docshape8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55"/>
                          <w:w w:val="132"/>
                          <w:sz w:val="28"/>
                        </w:rPr>
                        <w:t>⎪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2"/>
          <w:w w:val="125"/>
        </w:rPr>
        <w:t>d(Δ</w:t>
      </w:r>
      <w:r>
        <w:rPr>
          <w:rFonts w:ascii="Cambria" w:hAnsi="Cambria" w:eastAsia="Cambria"/>
          <w:spacing w:val="-2"/>
          <w:w w:val="125"/>
        </w:rPr>
        <w:t>𝐸</w:t>
      </w:r>
      <w:r>
        <w:rPr>
          <w:rFonts w:ascii="Calibri" w:hAnsi="Calibri" w:eastAsia="Calibri"/>
          <w:spacing w:val="-2"/>
          <w:w w:val="125"/>
        </w:rPr>
        <w:t>)</w:t>
      </w:r>
    </w:p>
    <w:p>
      <w:pPr>
        <w:pStyle w:val="BodyText"/>
        <w:tabs>
          <w:tab w:pos="533" w:val="left" w:leader="none"/>
        </w:tabs>
        <w:spacing w:line="476" w:lineRule="exact"/>
        <w:ind w:right="252"/>
        <w:jc w:val="right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551168">
                <wp:simplePos x="0" y="0"/>
                <wp:positionH relativeFrom="page">
                  <wp:posOffset>3151149</wp:posOffset>
                </wp:positionH>
                <wp:positionV relativeFrom="paragraph">
                  <wp:posOffset>84029</wp:posOffset>
                </wp:positionV>
                <wp:extent cx="529590" cy="1270"/>
                <wp:effectExtent l="0" t="0" r="0" b="0"/>
                <wp:wrapNone/>
                <wp:docPr id="108" name="Graphic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Graphic 108"/>
                      <wps:cNvSpPr/>
                      <wps:spPr>
                        <a:xfrm>
                          <a:off x="0" y="0"/>
                          <a:ext cx="529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590" h="0">
                              <a:moveTo>
                                <a:pt x="0" y="0"/>
                              </a:moveTo>
                              <a:lnTo>
                                <a:pt x="52927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65312" from="248.121994pt,6.616478pt" to="289.796994pt,6.61647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pacing w:val="-10"/>
          <w:w w:val="120"/>
          <w:position w:val="22"/>
        </w:rPr>
        <w:t>⎩</w:t>
      </w:r>
      <w:r>
        <w:rPr>
          <w:rFonts w:ascii="Cambria" w:hAnsi="Cambria" w:eastAsia="Cambria"/>
          <w:position w:val="22"/>
        </w:rPr>
        <w:tab/>
      </w:r>
      <w:r>
        <w:rPr>
          <w:rFonts w:ascii="Calibri" w:hAnsi="Calibri" w:eastAsia="Calibri"/>
          <w:spacing w:val="-5"/>
          <w:w w:val="120"/>
        </w:rPr>
        <w:t>d</w:t>
      </w:r>
      <w:r>
        <w:rPr>
          <w:rFonts w:ascii="Cambria" w:hAnsi="Cambria" w:eastAsia="Cambria"/>
          <w:spacing w:val="-5"/>
          <w:w w:val="120"/>
        </w:rPr>
        <w:t>𝑛</w:t>
      </w:r>
    </w:p>
    <w:p>
      <w:pPr>
        <w:pStyle w:val="BodyText"/>
        <w:spacing w:before="103"/>
        <w:ind w:left="63"/>
        <w:rPr>
          <w:rFonts w:ascii="Calibri" w:hAnsi="Calibri" w:eastAsia="Calibri"/>
        </w:rPr>
      </w:pPr>
      <w:r>
        <w:rPr/>
        <w:br w:type="column"/>
      </w:r>
      <w:r>
        <w:rPr>
          <w:rFonts w:ascii="Calibri" w:hAnsi="Calibri" w:eastAsia="Calibri"/>
          <w:w w:val="135"/>
        </w:rPr>
        <w:t>=</w:t>
      </w:r>
      <w:r>
        <w:rPr>
          <w:rFonts w:ascii="Calibri" w:hAnsi="Calibri" w:eastAsia="Calibri"/>
          <w:spacing w:val="-12"/>
          <w:w w:val="135"/>
        </w:rPr>
        <w:t> </w:t>
      </w:r>
      <w:r>
        <w:rPr>
          <w:rFonts w:ascii="Cambria" w:hAnsi="Cambria" w:eastAsia="Cambria"/>
          <w:w w:val="115"/>
        </w:rPr>
        <w:t>𝑉</w:t>
      </w:r>
      <w:r>
        <w:rPr>
          <w:rFonts w:ascii="Cambria" w:hAnsi="Cambria" w:eastAsia="Cambria"/>
          <w:spacing w:val="-12"/>
          <w:w w:val="115"/>
        </w:rPr>
        <w:t> </w:t>
      </w:r>
      <w:r>
        <w:rPr>
          <w:rFonts w:ascii="Calibri" w:hAnsi="Calibri" w:eastAsia="Calibri"/>
          <w:spacing w:val="-5"/>
          <w:w w:val="115"/>
        </w:rPr>
        <w:t>(</w:t>
      </w:r>
      <w:r>
        <w:rPr>
          <w:rFonts w:ascii="Lucida Sans Unicode" w:hAnsi="Lucida Sans Unicode" w:eastAsia="Lucida Sans Unicode"/>
          <w:spacing w:val="-5"/>
          <w:w w:val="115"/>
        </w:rPr>
        <w:t>τ</w:t>
      </w:r>
      <w:r>
        <w:rPr>
          <w:rFonts w:ascii="Calibri" w:hAnsi="Calibri" w:eastAsia="Calibri"/>
          <w:spacing w:val="-5"/>
          <w:w w:val="115"/>
        </w:rPr>
        <w:t>)</w:t>
      </w:r>
    </w:p>
    <w:p>
      <w:pPr>
        <w:pStyle w:val="BodyText"/>
        <w:spacing w:after="0"/>
        <w:rPr>
          <w:rFonts w:ascii="Calibri" w:hAns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521" w:space="40"/>
            <w:col w:w="6074"/>
          </w:cols>
        </w:sectPr>
      </w:pPr>
    </w:p>
    <w:p>
      <w:pPr>
        <w:pStyle w:val="BodyText"/>
        <w:spacing w:line="247" w:lineRule="auto" w:before="10"/>
        <w:ind w:left="142" w:right="564"/>
        <w:jc w:val="both"/>
      </w:pPr>
      <w:r>
        <w:rPr/>
        <w:t>где </w:t>
      </w:r>
      <w:r>
        <w:rPr>
          <w:rFonts w:ascii="Lucida Sans Unicode" w:hAnsi="Lucida Sans Unicode" w:eastAsia="Lucida Sans Unicode"/>
        </w:rPr>
        <w:t>τ </w:t>
      </w:r>
      <w:r>
        <w:rPr/>
        <w:t>– временное отклонение рассматриваемой частицы от референсной, </w:t>
      </w:r>
      <w:r>
        <w:rPr>
          <w:rFonts w:ascii="Calibri" w:hAnsi="Calibri" w:eastAsia="Calibri"/>
        </w:rPr>
        <w:t>Δ</w:t>
      </w:r>
      <w:r>
        <w:rPr>
          <w:rFonts w:ascii="Cambria" w:hAnsi="Cambria" w:eastAsia="Cambria"/>
        </w:rPr>
        <w:t>𝐸</w:t>
      </w:r>
      <w:r>
        <w:rPr>
          <w:rFonts w:ascii="Cambria" w:hAnsi="Cambria" w:eastAsia="Cambria"/>
          <w:spacing w:val="40"/>
        </w:rPr>
        <w:t> </w:t>
      </w:r>
      <w:r>
        <w:rPr/>
        <w:t>– отклонение рассматриваемой частицы от референсной по энергии, </w:t>
      </w:r>
      <w:r>
        <w:rPr>
          <w:rFonts w:ascii="Cambria" w:hAnsi="Cambria" w:eastAsia="Cambria"/>
        </w:rPr>
        <w:t>𝐸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vertAlign w:val="baseline"/>
        </w:rPr>
        <w:t> </w:t>
      </w:r>
      <w:r>
        <w:rPr>
          <w:vertAlign w:val="baseline"/>
        </w:rPr>
        <w:t>– энергия </w:t>
      </w:r>
      <w:r>
        <w:rPr>
          <w:spacing w:val="-2"/>
          <w:w w:val="110"/>
          <w:vertAlign w:val="baseline"/>
        </w:rPr>
        <w:t>референсной</w:t>
      </w:r>
      <w:r>
        <w:rPr>
          <w:spacing w:val="-18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частицы,</w:t>
      </w:r>
      <w:r>
        <w:rPr>
          <w:spacing w:val="-17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w w:val="110"/>
          <w:vertAlign w:val="baseline"/>
        </w:rPr>
        <w:t>ω</w:t>
      </w:r>
      <w:r>
        <w:rPr>
          <w:rFonts w:ascii="Calibri" w:hAnsi="Calibri" w:eastAsia="Calibri"/>
          <w:spacing w:val="-2"/>
          <w:w w:val="110"/>
          <w:vertAlign w:val="subscript"/>
        </w:rPr>
        <w:t>0</w:t>
      </w:r>
      <w:r>
        <w:rPr>
          <w:rFonts w:ascii="Calibri" w:hAnsi="Calibri" w:eastAsia="Calibri"/>
          <w:spacing w:val="-15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w w:val="115"/>
          <w:vertAlign w:val="baseline"/>
        </w:rPr>
        <w:t>=</w:t>
      </w:r>
      <w:r>
        <w:rPr>
          <w:rFonts w:ascii="Calibri" w:hAnsi="Calibri" w:eastAsia="Calibri"/>
          <w:spacing w:val="-17"/>
          <w:w w:val="115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position w:val="7"/>
          <w:sz w:val="20"/>
          <w:vertAlign w:val="baseline"/>
        </w:rPr>
        <w:t>2</w:t>
      </w:r>
      <w:r>
        <w:rPr>
          <w:rFonts w:ascii="Lucida Sans Unicode" w:hAnsi="Lucida Sans Unicode" w:eastAsia="Lucida Sans Unicode"/>
          <w:spacing w:val="-2"/>
          <w:w w:val="110"/>
          <w:position w:val="7"/>
          <w:sz w:val="20"/>
          <w:vertAlign w:val="baseline"/>
        </w:rPr>
        <w:t>π</w:t>
      </w:r>
      <w:r>
        <w:rPr>
          <w:rFonts w:ascii="Cambria" w:hAnsi="Cambria" w:eastAsia="Cambria"/>
          <w:spacing w:val="-2"/>
          <w:w w:val="110"/>
          <w:vertAlign w:val="baseline"/>
        </w:rPr>
        <w:t>/</w:t>
      </w:r>
      <w:r>
        <w:rPr>
          <w:rFonts w:ascii="Cambria" w:hAnsi="Cambria" w:eastAsia="Cambria"/>
          <w:spacing w:val="-2"/>
          <w:w w:val="110"/>
          <w:sz w:val="20"/>
          <w:vertAlign w:val="baseline"/>
        </w:rPr>
        <w:t>𝑇</w:t>
      </w:r>
      <w:r>
        <w:rPr>
          <w:rFonts w:ascii="Calibri" w:hAnsi="Calibri" w:eastAsia="Calibri"/>
          <w:spacing w:val="-2"/>
          <w:w w:val="110"/>
          <w:sz w:val="20"/>
          <w:vertAlign w:val="subscript"/>
        </w:rPr>
        <w:t>0</w:t>
      </w:r>
      <w:r>
        <w:rPr>
          <w:rFonts w:ascii="Calibri" w:hAnsi="Calibri" w:eastAsia="Calibri"/>
          <w:spacing w:val="-10"/>
          <w:w w:val="110"/>
          <w:sz w:val="20"/>
          <w:vertAlign w:val="baseline"/>
        </w:rPr>
        <w:t> </w:t>
      </w:r>
      <w:r>
        <w:rPr>
          <w:spacing w:val="-2"/>
          <w:w w:val="110"/>
          <w:vertAlign w:val="baseline"/>
        </w:rPr>
        <w:t>–</w:t>
      </w:r>
      <w:r>
        <w:rPr>
          <w:spacing w:val="-1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угловая</w:t>
      </w:r>
      <w:r>
        <w:rPr>
          <w:spacing w:val="-18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частота</w:t>
      </w:r>
      <w:r>
        <w:rPr>
          <w:spacing w:val="-1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и</w:t>
      </w:r>
      <w:r>
        <w:rPr>
          <w:spacing w:val="-1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соответствующее</w:t>
      </w:r>
      <w:r>
        <w:rPr>
          <w:spacing w:val="-1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время </w:t>
      </w:r>
      <w:r>
        <w:rPr>
          <w:vertAlign w:val="baseline"/>
        </w:rPr>
        <w:t>обращения референсной частицы, </w:t>
      </w:r>
      <w:r>
        <w:rPr>
          <w:rFonts w:ascii="Lucida Sans Unicode" w:hAnsi="Lucida Sans Unicode" w:eastAsia="Lucida Sans Unicode"/>
          <w:vertAlign w:val="baseline"/>
        </w:rPr>
        <w:t>β </w:t>
      </w:r>
      <w:r>
        <w:rPr>
          <w:vertAlign w:val="baseline"/>
        </w:rPr>
        <w:t>– относительная скорость, </w:t>
      </w:r>
      <w:r>
        <w:rPr>
          <w:rFonts w:ascii="Cambria" w:hAnsi="Cambria" w:eastAsia="Cambria"/>
          <w:vertAlign w:val="baseline"/>
        </w:rPr>
        <w:t>ℎ </w:t>
      </w:r>
      <w:r>
        <w:rPr>
          <w:vertAlign w:val="baseline"/>
        </w:rPr>
        <w:t>– гармониче­ ское число, </w:t>
      </w:r>
      <w:r>
        <w:rPr>
          <w:rFonts w:ascii="Cambria" w:hAnsi="Cambria" w:eastAsia="Cambria"/>
          <w:vertAlign w:val="baseline"/>
        </w:rPr>
        <w:t>𝑉 </w:t>
      </w:r>
      <w:r>
        <w:rPr>
          <w:rFonts w:ascii="Calibri" w:hAnsi="Calibri" w:eastAsia="Calibri"/>
          <w:vertAlign w:val="baseline"/>
        </w:rPr>
        <w:t>(</w:t>
      </w:r>
      <w:r>
        <w:rPr>
          <w:rFonts w:ascii="Lucida Sans Unicode" w:hAnsi="Lucida Sans Unicode" w:eastAsia="Lucida Sans Unicode"/>
          <w:vertAlign w:val="baseline"/>
        </w:rPr>
        <w:t>τ</w:t>
      </w:r>
      <w:r>
        <w:rPr>
          <w:rFonts w:ascii="Calibri" w:hAnsi="Calibri" w:eastAsia="Calibri"/>
          <w:vertAlign w:val="baseline"/>
        </w:rPr>
        <w:t>) </w:t>
      </w:r>
      <w:r>
        <w:rPr>
          <w:vertAlign w:val="baseline"/>
        </w:rPr>
        <w:t>– функция определяющая амплитуду ВЧ для рассматриваемой </w:t>
      </w:r>
      <w:r>
        <w:rPr>
          <w:spacing w:val="-2"/>
          <w:w w:val="110"/>
          <w:vertAlign w:val="baseline"/>
        </w:rPr>
        <w:t>частицы,</w:t>
      </w:r>
      <w:r>
        <w:rPr>
          <w:spacing w:val="-12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w w:val="110"/>
          <w:vertAlign w:val="baseline"/>
        </w:rPr>
        <w:t>η</w:t>
      </w:r>
      <w:r>
        <w:rPr>
          <w:rFonts w:ascii="Lucida Sans Unicode" w:hAnsi="Lucida Sans Unicode" w:eastAsia="Lucida Sans Unicode"/>
          <w:spacing w:val="-2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–</w:t>
      </w:r>
      <w:r>
        <w:rPr>
          <w:spacing w:val="-6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коэффициент</w:t>
      </w:r>
      <w:r>
        <w:rPr>
          <w:spacing w:val="-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проскальзывания</w:t>
      </w:r>
      <w:r>
        <w:rPr>
          <w:spacing w:val="-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(в</w:t>
      </w:r>
      <w:r>
        <w:rPr>
          <w:spacing w:val="-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англоязычной</w:t>
      </w:r>
      <w:r>
        <w:rPr>
          <w:spacing w:val="-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терминологии </w:t>
      </w:r>
      <w:r>
        <w:rPr>
          <w:vertAlign w:val="baseline"/>
        </w:rPr>
        <w:t>’slip-factor’).</w:t>
      </w:r>
      <w:r>
        <w:rPr>
          <w:spacing w:val="40"/>
          <w:vertAlign w:val="baseline"/>
        </w:rPr>
        <w:t> </w:t>
      </w:r>
      <w:r>
        <w:rPr>
          <w:vertAlign w:val="baseline"/>
        </w:rPr>
        <w:t>Индекс</w:t>
      </w:r>
      <w:r>
        <w:rPr>
          <w:spacing w:val="40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имеет</w:t>
      </w:r>
      <w:r>
        <w:rPr>
          <w:spacing w:val="40"/>
          <w:vertAlign w:val="baseline"/>
        </w:rPr>
        <w:t> </w:t>
      </w:r>
      <w:r>
        <w:rPr>
          <w:vertAlign w:val="baseline"/>
        </w:rPr>
        <w:t>значение</w:t>
      </w:r>
      <w:r>
        <w:rPr>
          <w:spacing w:val="40"/>
          <w:vertAlign w:val="baseline"/>
        </w:rPr>
        <w:t> </w:t>
      </w:r>
      <w:r>
        <w:rPr>
          <w:vertAlign w:val="baseline"/>
        </w:rPr>
        <w:t>референсной</w:t>
      </w:r>
      <w:r>
        <w:rPr>
          <w:spacing w:val="40"/>
          <w:vertAlign w:val="baseline"/>
        </w:rPr>
        <w:t> </w:t>
      </w:r>
      <w:r>
        <w:rPr>
          <w:vertAlign w:val="baseline"/>
        </w:rPr>
        <w:t>частицы.</w:t>
      </w:r>
    </w:p>
    <w:p>
      <w:pPr>
        <w:pStyle w:val="BodyText"/>
        <w:spacing w:line="312" w:lineRule="auto" w:before="54"/>
        <w:ind w:left="142" w:right="565"/>
        <w:jc w:val="both"/>
      </w:pPr>
      <w:r>
        <w:rPr>
          <w:w w:val="105"/>
        </w:rPr>
        <w:t>Коэффициент</w:t>
      </w:r>
      <w:r>
        <w:rPr>
          <w:w w:val="105"/>
        </w:rPr>
        <w:t> проскальзывания</w:t>
      </w:r>
      <w:r>
        <w:rPr>
          <w:w w:val="105"/>
        </w:rPr>
        <w:t> является</w:t>
      </w:r>
      <w:r>
        <w:rPr>
          <w:w w:val="105"/>
        </w:rPr>
        <w:t> временным</w:t>
      </w:r>
      <w:r>
        <w:rPr>
          <w:w w:val="105"/>
        </w:rPr>
        <w:t> показателем</w:t>
      </w:r>
      <w:r>
        <w:rPr>
          <w:w w:val="105"/>
        </w:rPr>
        <w:t> запазды­ вания</w:t>
      </w:r>
      <w:r>
        <w:rPr>
          <w:w w:val="105"/>
        </w:rPr>
        <w:t> или</w:t>
      </w:r>
      <w:r>
        <w:rPr>
          <w:w w:val="105"/>
        </w:rPr>
        <w:t> опережения</w:t>
      </w:r>
      <w:r>
        <w:rPr>
          <w:w w:val="105"/>
        </w:rPr>
        <w:t> рассматриваемой</w:t>
      </w:r>
      <w:r>
        <w:rPr>
          <w:w w:val="105"/>
        </w:rPr>
        <w:t> частицы</w:t>
      </w:r>
      <w:r>
        <w:rPr>
          <w:w w:val="105"/>
        </w:rPr>
        <w:t> от</w:t>
      </w:r>
      <w:r>
        <w:rPr>
          <w:w w:val="105"/>
        </w:rPr>
        <w:t> референсной.</w:t>
      </w:r>
      <w:r>
        <w:rPr>
          <w:w w:val="105"/>
        </w:rPr>
        <w:t> Для</w:t>
      </w:r>
      <w:r>
        <w:rPr>
          <w:w w:val="105"/>
        </w:rPr>
        <w:t> его определения</w:t>
      </w:r>
      <w:r>
        <w:rPr>
          <w:w w:val="105"/>
        </w:rPr>
        <w:t> сначала</w:t>
      </w:r>
      <w:r>
        <w:rPr>
          <w:w w:val="105"/>
        </w:rPr>
        <w:t> рассмотрим</w:t>
      </w:r>
      <w:r>
        <w:rPr>
          <w:w w:val="105"/>
        </w:rPr>
        <w:t> зависимость</w:t>
      </w:r>
      <w:r>
        <w:rPr>
          <w:w w:val="105"/>
        </w:rPr>
        <w:t> удлинения</w:t>
      </w:r>
      <w:r>
        <w:rPr>
          <w:w w:val="105"/>
        </w:rPr>
        <w:t> орбиты</w:t>
      </w:r>
      <w:r>
        <w:rPr>
          <w:w w:val="105"/>
        </w:rPr>
        <w:t> от</w:t>
      </w:r>
      <w:r>
        <w:rPr>
          <w:w w:val="105"/>
        </w:rPr>
        <w:t> разброса по</w:t>
      </w:r>
      <w:r>
        <w:rPr>
          <w:spacing w:val="40"/>
          <w:w w:val="105"/>
        </w:rPr>
        <w:t> </w:t>
      </w:r>
      <w:r>
        <w:rPr>
          <w:w w:val="105"/>
        </w:rPr>
        <w:t>импульсам</w:t>
      </w:r>
    </w:p>
    <w:p>
      <w:pPr>
        <w:pStyle w:val="BodyText"/>
        <w:spacing w:before="50"/>
      </w:pPr>
    </w:p>
    <w:p>
      <w:pPr>
        <w:pStyle w:val="BodyText"/>
        <w:tabs>
          <w:tab w:pos="9365" w:val="left" w:leader="none"/>
        </w:tabs>
        <w:spacing w:line="324" w:lineRule="auto" w:before="1"/>
        <w:ind w:left="142" w:right="564" w:firstLine="146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53216">
                <wp:simplePos x="0" y="0"/>
                <wp:positionH relativeFrom="page">
                  <wp:posOffset>5553595</wp:posOffset>
                </wp:positionH>
                <wp:positionV relativeFrom="paragraph">
                  <wp:posOffset>1314212</wp:posOffset>
                </wp:positionV>
                <wp:extent cx="174625" cy="203835"/>
                <wp:effectExtent l="0" t="0" r="0" b="0"/>
                <wp:wrapNone/>
                <wp:docPr id="109" name="Textbox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Textbox 109"/>
                      <wps:cNvSpPr txBox="1"/>
                      <wps:spPr>
                        <a:xfrm>
                          <a:off x="0" y="0"/>
                          <a:ext cx="174625" cy="203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1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position w:val="-9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7.290985pt;margin-top:103.4813pt;width:13.75pt;height:16.05pt;mso-position-horizontal-relative:page;mso-position-vertical-relative:paragraph;z-index:-18763264" type="#_x0000_t202" id="docshape82" filled="false" stroked="false">
                <v:textbox inset="0,0,0,0">
                  <w:txbxContent>
                    <w:p>
                      <w:pPr>
                        <w:spacing w:line="321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position w:val="-9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53728">
                <wp:simplePos x="0" y="0"/>
                <wp:positionH relativeFrom="page">
                  <wp:posOffset>5664466</wp:posOffset>
                </wp:positionH>
                <wp:positionV relativeFrom="paragraph">
                  <wp:posOffset>1397511</wp:posOffset>
                </wp:positionV>
                <wp:extent cx="99060" cy="159385"/>
                <wp:effectExtent l="0" t="0" r="0" b="0"/>
                <wp:wrapNone/>
                <wp:docPr id="110" name="Textbox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Textbox 110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6.020996pt;margin-top:110.040298pt;width:7.8pt;height:12.55pt;mso-position-horizontal-relative:page;mso-position-vertical-relative:paragraph;z-index:-18762752" type="#_x0000_t202" id="docshape83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w w:val="110"/>
        </w:rPr>
        <w:t>𝐶</w:t>
      </w:r>
      <w:r>
        <w:rPr>
          <w:rFonts w:ascii="Calibri" w:hAnsi="Calibri" w:eastAsia="Calibri"/>
          <w:w w:val="110"/>
        </w:rPr>
        <w:t>(</w:t>
      </w:r>
      <w:r>
        <w:rPr>
          <w:rFonts w:ascii="Lucida Sans Unicode" w:hAnsi="Lucida Sans Unicode" w:eastAsia="Lucida Sans Unicode"/>
          <w:w w:val="110"/>
        </w:rPr>
        <w:t>δ</w:t>
      </w:r>
      <w:r>
        <w:rPr>
          <w:rFonts w:ascii="Calibri" w:hAnsi="Calibri" w:eastAsia="Calibri"/>
          <w:w w:val="110"/>
        </w:rPr>
        <w:t>) </w:t>
      </w:r>
      <w:r>
        <w:rPr>
          <w:rFonts w:ascii="Calibri" w:hAnsi="Calibri" w:eastAsia="Calibri"/>
          <w:w w:val="125"/>
        </w:rPr>
        <w:t>= </w:t>
      </w:r>
      <w:r>
        <w:rPr>
          <w:rFonts w:ascii="Cambria" w:hAnsi="Cambria" w:eastAsia="Cambria"/>
          <w:w w:val="110"/>
        </w:rPr>
        <w:t>𝐶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Calibri" w:hAnsi="Calibri" w:eastAsia="Calibri"/>
          <w:w w:val="110"/>
          <w:vertAlign w:val="baseline"/>
        </w:rPr>
        <w:t>(1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Lucida Sans Unicode" w:hAnsi="Lucida Sans Unicode" w:eastAsia="Lucida Sans Unicode"/>
          <w:w w:val="110"/>
          <w:vertAlign w:val="baseline"/>
        </w:rPr>
        <w:t>α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Lucida Sans Unicode" w:hAnsi="Lucida Sans Unicode" w:eastAsia="Lucida Sans Unicode"/>
          <w:w w:val="110"/>
          <w:vertAlign w:val="baseline"/>
        </w:rPr>
        <w:t>δ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Lucida Sans Unicode" w:hAnsi="Lucida Sans Unicode" w:eastAsia="Lucida Sans Unicode"/>
          <w:w w:val="110"/>
          <w:vertAlign w:val="baseline"/>
        </w:rPr>
        <w:t>α</w:t>
      </w:r>
      <w:r>
        <w:rPr>
          <w:rFonts w:ascii="Calibri" w:hAnsi="Calibri" w:eastAsia="Calibri"/>
          <w:w w:val="110"/>
          <w:vertAlign w:val="subscript"/>
        </w:rPr>
        <w:t>1</w:t>
      </w:r>
      <w:r>
        <w:rPr>
          <w:rFonts w:ascii="Lucida Sans Unicode" w:hAnsi="Lucida Sans Unicode" w:eastAsia="Lucida Sans Unicode"/>
          <w:w w:val="110"/>
          <w:vertAlign w:val="baseline"/>
        </w:rPr>
        <w:t>δ</w:t>
      </w:r>
      <w:r>
        <w:rPr>
          <w:rFonts w:ascii="Calibri" w:hAnsi="Calibri" w:eastAsia="Calibri"/>
          <w:w w:val="110"/>
          <w:vertAlign w:val="superscript"/>
        </w:rPr>
        <w:t>2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Cambria" w:hAnsi="Cambria" w:eastAsia="Cambria"/>
          <w:w w:val="110"/>
          <w:vertAlign w:val="baseline"/>
        </w:rPr>
        <w:t>· · · </w:t>
      </w:r>
      <w:r>
        <w:rPr>
          <w:rFonts w:ascii="Calibri" w:hAnsi="Calibri" w:eastAsia="Calibri"/>
          <w:w w:val="110"/>
          <w:vertAlign w:val="baseline"/>
        </w:rPr>
        <w:t>)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mbria" w:hAnsi="Cambria" w:eastAsia="Cambria"/>
          <w:w w:val="110"/>
          <w:vertAlign w:val="baseline"/>
        </w:rPr>
        <w:t>𝐶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Calibri" w:hAnsi="Calibri" w:eastAsia="Calibri"/>
          <w:w w:val="110"/>
          <w:vertAlign w:val="baseline"/>
        </w:rPr>
        <w:t>(1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Lucida Sans Unicode" w:hAnsi="Lucida Sans Unicode" w:eastAsia="Lucida Sans Unicode"/>
          <w:w w:val="110"/>
          <w:vertAlign w:val="baseline"/>
        </w:rPr>
        <w:t>α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Lucida Sans Unicode" w:hAnsi="Lucida Sans Unicode" w:eastAsia="Lucida Sans Unicode"/>
          <w:w w:val="110"/>
          <w:vertAlign w:val="baseline"/>
        </w:rPr>
        <w:t>δ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Cambria" w:hAnsi="Cambria" w:eastAsia="Cambria"/>
          <w:w w:val="110"/>
          <w:vertAlign w:val="baseline"/>
        </w:rPr>
        <w:t>𝑂</w:t>
      </w:r>
      <w:r>
        <w:rPr>
          <w:rFonts w:ascii="Calibri" w:hAnsi="Calibri" w:eastAsia="Calibri"/>
          <w:w w:val="110"/>
          <w:vertAlign w:val="baseline"/>
        </w:rPr>
        <w:t>(</w:t>
      </w:r>
      <w:r>
        <w:rPr>
          <w:rFonts w:ascii="Lucida Sans Unicode" w:hAnsi="Lucida Sans Unicode" w:eastAsia="Lucida Sans Unicode"/>
          <w:w w:val="110"/>
          <w:vertAlign w:val="baseline"/>
        </w:rPr>
        <w:t>δ</w:t>
      </w:r>
      <w:r>
        <w:rPr>
          <w:rFonts w:ascii="Calibri" w:hAnsi="Calibri" w:eastAsia="Calibri"/>
          <w:w w:val="110"/>
          <w:vertAlign w:val="superscript"/>
        </w:rPr>
        <w:t>2</w:t>
      </w:r>
      <w:r>
        <w:rPr>
          <w:rFonts w:ascii="Calibri" w:hAnsi="Calibri" w:eastAsia="Calibri"/>
          <w:w w:val="110"/>
          <w:vertAlign w:val="baseline"/>
        </w:rPr>
        <w:t>))</w:t>
      </w:r>
      <w:r>
        <w:rPr>
          <w:rFonts w:ascii="Cambria" w:hAnsi="Cambria" w:eastAsia="Cambria"/>
          <w:w w:val="110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4"/>
          <w:w w:val="105"/>
          <w:vertAlign w:val="baseline"/>
        </w:rPr>
        <w:t>(1.15) </w:t>
      </w:r>
      <w:r>
        <w:rPr>
          <w:vertAlign w:val="baseline"/>
        </w:rPr>
        <w:t>где также вводится понятие важное понятие коэффициента расширения орбиты </w:t>
      </w:r>
      <w:r>
        <w:rPr>
          <w:w w:val="110"/>
          <w:vertAlign w:val="baseline"/>
        </w:rPr>
        <w:t>(momentum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compaction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factor)</w:t>
      </w:r>
      <w:r>
        <w:rPr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[</w:t>
      </w:r>
      <w:hyperlink w:history="true" w:anchor="_bookmark176">
        <w:r>
          <w:rPr>
            <w:color w:val="009900"/>
            <w:w w:val="110"/>
            <w:vertAlign w:val="baseline"/>
          </w:rPr>
          <w:t>33</w:t>
        </w:r>
      </w:hyperlink>
      <w:r>
        <w:rPr>
          <w:w w:val="110"/>
          <w:vertAlign w:val="baseline"/>
        </w:rPr>
        <w:t>]:</w:t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2"/>
        <w:rPr>
          <w:sz w:val="20"/>
        </w:rPr>
      </w:pPr>
    </w:p>
    <w:p>
      <w:pPr>
        <w:pStyle w:val="BodyText"/>
        <w:spacing w:before="1"/>
        <w:jc w:val="right"/>
        <w:rPr>
          <w:rFonts w:ascii="Cambria" w:hAnsi="Cambria" w:eastAsia="Cambria"/>
        </w:rPr>
      </w:pPr>
      <w:bookmarkStart w:name="_bookmark19" w:id="26"/>
      <w:bookmarkEnd w:id="26"/>
      <w:r>
        <w:rPr/>
      </w:r>
      <w:r>
        <w:rPr>
          <w:rFonts w:ascii="Lucida Sans Unicode" w:hAnsi="Lucida Sans Unicode" w:eastAsia="Lucida Sans Unicode"/>
          <w:spacing w:val="-5"/>
        </w:rPr>
        <w:t>α</w:t>
      </w:r>
      <w:r>
        <w:rPr>
          <w:rFonts w:ascii="Cambria" w:hAnsi="Cambria" w:eastAsia="Cambria"/>
          <w:spacing w:val="-5"/>
          <w:vertAlign w:val="subscript"/>
        </w:rPr>
        <w:t>𝑐</w:t>
      </w:r>
    </w:p>
    <w:p>
      <w:pPr>
        <w:pStyle w:val="BodyText"/>
        <w:spacing w:line="268" w:lineRule="exact" w:before="89"/>
        <w:ind w:left="371"/>
        <w:rPr>
          <w:rFonts w:ascii="Cambria" w:eastAsia="Cambria"/>
        </w:rPr>
      </w:pPr>
      <w:r>
        <w:rPr/>
        <w:br w:type="column"/>
      </w:r>
      <w:r>
        <w:rPr>
          <w:rFonts w:ascii="Calibri" w:eastAsia="Calibri"/>
          <w:spacing w:val="-1"/>
          <w:w w:val="110"/>
          <w:u w:val="single"/>
        </w:rPr>
        <w:t> </w:t>
      </w:r>
      <w:r>
        <w:rPr>
          <w:rFonts w:ascii="Calibri" w:eastAsia="Calibri"/>
          <w:w w:val="110"/>
          <w:u w:val="single"/>
        </w:rPr>
        <w:t>1</w:t>
      </w:r>
      <w:r>
        <w:rPr>
          <w:rFonts w:ascii="Calibri" w:eastAsia="Calibri"/>
          <w:spacing w:val="52"/>
          <w:w w:val="110"/>
          <w:u w:val="single"/>
        </w:rPr>
        <w:t> </w:t>
      </w:r>
      <w:r>
        <w:rPr>
          <w:rFonts w:ascii="Calibri" w:eastAsia="Calibri"/>
          <w:spacing w:val="-5"/>
          <w:w w:val="110"/>
          <w:u w:val="single"/>
        </w:rPr>
        <w:t>d</w:t>
      </w:r>
      <w:r>
        <w:rPr>
          <w:rFonts w:ascii="Cambria" w:eastAsia="Cambria"/>
          <w:spacing w:val="-5"/>
          <w:w w:val="110"/>
          <w:u w:val="single"/>
        </w:rPr>
        <w:t>𝐶</w:t>
      </w:r>
    </w:p>
    <w:p>
      <w:pPr>
        <w:spacing w:line="175" w:lineRule="exact" w:before="0"/>
        <w:ind w:left="49" w:right="0" w:firstLine="0"/>
        <w:jc w:val="left"/>
        <w:rPr>
          <w:rFonts w:ascii="Calibri"/>
          <w:sz w:val="28"/>
        </w:rPr>
      </w:pP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338" w:lineRule="exact"/>
        <w:ind w:left="371"/>
        <w:rPr>
          <w:rFonts w:ascii="Lucida Sans Unicode" w:hAnsi="Lucida Sans Unicode" w:eastAsia="Lucida Sans Unicode"/>
        </w:rPr>
      </w:pPr>
      <w:r>
        <w:rPr>
          <w:rFonts w:ascii="Cambria" w:hAnsi="Cambria" w:eastAsia="Cambria"/>
        </w:rPr>
        <w:t>𝐶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spacing w:val="73"/>
          <w:vertAlign w:val="baseline"/>
        </w:rPr>
        <w:t> </w:t>
      </w:r>
      <w:r>
        <w:rPr>
          <w:rFonts w:ascii="Calibri" w:hAnsi="Calibri" w:eastAsia="Calibri"/>
          <w:spacing w:val="-5"/>
          <w:vertAlign w:val="baseline"/>
        </w:rPr>
        <w:t>d</w:t>
      </w:r>
      <w:r>
        <w:rPr>
          <w:rFonts w:ascii="Lucida Sans Unicode" w:hAnsi="Lucida Sans Unicode" w:eastAsia="Lucida Sans Unicode"/>
          <w:spacing w:val="-5"/>
          <w:vertAlign w:val="baseline"/>
        </w:rPr>
        <w:t>δ</w:t>
      </w:r>
    </w:p>
    <w:p>
      <w:pPr>
        <w:pStyle w:val="BodyText"/>
        <w:spacing w:before="243"/>
        <w:ind w:left="84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23"/>
          <w:w w:val="135"/>
        </w:rPr>
        <w:t> </w:t>
      </w:r>
      <w:r>
        <w:rPr>
          <w:rFonts w:ascii="Lucida Sans Unicode" w:hAnsi="Lucida Sans Unicode"/>
          <w:spacing w:val="-14"/>
          <w:w w:val="105"/>
        </w:rPr>
        <w:t>α</w:t>
      </w:r>
      <w:r>
        <w:rPr>
          <w:rFonts w:ascii="Calibri" w:hAnsi="Calibri"/>
          <w:spacing w:val="-14"/>
          <w:w w:val="105"/>
          <w:vertAlign w:val="subscript"/>
        </w:rPr>
        <w:t>0</w:t>
      </w:r>
    </w:p>
    <w:p>
      <w:pPr>
        <w:pStyle w:val="BodyText"/>
        <w:spacing w:before="243"/>
        <w:ind w:left="33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7"/>
          <w:w w:val="135"/>
        </w:rPr>
        <w:t> </w:t>
      </w:r>
      <w:r>
        <w:rPr>
          <w:rFonts w:ascii="Calibri" w:hAnsi="Calibri"/>
          <w:spacing w:val="-5"/>
        </w:rPr>
        <w:t>2</w:t>
      </w:r>
      <w:r>
        <w:rPr>
          <w:rFonts w:ascii="Lucida Sans Unicode" w:hAnsi="Lucida Sans Unicode"/>
          <w:spacing w:val="-5"/>
        </w:rPr>
        <w:t>α</w:t>
      </w:r>
      <w:r>
        <w:rPr>
          <w:rFonts w:ascii="Calibri" w:hAnsi="Calibri"/>
          <w:spacing w:val="-5"/>
          <w:vertAlign w:val="subscript"/>
        </w:rPr>
        <w:t>1</w:t>
      </w:r>
    </w:p>
    <w:p>
      <w:pPr>
        <w:pStyle w:val="BodyText"/>
        <w:spacing w:before="243"/>
        <w:rPr>
          <w:rFonts w:ascii="Calibri" w:hAnsi="Calibri"/>
        </w:rPr>
      </w:pPr>
      <w:r>
        <w:rPr/>
        <w:br w:type="column"/>
      </w:r>
      <w:r>
        <w:rPr>
          <w:rFonts w:ascii="Lucida Sans Unicode" w:hAnsi="Lucida Sans Unicode"/>
          <w:w w:val="110"/>
        </w:rPr>
        <w:t>δ</w:t>
      </w:r>
      <w:r>
        <w:rPr>
          <w:rFonts w:ascii="Lucida Sans Unicode" w:hAnsi="Lucida Sans Unicode"/>
          <w:spacing w:val="-33"/>
          <w:w w:val="110"/>
        </w:rPr>
        <w:t> </w:t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14"/>
          <w:w w:val="125"/>
        </w:rPr>
        <w:t> </w:t>
      </w:r>
      <w:r>
        <w:rPr>
          <w:rFonts w:ascii="Calibri" w:hAnsi="Calibri"/>
          <w:spacing w:val="-5"/>
        </w:rPr>
        <w:t>3</w:t>
      </w:r>
      <w:r>
        <w:rPr>
          <w:rFonts w:ascii="Lucida Sans Unicode" w:hAnsi="Lucida Sans Unicode"/>
          <w:spacing w:val="-5"/>
        </w:rPr>
        <w:t>α</w:t>
      </w:r>
      <w:r>
        <w:rPr>
          <w:rFonts w:ascii="Calibri" w:hAnsi="Calibri"/>
          <w:spacing w:val="-5"/>
          <w:vertAlign w:val="subscript"/>
        </w:rPr>
        <w:t>2</w:t>
      </w:r>
    </w:p>
    <w:p>
      <w:pPr>
        <w:pStyle w:val="BodyText"/>
        <w:tabs>
          <w:tab w:pos="3235" w:val="left" w:leader="none"/>
        </w:tabs>
        <w:spacing w:before="93"/>
      </w:pPr>
      <w:r>
        <w:rPr/>
        <w:br w:type="column"/>
      </w:r>
      <w:r>
        <w:rPr>
          <w:rFonts w:ascii="Lucida Sans Unicode" w:hAnsi="Lucida Sans Unicode"/>
          <w:w w:val="110"/>
        </w:rPr>
        <w:t>δ</w:t>
      </w:r>
      <w:r>
        <w:rPr>
          <w:rFonts w:ascii="Calibri" w:hAnsi="Calibri"/>
          <w:w w:val="110"/>
          <w:vertAlign w:val="superscript"/>
        </w:rPr>
        <w:t>2</w:t>
      </w:r>
      <w:r>
        <w:rPr>
          <w:rFonts w:ascii="Calibri" w:hAnsi="Calibri"/>
          <w:spacing w:val="-16"/>
          <w:w w:val="11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1"/>
          <w:w w:val="13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-20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-20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5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≡</w:t>
      </w:r>
      <w:r>
        <w:rPr>
          <w:rFonts w:ascii="Cambria" w:hAnsi="Cambria"/>
          <w:spacing w:val="25"/>
          <w:w w:val="110"/>
          <w:vertAlign w:val="baseline"/>
        </w:rPr>
        <w:t> </w:t>
      </w:r>
      <w:r>
        <w:rPr>
          <w:rFonts w:ascii="Calibri" w:hAnsi="Calibri"/>
          <w:spacing w:val="12"/>
          <w:w w:val="110"/>
          <w:position w:val="19"/>
          <w:u w:val="single"/>
          <w:vertAlign w:val="baseline"/>
        </w:rPr>
        <w:t> </w:t>
      </w:r>
      <w:r>
        <w:rPr>
          <w:rFonts w:ascii="Calibri" w:hAnsi="Calibri"/>
          <w:w w:val="110"/>
          <w:position w:val="19"/>
          <w:u w:val="single"/>
          <w:vertAlign w:val="baseline"/>
        </w:rPr>
        <w:t>1</w:t>
      </w:r>
      <w:r>
        <w:rPr>
          <w:rFonts w:ascii="Calibri" w:hAnsi="Calibri"/>
          <w:spacing w:val="21"/>
          <w:w w:val="110"/>
          <w:position w:val="19"/>
          <w:u w:val="single"/>
          <w:vertAlign w:val="baseline"/>
        </w:rPr>
        <w:t> </w:t>
      </w:r>
      <w:r>
        <w:rPr>
          <w:rFonts w:ascii="Cambria" w:hAnsi="Cambria"/>
          <w:spacing w:val="-10"/>
          <w:w w:val="110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0"/>
          <w:vertAlign w:val="baseline"/>
        </w:rPr>
        <w:t>(1.16)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2569" w:space="40"/>
            <w:col w:w="1088" w:space="39"/>
            <w:col w:w="672" w:space="39"/>
            <w:col w:w="746" w:space="9"/>
            <w:col w:w="919" w:space="9"/>
            <w:col w:w="4505"/>
          </w:cols>
        </w:sectPr>
      </w:pPr>
    </w:p>
    <w:p>
      <w:pPr>
        <w:pStyle w:val="BodyText"/>
        <w:spacing w:line="259" w:lineRule="auto" w:before="166"/>
        <w:ind w:left="142"/>
      </w:pPr>
      <w:r>
        <w:rPr>
          <w:w w:val="105"/>
        </w:rPr>
        <w:t>тут</w:t>
      </w:r>
      <w:r>
        <w:rPr>
          <w:spacing w:val="40"/>
          <w:w w:val="105"/>
        </w:rPr>
        <w:t> </w:t>
      </w: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Georgia" w:hAnsi="Georgia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иммет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значение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Лоренц-фактора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при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энергии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пучка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равной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критиче­ скому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значению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или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просто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называется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критической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энергией.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Таким</w:t>
      </w:r>
      <w:r>
        <w:rPr>
          <w:spacing w:val="-10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образом,</w:t>
      </w:r>
    </w:p>
    <w:p>
      <w:pPr>
        <w:pStyle w:val="BodyText"/>
        <w:spacing w:before="65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58848">
                <wp:simplePos x="0" y="0"/>
                <wp:positionH relativeFrom="page">
                  <wp:posOffset>3182467</wp:posOffset>
                </wp:positionH>
                <wp:positionV relativeFrom="paragraph">
                  <wp:posOffset>178402</wp:posOffset>
                </wp:positionV>
                <wp:extent cx="61594" cy="127000"/>
                <wp:effectExtent l="0" t="0" r="0" b="0"/>
                <wp:wrapNone/>
                <wp:docPr id="111" name="Textbox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Textbox 111"/>
                      <wps:cNvSpPr txBox="1"/>
                      <wps:spPr>
                        <a:xfrm>
                          <a:off x="0" y="0"/>
                          <a:ext cx="61594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587997pt;margin-top:14.047465pt;width:4.850pt;height:10pt;mso-position-horizontal-relative:page;mso-position-vertical-relative:paragraph;z-index:-18757632" type="#_x0000_t202" id="docshape8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𝑣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59360">
                <wp:simplePos x="0" y="0"/>
                <wp:positionH relativeFrom="page">
                  <wp:posOffset>3564725</wp:posOffset>
                </wp:positionH>
                <wp:positionV relativeFrom="paragraph">
                  <wp:posOffset>178402</wp:posOffset>
                </wp:positionV>
                <wp:extent cx="139065" cy="127000"/>
                <wp:effectExtent l="0" t="0" r="0" b="0"/>
                <wp:wrapNone/>
                <wp:docPr id="112" name="Textbox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Textbox 112"/>
                      <wps:cNvSpPr txBox="1"/>
                      <wps:spPr>
                        <a:xfrm>
                          <a:off x="0" y="0"/>
                          <a:ext cx="13906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0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sz w:val="20"/>
                              </w:rPr>
                              <w:t>β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sz w:val="20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687012pt;margin-top:14.047465pt;width:10.95pt;height:10pt;mso-position-horizontal-relative:page;mso-position-vertical-relative:paragraph;z-index:-18757120" type="#_x0000_t202" id="docshape85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mbria" w:hAnsi="Cambria" w:eastAsia="Cambria"/>
                          <w:sz w:val="20"/>
                        </w:rPr>
                      </w:pPr>
                      <w:r>
                        <w:rPr>
                          <w:rFonts w:ascii="Lucida Sans Unicode" w:hAnsi="Lucida Sans Unicode" w:eastAsia="Lucida Sans Unicode"/>
                          <w:spacing w:val="-5"/>
                          <w:sz w:val="20"/>
                        </w:rPr>
                        <w:t>β</w:t>
                      </w:r>
                      <w:r>
                        <w:rPr>
                          <w:rFonts w:ascii="Cambria" w:hAnsi="Cambria" w:eastAsia="Cambria"/>
                          <w:spacing w:val="-5"/>
                          <w:sz w:val="20"/>
                        </w:rPr>
                        <w:t>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взяв</w:t>
      </w:r>
      <w:r>
        <w:rPr>
          <w:spacing w:val="-1"/>
          <w:w w:val="110"/>
        </w:rPr>
        <w:t> </w:t>
      </w:r>
      <w:r>
        <w:rPr>
          <w:w w:val="110"/>
        </w:rPr>
        <w:t>во</w:t>
      </w:r>
      <w:r>
        <w:rPr>
          <w:spacing w:val="5"/>
          <w:w w:val="110"/>
        </w:rPr>
        <w:t> </w:t>
      </w:r>
      <w:r>
        <w:rPr>
          <w:w w:val="110"/>
        </w:rPr>
        <w:t>внимание,</w:t>
      </w:r>
      <w:r>
        <w:rPr>
          <w:spacing w:val="6"/>
          <w:w w:val="110"/>
        </w:rPr>
        <w:t> </w:t>
      </w:r>
      <w:r>
        <w:rPr>
          <w:w w:val="110"/>
        </w:rPr>
        <w:t>что</w:t>
      </w:r>
      <w:r>
        <w:rPr>
          <w:spacing w:val="5"/>
          <w:w w:val="110"/>
        </w:rPr>
        <w:t> </w:t>
      </w:r>
      <w:r>
        <w:rPr>
          <w:rFonts w:ascii="Cambria" w:hAnsi="Cambria" w:eastAsia="Cambria"/>
          <w:w w:val="110"/>
        </w:rPr>
        <w:t>𝑇</w:t>
      </w:r>
      <w:r>
        <w:rPr>
          <w:rFonts w:ascii="Cambria" w:hAnsi="Cambria" w:eastAsia="Cambria"/>
          <w:spacing w:val="44"/>
          <w:w w:val="110"/>
        </w:rPr>
        <w:t> </w:t>
      </w:r>
      <w:r>
        <w:rPr>
          <w:rFonts w:ascii="Calibri" w:hAnsi="Calibri" w:eastAsia="Calibri"/>
          <w:w w:val="110"/>
        </w:rPr>
        <w:t>=</w:t>
      </w:r>
      <w:r>
        <w:rPr>
          <w:rFonts w:ascii="Calibri" w:hAnsi="Calibri" w:eastAsia="Calibri"/>
          <w:spacing w:val="30"/>
          <w:w w:val="110"/>
        </w:rPr>
        <w:t> </w:t>
      </w:r>
      <w:r>
        <w:rPr>
          <w:rFonts w:ascii="Cambria" w:hAnsi="Cambria" w:eastAsia="Cambria"/>
          <w:w w:val="110"/>
          <w:u w:val="single"/>
          <w:vertAlign w:val="superscript"/>
        </w:rPr>
        <w:t>𝐶</w:t>
      </w:r>
      <w:r>
        <w:rPr>
          <w:rFonts w:ascii="Cambria" w:hAnsi="Cambria" w:eastAsia="Cambria"/>
          <w:spacing w:val="43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=</w:t>
      </w:r>
      <w:r>
        <w:rPr>
          <w:rFonts w:ascii="Calibri" w:hAnsi="Calibri" w:eastAsia="Calibri"/>
          <w:spacing w:val="31"/>
          <w:w w:val="110"/>
          <w:vertAlign w:val="baseline"/>
        </w:rPr>
        <w:t> </w:t>
      </w:r>
      <w:r>
        <w:rPr>
          <w:spacing w:val="-20"/>
          <w:w w:val="110"/>
          <w:u w:val="single"/>
          <w:vertAlign w:val="superscript"/>
        </w:rPr>
        <w:t> </w:t>
      </w:r>
      <w:r>
        <w:rPr>
          <w:rFonts w:ascii="Cambria" w:hAnsi="Cambria" w:eastAsia="Cambria"/>
          <w:w w:val="110"/>
          <w:u w:val="single"/>
          <w:vertAlign w:val="superscript"/>
        </w:rPr>
        <w:t>𝐶</w:t>
      </w:r>
      <w:r>
        <w:rPr>
          <w:rFonts w:ascii="Cambria" w:hAnsi="Cambria" w:eastAsia="Cambria"/>
          <w:spacing w:val="-13"/>
          <w:w w:val="110"/>
          <w:vertAlign w:val="baseline"/>
        </w:rPr>
        <w:t> </w:t>
      </w:r>
      <w:r>
        <w:rPr>
          <w:w w:val="110"/>
          <w:vertAlign w:val="baseline"/>
        </w:rPr>
        <w:t>,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в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первом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приближении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коэффициент</w:t>
      </w:r>
      <w:r>
        <w:rPr>
          <w:spacing w:val="6"/>
          <w:w w:val="110"/>
          <w:vertAlign w:val="baseline"/>
        </w:rPr>
        <w:t> </w:t>
      </w:r>
      <w:r>
        <w:rPr>
          <w:spacing w:val="-4"/>
          <w:w w:val="110"/>
          <w:vertAlign w:val="baseline"/>
        </w:rPr>
        <w:t>про­</w:t>
      </w:r>
    </w:p>
    <w:p>
      <w:pPr>
        <w:pStyle w:val="BodyText"/>
        <w:spacing w:before="81"/>
        <w:ind w:left="142"/>
      </w:pPr>
      <w:r>
        <w:rPr>
          <w:w w:val="105"/>
        </w:rPr>
        <w:t>скальзывания</w:t>
      </w:r>
      <w:r>
        <w:rPr>
          <w:spacing w:val="26"/>
          <w:w w:val="105"/>
        </w:rPr>
        <w:t> </w:t>
      </w:r>
      <w:r>
        <w:rPr>
          <w:w w:val="105"/>
        </w:rPr>
        <w:t>может</w:t>
      </w:r>
      <w:r>
        <w:rPr>
          <w:spacing w:val="27"/>
          <w:w w:val="105"/>
        </w:rPr>
        <w:t> </w:t>
      </w:r>
      <w:r>
        <w:rPr>
          <w:w w:val="105"/>
        </w:rPr>
        <w:t>быть</w:t>
      </w:r>
      <w:r>
        <w:rPr>
          <w:spacing w:val="27"/>
          <w:w w:val="105"/>
        </w:rPr>
        <w:t> </w:t>
      </w:r>
      <w:r>
        <w:rPr>
          <w:w w:val="105"/>
        </w:rPr>
        <w:t>определен</w:t>
      </w:r>
      <w:r>
        <w:rPr>
          <w:spacing w:val="27"/>
          <w:w w:val="105"/>
        </w:rPr>
        <w:t> </w:t>
      </w:r>
      <w:r>
        <w:rPr>
          <w:spacing w:val="-5"/>
          <w:w w:val="105"/>
        </w:rPr>
        <w:t>как</w:t>
      </w:r>
    </w:p>
    <w:p>
      <w:pPr>
        <w:pStyle w:val="BodyText"/>
        <w:spacing w:before="3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9"/>
        <w:ind w:left="3673"/>
        <w:rPr>
          <w:rFonts w:ascii="Cambria" w:hAnsi="Cambria" w:eastAsia="Cambria"/>
        </w:rPr>
      </w:pPr>
      <w:r>
        <w:rPr>
          <w:rFonts w:ascii="Calibri" w:hAnsi="Calibri" w:eastAsia="Calibri"/>
          <w:spacing w:val="-5"/>
          <w:w w:val="120"/>
        </w:rPr>
        <w:t>Δ</w:t>
      </w:r>
      <w:r>
        <w:rPr>
          <w:rFonts w:ascii="Cambria" w:hAnsi="Cambria" w:eastAsia="Cambria"/>
          <w:spacing w:val="-5"/>
          <w:w w:val="120"/>
        </w:rPr>
        <w:t>𝑇</w:t>
      </w:r>
    </w:p>
    <w:p>
      <w:pPr>
        <w:pStyle w:val="BodyText"/>
        <w:spacing w:before="49"/>
        <w:ind w:left="3755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3142449</wp:posOffset>
                </wp:positionH>
                <wp:positionV relativeFrom="paragraph">
                  <wp:posOffset>30138</wp:posOffset>
                </wp:positionV>
                <wp:extent cx="278130" cy="1270"/>
                <wp:effectExtent l="0" t="0" r="0" b="0"/>
                <wp:wrapNone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278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8130" h="0">
                              <a:moveTo>
                                <a:pt x="0" y="0"/>
                              </a:moveTo>
                              <a:lnTo>
                                <a:pt x="27800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6768" from="247.436996pt,2.373072pt" to="269.326996pt,2.37307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pacing w:val="-5"/>
          <w:w w:val="105"/>
        </w:rPr>
        <w:t>𝑇</w:t>
      </w:r>
      <w:r>
        <w:rPr>
          <w:rFonts w:ascii="Calibri" w:eastAsia="Calibri"/>
          <w:spacing w:val="-5"/>
          <w:w w:val="105"/>
          <w:vertAlign w:val="subscript"/>
        </w:rPr>
        <w:t>0</w:t>
      </w:r>
    </w:p>
    <w:p>
      <w:pPr>
        <w:spacing w:line="268" w:lineRule="exact" w:before="49"/>
        <w:ind w:left="425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libri" w:hAnsi="Calibri" w:eastAsia="Calibri"/>
          <w:spacing w:val="-5"/>
          <w:w w:val="130"/>
          <w:sz w:val="28"/>
        </w:rPr>
        <w:t>Δ</w:t>
      </w:r>
      <w:r>
        <w:rPr>
          <w:rFonts w:ascii="Cambria" w:hAnsi="Cambria" w:eastAsia="Cambria"/>
          <w:spacing w:val="-5"/>
          <w:w w:val="130"/>
          <w:sz w:val="28"/>
        </w:rPr>
        <w:t>𝐶</w:t>
      </w:r>
    </w:p>
    <w:p>
      <w:pPr>
        <w:spacing w:line="195" w:lineRule="exact" w:before="0"/>
        <w:ind w:left="102" w:right="0" w:firstLine="0"/>
        <w:jc w:val="left"/>
        <w:rPr>
          <w:rFonts w:ascii="Calibri"/>
          <w:sz w:val="28"/>
        </w:rPr>
      </w:pPr>
      <w:r>
        <w:rPr>
          <w:rFonts w:ascii="Calibri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3690797</wp:posOffset>
                </wp:positionH>
                <wp:positionV relativeFrom="paragraph">
                  <wp:posOffset>77025</wp:posOffset>
                </wp:positionV>
                <wp:extent cx="289560" cy="1270"/>
                <wp:effectExtent l="0" t="0" r="0" b="0"/>
                <wp:wrapNone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2895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9560" h="0">
                              <a:moveTo>
                                <a:pt x="0" y="0"/>
                              </a:moveTo>
                              <a:lnTo>
                                <a:pt x="28938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7280" from="290.614014pt,6.064997pt" to="313.400014pt,6.06499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269" w:lineRule="exact"/>
        <w:ind w:left="497"/>
        <w:rPr>
          <w:rFonts w:ascii="Calibri" w:eastAsia="Calibri"/>
        </w:rPr>
      </w:pPr>
      <w:r>
        <w:rPr>
          <w:rFonts w:ascii="Cambria" w:eastAsia="Cambria"/>
          <w:spacing w:val="-5"/>
          <w:w w:val="115"/>
        </w:rPr>
        <w:t>𝐶</w:t>
      </w:r>
      <w:r>
        <w:rPr>
          <w:rFonts w:ascii="Calibri" w:eastAsia="Calibri"/>
          <w:spacing w:val="-5"/>
          <w:w w:val="115"/>
          <w:vertAlign w:val="subscript"/>
        </w:rPr>
        <w:t>0</w:t>
      </w:r>
    </w:p>
    <w:p>
      <w:pPr>
        <w:spacing w:line="268" w:lineRule="exact" w:before="49"/>
        <w:ind w:left="379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libri" w:hAnsi="Calibri" w:eastAsia="Calibri"/>
          <w:spacing w:val="-5"/>
          <w:w w:val="115"/>
          <w:sz w:val="28"/>
        </w:rPr>
        <w:t>Δ</w:t>
      </w:r>
      <w:r>
        <w:rPr>
          <w:rFonts w:ascii="Cambria" w:hAnsi="Cambria" w:eastAsia="Cambria"/>
          <w:spacing w:val="-5"/>
          <w:w w:val="115"/>
          <w:sz w:val="28"/>
        </w:rPr>
        <w:t>𝑣</w:t>
      </w:r>
    </w:p>
    <w:p>
      <w:pPr>
        <w:pStyle w:val="BodyText"/>
        <w:spacing w:line="172" w:lineRule="auto"/>
        <w:ind w:left="68"/>
        <w:rPr>
          <w:rFonts w:ascii="Calibri" w:hAnsi="Calibri" w:eastAsia="Calibri"/>
          <w:position w:val="-23"/>
          <w:sz w:val="20"/>
        </w:rPr>
      </w:pPr>
      <w:r>
        <w:rPr>
          <w:rFonts w:ascii="Calibri" w:hAnsi="Calibri" w:eastAsia="Calibri"/>
          <w:position w:val="-23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555776">
                <wp:simplePos x="0" y="0"/>
                <wp:positionH relativeFrom="page">
                  <wp:posOffset>4233227</wp:posOffset>
                </wp:positionH>
                <wp:positionV relativeFrom="paragraph">
                  <wp:posOffset>76851</wp:posOffset>
                </wp:positionV>
                <wp:extent cx="241935" cy="1270"/>
                <wp:effectExtent l="0" t="0" r="0" b="0"/>
                <wp:wrapNone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2419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935" h="0">
                              <a:moveTo>
                                <a:pt x="0" y="0"/>
                              </a:moveTo>
                              <a:lnTo>
                                <a:pt x="24145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60704" from="333.325012pt,6.051325pt" to="352.337012pt,6.05132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pacing w:val="-6"/>
        </w:rPr>
        <w:t>—</w:t>
      </w:r>
      <w:r>
        <w:rPr>
          <w:rFonts w:ascii="Cambria" w:hAnsi="Cambria" w:eastAsia="Cambria"/>
          <w:spacing w:val="40"/>
        </w:rPr>
        <w:t> </w:t>
      </w:r>
      <w:r>
        <w:rPr>
          <w:rFonts w:ascii="Cambria" w:hAnsi="Cambria" w:eastAsia="Cambria"/>
          <w:spacing w:val="-7"/>
          <w:position w:val="-19"/>
        </w:rPr>
        <w:t>𝑣</w:t>
      </w:r>
      <w:r>
        <w:rPr>
          <w:rFonts w:ascii="Calibri" w:hAnsi="Calibri" w:eastAsia="Calibri"/>
          <w:spacing w:val="-7"/>
          <w:position w:val="-23"/>
          <w:sz w:val="20"/>
        </w:rPr>
        <w:t>0</w:t>
      </w:r>
    </w:p>
    <w:p>
      <w:pPr>
        <w:pStyle w:val="BodyText"/>
        <w:tabs>
          <w:tab w:pos="3564" w:val="left" w:leader="none"/>
        </w:tabs>
        <w:spacing w:before="203"/>
        <w:ind w:left="74"/>
      </w:pPr>
      <w:r>
        <w:rPr/>
        <w:br w:type="column"/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33"/>
          <w:w w:val="130"/>
        </w:rPr>
        <w:t> </w:t>
      </w:r>
      <w:r>
        <w:rPr>
          <w:rFonts w:ascii="Lucida Sans Unicode" w:hAnsi="Lucida Sans Unicode"/>
          <w:spacing w:val="-5"/>
          <w:w w:val="115"/>
        </w:rPr>
        <w:t>ηδ</w:t>
      </w:r>
      <w:r>
        <w:rPr>
          <w:rFonts w:ascii="Cambria" w:hAnsi="Cambria"/>
          <w:spacing w:val="-5"/>
          <w:w w:val="115"/>
        </w:rPr>
        <w:t>.</w:t>
      </w:r>
      <w:r>
        <w:rPr>
          <w:rFonts w:ascii="Cambria" w:hAnsi="Cambria"/>
        </w:rPr>
        <w:tab/>
      </w:r>
      <w:r>
        <w:rPr>
          <w:spacing w:val="-2"/>
          <w:w w:val="115"/>
        </w:rPr>
        <w:t>(1.17)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4073" w:space="40"/>
            <w:col w:w="860" w:space="39"/>
            <w:col w:w="750" w:space="40"/>
            <w:col w:w="4833"/>
          </w:cols>
        </w:sectPr>
      </w:pPr>
    </w:p>
    <w:p>
      <w:pPr>
        <w:pStyle w:val="BodyText"/>
        <w:spacing w:line="312" w:lineRule="auto" w:before="17"/>
        <w:ind w:left="142"/>
      </w:pPr>
      <w:r>
        <w:rPr>
          <w:w w:val="105"/>
        </w:rPr>
        <w:t>Однако,</w:t>
      </w:r>
      <w:r>
        <w:rPr>
          <w:spacing w:val="35"/>
          <w:w w:val="105"/>
        </w:rPr>
        <w:t> </w:t>
      </w:r>
      <w:r>
        <w:rPr>
          <w:w w:val="105"/>
        </w:rPr>
        <w:t>это</w:t>
      </w:r>
      <w:r>
        <w:rPr>
          <w:spacing w:val="35"/>
          <w:w w:val="105"/>
        </w:rPr>
        <w:t> </w:t>
      </w:r>
      <w:r>
        <w:rPr>
          <w:w w:val="105"/>
        </w:rPr>
        <w:t>справедливо</w:t>
      </w:r>
      <w:r>
        <w:rPr>
          <w:spacing w:val="35"/>
          <w:w w:val="105"/>
        </w:rPr>
        <w:t> </w:t>
      </w:r>
      <w:r>
        <w:rPr>
          <w:w w:val="105"/>
        </w:rPr>
        <w:t>только</w:t>
      </w:r>
      <w:r>
        <w:rPr>
          <w:spacing w:val="35"/>
          <w:w w:val="105"/>
        </w:rPr>
        <w:t> </w:t>
      </w:r>
      <w:r>
        <w:rPr>
          <w:w w:val="105"/>
        </w:rPr>
        <w:t>в</w:t>
      </w:r>
      <w:r>
        <w:rPr>
          <w:spacing w:val="35"/>
          <w:w w:val="105"/>
        </w:rPr>
        <w:t> </w:t>
      </w:r>
      <w:r>
        <w:rPr>
          <w:w w:val="105"/>
        </w:rPr>
        <w:t>первом</w:t>
      </w:r>
      <w:r>
        <w:rPr>
          <w:spacing w:val="35"/>
          <w:w w:val="105"/>
        </w:rPr>
        <w:t> </w:t>
      </w:r>
      <w:r>
        <w:rPr>
          <w:w w:val="105"/>
        </w:rPr>
        <w:t>приближении</w:t>
      </w:r>
      <w:r>
        <w:rPr>
          <w:spacing w:val="35"/>
          <w:w w:val="105"/>
        </w:rPr>
        <w:t> </w:t>
      </w:r>
      <w:r>
        <w:rPr>
          <w:w w:val="105"/>
        </w:rPr>
        <w:t>и</w:t>
      </w:r>
      <w:r>
        <w:rPr>
          <w:spacing w:val="35"/>
          <w:w w:val="105"/>
        </w:rPr>
        <w:t> </w:t>
      </w:r>
      <w:r>
        <w:rPr>
          <w:w w:val="105"/>
        </w:rPr>
        <w:t>приводит</w:t>
      </w:r>
      <w:r>
        <w:rPr>
          <w:spacing w:val="35"/>
          <w:w w:val="105"/>
        </w:rPr>
        <w:t> </w:t>
      </w:r>
      <w:r>
        <w:rPr>
          <w:w w:val="105"/>
        </w:rPr>
        <w:t>к</w:t>
      </w:r>
      <w:r>
        <w:rPr>
          <w:spacing w:val="35"/>
          <w:w w:val="105"/>
        </w:rPr>
        <w:t> </w:t>
      </w:r>
      <w:r>
        <w:rPr>
          <w:w w:val="105"/>
        </w:rPr>
        <w:t>выра­ </w:t>
      </w:r>
      <w:r>
        <w:rPr>
          <w:spacing w:val="-2"/>
          <w:w w:val="105"/>
        </w:rPr>
        <w:t>жению</w:t>
      </w:r>
    </w:p>
    <w:p>
      <w:pPr>
        <w:pStyle w:val="BodyText"/>
        <w:spacing w:line="248" w:lineRule="exact" w:before="219"/>
        <w:ind w:left="1333"/>
        <w:jc w:val="center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559872">
                <wp:simplePos x="0" y="0"/>
                <wp:positionH relativeFrom="page">
                  <wp:posOffset>4320565</wp:posOffset>
                </wp:positionH>
                <wp:positionV relativeFrom="paragraph">
                  <wp:posOffset>260012</wp:posOffset>
                </wp:positionV>
                <wp:extent cx="2879725" cy="347345"/>
                <wp:effectExtent l="0" t="0" r="0" b="0"/>
                <wp:wrapNone/>
                <wp:docPr id="116" name="Textbox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Textbox 116"/>
                      <wps:cNvSpPr txBox="1"/>
                      <wps:spPr>
                        <a:xfrm>
                          <a:off x="0" y="0"/>
                          <a:ext cx="2879725" cy="347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3836" w:val="left" w:leader="none"/>
                              </w:tabs>
                              <w:spacing w:line="204" w:lineRule="auto" w:before="21"/>
                            </w:pPr>
                            <w:r>
                              <w:rPr>
                                <w:rFonts w:ascii="Cambria" w:hAnsi="Cambria"/>
                                <w:w w:val="85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9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position w:val="-19"/>
                              </w:rPr>
                              <w:t>γ</w:t>
                            </w:r>
                            <w:r>
                              <w:rPr>
                                <w:rFonts w:ascii="Lucida Sans Unicode" w:hAnsi="Lucida Sans Unicode"/>
                                <w:position w:val="-19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95"/>
                              </w:rPr>
                              <w:t>(1.18)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201996pt;margin-top:20.47345pt;width:226.75pt;height:27.35pt;mso-position-horizontal-relative:page;mso-position-vertical-relative:paragraph;z-index:-18756608" type="#_x0000_t202" id="docshape86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3836" w:val="left" w:leader="none"/>
                        </w:tabs>
                        <w:spacing w:line="204" w:lineRule="auto" w:before="21"/>
                      </w:pPr>
                      <w:r>
                        <w:rPr>
                          <w:rFonts w:ascii="Cambria" w:hAnsi="Cambria"/>
                          <w:w w:val="85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9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position w:val="-19"/>
                        </w:rPr>
                        <w:t>γ</w:t>
                      </w:r>
                      <w:r>
                        <w:rPr>
                          <w:rFonts w:ascii="Lucida Sans Unicode" w:hAnsi="Lucida Sans Unicode"/>
                          <w:position w:val="-19"/>
                        </w:rPr>
                        <w:tab/>
                      </w:r>
                      <w:r>
                        <w:rPr>
                          <w:spacing w:val="-2"/>
                          <w:w w:val="95"/>
                        </w:rPr>
                        <w:t>(1.18)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0" w:id="27"/>
      <w:bookmarkEnd w:id="27"/>
      <w:r>
        <w:rPr/>
      </w:r>
      <w:r>
        <w:rPr>
          <w:rFonts w:ascii="Calibri"/>
          <w:spacing w:val="-10"/>
        </w:rPr>
        <w:t>1</w:t>
      </w:r>
    </w:p>
    <w:p>
      <w:pPr>
        <w:pStyle w:val="BodyText"/>
        <w:tabs>
          <w:tab w:pos="2034" w:val="left" w:leader="none"/>
        </w:tabs>
        <w:spacing w:line="165" w:lineRule="auto"/>
        <w:ind w:right="422"/>
        <w:jc w:val="center"/>
        <w:rPr>
          <w:rFonts w:ascii="Cambria" w:hAnsi="Cambria"/>
        </w:rPr>
      </w:pP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556288">
                <wp:simplePos x="0" y="0"/>
                <wp:positionH relativeFrom="page">
                  <wp:posOffset>4517936</wp:posOffset>
                </wp:positionH>
                <wp:positionV relativeFrom="paragraph">
                  <wp:posOffset>90088</wp:posOffset>
                </wp:positionV>
                <wp:extent cx="180975" cy="1270"/>
                <wp:effectExtent l="0" t="0" r="0" b="0"/>
                <wp:wrapNone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0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60192" from="355.743011pt,7.093551pt" to="369.952011pt,7.09355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w w:val="110"/>
        </w:rPr>
        <w:t>η</w:t>
      </w:r>
      <w:r>
        <w:rPr>
          <w:rFonts w:ascii="Lucida Sans Unicode" w:hAnsi="Lucida Sans Unicode"/>
          <w:spacing w:val="-20"/>
          <w:w w:val="110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7"/>
          <w:w w:val="135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2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8"/>
          <w:w w:val="135"/>
          <w:vertAlign w:val="baseline"/>
        </w:rPr>
        <w:t> </w:t>
      </w:r>
      <w:r>
        <w:rPr>
          <w:rFonts w:ascii="Lucida Sans Unicode" w:hAnsi="Lucida Sans Unicode"/>
          <w:spacing w:val="-5"/>
          <w:w w:val="110"/>
          <w:vertAlign w:val="baseline"/>
        </w:rPr>
        <w:t>α</w:t>
      </w:r>
      <w:r>
        <w:rPr>
          <w:rFonts w:ascii="Calibri" w:hAnsi="Calibri"/>
          <w:spacing w:val="-5"/>
          <w:w w:val="110"/>
          <w:vertAlign w:val="subscript"/>
        </w:rPr>
        <w:t>0</w:t>
      </w:r>
      <w:r>
        <w:rPr>
          <w:position w:val="-3"/>
          <w:sz w:val="20"/>
          <w:vertAlign w:val="baseline"/>
        </w:rPr>
        <w:tab/>
      </w:r>
      <w:r>
        <w:rPr>
          <w:rFonts w:ascii="Calibri" w:hAnsi="Calibri"/>
          <w:w w:val="95"/>
          <w:position w:val="-9"/>
          <w:sz w:val="20"/>
          <w:vertAlign w:val="baseline"/>
        </w:rPr>
        <w:t>2</w:t>
      </w:r>
      <w:r>
        <w:rPr>
          <w:rFonts w:ascii="Calibri" w:hAnsi="Calibri"/>
          <w:spacing w:val="-7"/>
          <w:w w:val="95"/>
          <w:position w:val="-9"/>
          <w:sz w:val="20"/>
          <w:vertAlign w:val="baseline"/>
        </w:rPr>
        <w:t> </w:t>
      </w:r>
      <w:r>
        <w:rPr>
          <w:rFonts w:ascii="Cambria" w:hAnsi="Cambria"/>
          <w:spacing w:val="-10"/>
          <w:w w:val="135"/>
          <w:vertAlign w:val="baseline"/>
        </w:rPr>
        <w:t>.</w:t>
      </w:r>
    </w:p>
    <w:p>
      <w:pPr>
        <w:spacing w:line="197" w:lineRule="exact" w:before="0"/>
        <w:ind w:left="1498" w:right="0" w:firstLine="0"/>
        <w:jc w:val="center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</w:p>
    <w:p>
      <w:pPr>
        <w:pStyle w:val="BodyText"/>
        <w:spacing w:line="401" w:lineRule="exact"/>
        <w:ind w:right="423"/>
        <w:jc w:val="center"/>
        <w:rPr>
          <w:rFonts w:ascii="Cambria" w:hAnsi="Cambria"/>
        </w:rPr>
      </w:pPr>
      <w:r>
        <w:rPr>
          <w:w w:val="105"/>
        </w:rPr>
        <w:t>Отсюда</w:t>
      </w:r>
      <w:r>
        <w:rPr>
          <w:spacing w:val="-4"/>
          <w:w w:val="105"/>
        </w:rPr>
        <w:t> </w:t>
      </w:r>
      <w:r>
        <w:rPr>
          <w:w w:val="105"/>
        </w:rPr>
        <w:t>из</w:t>
      </w:r>
      <w:r>
        <w:rPr>
          <w:spacing w:val="-4"/>
          <w:w w:val="105"/>
        </w:rPr>
        <w:t> </w:t>
      </w:r>
      <w:r>
        <w:rPr>
          <w:w w:val="105"/>
        </w:rPr>
        <w:t>ур.</w:t>
      </w:r>
      <w:hyperlink w:history="true" w:anchor="_bookmark20">
        <w:r>
          <w:rPr>
            <w:color w:val="E50000"/>
            <w:w w:val="105"/>
          </w:rPr>
          <w:t>1.18</w:t>
        </w:r>
      </w:hyperlink>
      <w:r>
        <w:rPr>
          <w:color w:val="E50000"/>
          <w:spacing w:val="-4"/>
          <w:w w:val="105"/>
        </w:rPr>
        <w:t> </w:t>
      </w:r>
      <w:r>
        <w:rPr>
          <w:w w:val="105"/>
        </w:rPr>
        <w:t>видно,</w:t>
      </w:r>
      <w:r>
        <w:rPr>
          <w:spacing w:val="-4"/>
          <w:w w:val="105"/>
        </w:rPr>
        <w:t> </w:t>
      </w:r>
      <w:r>
        <w:rPr>
          <w:w w:val="105"/>
        </w:rPr>
        <w:t>что</w:t>
      </w:r>
      <w:r>
        <w:rPr>
          <w:spacing w:val="-4"/>
          <w:w w:val="105"/>
        </w:rPr>
        <w:t> </w:t>
      </w:r>
      <w:r>
        <w:rPr>
          <w:rFonts w:ascii="Lucida Sans Unicode" w:hAnsi="Lucida Sans Unicode"/>
          <w:w w:val="105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10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→</w:t>
      </w:r>
      <w:r>
        <w:rPr>
          <w:rFonts w:ascii="Cambria" w:hAnsi="Cambria"/>
          <w:spacing w:val="4"/>
          <w:w w:val="10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0</w:t>
      </w:r>
      <w:r>
        <w:rPr>
          <w:rFonts w:ascii="Calibri" w:hAnsi="Calibri"/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стремится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к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нулю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при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приближении</w:t>
      </w:r>
      <w:r>
        <w:rPr>
          <w:spacing w:val="-4"/>
          <w:w w:val="105"/>
          <w:vertAlign w:val="baseline"/>
        </w:rPr>
        <w:t> </w:t>
      </w:r>
      <w:r>
        <w:rPr>
          <w:rFonts w:ascii="Lucida Sans Unicode" w:hAnsi="Lucida Sans Unicode"/>
          <w:w w:val="105"/>
          <w:vertAlign w:val="baseline"/>
        </w:rPr>
        <w:t>γ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10"/>
          <w:w w:val="105"/>
          <w:vertAlign w:val="baseline"/>
        </w:rPr>
        <w:t> </w:t>
      </w:r>
      <w:r>
        <w:rPr>
          <w:rFonts w:ascii="Cambria" w:hAnsi="Cambria"/>
          <w:spacing w:val="-10"/>
          <w:w w:val="105"/>
          <w:vertAlign w:val="baseline"/>
        </w:rPr>
        <w:t>→</w:t>
      </w:r>
    </w:p>
    <w:p>
      <w:pPr>
        <w:pStyle w:val="BodyText"/>
        <w:spacing w:line="259" w:lineRule="auto"/>
        <w:ind w:left="142" w:right="565"/>
        <w:jc w:val="both"/>
      </w:pP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Georgia" w:hAnsi="Georgia"/>
          <w:w w:val="105"/>
          <w:vertAlign w:val="baseline"/>
        </w:rPr>
        <w:t> </w:t>
      </w:r>
      <w:r>
        <w:rPr>
          <w:w w:val="105"/>
          <w:vertAlign w:val="baseline"/>
        </w:rPr>
        <w:t>правая часть уравнения ур.</w:t>
      </w:r>
      <w:hyperlink w:history="true" w:anchor="_bookmark18">
        <w:r>
          <w:rPr>
            <w:color w:val="E50000"/>
            <w:w w:val="105"/>
            <w:vertAlign w:val="baseline"/>
          </w:rPr>
          <w:t>1.14</w:t>
        </w:r>
      </w:hyperlink>
      <w:r>
        <w:rPr>
          <w:color w:val="E50000"/>
          <w:w w:val="105"/>
          <w:vertAlign w:val="baseline"/>
        </w:rPr>
        <w:t> </w:t>
      </w:r>
      <w:r>
        <w:rPr>
          <w:w w:val="105"/>
          <w:vertAlign w:val="baseline"/>
        </w:rPr>
        <w:t>также стремится к нулю. Возникает необs­ </w:t>
      </w:r>
      <w:r>
        <w:rPr>
          <w:spacing w:val="-2"/>
          <w:w w:val="105"/>
          <w:vertAlign w:val="baseline"/>
        </w:rPr>
        <w:t>ходимость</w:t>
      </w:r>
      <w:r>
        <w:rPr>
          <w:spacing w:val="-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обеспечения</w:t>
      </w:r>
      <w:r>
        <w:rPr>
          <w:spacing w:val="-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стабильности</w:t>
      </w:r>
      <w:r>
        <w:rPr>
          <w:spacing w:val="-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продольного</w:t>
      </w:r>
      <w:r>
        <w:rPr>
          <w:spacing w:val="-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движения</w:t>
      </w:r>
      <w:r>
        <w:rPr>
          <w:spacing w:val="-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при</w:t>
      </w:r>
      <w:r>
        <w:rPr>
          <w:spacing w:val="-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прохождении</w:t>
      </w:r>
    </w:p>
    <w:p>
      <w:pPr>
        <w:pStyle w:val="BodyText"/>
        <w:spacing w:line="312" w:lineRule="auto" w:before="56"/>
        <w:ind w:left="142" w:right="562"/>
        <w:jc w:val="both"/>
      </w:pPr>
      <w:r>
        <w:rPr>
          <w:w w:val="105"/>
        </w:rPr>
        <w:t>критической</w:t>
      </w:r>
      <w:r>
        <w:rPr>
          <w:spacing w:val="-15"/>
          <w:w w:val="105"/>
        </w:rPr>
        <w:t> </w:t>
      </w:r>
      <w:r>
        <w:rPr>
          <w:w w:val="105"/>
        </w:rPr>
        <w:t>энергии.</w:t>
      </w:r>
      <w:r>
        <w:rPr>
          <w:spacing w:val="-15"/>
          <w:w w:val="105"/>
        </w:rPr>
        <w:t> </w:t>
      </w:r>
      <w:r>
        <w:rPr>
          <w:w w:val="105"/>
        </w:rPr>
        <w:t>Поэтому</w:t>
      </w:r>
      <w:r>
        <w:rPr>
          <w:spacing w:val="-15"/>
          <w:w w:val="105"/>
        </w:rPr>
        <w:t> </w:t>
      </w:r>
      <w:r>
        <w:rPr>
          <w:w w:val="105"/>
        </w:rPr>
        <w:t>при</w:t>
      </w:r>
      <w:r>
        <w:rPr>
          <w:spacing w:val="-15"/>
          <w:w w:val="105"/>
        </w:rPr>
        <w:t> </w:t>
      </w:r>
      <w:r>
        <w:rPr>
          <w:w w:val="105"/>
        </w:rPr>
        <w:t>движении</w:t>
      </w:r>
      <w:r>
        <w:rPr>
          <w:spacing w:val="-15"/>
          <w:w w:val="105"/>
        </w:rPr>
        <w:t> </w:t>
      </w:r>
      <w:r>
        <w:rPr>
          <w:w w:val="105"/>
        </w:rPr>
        <w:t>вблизи</w:t>
      </w:r>
      <w:r>
        <w:rPr>
          <w:spacing w:val="-15"/>
          <w:w w:val="105"/>
        </w:rPr>
        <w:t> </w:t>
      </w:r>
      <w:r>
        <w:rPr>
          <w:w w:val="105"/>
        </w:rPr>
        <w:t>критической</w:t>
      </w:r>
      <w:r>
        <w:rPr>
          <w:spacing w:val="-15"/>
          <w:w w:val="105"/>
        </w:rPr>
        <w:t> </w:t>
      </w:r>
      <w:r>
        <w:rPr>
          <w:w w:val="105"/>
        </w:rPr>
        <w:t>энергии</w:t>
      </w:r>
      <w:r>
        <w:rPr>
          <w:spacing w:val="-15"/>
          <w:w w:val="105"/>
        </w:rPr>
        <w:t> </w:t>
      </w:r>
      <w:r>
        <w:rPr>
          <w:w w:val="105"/>
        </w:rPr>
        <w:t>так­ же</w:t>
      </w:r>
      <w:r>
        <w:rPr>
          <w:w w:val="105"/>
        </w:rPr>
        <w:t> учитывается</w:t>
      </w:r>
      <w:r>
        <w:rPr>
          <w:w w:val="105"/>
        </w:rPr>
        <w:t> и</w:t>
      </w:r>
      <w:r>
        <w:rPr>
          <w:w w:val="105"/>
        </w:rPr>
        <w:t> влияние</w:t>
      </w:r>
      <w:r>
        <w:rPr>
          <w:w w:val="105"/>
        </w:rPr>
        <w:t> следующих</w:t>
      </w:r>
      <w:r>
        <w:rPr>
          <w:w w:val="105"/>
        </w:rPr>
        <w:t> порядков</w:t>
      </w:r>
      <w:r>
        <w:rPr>
          <w:w w:val="105"/>
        </w:rPr>
        <w:t> разложения,</w:t>
      </w:r>
      <w:r>
        <w:rPr>
          <w:w w:val="105"/>
        </w:rPr>
        <w:t> сравнимых</w:t>
      </w:r>
      <w:r>
        <w:rPr>
          <w:w w:val="105"/>
        </w:rPr>
        <w:t> по величине</w:t>
      </w:r>
      <w:r>
        <w:rPr>
          <w:w w:val="105"/>
        </w:rPr>
        <w:t> с</w:t>
      </w:r>
      <w:r>
        <w:rPr>
          <w:w w:val="105"/>
        </w:rPr>
        <w:t> первым.</w:t>
      </w:r>
      <w:r>
        <w:rPr>
          <w:w w:val="105"/>
        </w:rPr>
        <w:t> И</w:t>
      </w:r>
      <w:r>
        <w:rPr>
          <w:w w:val="105"/>
        </w:rPr>
        <w:t> определение</w:t>
      </w:r>
      <w:r>
        <w:rPr>
          <w:w w:val="105"/>
        </w:rPr>
        <w:t> </w:t>
      </w:r>
      <w:hyperlink w:history="true" w:anchor="_bookmark20">
        <w:r>
          <w:rPr>
            <w:color w:val="E50000"/>
            <w:w w:val="105"/>
          </w:rPr>
          <w:t>1.18</w:t>
        </w:r>
      </w:hyperlink>
      <w:r>
        <w:rPr>
          <w:color w:val="E50000"/>
          <w:w w:val="105"/>
        </w:rPr>
        <w:t> </w:t>
      </w:r>
      <w:r>
        <w:rPr>
          <w:w w:val="105"/>
        </w:rPr>
        <w:t>становится</w:t>
      </w:r>
      <w:r>
        <w:rPr>
          <w:w w:val="105"/>
        </w:rPr>
        <w:t> неточным.</w:t>
      </w:r>
      <w:r>
        <w:rPr>
          <w:w w:val="105"/>
        </w:rPr>
        <w:t> Для</w:t>
      </w:r>
      <w:r>
        <w:rPr>
          <w:w w:val="105"/>
        </w:rPr>
        <w:t> наиболее точного</w:t>
      </w:r>
      <w:r>
        <w:rPr>
          <w:spacing w:val="-13"/>
          <w:w w:val="105"/>
        </w:rPr>
        <w:t> </w:t>
      </w:r>
      <w:r>
        <w:rPr>
          <w:w w:val="105"/>
        </w:rPr>
        <w:t>определения</w:t>
      </w:r>
      <w:r>
        <w:rPr>
          <w:spacing w:val="-14"/>
          <w:w w:val="105"/>
        </w:rPr>
        <w:t> </w:t>
      </w:r>
      <w:r>
        <w:rPr>
          <w:w w:val="105"/>
        </w:rPr>
        <w:t>высших</w:t>
      </w:r>
      <w:r>
        <w:rPr>
          <w:spacing w:val="-13"/>
          <w:w w:val="105"/>
        </w:rPr>
        <w:t> </w:t>
      </w:r>
      <w:r>
        <w:rPr>
          <w:w w:val="105"/>
        </w:rPr>
        <w:t>порядков</w:t>
      </w:r>
      <w:r>
        <w:rPr>
          <w:spacing w:val="-13"/>
          <w:w w:val="105"/>
        </w:rPr>
        <w:t> </w:t>
      </w:r>
      <w:r>
        <w:rPr>
          <w:w w:val="105"/>
        </w:rPr>
        <w:t>коэффициента</w:t>
      </w:r>
      <w:r>
        <w:rPr>
          <w:spacing w:val="-13"/>
          <w:w w:val="105"/>
        </w:rPr>
        <w:t> </w:t>
      </w:r>
      <w:r>
        <w:rPr>
          <w:w w:val="105"/>
        </w:rPr>
        <w:t>проскальзывания</w:t>
      </w:r>
      <w:r>
        <w:rPr>
          <w:spacing w:val="-13"/>
          <w:w w:val="105"/>
        </w:rPr>
        <w:t> </w:t>
      </w:r>
      <w:r>
        <w:rPr>
          <w:w w:val="105"/>
        </w:rPr>
        <w:t>может быть</w:t>
      </w:r>
      <w:r>
        <w:rPr>
          <w:w w:val="105"/>
        </w:rPr>
        <w:t> использовано</w:t>
      </w:r>
      <w:r>
        <w:rPr>
          <w:w w:val="105"/>
        </w:rPr>
        <w:t> следующее</w:t>
      </w:r>
      <w:r>
        <w:rPr>
          <w:w w:val="105"/>
        </w:rPr>
        <w:t> соотношение</w:t>
      </w:r>
      <w:r>
        <w:rPr>
          <w:w w:val="105"/>
        </w:rPr>
        <w:t> [</w:t>
      </w:r>
      <w:hyperlink w:history="true" w:anchor="_bookmark177">
        <w:r>
          <w:rPr>
            <w:color w:val="009900"/>
            <w:w w:val="105"/>
          </w:rPr>
          <w:t>34</w:t>
        </w:r>
      </w:hyperlink>
      <w:r>
        <w:rPr>
          <w:w w:val="105"/>
        </w:rPr>
        <w:t>].</w: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after="0"/>
        <w:rPr>
          <w:sz w:val="14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52"/>
        <w:ind w:left="3947" w:right="0" w:firstLine="0"/>
        <w:jc w:val="left"/>
        <w:rPr>
          <w:rFonts w:ascii="Calibri" w:hAnsi="Calibri" w:eastAsia="Calibri"/>
          <w:sz w:val="20"/>
        </w:rPr>
      </w:pPr>
      <w:r>
        <w:rPr>
          <w:rFonts w:ascii="Calibri" w:hAnsi="Calibri" w:eastAsia="Calibri"/>
          <w:spacing w:val="-2"/>
          <w:w w:val="120"/>
          <w:position w:val="4"/>
          <w:sz w:val="28"/>
          <w:u w:val="single"/>
        </w:rPr>
        <w:t>Δ</w:t>
      </w:r>
      <w:r>
        <w:rPr>
          <w:rFonts w:ascii="Cambria" w:hAnsi="Cambria" w:eastAsia="Cambria"/>
          <w:spacing w:val="-2"/>
          <w:w w:val="120"/>
          <w:position w:val="4"/>
          <w:sz w:val="28"/>
          <w:u w:val="single"/>
        </w:rPr>
        <w:t>𝑇</w:t>
      </w:r>
      <w:r>
        <w:rPr>
          <w:rFonts w:ascii="Cambria" w:hAnsi="Cambria" w:eastAsia="Cambria"/>
          <w:spacing w:val="-2"/>
          <w:w w:val="120"/>
          <w:sz w:val="20"/>
          <w:u w:val="single"/>
        </w:rPr>
        <w:t>𝑛</w:t>
      </w:r>
      <w:r>
        <w:rPr>
          <w:rFonts w:ascii="Calibri" w:hAnsi="Calibri" w:eastAsia="Calibri"/>
          <w:spacing w:val="-2"/>
          <w:w w:val="120"/>
          <w:sz w:val="20"/>
          <w:u w:val="single"/>
        </w:rPr>
        <w:t>+1</w:t>
      </w:r>
    </w:p>
    <w:p>
      <w:pPr>
        <w:spacing w:line="352" w:lineRule="exact" w:before="31"/>
        <w:ind w:left="4064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4"/>
          <w:w w:val="115"/>
          <w:position w:val="4"/>
          <w:sz w:val="28"/>
        </w:rPr>
        <w:t>𝑇</w:t>
      </w:r>
      <w:r>
        <w:rPr>
          <w:rFonts w:ascii="Cambria" w:eastAsia="Cambria"/>
          <w:spacing w:val="-4"/>
          <w:w w:val="115"/>
          <w:sz w:val="20"/>
        </w:rPr>
        <w:t>𝑛</w:t>
      </w:r>
      <w:r>
        <w:rPr>
          <w:rFonts w:ascii="Calibri" w:eastAsia="Calibri"/>
          <w:spacing w:val="-4"/>
          <w:w w:val="115"/>
          <w:sz w:val="20"/>
        </w:rPr>
        <w:t>+1</w:t>
      </w:r>
    </w:p>
    <w:p>
      <w:pPr>
        <w:spacing w:before="205"/>
        <w:ind w:left="73" w:right="0" w:firstLine="0"/>
        <w:jc w:val="left"/>
        <w:rPr>
          <w:rFonts w:ascii="Calibri" w:hAnsi="Calibri" w:eastAsia="Calibri"/>
          <w:sz w:val="20"/>
        </w:rPr>
      </w:pPr>
      <w:r>
        <w:rPr/>
        <w:br w:type="column"/>
      </w:r>
      <w:r>
        <w:rPr>
          <w:rFonts w:ascii="Calibri" w:hAnsi="Calibri" w:eastAsia="Calibri"/>
          <w:w w:val="135"/>
          <w:position w:val="4"/>
          <w:sz w:val="28"/>
        </w:rPr>
        <w:t>=</w:t>
      </w:r>
      <w:r>
        <w:rPr>
          <w:rFonts w:ascii="Calibri" w:hAnsi="Calibri" w:eastAsia="Calibri"/>
          <w:spacing w:val="23"/>
          <w:w w:val="135"/>
          <w:position w:val="4"/>
          <w:sz w:val="28"/>
        </w:rPr>
        <w:t> </w:t>
      </w:r>
      <w:r>
        <w:rPr>
          <w:rFonts w:ascii="Lucida Sans Unicode" w:hAnsi="Lucida Sans Unicode" w:eastAsia="Lucida Sans Unicode"/>
          <w:spacing w:val="-4"/>
          <w:w w:val="110"/>
          <w:position w:val="4"/>
          <w:sz w:val="28"/>
        </w:rPr>
        <w:t>η</w:t>
      </w:r>
      <w:r>
        <w:rPr>
          <w:rFonts w:ascii="Cambria" w:hAnsi="Cambria" w:eastAsia="Cambria"/>
          <w:spacing w:val="-4"/>
          <w:w w:val="110"/>
          <w:sz w:val="20"/>
        </w:rPr>
        <w:t>𝑛</w:t>
      </w:r>
      <w:r>
        <w:rPr>
          <w:rFonts w:ascii="Calibri" w:hAnsi="Calibri" w:eastAsia="Calibri"/>
          <w:spacing w:val="-4"/>
          <w:w w:val="110"/>
          <w:sz w:val="20"/>
        </w:rPr>
        <w:t>+1</w:t>
      </w:r>
    </w:p>
    <w:p>
      <w:pPr>
        <w:spacing w:before="205"/>
        <w:ind w:left="0" w:right="0" w:firstLine="0"/>
        <w:jc w:val="left"/>
        <w:rPr>
          <w:rFonts w:ascii="Calibri" w:hAnsi="Calibri" w:eastAsia="Calibri"/>
          <w:sz w:val="20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4"/>
          <w:position w:val="4"/>
          <w:sz w:val="28"/>
        </w:rPr>
        <w:t>δ</w:t>
      </w:r>
      <w:r>
        <w:rPr>
          <w:rFonts w:ascii="Cambria" w:hAnsi="Cambria" w:eastAsia="Cambria"/>
          <w:spacing w:val="-4"/>
          <w:sz w:val="20"/>
        </w:rPr>
        <w:t>𝑛</w:t>
      </w:r>
      <w:r>
        <w:rPr>
          <w:rFonts w:ascii="Calibri" w:hAnsi="Calibri" w:eastAsia="Calibri"/>
          <w:spacing w:val="-4"/>
          <w:sz w:val="20"/>
        </w:rPr>
        <w:t>+1</w:t>
      </w:r>
    </w:p>
    <w:p>
      <w:pPr>
        <w:pStyle w:val="BodyText"/>
        <w:tabs>
          <w:tab w:pos="3160" w:val="left" w:leader="none"/>
        </w:tabs>
        <w:spacing w:before="243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(1.19)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4720" w:space="40"/>
            <w:col w:w="907" w:space="10"/>
            <w:col w:w="518" w:space="9"/>
            <w:col w:w="4431"/>
          </w:cols>
        </w:sectPr>
      </w:pPr>
    </w:p>
    <w:p>
      <w:pPr>
        <w:pStyle w:val="BodyText"/>
        <w:spacing w:line="304" w:lineRule="auto" w:before="4"/>
        <w:ind w:left="142" w:right="564"/>
        <w:jc w:val="both"/>
      </w:pPr>
      <w:r>
        <w:rPr>
          <w:w w:val="110"/>
        </w:rPr>
        <w:t>тут</w:t>
      </w:r>
      <w:r>
        <w:rPr>
          <w:spacing w:val="-20"/>
          <w:w w:val="110"/>
        </w:rPr>
        <w:t> </w:t>
      </w:r>
      <w:r>
        <w:rPr>
          <w:w w:val="110"/>
        </w:rPr>
        <w:t>индекс</w:t>
      </w:r>
      <w:r>
        <w:rPr>
          <w:spacing w:val="-19"/>
          <w:w w:val="110"/>
        </w:rPr>
        <w:t> </w:t>
      </w:r>
      <w:r>
        <w:rPr>
          <w:rFonts w:ascii="Cambria" w:hAnsi="Cambria" w:eastAsia="Cambria"/>
          <w:w w:val="110"/>
        </w:rPr>
        <w:t>𝑛</w:t>
      </w:r>
      <w:r>
        <w:rPr>
          <w:rFonts w:ascii="Cambria" w:hAnsi="Cambria" w:eastAsia="Cambria"/>
          <w:spacing w:val="-17"/>
          <w:w w:val="110"/>
        </w:rPr>
        <w:t> </w:t>
      </w:r>
      <w:r>
        <w:rPr>
          <w:rFonts w:ascii="Calibri" w:hAnsi="Calibri" w:eastAsia="Calibri"/>
          <w:w w:val="125"/>
        </w:rPr>
        <w:t>+</w:t>
      </w:r>
      <w:r>
        <w:rPr>
          <w:rFonts w:ascii="Calibri" w:hAnsi="Calibri" w:eastAsia="Calibri"/>
          <w:spacing w:val="-20"/>
          <w:w w:val="125"/>
        </w:rPr>
        <w:t> </w:t>
      </w:r>
      <w:r>
        <w:rPr>
          <w:rFonts w:ascii="Calibri" w:hAnsi="Calibri" w:eastAsia="Calibri"/>
          <w:w w:val="110"/>
        </w:rPr>
        <w:t>1</w:t>
      </w:r>
      <w:r>
        <w:rPr>
          <w:rFonts w:ascii="Calibri" w:hAnsi="Calibri" w:eastAsia="Calibri"/>
          <w:spacing w:val="-17"/>
          <w:w w:val="110"/>
        </w:rPr>
        <w:t> </w:t>
      </w:r>
      <w:r>
        <w:rPr>
          <w:w w:val="110"/>
        </w:rPr>
        <w:t>отражает</w:t>
      </w:r>
      <w:r>
        <w:rPr>
          <w:spacing w:val="-19"/>
          <w:w w:val="110"/>
        </w:rPr>
        <w:t> </w:t>
      </w:r>
      <w:r>
        <w:rPr>
          <w:rFonts w:ascii="Cambria" w:hAnsi="Cambria" w:eastAsia="Cambria"/>
          <w:w w:val="110"/>
        </w:rPr>
        <w:t>𝑛</w:t>
      </w:r>
      <w:r>
        <w:rPr>
          <w:rFonts w:ascii="Cambria" w:hAnsi="Cambria" w:eastAsia="Cambria"/>
          <w:spacing w:val="-17"/>
          <w:w w:val="110"/>
        </w:rPr>
        <w:t> </w:t>
      </w:r>
      <w:r>
        <w:rPr>
          <w:rFonts w:ascii="Calibri" w:hAnsi="Calibri" w:eastAsia="Calibri"/>
          <w:w w:val="125"/>
        </w:rPr>
        <w:t>+</w:t>
      </w:r>
      <w:r>
        <w:rPr>
          <w:rFonts w:ascii="Calibri" w:hAnsi="Calibri" w:eastAsia="Calibri"/>
          <w:spacing w:val="-20"/>
          <w:w w:val="125"/>
        </w:rPr>
        <w:t> </w:t>
      </w:r>
      <w:r>
        <w:rPr>
          <w:rFonts w:ascii="Calibri" w:hAnsi="Calibri" w:eastAsia="Calibri"/>
          <w:w w:val="110"/>
        </w:rPr>
        <w:t>1</w:t>
      </w:r>
      <w:r>
        <w:rPr>
          <w:w w:val="110"/>
        </w:rPr>
        <w:t>-ое</w:t>
      </w:r>
      <w:r>
        <w:rPr>
          <w:spacing w:val="-19"/>
          <w:w w:val="110"/>
        </w:rPr>
        <w:t> </w:t>
      </w:r>
      <w:r>
        <w:rPr>
          <w:w w:val="110"/>
        </w:rPr>
        <w:t>прохождение,</w:t>
      </w:r>
      <w:r>
        <w:rPr>
          <w:spacing w:val="-18"/>
          <w:w w:val="110"/>
        </w:rPr>
        <w:t> </w:t>
      </w:r>
      <w:r>
        <w:rPr>
          <w:w w:val="110"/>
        </w:rPr>
        <w:t>а</w:t>
      </w:r>
      <w:r>
        <w:rPr>
          <w:spacing w:val="-13"/>
          <w:w w:val="110"/>
        </w:rPr>
        <w:t> </w:t>
      </w:r>
      <w:r>
        <w:rPr>
          <w:w w:val="110"/>
        </w:rPr>
        <w:t>не</w:t>
      </w:r>
      <w:r>
        <w:rPr>
          <w:spacing w:val="-13"/>
          <w:w w:val="110"/>
        </w:rPr>
        <w:t> </w:t>
      </w:r>
      <w:r>
        <w:rPr>
          <w:w w:val="110"/>
        </w:rPr>
        <w:t>порядок</w:t>
      </w:r>
      <w:r>
        <w:rPr>
          <w:spacing w:val="-13"/>
          <w:w w:val="110"/>
        </w:rPr>
        <w:t> </w:t>
      </w:r>
      <w:r>
        <w:rPr>
          <w:w w:val="110"/>
        </w:rPr>
        <w:t>в</w:t>
      </w:r>
      <w:r>
        <w:rPr>
          <w:spacing w:val="-14"/>
          <w:w w:val="110"/>
        </w:rPr>
        <w:t> </w:t>
      </w:r>
      <w:r>
        <w:rPr>
          <w:w w:val="110"/>
        </w:rPr>
        <w:t>разложении. </w:t>
      </w:r>
      <w:r>
        <w:rPr/>
        <w:t>Окончательно для коэффициента проскальзывания в зависимости от высших </w:t>
      </w:r>
      <w:r>
        <w:rPr>
          <w:w w:val="110"/>
        </w:rPr>
        <w:t>порядков</w:t>
      </w:r>
      <w:r>
        <w:rPr>
          <w:spacing w:val="40"/>
          <w:w w:val="110"/>
        </w:rPr>
        <w:t> </w:t>
      </w:r>
      <w:r>
        <w:rPr>
          <w:w w:val="110"/>
        </w:rPr>
        <w:t>разложения:</w:t>
      </w:r>
    </w:p>
    <w:p>
      <w:pPr>
        <w:pStyle w:val="BodyText"/>
        <w:spacing w:before="59"/>
      </w:pPr>
    </w:p>
    <w:p>
      <w:pPr>
        <w:pStyle w:val="BodyText"/>
        <w:tabs>
          <w:tab w:pos="9365" w:val="left" w:leader="none"/>
        </w:tabs>
        <w:ind w:left="32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63456">
                <wp:simplePos x="0" y="0"/>
                <wp:positionH relativeFrom="page">
                  <wp:posOffset>2616479</wp:posOffset>
                </wp:positionH>
                <wp:positionV relativeFrom="paragraph">
                  <wp:posOffset>485282</wp:posOffset>
                </wp:positionV>
                <wp:extent cx="63500" cy="127000"/>
                <wp:effectExtent l="0" t="0" r="0" b="0"/>
                <wp:wrapNone/>
                <wp:docPr id="118" name="Textbox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Textbox 118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6.022003pt;margin-top:38.211231pt;width:5pt;height:10pt;mso-position-horizontal-relative:page;mso-position-vertical-relative:paragraph;z-index:-18753024" type="#_x0000_t202" id="docshape8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63968">
                <wp:simplePos x="0" y="0"/>
                <wp:positionH relativeFrom="page">
                  <wp:posOffset>2788119</wp:posOffset>
                </wp:positionH>
                <wp:positionV relativeFrom="paragraph">
                  <wp:posOffset>485282</wp:posOffset>
                </wp:positionV>
                <wp:extent cx="63500" cy="127000"/>
                <wp:effectExtent l="0" t="0" r="0" b="0"/>
                <wp:wrapNone/>
                <wp:docPr id="119" name="Textbox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Textbox 11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537003pt;margin-top:38.211231pt;width:5pt;height:10pt;mso-position-horizontal-relative:page;mso-position-vertical-relative:paragraph;z-index:-18752512" type="#_x0000_t202" id="docshape8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3039694</wp:posOffset>
                </wp:positionH>
                <wp:positionV relativeFrom="paragraph">
                  <wp:posOffset>485282</wp:posOffset>
                </wp:positionV>
                <wp:extent cx="63500" cy="127000"/>
                <wp:effectExtent l="0" t="0" r="0" b="0"/>
                <wp:wrapNone/>
                <wp:docPr id="120" name="Textbox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Textbox 120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345993pt;margin-top:38.211231pt;width:5pt;height:10pt;mso-position-horizontal-relative:page;mso-position-vertical-relative:paragraph;z-index:15786496" type="#_x0000_t202" id="docshape8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65504">
                <wp:simplePos x="0" y="0"/>
                <wp:positionH relativeFrom="page">
                  <wp:posOffset>4516120</wp:posOffset>
                </wp:positionH>
                <wp:positionV relativeFrom="paragraph">
                  <wp:posOffset>485282</wp:posOffset>
                </wp:positionV>
                <wp:extent cx="63500" cy="127000"/>
                <wp:effectExtent l="0" t="0" r="0" b="0"/>
                <wp:wrapNone/>
                <wp:docPr id="121" name="Textbox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Textbox 12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600006pt;margin-top:38.211231pt;width:5pt;height:10pt;mso-position-horizontal-relative:page;mso-position-vertical-relative:paragraph;z-index:-18750976" type="#_x0000_t202" id="docshape90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66016">
                <wp:simplePos x="0" y="0"/>
                <wp:positionH relativeFrom="page">
                  <wp:posOffset>5020487</wp:posOffset>
                </wp:positionH>
                <wp:positionV relativeFrom="paragraph">
                  <wp:posOffset>485282</wp:posOffset>
                </wp:positionV>
                <wp:extent cx="63500" cy="127000"/>
                <wp:effectExtent l="0" t="0" r="0" b="0"/>
                <wp:wrapNone/>
                <wp:docPr id="122" name="Textbox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Textbox 122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5.313995pt;margin-top:38.211231pt;width:5pt;height:10pt;mso-position-horizontal-relative:page;mso-position-vertical-relative:paragraph;z-index:-18750464" type="#_x0000_t202" id="docshape91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5210047</wp:posOffset>
                </wp:positionH>
                <wp:positionV relativeFrom="paragraph">
                  <wp:posOffset>485282</wp:posOffset>
                </wp:positionV>
                <wp:extent cx="63500" cy="127000"/>
                <wp:effectExtent l="0" t="0" r="0" b="0"/>
                <wp:wrapNone/>
                <wp:docPr id="123" name="Textbox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Textbox 12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0.23999pt;margin-top:38.211231pt;width:5pt;height:10pt;mso-position-horizontal-relative:page;mso-position-vertical-relative:paragraph;z-index:15788544" type="#_x0000_t202" id="docshape92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68064">
                <wp:simplePos x="0" y="0"/>
                <wp:positionH relativeFrom="page">
                  <wp:posOffset>6186995</wp:posOffset>
                </wp:positionH>
                <wp:positionV relativeFrom="paragraph">
                  <wp:posOffset>485282</wp:posOffset>
                </wp:positionV>
                <wp:extent cx="63500" cy="127000"/>
                <wp:effectExtent l="0" t="0" r="0" b="0"/>
                <wp:wrapNone/>
                <wp:docPr id="124" name="Textbox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Textbox 12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7.165009pt;margin-top:38.211231pt;width:5pt;height:10pt;mso-position-horizontal-relative:page;mso-position-vertical-relative:paragraph;z-index:-18748416" type="#_x0000_t202" id="docshape9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w w:val="115"/>
        </w:rPr>
        <w:t>η</w:t>
      </w:r>
      <w:r>
        <w:rPr>
          <w:rFonts w:ascii="Calibri" w:hAnsi="Calibri"/>
          <w:w w:val="115"/>
        </w:rPr>
        <w:t>(</w:t>
      </w:r>
      <w:r>
        <w:rPr>
          <w:rFonts w:ascii="Lucida Sans Unicode" w:hAnsi="Lucida Sans Unicode"/>
          <w:w w:val="115"/>
        </w:rPr>
        <w:t>δ</w:t>
      </w:r>
      <w:r>
        <w:rPr>
          <w:rFonts w:ascii="Calibri" w:hAnsi="Calibri"/>
          <w:w w:val="115"/>
        </w:rPr>
        <w:t>)</w:t>
      </w:r>
      <w:r>
        <w:rPr>
          <w:rFonts w:ascii="Calibri" w:hAnsi="Calibri"/>
          <w:spacing w:val="-19"/>
          <w:w w:val="115"/>
        </w:rPr>
        <w:t> </w:t>
      </w:r>
      <w:r>
        <w:rPr>
          <w:rFonts w:ascii="Calibri" w:hAnsi="Calibri"/>
          <w:w w:val="115"/>
        </w:rPr>
        <w:t>=</w:t>
      </w:r>
      <w:r>
        <w:rPr>
          <w:rFonts w:ascii="Calibri" w:hAnsi="Calibri"/>
          <w:spacing w:val="-9"/>
          <w:w w:val="115"/>
        </w:rPr>
        <w:t> </w:t>
      </w:r>
      <w:r>
        <w:rPr>
          <w:rFonts w:ascii="Lucida Sans Unicode" w:hAnsi="Lucida Sans Unicode"/>
          <w:w w:val="115"/>
        </w:rPr>
        <w:t>η</w:t>
      </w:r>
      <w:r>
        <w:rPr>
          <w:rFonts w:ascii="Calibri" w:hAnsi="Calibri"/>
          <w:w w:val="115"/>
          <w:vertAlign w:val="subscript"/>
        </w:rPr>
        <w:t>0</w:t>
      </w:r>
      <w:r>
        <w:rPr>
          <w:rFonts w:ascii="Calibri" w:hAnsi="Calibri"/>
          <w:spacing w:val="-9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+</w:t>
      </w:r>
      <w:r>
        <w:rPr>
          <w:rFonts w:ascii="Calibri" w:hAnsi="Calibri"/>
          <w:spacing w:val="-18"/>
          <w:w w:val="115"/>
          <w:vertAlign w:val="baseline"/>
        </w:rPr>
        <w:t> </w:t>
      </w:r>
      <w:r>
        <w:rPr>
          <w:rFonts w:ascii="Lucida Sans Unicode" w:hAnsi="Lucida Sans Unicode"/>
          <w:w w:val="115"/>
          <w:vertAlign w:val="baseline"/>
        </w:rPr>
        <w:t>η</w:t>
      </w:r>
      <w:r>
        <w:rPr>
          <w:rFonts w:ascii="Calibri" w:hAnsi="Calibri"/>
          <w:w w:val="115"/>
          <w:vertAlign w:val="subscript"/>
        </w:rPr>
        <w:t>1</w:t>
      </w:r>
      <w:r>
        <w:rPr>
          <w:rFonts w:ascii="Lucida Sans Unicode" w:hAnsi="Lucida Sans Unicode"/>
          <w:w w:val="115"/>
          <w:vertAlign w:val="baseline"/>
        </w:rPr>
        <w:t>δ</w:t>
      </w:r>
      <w:r>
        <w:rPr>
          <w:rFonts w:ascii="Lucida Sans Unicode" w:hAnsi="Lucida Sans Unicode"/>
          <w:spacing w:val="-38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+</w:t>
      </w:r>
      <w:r>
        <w:rPr>
          <w:rFonts w:ascii="Calibri" w:hAnsi="Calibri"/>
          <w:spacing w:val="-18"/>
          <w:w w:val="115"/>
          <w:vertAlign w:val="baseline"/>
        </w:rPr>
        <w:t> </w:t>
      </w:r>
      <w:r>
        <w:rPr>
          <w:rFonts w:ascii="Lucida Sans Unicode" w:hAnsi="Lucida Sans Unicode"/>
          <w:w w:val="115"/>
          <w:vertAlign w:val="baseline"/>
        </w:rPr>
        <w:t>η</w:t>
      </w:r>
      <w:r>
        <w:rPr>
          <w:rFonts w:ascii="Calibri" w:hAnsi="Calibri"/>
          <w:w w:val="115"/>
          <w:vertAlign w:val="subscript"/>
        </w:rPr>
        <w:t>2</w:t>
      </w:r>
      <w:r>
        <w:rPr>
          <w:rFonts w:ascii="Lucida Sans Unicode" w:hAnsi="Lucida Sans Unicode"/>
          <w:w w:val="115"/>
          <w:vertAlign w:val="baseline"/>
        </w:rPr>
        <w:t>δ</w:t>
      </w:r>
      <w:r>
        <w:rPr>
          <w:rFonts w:ascii="Calibri" w:hAnsi="Calibri"/>
          <w:w w:val="115"/>
          <w:vertAlign w:val="superscript"/>
        </w:rPr>
        <w:t>2</w:t>
      </w:r>
      <w:r>
        <w:rPr>
          <w:rFonts w:ascii="Calibri" w:hAnsi="Calibri"/>
          <w:spacing w:val="-9"/>
          <w:w w:val="115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+</w:t>
      </w:r>
      <w:r>
        <w:rPr>
          <w:rFonts w:ascii="Calibri" w:hAnsi="Calibri"/>
          <w:spacing w:val="-17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·</w:t>
      </w:r>
      <w:r>
        <w:rPr>
          <w:rFonts w:ascii="Cambria" w:hAnsi="Cambria"/>
          <w:spacing w:val="-24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·</w:t>
      </w:r>
      <w:r>
        <w:rPr>
          <w:rFonts w:ascii="Cambria" w:hAnsi="Cambria"/>
          <w:spacing w:val="-23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·</w:t>
      </w:r>
      <w:r>
        <w:rPr>
          <w:rFonts w:ascii="Cambria" w:hAnsi="Cambria"/>
          <w:spacing w:val="12"/>
          <w:w w:val="115"/>
          <w:vertAlign w:val="baseline"/>
        </w:rPr>
        <w:t> </w:t>
      </w:r>
      <w:r>
        <w:rPr>
          <w:rFonts w:ascii="Cambria" w:hAnsi="Cambria"/>
          <w:spacing w:val="-10"/>
          <w:w w:val="115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5"/>
          <w:vertAlign w:val="baseline"/>
        </w:rPr>
        <w:t>(1.20)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6" w:lineRule="exact" w:before="166"/>
        <w:ind w:left="142"/>
      </w:pPr>
      <w:r>
        <w:rPr>
          <w:spacing w:val="-5"/>
          <w:w w:val="105"/>
        </w:rPr>
        <w:t>где</w:t>
      </w:r>
    </w:p>
    <w:p>
      <w:pPr>
        <w:spacing w:line="90" w:lineRule="exact" w:before="82"/>
        <w:ind w:left="142" w:right="0" w:firstLine="0"/>
        <w:jc w:val="left"/>
        <w:rPr>
          <w:rFonts w:ascii="Calibri" w:hAnsi="Calibri"/>
          <w:sz w:val="20"/>
        </w:rPr>
      </w:pPr>
      <w:r>
        <w:rPr/>
        <w:br w:type="column"/>
      </w:r>
      <w:r>
        <w:rPr>
          <w:rFonts w:ascii="Calibri" w:hAnsi="Calibri"/>
          <w:spacing w:val="-5"/>
          <w:w w:val="110"/>
          <w:sz w:val="20"/>
        </w:rPr>
        <w:t>3</w:t>
      </w:r>
      <w:r>
        <w:rPr>
          <w:rFonts w:ascii="Lucida Sans Unicode" w:hAnsi="Lucida Sans Unicode"/>
          <w:spacing w:val="-5"/>
          <w:w w:val="110"/>
          <w:sz w:val="20"/>
        </w:rPr>
        <w:t>β</w:t>
      </w:r>
      <w:r>
        <w:rPr>
          <w:rFonts w:ascii="Calibri" w:hAnsi="Calibri"/>
          <w:spacing w:val="-5"/>
          <w:w w:val="110"/>
          <w:sz w:val="20"/>
          <w:vertAlign w:val="superscript"/>
        </w:rPr>
        <w:t>2</w:t>
      </w:r>
    </w:p>
    <w:p>
      <w:pPr>
        <w:spacing w:line="161" w:lineRule="exact" w:before="11"/>
        <w:ind w:left="142" w:right="0" w:firstLine="0"/>
        <w:jc w:val="left"/>
        <w:rPr>
          <w:rFonts w:ascii="Calibri" w:hAnsi="Calibri"/>
          <w:position w:val="-1"/>
          <w:sz w:val="28"/>
        </w:rPr>
      </w:pPr>
      <w:r>
        <w:rPr/>
        <w:br w:type="column"/>
      </w:r>
      <w:r>
        <w:rPr>
          <w:rFonts w:ascii="Lucida Sans Unicode" w:hAnsi="Lucida Sans Unicode"/>
          <w:spacing w:val="-2"/>
          <w:w w:val="115"/>
          <w:sz w:val="20"/>
        </w:rPr>
        <w:t>β</w:t>
      </w:r>
      <w:r>
        <w:rPr>
          <w:rFonts w:ascii="Calibri" w:hAnsi="Calibri"/>
          <w:spacing w:val="-2"/>
          <w:w w:val="115"/>
          <w:sz w:val="20"/>
          <w:vertAlign w:val="superscript"/>
        </w:rPr>
        <w:t>2</w:t>
      </w:r>
      <w:r>
        <w:rPr>
          <w:rFonts w:ascii="Calibri" w:hAnsi="Calibri"/>
          <w:spacing w:val="-2"/>
          <w:w w:val="115"/>
          <w:position w:val="-1"/>
          <w:sz w:val="28"/>
          <w:vertAlign w:val="baseline"/>
        </w:rPr>
        <w:t>(</w:t>
      </w:r>
      <w:r>
        <w:rPr>
          <w:rFonts w:ascii="Calibri" w:hAnsi="Calibri"/>
          <w:spacing w:val="-2"/>
          <w:w w:val="115"/>
          <w:sz w:val="20"/>
          <w:vertAlign w:val="baseline"/>
        </w:rPr>
        <w:t>5</w:t>
      </w:r>
      <w:r>
        <w:rPr>
          <w:rFonts w:ascii="Lucida Sans Unicode" w:hAnsi="Lucida Sans Unicode"/>
          <w:spacing w:val="-2"/>
          <w:w w:val="115"/>
          <w:sz w:val="20"/>
          <w:vertAlign w:val="baseline"/>
        </w:rPr>
        <w:t>β</w:t>
      </w:r>
      <w:r>
        <w:rPr>
          <w:rFonts w:ascii="Calibri" w:hAnsi="Calibri"/>
          <w:spacing w:val="-2"/>
          <w:w w:val="115"/>
          <w:sz w:val="20"/>
          <w:vertAlign w:val="superscript"/>
        </w:rPr>
        <w:t>2</w:t>
      </w:r>
      <w:r>
        <w:rPr>
          <w:rFonts w:ascii="Cambria" w:hAnsi="Cambria"/>
          <w:spacing w:val="-2"/>
          <w:w w:val="115"/>
          <w:sz w:val="20"/>
          <w:vertAlign w:val="baseline"/>
        </w:rPr>
        <w:t>−</w:t>
      </w:r>
      <w:r>
        <w:rPr>
          <w:rFonts w:ascii="Calibri" w:hAnsi="Calibri"/>
          <w:spacing w:val="-2"/>
          <w:w w:val="115"/>
          <w:sz w:val="20"/>
          <w:vertAlign w:val="baseline"/>
        </w:rPr>
        <w:t>1</w:t>
      </w:r>
      <w:r>
        <w:rPr>
          <w:rFonts w:ascii="Calibri" w:hAnsi="Calibri"/>
          <w:spacing w:val="-2"/>
          <w:w w:val="115"/>
          <w:position w:val="-1"/>
          <w:sz w:val="28"/>
          <w:vertAlign w:val="baseline"/>
        </w:rPr>
        <w:t>)</w:t>
      </w:r>
    </w:p>
    <w:p>
      <w:pPr>
        <w:spacing w:line="90" w:lineRule="exact" w:before="82"/>
        <w:ind w:left="142" w:right="0" w:firstLine="0"/>
        <w:jc w:val="left"/>
        <w:rPr>
          <w:rFonts w:ascii="Lucida Sans Unicode" w:hAnsi="Lucida Sans Unicode"/>
          <w:sz w:val="20"/>
        </w:rPr>
      </w:pPr>
      <w:r>
        <w:rPr/>
        <w:br w:type="column"/>
      </w:r>
      <w:r>
        <w:rPr>
          <w:rFonts w:ascii="Calibri" w:hAnsi="Calibri"/>
          <w:spacing w:val="-4"/>
          <w:w w:val="105"/>
          <w:sz w:val="20"/>
        </w:rPr>
        <w:t>3</w:t>
      </w:r>
      <w:r>
        <w:rPr>
          <w:rFonts w:ascii="Lucida Sans Unicode" w:hAnsi="Lucida Sans Unicode"/>
          <w:spacing w:val="-4"/>
          <w:w w:val="105"/>
          <w:sz w:val="20"/>
        </w:rPr>
        <w:t>β</w:t>
      </w:r>
      <w:r>
        <w:rPr>
          <w:rFonts w:ascii="Calibri" w:hAnsi="Calibri"/>
          <w:spacing w:val="-4"/>
          <w:w w:val="105"/>
          <w:sz w:val="20"/>
          <w:vertAlign w:val="superscript"/>
        </w:rPr>
        <w:t>2</w:t>
      </w:r>
      <w:r>
        <w:rPr>
          <w:rFonts w:ascii="Lucida Sans Unicode" w:hAnsi="Lucida Sans Unicode"/>
          <w:spacing w:val="-4"/>
          <w:w w:val="105"/>
          <w:sz w:val="20"/>
          <w:vertAlign w:val="baseline"/>
        </w:rPr>
        <w:t>α</w:t>
      </w:r>
    </w:p>
    <w:p>
      <w:pPr>
        <w:spacing w:after="0" w:line="90" w:lineRule="exact"/>
        <w:jc w:val="left"/>
        <w:rPr>
          <w:rFonts w:ascii="Lucida Sans Unicode" w:hAnsi="Lucida Sans Unicode"/>
          <w:sz w:val="20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570" w:space="595"/>
            <w:col w:w="494" w:space="2457"/>
            <w:col w:w="1198" w:space="3501"/>
            <w:col w:w="1820"/>
          </w:cols>
        </w:sectPr>
      </w:pPr>
    </w:p>
    <w:p>
      <w:pPr>
        <w:tabs>
          <w:tab w:pos="1538" w:val="left" w:leader="none"/>
        </w:tabs>
        <w:spacing w:line="391" w:lineRule="exact" w:before="0"/>
        <w:ind w:left="623" w:right="0" w:firstLine="0"/>
        <w:jc w:val="left"/>
        <w:rPr>
          <w:rFonts w:ascii="Lucida Sans Unicode" w:hAnsi="Lucida Sans Unicode"/>
          <w:sz w:val="28"/>
        </w:rPr>
      </w:pP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56800">
                <wp:simplePos x="0" y="0"/>
                <wp:positionH relativeFrom="page">
                  <wp:posOffset>1639658</wp:posOffset>
                </wp:positionH>
                <wp:positionV relativeFrom="paragraph">
                  <wp:posOffset>124626</wp:posOffset>
                </wp:positionV>
                <wp:extent cx="204470" cy="1270"/>
                <wp:effectExtent l="0" t="0" r="0" b="0"/>
                <wp:wrapNone/>
                <wp:docPr id="125" name="Graphic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Graphic 125"/>
                      <wps:cNvSpPr/>
                      <wps:spPr>
                        <a:xfrm>
                          <a:off x="0" y="0"/>
                          <a:ext cx="2044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470" h="0">
                              <a:moveTo>
                                <a:pt x="0" y="0"/>
                              </a:moveTo>
                              <a:lnTo>
                                <a:pt x="2038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59680" from="129.106995pt,9.813088pt" to="145.157995pt,9.81308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57312">
                <wp:simplePos x="0" y="0"/>
                <wp:positionH relativeFrom="page">
                  <wp:posOffset>3513454</wp:posOffset>
                </wp:positionH>
                <wp:positionV relativeFrom="paragraph">
                  <wp:posOffset>124626</wp:posOffset>
                </wp:positionV>
                <wp:extent cx="645160" cy="1270"/>
                <wp:effectExtent l="0" t="0" r="0" b="0"/>
                <wp:wrapNone/>
                <wp:docPr id="126" name="Graphic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Graphic 126"/>
                      <wps:cNvSpPr/>
                      <wps:spPr>
                        <a:xfrm>
                          <a:off x="0" y="0"/>
                          <a:ext cx="645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5160" h="0">
                              <a:moveTo>
                                <a:pt x="0" y="0"/>
                              </a:moveTo>
                              <a:lnTo>
                                <a:pt x="64485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59168" from="276.649994pt,9.813088pt" to="327.425994pt,9.81308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57824">
                <wp:simplePos x="0" y="0"/>
                <wp:positionH relativeFrom="page">
                  <wp:posOffset>5517464</wp:posOffset>
                </wp:positionH>
                <wp:positionV relativeFrom="paragraph">
                  <wp:posOffset>124626</wp:posOffset>
                </wp:positionV>
                <wp:extent cx="140335" cy="1270"/>
                <wp:effectExtent l="0" t="0" r="0" b="0"/>
                <wp:wrapNone/>
                <wp:docPr id="127" name="Graphic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Graphic 127"/>
                      <wps:cNvSpPr/>
                      <wps:spPr>
                        <a:xfrm>
                          <a:off x="0" y="0"/>
                          <a:ext cx="140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 h="0">
                              <a:moveTo>
                                <a:pt x="0" y="0"/>
                              </a:moveTo>
                              <a:lnTo>
                                <a:pt x="14006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58656" from="434.446014pt,9.813088pt" to="445.475014pt,9.81308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58336">
                <wp:simplePos x="0" y="0"/>
                <wp:positionH relativeFrom="page">
                  <wp:posOffset>6497370</wp:posOffset>
                </wp:positionH>
                <wp:positionV relativeFrom="paragraph">
                  <wp:posOffset>124626</wp:posOffset>
                </wp:positionV>
                <wp:extent cx="344170" cy="1270"/>
                <wp:effectExtent l="0" t="0" r="0" b="0"/>
                <wp:wrapNone/>
                <wp:docPr id="128" name="Graphic 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" name="Graphic 128"/>
                      <wps:cNvSpPr/>
                      <wps:spPr>
                        <a:xfrm>
                          <a:off x="0" y="0"/>
                          <a:ext cx="344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70" h="0">
                              <a:moveTo>
                                <a:pt x="0" y="0"/>
                              </a:moveTo>
                              <a:lnTo>
                                <a:pt x="34391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58144" from="511.604004pt,9.813088pt" to="538.684004pt,9.81308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60384">
                <wp:simplePos x="0" y="0"/>
                <wp:positionH relativeFrom="page">
                  <wp:posOffset>1783333</wp:posOffset>
                </wp:positionH>
                <wp:positionV relativeFrom="paragraph">
                  <wp:posOffset>203526</wp:posOffset>
                </wp:positionV>
                <wp:extent cx="50800" cy="88900"/>
                <wp:effectExtent l="0" t="0" r="0" b="0"/>
                <wp:wrapNone/>
                <wp:docPr id="129" name="Textbox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Textbox 129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419998pt;margin-top:16.025738pt;width:4pt;height:7pt;mso-position-horizontal-relative:page;mso-position-vertical-relative:paragraph;z-index:-18756096" type="#_x0000_t202" id="docshape94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60896">
                <wp:simplePos x="0" y="0"/>
                <wp:positionH relativeFrom="page">
                  <wp:posOffset>5520626</wp:posOffset>
                </wp:positionH>
                <wp:positionV relativeFrom="paragraph">
                  <wp:posOffset>141622</wp:posOffset>
                </wp:positionV>
                <wp:extent cx="77470" cy="127000"/>
                <wp:effectExtent l="0" t="0" r="0" b="0"/>
                <wp:wrapNone/>
                <wp:docPr id="130" name="Textbox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Textbox 130"/>
                      <wps:cNvSpPr txBox="1"/>
                      <wps:spPr>
                        <a:xfrm>
                          <a:off x="0" y="0"/>
                          <a:ext cx="774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sz w:val="2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4.695007pt;margin-top:11.151415pt;width:6.1pt;height:10pt;mso-position-horizontal-relative:page;mso-position-vertical-relative:paragraph;z-index:-18755584" type="#_x0000_t202" id="docshape9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sz w:val="2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61920">
                <wp:simplePos x="0" y="0"/>
                <wp:positionH relativeFrom="page">
                  <wp:posOffset>1307604</wp:posOffset>
                </wp:positionH>
                <wp:positionV relativeFrom="paragraph">
                  <wp:posOffset>102605</wp:posOffset>
                </wp:positionV>
                <wp:extent cx="63500" cy="127000"/>
                <wp:effectExtent l="0" t="0" r="0" b="0"/>
                <wp:wrapNone/>
                <wp:docPr id="131" name="Textbox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Textbox 13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960999pt;margin-top:8.079138pt;width:5pt;height:10pt;mso-position-horizontal-relative:page;mso-position-vertical-relative:paragraph;z-index:-18754560" type="#_x0000_t202" id="docshape9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62432">
                <wp:simplePos x="0" y="0"/>
                <wp:positionH relativeFrom="page">
                  <wp:posOffset>1643075</wp:posOffset>
                </wp:positionH>
                <wp:positionV relativeFrom="paragraph">
                  <wp:posOffset>126209</wp:posOffset>
                </wp:positionV>
                <wp:extent cx="191135" cy="142240"/>
                <wp:effectExtent l="0" t="0" r="0" b="0"/>
                <wp:wrapNone/>
                <wp:docPr id="132" name="Textbox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Textbox 132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376007pt;margin-top:9.937738pt;width:15.05pt;height:11.2pt;mso-position-horizontal-relative:page;mso-position-vertical-relative:paragraph;z-index:-18754048" type="#_x0000_t202" id="docshape97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2201316</wp:posOffset>
                </wp:positionH>
                <wp:positionV relativeFrom="paragraph">
                  <wp:posOffset>102605</wp:posOffset>
                </wp:positionV>
                <wp:extent cx="63500" cy="127000"/>
                <wp:effectExtent l="0" t="0" r="0" b="0"/>
                <wp:wrapNone/>
                <wp:docPr id="133" name="Textbox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Textbox 13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3.332001pt;margin-top:8.079138pt;width:5pt;height:10pt;mso-position-horizontal-relative:page;mso-position-vertical-relative:paragraph;z-index:15784960" type="#_x0000_t202" id="docshape9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64992">
                <wp:simplePos x="0" y="0"/>
                <wp:positionH relativeFrom="page">
                  <wp:posOffset>3737381</wp:posOffset>
                </wp:positionH>
                <wp:positionV relativeFrom="paragraph">
                  <wp:posOffset>126209</wp:posOffset>
                </wp:positionV>
                <wp:extent cx="191135" cy="142240"/>
                <wp:effectExtent l="0" t="0" r="0" b="0"/>
                <wp:wrapNone/>
                <wp:docPr id="134" name="Textbox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Textbox 134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4.282013pt;margin-top:9.937738pt;width:15.05pt;height:11.2pt;mso-position-horizontal-relative:page;mso-position-vertical-relative:paragraph;z-index:-18751488" type="#_x0000_t202" id="docshape99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67040">
                <wp:simplePos x="0" y="0"/>
                <wp:positionH relativeFrom="page">
                  <wp:posOffset>5597613</wp:posOffset>
                </wp:positionH>
                <wp:positionV relativeFrom="paragraph">
                  <wp:posOffset>126209</wp:posOffset>
                </wp:positionV>
                <wp:extent cx="50800" cy="166370"/>
                <wp:effectExtent l="0" t="0" r="0" b="0"/>
                <wp:wrapNone/>
                <wp:docPr id="135" name="Textbox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Textbox 135"/>
                      <wps:cNvSpPr txBox="1"/>
                      <wps:spPr>
                        <a:xfrm>
                          <a:off x="0" y="0"/>
                          <a:ext cx="50800" cy="166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8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  <w:p>
                            <w:pPr>
                              <w:spacing w:line="14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0.756989pt;margin-top:9.937738pt;width:4pt;height:13.1pt;mso-position-horizontal-relative:page;mso-position-vertical-relative:paragraph;z-index:-18749440" type="#_x0000_t202" id="docshape100" filled="false" stroked="false">
                <v:textbox inset="0,0,0,0">
                  <w:txbxContent>
                    <w:p>
                      <w:pPr>
                        <w:spacing w:line="118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  <w:p>
                      <w:pPr>
                        <w:spacing w:line="14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67552">
                <wp:simplePos x="0" y="0"/>
                <wp:positionH relativeFrom="page">
                  <wp:posOffset>6015342</wp:posOffset>
                </wp:positionH>
                <wp:positionV relativeFrom="paragraph">
                  <wp:posOffset>120321</wp:posOffset>
                </wp:positionV>
                <wp:extent cx="63500" cy="127000"/>
                <wp:effectExtent l="0" t="0" r="0" b="0"/>
                <wp:wrapNone/>
                <wp:docPr id="136" name="Textbox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Textbox 136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3.648987pt;margin-top:9.474138pt;width:5pt;height:10pt;mso-position-horizontal-relative:page;mso-position-vertical-relative:paragraph;z-index:-18748928" type="#_x0000_t202" id="docshape101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68576">
                <wp:simplePos x="0" y="0"/>
                <wp:positionH relativeFrom="page">
                  <wp:posOffset>6570827</wp:posOffset>
                </wp:positionH>
                <wp:positionV relativeFrom="paragraph">
                  <wp:posOffset>126209</wp:posOffset>
                </wp:positionV>
                <wp:extent cx="191135" cy="142240"/>
                <wp:effectExtent l="0" t="0" r="0" b="0"/>
                <wp:wrapNone/>
                <wp:docPr id="137" name="Textbox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Textbox 137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7.3880pt;margin-top:9.937738pt;width:15.05pt;height:11.2pt;mso-position-horizontal-relative:page;mso-position-vertical-relative:paragraph;z-index:-18747904" type="#_x0000_t202" id="docshape102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w w:val="110"/>
          <w:sz w:val="28"/>
        </w:rPr>
        <w:t>η</w:t>
      </w:r>
      <w:r>
        <w:rPr>
          <w:rFonts w:ascii="Lucida Sans Unicode" w:hAnsi="Lucida Sans Unicode"/>
          <w:spacing w:val="38"/>
          <w:w w:val="140"/>
          <w:sz w:val="28"/>
        </w:rPr>
        <w:t> </w:t>
      </w:r>
      <w:r>
        <w:rPr>
          <w:rFonts w:ascii="Calibri" w:hAnsi="Calibri"/>
          <w:spacing w:val="-10"/>
          <w:w w:val="140"/>
          <w:sz w:val="28"/>
        </w:rPr>
        <w:t>=</w:t>
      </w:r>
      <w:r>
        <w:rPr>
          <w:rFonts w:ascii="Calibri" w:hAnsi="Calibri"/>
          <w:sz w:val="28"/>
        </w:rPr>
        <w:tab/>
      </w:r>
      <w:r>
        <w:rPr>
          <w:rFonts w:ascii="Calibri" w:hAnsi="Calibri"/>
          <w:w w:val="110"/>
          <w:position w:val="9"/>
          <w:sz w:val="14"/>
        </w:rPr>
        <w:t>0</w:t>
      </w:r>
      <w:r>
        <w:rPr>
          <w:rFonts w:ascii="Calibri" w:hAnsi="Calibri"/>
          <w:spacing w:val="69"/>
          <w:w w:val="140"/>
          <w:position w:val="9"/>
          <w:sz w:val="14"/>
        </w:rPr>
        <w:t> </w:t>
      </w:r>
      <w:r>
        <w:rPr>
          <w:rFonts w:ascii="Calibri" w:hAnsi="Calibri"/>
          <w:w w:val="140"/>
          <w:sz w:val="28"/>
        </w:rPr>
        <w:t>+</w:t>
      </w:r>
      <w:r>
        <w:rPr>
          <w:rFonts w:ascii="Calibri" w:hAnsi="Calibri"/>
          <w:spacing w:val="-14"/>
          <w:w w:val="140"/>
          <w:sz w:val="28"/>
        </w:rPr>
        <w:t> </w:t>
      </w:r>
      <w:r>
        <w:rPr>
          <w:rFonts w:ascii="Lucida Sans Unicode" w:hAnsi="Lucida Sans Unicode"/>
          <w:spacing w:val="-28"/>
          <w:w w:val="105"/>
          <w:sz w:val="28"/>
        </w:rPr>
        <w:t>α</w:t>
      </w:r>
    </w:p>
    <w:p>
      <w:pPr>
        <w:pStyle w:val="BodyText"/>
        <w:spacing w:line="391" w:lineRule="exact"/>
        <w:ind w:left="135"/>
        <w:rPr>
          <w:rFonts w:ascii="Lucida Sans Unicode" w:hAnsi="Lucida Sans Unicode"/>
        </w:rPr>
      </w:pPr>
      <w:r>
        <w:rPr/>
        <w:br w:type="column"/>
      </w:r>
      <w:r>
        <w:rPr>
          <w:rFonts w:ascii="Cambria" w:hAnsi="Cambria"/>
        </w:rPr>
        <w:t>—</w:t>
      </w:r>
      <w:r>
        <w:rPr>
          <w:rFonts w:ascii="Cambria" w:hAnsi="Cambria"/>
          <w:spacing w:val="-16"/>
        </w:rPr>
        <w:t> </w:t>
      </w:r>
      <w:r>
        <w:rPr>
          <w:rFonts w:ascii="Lucida Sans Unicode" w:hAnsi="Lucida Sans Unicode"/>
        </w:rPr>
        <w:t>α</w:t>
      </w:r>
      <w:r>
        <w:rPr>
          <w:rFonts w:ascii="Lucida Sans Unicode" w:hAnsi="Lucida Sans Unicode"/>
          <w:spacing w:val="-9"/>
        </w:rPr>
        <w:t>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3"/>
        </w:rPr>
        <w:t> </w:t>
      </w:r>
      <w:r>
        <w:rPr>
          <w:rFonts w:ascii="Cambria" w:hAnsi="Cambria"/>
          <w:w w:val="115"/>
        </w:rPr>
        <w:t>,</w:t>
      </w:r>
      <w:r>
        <w:rPr>
          <w:rFonts w:ascii="Cambria" w:hAnsi="Cambria"/>
          <w:spacing w:val="-23"/>
          <w:w w:val="115"/>
        </w:rPr>
        <w:t> </w:t>
      </w:r>
      <w:r>
        <w:rPr>
          <w:rFonts w:ascii="Lucida Sans Unicode" w:hAnsi="Lucida Sans Unicode"/>
          <w:spacing w:val="-20"/>
        </w:rPr>
        <w:t>η</w:t>
      </w:r>
    </w:p>
    <w:p>
      <w:pPr>
        <w:tabs>
          <w:tab w:pos="1268" w:val="left" w:leader="none"/>
        </w:tabs>
        <w:spacing w:line="340" w:lineRule="exact" w:before="0"/>
        <w:ind w:left="155" w:right="0" w:firstLine="0"/>
        <w:jc w:val="left"/>
        <w:rPr>
          <w:rFonts w:ascii="Calibri" w:hAnsi="Calibri"/>
          <w:sz w:val="14"/>
        </w:rPr>
      </w:pPr>
      <w:r>
        <w:rPr/>
        <w:br w:type="column"/>
      </w:r>
      <w:r>
        <w:rPr>
          <w:rFonts w:ascii="Calibri" w:hAnsi="Calibri"/>
          <w:w w:val="140"/>
          <w:position w:val="-12"/>
          <w:sz w:val="28"/>
        </w:rPr>
        <w:t>=</w:t>
      </w:r>
      <w:r>
        <w:rPr>
          <w:rFonts w:ascii="Calibri" w:hAnsi="Calibri"/>
          <w:spacing w:val="6"/>
          <w:w w:val="140"/>
          <w:position w:val="-12"/>
          <w:sz w:val="28"/>
        </w:rPr>
        <w:t> </w:t>
      </w:r>
      <w:r>
        <w:rPr>
          <w:rFonts w:ascii="Cambria" w:hAnsi="Cambria"/>
          <w:w w:val="140"/>
          <w:position w:val="-12"/>
          <w:sz w:val="28"/>
        </w:rPr>
        <w:t>−</w:t>
      </w:r>
      <w:r>
        <w:rPr>
          <w:rFonts w:ascii="Cambria" w:hAnsi="Cambria"/>
          <w:w w:val="140"/>
          <w:position w:val="-12"/>
          <w:sz w:val="28"/>
        </w:rPr>
        <w:t>  </w:t>
      </w:r>
      <w:r>
        <w:rPr>
          <w:rFonts w:ascii="Calibri" w:hAnsi="Calibri"/>
          <w:spacing w:val="-10"/>
          <w:w w:val="130"/>
          <w:sz w:val="14"/>
        </w:rPr>
        <w:t>0</w:t>
      </w:r>
      <w:r>
        <w:rPr>
          <w:rFonts w:ascii="Calibri" w:hAnsi="Calibri"/>
          <w:sz w:val="14"/>
        </w:rPr>
        <w:tab/>
      </w:r>
      <w:r>
        <w:rPr>
          <w:rFonts w:ascii="Calibri" w:hAnsi="Calibri"/>
          <w:spacing w:val="-24"/>
          <w:w w:val="130"/>
          <w:sz w:val="14"/>
        </w:rPr>
        <w:t>0</w:t>
      </w:r>
    </w:p>
    <w:p>
      <w:pPr>
        <w:pStyle w:val="BodyText"/>
        <w:spacing w:line="139" w:lineRule="exact"/>
        <w:ind w:left="1279" w:right="-58"/>
        <w:rPr>
          <w:rFonts w:ascii="Calibri"/>
          <w:position w:val="-2"/>
          <w:sz w:val="13"/>
        </w:rPr>
      </w:pPr>
      <w:r>
        <w:rPr>
          <w:rFonts w:ascii="Calibri"/>
          <w:position w:val="-2"/>
          <w:sz w:val="13"/>
        </w:rPr>
        <mc:AlternateContent>
          <mc:Choice Requires="wps">
            <w:drawing>
              <wp:inline distT="0" distB="0" distL="0" distR="0">
                <wp:extent cx="50800" cy="88900"/>
                <wp:effectExtent l="0" t="0" r="0" b="0"/>
                <wp:docPr id="138" name="Textbox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Textbox 138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pt;height:7pt;mso-position-horizontal-relative:char;mso-position-vertical-relative:line" type="#_x0000_t202" id="docshape103" filled="false" stroked="false">
                <w10:anchorlock/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/>
          <w:position w:val="-2"/>
          <w:sz w:val="13"/>
        </w:rPr>
      </w:r>
    </w:p>
    <w:p>
      <w:pPr>
        <w:pStyle w:val="BodyText"/>
        <w:spacing w:line="391" w:lineRule="exact"/>
        <w:ind w:left="423"/>
        <w:rPr>
          <w:rFonts w:ascii="Lucida Sans Unicode" w:hAnsi="Lucida Sans Unicode"/>
        </w:rPr>
      </w:pPr>
      <w:r>
        <w:rPr/>
        <w:br w:type="column"/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2"/>
          <w:w w:val="135"/>
        </w:rPr>
        <w:t> </w:t>
      </w:r>
      <w:r>
        <w:rPr>
          <w:rFonts w:ascii="Lucida Sans Unicode" w:hAnsi="Lucida Sans Unicode"/>
          <w:w w:val="110"/>
        </w:rPr>
        <w:t>α</w:t>
      </w:r>
      <w:r>
        <w:rPr>
          <w:rFonts w:ascii="Lucida Sans Unicode" w:hAnsi="Lucida Sans Unicode"/>
          <w:spacing w:val="30"/>
          <w:w w:val="135"/>
        </w:rPr>
        <w:t> </w:t>
      </w:r>
      <w:r>
        <w:rPr>
          <w:rFonts w:ascii="Cambria" w:hAnsi="Cambria"/>
          <w:w w:val="135"/>
        </w:rPr>
        <w:t>−</w:t>
      </w:r>
      <w:r>
        <w:rPr>
          <w:rFonts w:ascii="Cambria" w:hAnsi="Cambria"/>
          <w:spacing w:val="-20"/>
          <w:w w:val="135"/>
        </w:rPr>
        <w:t> </w:t>
      </w:r>
      <w:r>
        <w:rPr>
          <w:rFonts w:ascii="Calibri" w:hAnsi="Calibri"/>
          <w:w w:val="110"/>
        </w:rPr>
        <w:t>2</w:t>
      </w:r>
      <w:r>
        <w:rPr>
          <w:rFonts w:ascii="Lucida Sans Unicode" w:hAnsi="Lucida Sans Unicode"/>
          <w:w w:val="110"/>
        </w:rPr>
        <w:t>α</w:t>
      </w:r>
      <w:r>
        <w:rPr>
          <w:rFonts w:ascii="Lucida Sans Unicode" w:hAnsi="Lucida Sans Unicode"/>
          <w:spacing w:val="1"/>
          <w:w w:val="110"/>
        </w:rPr>
        <w:t> </w:t>
      </w:r>
      <w:r>
        <w:rPr>
          <w:rFonts w:ascii="Lucida Sans Unicode" w:hAnsi="Lucida Sans Unicode"/>
          <w:spacing w:val="-25"/>
          <w:w w:val="105"/>
        </w:rPr>
        <w:t>α</w:t>
      </w:r>
    </w:p>
    <w:p>
      <w:pPr>
        <w:tabs>
          <w:tab w:pos="2218" w:val="left" w:leader="none"/>
        </w:tabs>
        <w:spacing w:line="391" w:lineRule="exact" w:before="0"/>
        <w:ind w:left="135" w:right="0" w:firstLine="0"/>
        <w:jc w:val="left"/>
        <w:rPr>
          <w:rFonts w:ascii="Calibri" w:hAnsi="Calibri"/>
          <w:position w:val="11"/>
          <w:sz w:val="14"/>
        </w:rPr>
      </w:pPr>
      <w:r>
        <w:rPr/>
        <w:br w:type="column"/>
      </w:r>
      <w:r>
        <w:rPr>
          <w:rFonts w:ascii="Calibri" w:hAnsi="Calibri"/>
          <w:w w:val="135"/>
          <w:sz w:val="28"/>
        </w:rPr>
        <w:t>+</w:t>
      </w:r>
      <w:r>
        <w:rPr>
          <w:rFonts w:ascii="Calibri" w:hAnsi="Calibri"/>
          <w:spacing w:val="-11"/>
          <w:w w:val="135"/>
          <w:sz w:val="28"/>
        </w:rPr>
        <w:t> </w:t>
      </w:r>
      <w:r>
        <w:rPr>
          <w:rFonts w:ascii="Lucida Sans Unicode" w:hAnsi="Lucida Sans Unicode"/>
          <w:w w:val="115"/>
          <w:sz w:val="28"/>
          <w:vertAlign w:val="superscript"/>
        </w:rPr>
        <w:t>α</w:t>
      </w:r>
      <w:r>
        <w:rPr>
          <w:rFonts w:ascii="Calibri" w:hAnsi="Calibri"/>
          <w:w w:val="115"/>
          <w:position w:val="9"/>
          <w:sz w:val="14"/>
          <w:vertAlign w:val="baseline"/>
        </w:rPr>
        <w:t>1</w:t>
      </w:r>
      <w:r>
        <w:rPr>
          <w:rFonts w:ascii="Calibri" w:hAnsi="Calibri"/>
          <w:spacing w:val="48"/>
          <w:w w:val="135"/>
          <w:position w:val="9"/>
          <w:sz w:val="14"/>
          <w:vertAlign w:val="baseline"/>
        </w:rPr>
        <w:t> </w:t>
      </w:r>
      <w:r>
        <w:rPr>
          <w:rFonts w:ascii="Calibri" w:hAnsi="Calibri"/>
          <w:w w:val="135"/>
          <w:sz w:val="28"/>
          <w:vertAlign w:val="baseline"/>
        </w:rPr>
        <w:t>+</w:t>
      </w:r>
      <w:r>
        <w:rPr>
          <w:rFonts w:ascii="Calibri" w:hAnsi="Calibri"/>
          <w:spacing w:val="-22"/>
          <w:w w:val="135"/>
          <w:sz w:val="28"/>
          <w:vertAlign w:val="baseline"/>
        </w:rPr>
        <w:t> </w:t>
      </w:r>
      <w:r>
        <w:rPr>
          <w:rFonts w:ascii="Lucida Sans Unicode" w:hAnsi="Lucida Sans Unicode"/>
          <w:w w:val="115"/>
          <w:sz w:val="28"/>
          <w:vertAlign w:val="baseline"/>
        </w:rPr>
        <w:t>α</w:t>
      </w:r>
      <w:r>
        <w:rPr>
          <w:rFonts w:ascii="Calibri" w:hAnsi="Calibri"/>
          <w:w w:val="115"/>
          <w:sz w:val="28"/>
          <w:vertAlign w:val="superscript"/>
        </w:rPr>
        <w:t>2</w:t>
      </w:r>
      <w:r>
        <w:rPr>
          <w:rFonts w:ascii="Lucida Sans Unicode" w:hAnsi="Lucida Sans Unicode"/>
          <w:w w:val="115"/>
          <w:sz w:val="28"/>
          <w:vertAlign w:val="baseline"/>
        </w:rPr>
        <w:t>η</w:t>
      </w:r>
      <w:r>
        <w:rPr>
          <w:rFonts w:ascii="Lucida Sans Unicode" w:hAnsi="Lucida Sans Unicode"/>
          <w:spacing w:val="38"/>
          <w:w w:val="135"/>
          <w:sz w:val="28"/>
          <w:vertAlign w:val="baseline"/>
        </w:rPr>
        <w:t> </w:t>
      </w:r>
      <w:r>
        <w:rPr>
          <w:rFonts w:ascii="Cambria" w:hAnsi="Cambria"/>
          <w:spacing w:val="-10"/>
          <w:w w:val="135"/>
          <w:sz w:val="28"/>
          <w:vertAlign w:val="baseline"/>
        </w:rPr>
        <w:t>−</w:t>
      </w:r>
      <w:r>
        <w:rPr>
          <w:rFonts w:ascii="Cambria" w:hAnsi="Cambria"/>
          <w:sz w:val="28"/>
          <w:vertAlign w:val="baseline"/>
        </w:rPr>
        <w:tab/>
      </w:r>
      <w:r>
        <w:rPr>
          <w:rFonts w:ascii="Calibri" w:hAnsi="Calibri"/>
          <w:w w:val="115"/>
          <w:position w:val="9"/>
          <w:sz w:val="14"/>
          <w:vertAlign w:val="baseline"/>
        </w:rPr>
        <w:t>0</w:t>
      </w:r>
      <w:r>
        <w:rPr>
          <w:rFonts w:ascii="Calibri" w:hAnsi="Calibri"/>
          <w:spacing w:val="32"/>
          <w:w w:val="115"/>
          <w:position w:val="9"/>
          <w:sz w:val="14"/>
          <w:vertAlign w:val="baseline"/>
        </w:rPr>
        <w:t>  </w:t>
      </w:r>
      <w:r>
        <w:rPr>
          <w:rFonts w:ascii="Calibri" w:hAnsi="Calibri"/>
          <w:spacing w:val="-10"/>
          <w:w w:val="115"/>
          <w:position w:val="11"/>
          <w:sz w:val="14"/>
          <w:vertAlign w:val="baseline"/>
        </w:rPr>
        <w:t>0</w:t>
      </w:r>
    </w:p>
    <w:p>
      <w:pPr>
        <w:spacing w:after="0" w:line="391" w:lineRule="exact"/>
        <w:jc w:val="left"/>
        <w:rPr>
          <w:rFonts w:ascii="Calibri" w:hAnsi="Calibri"/>
          <w:position w:val="11"/>
          <w:sz w:val="14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2192" w:space="40"/>
            <w:col w:w="1281" w:space="39"/>
            <w:col w:w="1348" w:space="39"/>
            <w:col w:w="1991" w:space="40"/>
            <w:col w:w="3665"/>
          </w:cols>
        </w:sect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82"/>
        <w:rPr>
          <w:rFonts w:ascii="Calibri"/>
        </w:rPr>
      </w:pPr>
    </w:p>
    <w:p>
      <w:pPr>
        <w:pStyle w:val="Heading1"/>
        <w:numPr>
          <w:ilvl w:val="2"/>
          <w:numId w:val="8"/>
        </w:numPr>
        <w:tabs>
          <w:tab w:pos="1881" w:val="left" w:leader="none"/>
          <w:tab w:pos="2990" w:val="left" w:leader="none"/>
        </w:tabs>
        <w:spacing w:line="280" w:lineRule="auto" w:before="0" w:after="0"/>
        <w:ind w:left="2990" w:right="1339" w:hanging="2073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61408">
                <wp:simplePos x="0" y="0"/>
                <wp:positionH relativeFrom="page">
                  <wp:posOffset>6711074</wp:posOffset>
                </wp:positionH>
                <wp:positionV relativeFrom="paragraph">
                  <wp:posOffset>-586826</wp:posOffset>
                </wp:positionV>
                <wp:extent cx="50800" cy="88900"/>
                <wp:effectExtent l="0" t="0" r="0" b="0"/>
                <wp:wrapNone/>
                <wp:docPr id="139" name="Textbox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Textbox 139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8.43103pt;margin-top:-46.206802pt;width:4pt;height:7pt;mso-position-horizontal-relative:page;mso-position-vertical-relative:paragraph;z-index:-18755072" type="#_x0000_t202" id="docshape104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Адаптация структуры для эксперимента с л" w:id="28"/>
      <w:bookmarkEnd w:id="28"/>
      <w:r>
        <w:rPr>
          <w:b w:val="0"/>
        </w:rPr>
      </w:r>
      <w:bookmarkStart w:name="_bookmark21" w:id="29"/>
      <w:bookmarkEnd w:id="29"/>
      <w:r>
        <w:rPr>
          <w:b w:val="0"/>
        </w:rPr>
      </w:r>
      <w:r>
        <w:rPr>
          <w:w w:val="105"/>
        </w:rPr>
        <w:t>Адаптация</w:t>
      </w:r>
      <w:r>
        <w:rPr>
          <w:spacing w:val="19"/>
          <w:w w:val="105"/>
        </w:rPr>
        <w:t> </w:t>
      </w:r>
      <w:r>
        <w:rPr>
          <w:w w:val="105"/>
        </w:rPr>
        <w:t>структуры</w:t>
      </w:r>
      <w:r>
        <w:rPr>
          <w:spacing w:val="19"/>
          <w:w w:val="105"/>
        </w:rPr>
        <w:t> </w:t>
      </w:r>
      <w:r>
        <w:rPr>
          <w:w w:val="105"/>
        </w:rPr>
        <w:t>для</w:t>
      </w:r>
      <w:r>
        <w:rPr>
          <w:spacing w:val="19"/>
          <w:w w:val="105"/>
        </w:rPr>
        <w:t> </w:t>
      </w:r>
      <w:r>
        <w:rPr>
          <w:w w:val="105"/>
        </w:rPr>
        <w:t>эксперимента</w:t>
      </w:r>
      <w:r>
        <w:rPr>
          <w:spacing w:val="19"/>
          <w:w w:val="105"/>
        </w:rPr>
        <w:t> </w:t>
      </w:r>
      <w:r>
        <w:rPr>
          <w:w w:val="105"/>
        </w:rPr>
        <w:t>с</w:t>
      </w:r>
      <w:r>
        <w:rPr>
          <w:spacing w:val="19"/>
          <w:w w:val="105"/>
        </w:rPr>
        <w:t> </w:t>
      </w:r>
      <w:r>
        <w:rPr>
          <w:w w:val="105"/>
        </w:rPr>
        <w:t>легкими поляризованными</w:t>
      </w:r>
      <w:r>
        <w:rPr>
          <w:spacing w:val="40"/>
          <w:w w:val="105"/>
        </w:rPr>
        <w:t> </w:t>
      </w:r>
      <w:r>
        <w:rPr>
          <w:w w:val="105"/>
        </w:rPr>
        <w:t>частицами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2"/>
        <w:rPr>
          <w:rFonts w:ascii="Cambria"/>
          <w:b/>
        </w:rPr>
      </w:pPr>
    </w:p>
    <w:p>
      <w:pPr>
        <w:pStyle w:val="BodyText"/>
        <w:spacing w:line="307" w:lineRule="auto"/>
        <w:ind w:left="142" w:right="564" w:firstLine="682"/>
      </w:pPr>
      <w:r>
        <w:rPr>
          <w:spacing w:val="-2"/>
          <w:w w:val="105"/>
        </w:rPr>
        <w:t>Из-за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соотношения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заряда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к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массе,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максимальная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энергия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протонного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пуч­ </w:t>
      </w:r>
      <w:r>
        <w:rPr>
          <w:w w:val="105"/>
        </w:rPr>
        <w:t>ка</w:t>
      </w:r>
      <w:r>
        <w:rPr>
          <w:spacing w:val="60"/>
          <w:w w:val="105"/>
        </w:rPr>
        <w:t> </w:t>
      </w:r>
      <w:r>
        <w:rPr>
          <w:w w:val="105"/>
        </w:rPr>
        <w:t>становится</w:t>
      </w:r>
      <w:r>
        <w:rPr>
          <w:spacing w:val="61"/>
          <w:w w:val="105"/>
        </w:rPr>
        <w:t> </w:t>
      </w:r>
      <w:r>
        <w:rPr>
          <w:w w:val="105"/>
        </w:rPr>
        <w:t>порядка</w:t>
      </w:r>
      <w:r>
        <w:rPr>
          <w:spacing w:val="61"/>
          <w:w w:val="105"/>
        </w:rPr>
        <w:t> </w:t>
      </w:r>
      <w:r>
        <w:rPr>
          <w:rFonts w:ascii="Calibri" w:hAnsi="Calibri"/>
          <w:w w:val="105"/>
        </w:rPr>
        <w:t>13</w:t>
      </w:r>
      <w:r>
        <w:rPr>
          <w:rFonts w:ascii="Calibri" w:hAnsi="Calibri"/>
          <w:spacing w:val="68"/>
          <w:w w:val="105"/>
        </w:rPr>
        <w:t> </w:t>
      </w:r>
      <w:r>
        <w:rPr>
          <w:w w:val="105"/>
        </w:rPr>
        <w:t>ГэВ.</w:t>
      </w:r>
      <w:r>
        <w:rPr>
          <w:spacing w:val="62"/>
          <w:w w:val="105"/>
        </w:rPr>
        <w:t> </w:t>
      </w:r>
      <w:r>
        <w:rPr>
          <w:w w:val="105"/>
        </w:rPr>
        <w:t>При</w:t>
      </w:r>
      <w:r>
        <w:rPr>
          <w:spacing w:val="61"/>
          <w:w w:val="105"/>
        </w:rPr>
        <w:t> </w:t>
      </w:r>
      <w:r>
        <w:rPr>
          <w:w w:val="105"/>
        </w:rPr>
        <w:t>этом,</w:t>
      </w:r>
      <w:r>
        <w:rPr>
          <w:spacing w:val="62"/>
          <w:w w:val="105"/>
        </w:rPr>
        <w:t> </w:t>
      </w:r>
      <w:r>
        <w:rPr>
          <w:w w:val="105"/>
        </w:rPr>
        <w:t>критическая</w:t>
      </w:r>
      <w:r>
        <w:rPr>
          <w:spacing w:val="62"/>
          <w:w w:val="105"/>
        </w:rPr>
        <w:t> </w:t>
      </w:r>
      <w:r>
        <w:rPr>
          <w:w w:val="105"/>
        </w:rPr>
        <w:t>энергия</w:t>
      </w:r>
      <w:r>
        <w:rPr>
          <w:spacing w:val="62"/>
          <w:w w:val="105"/>
        </w:rPr>
        <w:t> </w:t>
      </w:r>
      <w:r>
        <w:rPr>
          <w:spacing w:val="-2"/>
          <w:w w:val="105"/>
        </w:rPr>
        <w:t>регулярной</w:t>
      </w:r>
    </w:p>
    <w:p>
      <w:pPr>
        <w:pStyle w:val="BodyText"/>
        <w:spacing w:after="0" w:line="307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tbl>
      <w:tblPr>
        <w:tblW w:w="0" w:type="auto"/>
        <w:jc w:val="left"/>
        <w:tblInd w:w="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42"/>
        <w:gridCol w:w="1685"/>
        <w:gridCol w:w="1803"/>
        <w:gridCol w:w="1598"/>
      </w:tblGrid>
      <w:tr>
        <w:trPr>
          <w:trHeight w:val="416" w:hRule="atLeast"/>
        </w:trPr>
        <w:tc>
          <w:tcPr>
            <w:tcW w:w="4742" w:type="dxa"/>
          </w:tcPr>
          <w:p>
            <w:pPr>
              <w:pStyle w:val="TableParagraph"/>
              <w:rPr>
                <w:sz w:val="28"/>
              </w:rPr>
            </w:pPr>
            <w:bookmarkStart w:name="_bookmark22" w:id="30"/>
            <w:bookmarkEnd w:id="30"/>
            <w:r>
              <w:rPr/>
            </w:r>
            <w:r>
              <w:rPr>
                <w:spacing w:val="-2"/>
                <w:w w:val="105"/>
                <w:sz w:val="28"/>
              </w:rPr>
              <w:t>Структура</w:t>
            </w:r>
          </w:p>
        </w:tc>
        <w:tc>
          <w:tcPr>
            <w:tcW w:w="1685" w:type="dxa"/>
          </w:tcPr>
          <w:p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2"/>
                <w:w w:val="110"/>
                <w:sz w:val="28"/>
              </w:rPr>
              <w:t>Регулярная</w:t>
            </w:r>
          </w:p>
        </w:tc>
        <w:tc>
          <w:tcPr>
            <w:tcW w:w="1803" w:type="dxa"/>
          </w:tcPr>
          <w:p>
            <w:pPr>
              <w:pStyle w:val="TableParagraph"/>
              <w:ind w:left="7" w:right="1"/>
              <w:jc w:val="center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Резонансная</w:t>
            </w:r>
          </w:p>
        </w:tc>
        <w:tc>
          <w:tcPr>
            <w:tcW w:w="1598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Комбинир.</w:t>
            </w:r>
          </w:p>
        </w:tc>
      </w:tr>
      <w:tr>
        <w:trPr>
          <w:trHeight w:val="416" w:hRule="atLeast"/>
        </w:trPr>
        <w:tc>
          <w:tcPr>
            <w:tcW w:w="4742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Частицы</w:t>
            </w:r>
          </w:p>
        </w:tc>
        <w:tc>
          <w:tcPr>
            <w:tcW w:w="1685" w:type="dxa"/>
          </w:tcPr>
          <w:p>
            <w:pPr>
              <w:pStyle w:val="TableParagraph"/>
              <w:spacing w:line="268" w:lineRule="exact" w:before="0"/>
              <w:ind w:left="553"/>
              <w:rPr>
                <w:rFonts w:ascii="Calibri"/>
                <w:position w:val="-9"/>
                <w:sz w:val="28"/>
              </w:rPr>
            </w:pPr>
            <w:r>
              <w:rPr>
                <w:rFonts w:ascii="Calibri"/>
                <w:spacing w:val="-4"/>
                <w:w w:val="110"/>
                <w:sz w:val="20"/>
              </w:rPr>
              <w:t>97</w:t>
            </w:r>
            <w:r>
              <w:rPr>
                <w:rFonts w:ascii="Calibri"/>
                <w:spacing w:val="-4"/>
                <w:w w:val="110"/>
                <w:position w:val="-9"/>
                <w:sz w:val="28"/>
              </w:rPr>
              <w:t>Au</w:t>
            </w:r>
          </w:p>
          <w:p>
            <w:pPr>
              <w:pStyle w:val="TableParagraph"/>
              <w:spacing w:line="129" w:lineRule="exact" w:before="0"/>
              <w:ind w:left="553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79</w:t>
            </w:r>
          </w:p>
        </w:tc>
        <w:tc>
          <w:tcPr>
            <w:tcW w:w="1803" w:type="dxa"/>
          </w:tcPr>
          <w:p>
            <w:pPr>
              <w:pStyle w:val="TableParagraph"/>
              <w:spacing w:before="25"/>
              <w:ind w:left="7" w:right="1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w w:val="105"/>
                <w:sz w:val="28"/>
              </w:rPr>
              <w:t>p</w:t>
            </w:r>
            <w:r>
              <w:rPr>
                <w:w w:val="105"/>
                <w:sz w:val="28"/>
              </w:rPr>
              <w:t>,</w:t>
            </w:r>
            <w:r>
              <w:rPr>
                <w:spacing w:val="79"/>
                <w:w w:val="150"/>
                <w:sz w:val="28"/>
              </w:rPr>
              <w:t> </w:t>
            </w:r>
            <w:r>
              <w:rPr>
                <w:rFonts w:ascii="Calibri"/>
                <w:spacing w:val="-10"/>
                <w:w w:val="105"/>
                <w:sz w:val="28"/>
              </w:rPr>
              <w:t>d</w:t>
            </w:r>
          </w:p>
        </w:tc>
        <w:tc>
          <w:tcPr>
            <w:tcW w:w="1598" w:type="dxa"/>
          </w:tcPr>
          <w:p>
            <w:pPr>
              <w:pStyle w:val="TableParagraph"/>
              <w:spacing w:before="25"/>
              <w:ind w:left="6" w:right="1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w w:val="105"/>
                <w:sz w:val="28"/>
              </w:rPr>
              <w:t>p</w:t>
            </w:r>
            <w:r>
              <w:rPr>
                <w:w w:val="105"/>
                <w:sz w:val="28"/>
              </w:rPr>
              <w:t>,</w:t>
            </w:r>
            <w:r>
              <w:rPr>
                <w:spacing w:val="79"/>
                <w:w w:val="150"/>
                <w:sz w:val="28"/>
              </w:rPr>
              <w:t> </w:t>
            </w:r>
            <w:r>
              <w:rPr>
                <w:rFonts w:ascii="Calibri"/>
                <w:spacing w:val="-10"/>
                <w:w w:val="105"/>
                <w:sz w:val="28"/>
              </w:rPr>
              <w:t>d</w:t>
            </w:r>
          </w:p>
        </w:tc>
      </w:tr>
      <w:tr>
        <w:trPr>
          <w:trHeight w:val="416" w:hRule="atLeast"/>
        </w:trPr>
        <w:tc>
          <w:tcPr>
            <w:tcW w:w="4742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w w:val="105"/>
                <w:sz w:val="28"/>
              </w:rPr>
              <w:t>Энергия</w:t>
            </w:r>
            <w:r>
              <w:rPr>
                <w:spacing w:val="-1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эксперимента,</w:t>
            </w:r>
            <w:r>
              <w:rPr>
                <w:spacing w:val="-12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ГэВ/нуклон</w:t>
            </w:r>
          </w:p>
        </w:tc>
        <w:tc>
          <w:tcPr>
            <w:tcW w:w="1685" w:type="dxa"/>
          </w:tcPr>
          <w:p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4.5</w:t>
            </w:r>
          </w:p>
        </w:tc>
        <w:tc>
          <w:tcPr>
            <w:tcW w:w="1803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12.6</w:t>
            </w:r>
          </w:p>
        </w:tc>
        <w:tc>
          <w:tcPr>
            <w:tcW w:w="1598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12.6</w:t>
            </w:r>
          </w:p>
        </w:tc>
      </w:tr>
      <w:tr>
        <w:trPr>
          <w:trHeight w:val="416" w:hRule="atLeast"/>
        </w:trPr>
        <w:tc>
          <w:tcPr>
            <w:tcW w:w="4742" w:type="dxa"/>
          </w:tcPr>
          <w:p>
            <w:pPr>
              <w:pStyle w:val="TableParagraph"/>
              <w:spacing w:line="396" w:lineRule="exact" w:before="0"/>
              <w:rPr>
                <w:rFonts w:ascii="Calibri" w:hAnsi="Calibri"/>
                <w:sz w:val="28"/>
              </w:rPr>
            </w:pPr>
            <w:r>
              <w:rPr>
                <w:w w:val="105"/>
                <w:sz w:val="28"/>
              </w:rPr>
              <w:t>Критическая</w:t>
            </w:r>
            <w:r>
              <w:rPr>
                <w:spacing w:val="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энергия</w:t>
            </w:r>
            <w:r>
              <w:rPr>
                <w:spacing w:val="10"/>
                <w:w w:val="105"/>
                <w:sz w:val="28"/>
              </w:rPr>
              <w:t> </w:t>
            </w:r>
            <w:r>
              <w:rPr>
                <w:rFonts w:ascii="Lucida Sans Unicode" w:hAnsi="Lucida Sans Unicode"/>
                <w:spacing w:val="-5"/>
                <w:w w:val="105"/>
                <w:sz w:val="28"/>
              </w:rPr>
              <w:t>γ</w:t>
            </w:r>
            <w:r>
              <w:rPr>
                <w:rFonts w:ascii="Calibri" w:hAnsi="Calibri"/>
                <w:spacing w:val="-5"/>
                <w:w w:val="105"/>
                <w:sz w:val="28"/>
                <w:vertAlign w:val="subscript"/>
              </w:rPr>
              <w:t>tr</w:t>
            </w:r>
          </w:p>
        </w:tc>
        <w:tc>
          <w:tcPr>
            <w:tcW w:w="1685" w:type="dxa"/>
          </w:tcPr>
          <w:p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1803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598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z w:val="28"/>
              </w:rPr>
              <w:t>i</w:t>
            </w:r>
            <w:r>
              <w:rPr>
                <w:spacing w:val="18"/>
                <w:sz w:val="28"/>
              </w:rPr>
              <w:t> </w:t>
            </w:r>
            <w:r>
              <w:rPr>
                <w:spacing w:val="-5"/>
                <w:sz w:val="28"/>
              </w:rPr>
              <w:t>50</w:t>
            </w:r>
          </w:p>
        </w:tc>
      </w:tr>
      <w:tr>
        <w:trPr>
          <w:trHeight w:val="416" w:hRule="atLeast"/>
        </w:trPr>
        <w:tc>
          <w:tcPr>
            <w:tcW w:w="4742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Глубина</w:t>
            </w:r>
            <w:r>
              <w:rPr>
                <w:spacing w:val="-15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модуляции</w:t>
            </w:r>
          </w:p>
        </w:tc>
        <w:tc>
          <w:tcPr>
            <w:tcW w:w="1685" w:type="dxa"/>
          </w:tcPr>
          <w:p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-</w:t>
            </w:r>
          </w:p>
        </w:tc>
        <w:tc>
          <w:tcPr>
            <w:tcW w:w="1803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25</w:t>
            </w:r>
            <w:r>
              <w:rPr>
                <w:spacing w:val="10"/>
                <w:sz w:val="28"/>
              </w:rPr>
              <w:t> </w:t>
            </w:r>
            <w:r>
              <w:rPr>
                <w:spacing w:val="-10"/>
                <w:sz w:val="28"/>
              </w:rPr>
              <w:t>%</w:t>
            </w:r>
          </w:p>
        </w:tc>
        <w:tc>
          <w:tcPr>
            <w:tcW w:w="1598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z w:val="28"/>
              </w:rPr>
              <w:t>45</w:t>
            </w:r>
            <w:r>
              <w:rPr>
                <w:spacing w:val="10"/>
                <w:sz w:val="28"/>
              </w:rPr>
              <w:t> </w:t>
            </w:r>
            <w:r>
              <w:rPr>
                <w:spacing w:val="-10"/>
                <w:sz w:val="28"/>
              </w:rPr>
              <w:t>%</w:t>
            </w:r>
          </w:p>
        </w:tc>
      </w:tr>
      <w:tr>
        <w:trPr>
          <w:trHeight w:val="416" w:hRule="atLeast"/>
        </w:trPr>
        <w:tc>
          <w:tcPr>
            <w:tcW w:w="4742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w w:val="105"/>
                <w:sz w:val="28"/>
              </w:rPr>
              <w:t>Время</w:t>
            </w:r>
            <w:r>
              <w:rPr>
                <w:spacing w:val="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охлаждения</w:t>
            </w:r>
            <w:r>
              <w:rPr>
                <w:spacing w:val="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при</w:t>
            </w:r>
            <w:r>
              <w:rPr>
                <w:spacing w:val="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4.5</w:t>
            </w:r>
            <w:r>
              <w:rPr>
                <w:spacing w:val="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ГэВ,</w:t>
            </w:r>
            <w:r>
              <w:rPr>
                <w:spacing w:val="8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c</w:t>
            </w:r>
          </w:p>
        </w:tc>
        <w:tc>
          <w:tcPr>
            <w:tcW w:w="1685" w:type="dxa"/>
          </w:tcPr>
          <w:p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2500</w:t>
            </w:r>
          </w:p>
        </w:tc>
        <w:tc>
          <w:tcPr>
            <w:tcW w:w="1803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1500</w:t>
            </w:r>
          </w:p>
        </w:tc>
        <w:tc>
          <w:tcPr>
            <w:tcW w:w="1598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800</w:t>
            </w:r>
          </w:p>
        </w:tc>
      </w:tr>
      <w:tr>
        <w:trPr>
          <w:trHeight w:val="416" w:hRule="atLeast"/>
        </w:trPr>
        <w:tc>
          <w:tcPr>
            <w:tcW w:w="4742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w w:val="105"/>
                <w:sz w:val="28"/>
              </w:rPr>
              <w:t>Время</w:t>
            </w:r>
            <w:r>
              <w:rPr>
                <w:spacing w:val="1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ВПР</w:t>
            </w:r>
            <w:r>
              <w:rPr>
                <w:spacing w:val="1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при</w:t>
            </w:r>
            <w:r>
              <w:rPr>
                <w:spacing w:val="1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4.5</w:t>
            </w:r>
            <w:r>
              <w:rPr>
                <w:spacing w:val="10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ГэВ,</w:t>
            </w:r>
            <w:r>
              <w:rPr>
                <w:spacing w:val="12"/>
                <w:w w:val="105"/>
                <w:sz w:val="28"/>
              </w:rPr>
              <w:t> </w:t>
            </w:r>
            <w:r>
              <w:rPr>
                <w:spacing w:val="-10"/>
                <w:w w:val="105"/>
                <w:sz w:val="28"/>
              </w:rPr>
              <w:t>c</w:t>
            </w:r>
          </w:p>
        </w:tc>
        <w:tc>
          <w:tcPr>
            <w:tcW w:w="1685" w:type="dxa"/>
          </w:tcPr>
          <w:p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2500</w:t>
            </w:r>
          </w:p>
        </w:tc>
        <w:tc>
          <w:tcPr>
            <w:tcW w:w="1803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400</w:t>
            </w:r>
          </w:p>
        </w:tc>
        <w:tc>
          <w:tcPr>
            <w:tcW w:w="1598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250</w:t>
            </w:r>
          </w:p>
        </w:tc>
      </w:tr>
    </w:tbl>
    <w:p>
      <w:pPr>
        <w:pStyle w:val="BodyText"/>
        <w:spacing w:before="32"/>
      </w:pPr>
    </w:p>
    <w:p>
      <w:pPr>
        <w:pStyle w:val="BodyText"/>
        <w:ind w:left="142"/>
        <w:jc w:val="both"/>
      </w:pPr>
      <w:r>
        <w:rPr/>
        <w:t>Таблица</w:t>
      </w:r>
      <w:r>
        <w:rPr>
          <w:spacing w:val="26"/>
        </w:rPr>
        <w:t> </w:t>
      </w:r>
      <w:r>
        <w:rPr/>
        <w:t>1</w:t>
      </w:r>
      <w:r>
        <w:rPr>
          <w:spacing w:val="27"/>
        </w:rPr>
        <w:t> </w:t>
      </w:r>
      <w:r>
        <w:rPr/>
        <w:t>—</w:t>
      </w:r>
      <w:r>
        <w:rPr>
          <w:spacing w:val="26"/>
        </w:rPr>
        <w:t> </w:t>
      </w:r>
      <w:r>
        <w:rPr/>
        <w:t>Основные</w:t>
      </w:r>
      <w:r>
        <w:rPr>
          <w:spacing w:val="27"/>
        </w:rPr>
        <w:t> </w:t>
      </w:r>
      <w:r>
        <w:rPr/>
        <w:t>параметры</w:t>
      </w:r>
      <w:r>
        <w:rPr>
          <w:spacing w:val="26"/>
        </w:rPr>
        <w:t> </w:t>
      </w:r>
      <w:r>
        <w:rPr>
          <w:spacing w:val="-2"/>
        </w:rPr>
        <w:t>структур</w:t>
      </w:r>
    </w:p>
    <w:p>
      <w:pPr>
        <w:pStyle w:val="BodyText"/>
        <w:spacing w:before="64"/>
      </w:pPr>
    </w:p>
    <w:p>
      <w:pPr>
        <w:pStyle w:val="BodyText"/>
        <w:spacing w:line="309" w:lineRule="auto"/>
        <w:ind w:left="142" w:right="564"/>
        <w:jc w:val="both"/>
      </w:pPr>
      <w:r>
        <w:rPr>
          <w:w w:val="105"/>
        </w:rPr>
        <w:t>структуры, являющаяся характеристикой магнитооптической структуры уско­ рителя, составляет </w:t>
      </w:r>
      <w:r>
        <w:rPr>
          <w:rFonts w:ascii="Calibri" w:hAnsi="Calibri"/>
          <w:w w:val="105"/>
        </w:rPr>
        <w:t>5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7 </w:t>
      </w:r>
      <w:r>
        <w:rPr>
          <w:w w:val="105"/>
        </w:rPr>
        <w:t>ГэВ. Таким образом, в регулярной структуре возникает </w:t>
      </w:r>
      <w:r>
        <w:rPr/>
        <w:t>необходимость преодоления критической энергии. Классическим способом явля­ </w:t>
      </w:r>
      <w:r>
        <w:rPr>
          <w:w w:val="105"/>
        </w:rPr>
        <w:t>ется – скачок критической энергии [</w:t>
      </w:r>
      <w:hyperlink w:history="true" w:anchor="_bookmark152">
        <w:r>
          <w:rPr>
            <w:color w:val="009900"/>
            <w:w w:val="105"/>
          </w:rPr>
          <w:t>9</w:t>
        </w:r>
      </w:hyperlink>
      <w:r>
        <w:rPr>
          <w:w w:val="105"/>
        </w:rPr>
        <w:t>]. Однако, в этом случае накладываются существенные</w:t>
      </w:r>
      <w:r>
        <w:rPr>
          <w:spacing w:val="-17"/>
          <w:w w:val="105"/>
        </w:rPr>
        <w:t> </w:t>
      </w:r>
      <w:r>
        <w:rPr>
          <w:w w:val="105"/>
        </w:rPr>
        <w:t>ограничения</w:t>
      </w:r>
      <w:r>
        <w:rPr>
          <w:spacing w:val="-17"/>
          <w:w w:val="105"/>
        </w:rPr>
        <w:t> </w:t>
      </w:r>
      <w:r>
        <w:rPr>
          <w:w w:val="105"/>
        </w:rPr>
        <w:t>на</w:t>
      </w:r>
      <w:r>
        <w:rPr>
          <w:spacing w:val="-17"/>
          <w:w w:val="105"/>
        </w:rPr>
        <w:t> </w:t>
      </w:r>
      <w:r>
        <w:rPr>
          <w:w w:val="105"/>
        </w:rPr>
        <w:t>параметры</w:t>
      </w:r>
      <w:r>
        <w:rPr>
          <w:spacing w:val="-17"/>
          <w:w w:val="105"/>
        </w:rPr>
        <w:t> </w:t>
      </w:r>
      <w:r>
        <w:rPr>
          <w:w w:val="105"/>
        </w:rPr>
        <w:t>сгустка</w:t>
      </w:r>
      <w:r>
        <w:rPr>
          <w:spacing w:val="-17"/>
          <w:w w:val="105"/>
        </w:rPr>
        <w:t> </w:t>
      </w:r>
      <w:r>
        <w:rPr>
          <w:w w:val="105"/>
        </w:rPr>
        <w:t>[</w:t>
      </w:r>
      <w:hyperlink w:history="true" w:anchor="_bookmark154">
        <w:r>
          <w:rPr>
            <w:color w:val="009900"/>
            <w:w w:val="105"/>
          </w:rPr>
          <w:t>11</w:t>
        </w:r>
      </w:hyperlink>
      <w:r>
        <w:rPr>
          <w:w w:val="105"/>
        </w:rPr>
        <w:t>].</w:t>
      </w:r>
      <w:r>
        <w:rPr>
          <w:spacing w:val="-17"/>
          <w:w w:val="105"/>
        </w:rPr>
        <w:t> </w:t>
      </w:r>
      <w:r>
        <w:rPr>
          <w:w w:val="105"/>
        </w:rPr>
        <w:t>Альтернативным</w:t>
      </w:r>
      <w:r>
        <w:rPr>
          <w:spacing w:val="-17"/>
          <w:w w:val="105"/>
        </w:rPr>
        <w:t> </w:t>
      </w:r>
      <w:r>
        <w:rPr>
          <w:w w:val="105"/>
        </w:rPr>
        <w:t>спосо­ бом</w:t>
      </w:r>
      <w:r>
        <w:rPr>
          <w:w w:val="105"/>
        </w:rPr>
        <w:t> является</w:t>
      </w:r>
      <w:r>
        <w:rPr>
          <w:w w:val="105"/>
        </w:rPr>
        <w:t> повышение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с</w:t>
      </w:r>
      <w:r>
        <w:rPr>
          <w:w w:val="105"/>
        </w:rPr>
        <w:t> использованием</w:t>
      </w:r>
      <w:r>
        <w:rPr>
          <w:w w:val="105"/>
        </w:rPr>
        <w:t> резонансной магнитооптической</w:t>
      </w:r>
      <w:r>
        <w:rPr>
          <w:spacing w:val="-14"/>
          <w:w w:val="105"/>
        </w:rPr>
        <w:t> </w:t>
      </w:r>
      <w:r>
        <w:rPr>
          <w:w w:val="105"/>
        </w:rPr>
        <w:t>структуры.</w:t>
      </w:r>
      <w:r>
        <w:rPr>
          <w:spacing w:val="-13"/>
          <w:w w:val="105"/>
        </w:rPr>
        <w:t> </w:t>
      </w:r>
      <w:r>
        <w:rPr>
          <w:w w:val="105"/>
        </w:rPr>
        <w:t>В</w:t>
      </w:r>
      <w:r>
        <w:rPr>
          <w:spacing w:val="-13"/>
          <w:w w:val="105"/>
        </w:rPr>
        <w:t> </w:t>
      </w:r>
      <w:r>
        <w:rPr>
          <w:w w:val="105"/>
        </w:rPr>
        <w:t>этом</w:t>
      </w:r>
      <w:r>
        <w:rPr>
          <w:spacing w:val="-13"/>
          <w:w w:val="105"/>
        </w:rPr>
        <w:t> </w:t>
      </w:r>
      <w:r>
        <w:rPr>
          <w:w w:val="105"/>
        </w:rPr>
        <w:t>случае</w:t>
      </w:r>
      <w:r>
        <w:rPr>
          <w:spacing w:val="-13"/>
          <w:w w:val="105"/>
        </w:rPr>
        <w:t> </w:t>
      </w:r>
      <w:r>
        <w:rPr>
          <w:w w:val="105"/>
        </w:rPr>
        <w:t>происходит</w:t>
      </w:r>
      <w:r>
        <w:rPr>
          <w:spacing w:val="-13"/>
          <w:w w:val="105"/>
        </w:rPr>
        <w:t> </w:t>
      </w:r>
      <w:r>
        <w:rPr>
          <w:w w:val="105"/>
        </w:rPr>
        <w:t>суперпериодическая модуляция</w:t>
      </w:r>
      <w:r>
        <w:rPr>
          <w:w w:val="105"/>
        </w:rPr>
        <w:t> дисперсионной</w:t>
      </w:r>
      <w:r>
        <w:rPr>
          <w:w w:val="105"/>
        </w:rPr>
        <w:t> функции,</w:t>
      </w:r>
      <w:r>
        <w:rPr>
          <w:w w:val="105"/>
        </w:rPr>
        <w:t> путем</w:t>
      </w:r>
      <w:r>
        <w:rPr>
          <w:w w:val="105"/>
        </w:rPr>
        <w:t> введения</w:t>
      </w:r>
      <w:r>
        <w:rPr>
          <w:w w:val="105"/>
        </w:rPr>
        <w:t> дополнительного</w:t>
      </w:r>
      <w:r>
        <w:rPr>
          <w:w w:val="105"/>
        </w:rPr>
        <w:t> семей­ ства</w:t>
      </w:r>
      <w:r>
        <w:rPr>
          <w:spacing w:val="40"/>
          <w:w w:val="105"/>
        </w:rPr>
        <w:t> </w:t>
      </w:r>
      <w:r>
        <w:rPr>
          <w:w w:val="105"/>
        </w:rPr>
        <w:t>фокусирующих</w:t>
      </w:r>
      <w:r>
        <w:rPr>
          <w:spacing w:val="40"/>
          <w:w w:val="105"/>
        </w:rPr>
        <w:t> </w:t>
      </w:r>
      <w:r>
        <w:rPr>
          <w:w w:val="105"/>
        </w:rPr>
        <w:t>квадруполей.</w:t>
      </w:r>
    </w:p>
    <w:p>
      <w:pPr>
        <w:pStyle w:val="BodyText"/>
      </w:pPr>
    </w:p>
    <w:p>
      <w:pPr>
        <w:pStyle w:val="BodyText"/>
        <w:spacing w:before="178"/>
      </w:pPr>
    </w:p>
    <w:p>
      <w:pPr>
        <w:pStyle w:val="Heading1"/>
        <w:ind w:right="2319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Рассмотрены</w:t>
      </w:r>
      <w:r>
        <w:rPr>
          <w:w w:val="105"/>
        </w:rPr>
        <w:t> основные принципы</w:t>
      </w:r>
      <w:r>
        <w:rPr>
          <w:w w:val="105"/>
        </w:rPr>
        <w:t> реализации</w:t>
      </w:r>
      <w:r>
        <w:rPr>
          <w:w w:val="105"/>
        </w:rPr>
        <w:t> дуальной</w:t>
      </w:r>
      <w:r>
        <w:rPr>
          <w:w w:val="105"/>
        </w:rPr>
        <w:t> магнитооптиче­ ская</w:t>
      </w:r>
      <w:r>
        <w:rPr>
          <w:w w:val="105"/>
        </w:rPr>
        <w:t> структуры.</w:t>
      </w:r>
      <w:r>
        <w:rPr>
          <w:w w:val="105"/>
        </w:rPr>
        <w:t> В</w:t>
      </w:r>
      <w:r>
        <w:rPr>
          <w:w w:val="105"/>
        </w:rPr>
        <w:t> таблице</w:t>
      </w:r>
      <w:r>
        <w:rPr>
          <w:w w:val="105"/>
        </w:rPr>
        <w:t> </w:t>
      </w:r>
      <w:hyperlink w:history="true" w:anchor="_bookmark22">
        <w:r>
          <w:rPr>
            <w:color w:val="E50000"/>
            <w:w w:val="105"/>
          </w:rPr>
          <w:t>1</w:t>
        </w:r>
      </w:hyperlink>
      <w:r>
        <w:rPr>
          <w:color w:val="E50000"/>
          <w:w w:val="105"/>
        </w:rPr>
        <w:t> </w:t>
      </w:r>
      <w:r>
        <w:rPr>
          <w:w w:val="105"/>
        </w:rPr>
        <w:t>приведены</w:t>
      </w:r>
      <w:r>
        <w:rPr>
          <w:w w:val="105"/>
        </w:rPr>
        <w:t> основные</w:t>
      </w:r>
      <w:r>
        <w:rPr>
          <w:w w:val="105"/>
        </w:rPr>
        <w:t> параметры</w:t>
      </w:r>
      <w:r>
        <w:rPr>
          <w:w w:val="105"/>
        </w:rPr>
        <w:t> рассмотренных </w:t>
      </w:r>
      <w:r>
        <w:rPr>
          <w:spacing w:val="-2"/>
          <w:w w:val="105"/>
        </w:rPr>
        <w:t>структур.</w:t>
      </w:r>
    </w:p>
    <w:p>
      <w:pPr>
        <w:pStyle w:val="ListParagraph"/>
        <w:numPr>
          <w:ilvl w:val="0"/>
          <w:numId w:val="10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Для</w:t>
      </w:r>
      <w:r>
        <w:rPr>
          <w:w w:val="105"/>
          <w:sz w:val="28"/>
        </w:rPr>
        <w:t> легких</w:t>
      </w:r>
      <w:r>
        <w:rPr>
          <w:w w:val="105"/>
          <w:sz w:val="28"/>
        </w:rPr>
        <w:t> частиц</w:t>
      </w:r>
      <w:r>
        <w:rPr>
          <w:w w:val="105"/>
          <w:sz w:val="28"/>
        </w:rPr>
        <w:t> из-за</w:t>
      </w:r>
      <w:r>
        <w:rPr>
          <w:w w:val="105"/>
          <w:sz w:val="28"/>
        </w:rPr>
        <w:t> соотношения</w:t>
      </w:r>
      <w:r>
        <w:rPr>
          <w:w w:val="105"/>
          <w:sz w:val="28"/>
        </w:rPr>
        <w:t> заряда</w:t>
      </w:r>
      <w:r>
        <w:rPr>
          <w:w w:val="105"/>
          <w:sz w:val="28"/>
        </w:rPr>
        <w:t> к</w:t>
      </w:r>
      <w:r>
        <w:rPr>
          <w:w w:val="105"/>
          <w:sz w:val="28"/>
        </w:rPr>
        <w:t> массе</w:t>
      </w:r>
      <w:r>
        <w:rPr>
          <w:w w:val="105"/>
          <w:sz w:val="28"/>
        </w:rPr>
        <w:t> энергия</w:t>
      </w:r>
      <w:r>
        <w:rPr>
          <w:w w:val="105"/>
          <w:sz w:val="28"/>
        </w:rPr>
        <w:t> экспе­ римента</w:t>
      </w:r>
      <w:r>
        <w:rPr>
          <w:w w:val="105"/>
          <w:sz w:val="28"/>
        </w:rPr>
        <w:t> может</w:t>
      </w:r>
      <w:r>
        <w:rPr>
          <w:w w:val="105"/>
          <w:sz w:val="28"/>
        </w:rPr>
        <w:t> превышать</w:t>
      </w:r>
      <w:r>
        <w:rPr>
          <w:w w:val="105"/>
          <w:sz w:val="28"/>
        </w:rPr>
        <w:t> критическую</w:t>
      </w:r>
      <w:r>
        <w:rPr>
          <w:w w:val="105"/>
          <w:sz w:val="28"/>
        </w:rPr>
        <w:t> энергию</w:t>
      </w:r>
      <w:r>
        <w:rPr>
          <w:w w:val="105"/>
          <w:sz w:val="28"/>
        </w:rPr>
        <w:t> установки,</w:t>
      </w:r>
      <w:r>
        <w:rPr>
          <w:w w:val="105"/>
          <w:sz w:val="28"/>
        </w:rPr>
        <w:t> которая является оптимальной для тяжелых ионов. При использовании дис­ персионной</w:t>
      </w:r>
      <w:r>
        <w:rPr>
          <w:w w:val="105"/>
          <w:sz w:val="28"/>
        </w:rPr>
        <w:t> модуляции</w:t>
      </w:r>
      <w:r>
        <w:rPr>
          <w:w w:val="105"/>
          <w:sz w:val="28"/>
        </w:rPr>
        <w:t> критическая</w:t>
      </w:r>
      <w:r>
        <w:rPr>
          <w:w w:val="105"/>
          <w:sz w:val="28"/>
        </w:rPr>
        <w:t> энергия</w:t>
      </w:r>
      <w:r>
        <w:rPr>
          <w:w w:val="105"/>
          <w:sz w:val="28"/>
        </w:rPr>
        <w:t> увеличивается</w:t>
      </w:r>
      <w:r>
        <w:rPr>
          <w:w w:val="105"/>
          <w:sz w:val="28"/>
        </w:rPr>
        <w:t> или</w:t>
      </w:r>
      <w:r>
        <w:rPr>
          <w:w w:val="105"/>
          <w:sz w:val="28"/>
        </w:rPr>
        <w:t> даже </w:t>
      </w:r>
      <w:r>
        <w:rPr>
          <w:spacing w:val="-2"/>
          <w:w w:val="105"/>
          <w:sz w:val="28"/>
        </w:rPr>
        <w:t>достигает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комплексного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значения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в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резонансной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или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комбинированной </w:t>
      </w:r>
      <w:r>
        <w:rPr>
          <w:w w:val="105"/>
          <w:sz w:val="28"/>
        </w:rPr>
        <w:t>магнитооптической структуре;</w:t>
      </w:r>
    </w:p>
    <w:p>
      <w:pPr>
        <w:pStyle w:val="ListParagraph"/>
        <w:numPr>
          <w:ilvl w:val="0"/>
          <w:numId w:val="10"/>
        </w:numPr>
        <w:tabs>
          <w:tab w:pos="1177" w:val="left" w:leader="none"/>
        </w:tabs>
        <w:spacing w:line="384" w:lineRule="exact" w:before="0" w:after="0"/>
        <w:ind w:left="1177" w:right="0" w:hanging="352"/>
        <w:jc w:val="both"/>
        <w:rPr>
          <w:sz w:val="28"/>
        </w:rPr>
      </w:pPr>
      <w:r>
        <w:rPr>
          <w:w w:val="105"/>
          <w:sz w:val="28"/>
        </w:rPr>
        <w:t>Показано,</w:t>
      </w:r>
      <w:r>
        <w:rPr>
          <w:spacing w:val="76"/>
          <w:w w:val="105"/>
          <w:sz w:val="28"/>
        </w:rPr>
        <w:t> </w:t>
      </w:r>
      <w:r>
        <w:rPr>
          <w:w w:val="105"/>
          <w:sz w:val="28"/>
        </w:rPr>
        <w:t>что</w:t>
      </w:r>
      <w:r>
        <w:rPr>
          <w:spacing w:val="76"/>
          <w:w w:val="105"/>
          <w:sz w:val="28"/>
        </w:rPr>
        <w:t> </w:t>
      </w:r>
      <w:r>
        <w:rPr>
          <w:w w:val="105"/>
          <w:sz w:val="28"/>
        </w:rPr>
        <w:t>вследствие</w:t>
      </w:r>
      <w:r>
        <w:rPr>
          <w:spacing w:val="76"/>
          <w:w w:val="105"/>
          <w:sz w:val="28"/>
        </w:rPr>
        <w:t> </w:t>
      </w:r>
      <w:r>
        <w:rPr>
          <w:w w:val="105"/>
          <w:sz w:val="28"/>
        </w:rPr>
        <w:t>модуляции</w:t>
      </w:r>
      <w:r>
        <w:rPr>
          <w:spacing w:val="75"/>
          <w:w w:val="105"/>
          <w:sz w:val="28"/>
        </w:rPr>
        <w:t> </w:t>
      </w:r>
      <w:r>
        <w:rPr>
          <w:rFonts w:ascii="Lucida Sans Unicode" w:hAnsi="Lucida Sans Unicode" w:eastAsia="Lucida Sans Unicode"/>
          <w:w w:val="105"/>
          <w:sz w:val="28"/>
        </w:rPr>
        <w:t>β</w:t>
      </w:r>
      <w:r>
        <w:rPr>
          <w:w w:val="105"/>
          <w:sz w:val="28"/>
        </w:rPr>
        <w:t>-функции</w:t>
      </w:r>
      <w:r>
        <w:rPr>
          <w:spacing w:val="76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76"/>
          <w:w w:val="105"/>
          <w:sz w:val="28"/>
        </w:rPr>
        <w:t> </w:t>
      </w:r>
      <w:r>
        <w:rPr>
          <w:rFonts w:ascii="Cambria" w:hAnsi="Cambria" w:eastAsia="Cambria"/>
          <w:w w:val="105"/>
          <w:sz w:val="28"/>
        </w:rPr>
        <w:t>𝐷</w:t>
      </w:r>
      <w:r>
        <w:rPr>
          <w:rFonts w:ascii="Calibri" w:hAnsi="Calibri" w:eastAsia="Calibri"/>
          <w:w w:val="105"/>
          <w:sz w:val="28"/>
        </w:rPr>
        <w:t>(</w:t>
      </w:r>
      <w:r>
        <w:rPr>
          <w:rFonts w:ascii="Cambria" w:hAnsi="Cambria" w:eastAsia="Cambria"/>
          <w:w w:val="105"/>
          <w:sz w:val="28"/>
        </w:rPr>
        <w:t>𝑠</w:t>
      </w:r>
      <w:r>
        <w:rPr>
          <w:rFonts w:ascii="Calibri" w:hAnsi="Calibri" w:eastAsia="Calibri"/>
          <w:w w:val="105"/>
          <w:sz w:val="28"/>
        </w:rPr>
        <w:t>)</w:t>
      </w:r>
      <w:r>
        <w:rPr>
          <w:rFonts w:ascii="Calibri" w:hAnsi="Calibri" w:eastAsia="Calibri"/>
          <w:spacing w:val="54"/>
          <w:w w:val="150"/>
          <w:sz w:val="28"/>
        </w:rPr>
        <w:t> </w:t>
      </w:r>
      <w:r>
        <w:rPr>
          <w:spacing w:val="-2"/>
          <w:w w:val="105"/>
          <w:sz w:val="28"/>
        </w:rPr>
        <w:t>дисперсии</w:t>
      </w:r>
    </w:p>
    <w:p>
      <w:pPr>
        <w:pStyle w:val="BodyText"/>
        <w:spacing w:before="34"/>
        <w:ind w:left="1177"/>
        <w:jc w:val="both"/>
      </w:pPr>
      <w:r>
        <w:rPr>
          <w:w w:val="105"/>
        </w:rPr>
        <w:t>уменьшается</w:t>
      </w:r>
      <w:r>
        <w:rPr>
          <w:spacing w:val="8"/>
          <w:w w:val="105"/>
        </w:rPr>
        <w:t> </w:t>
      </w:r>
      <w:r>
        <w:rPr>
          <w:w w:val="105"/>
        </w:rPr>
        <w:t>время</w:t>
      </w:r>
      <w:r>
        <w:rPr>
          <w:spacing w:val="8"/>
          <w:w w:val="105"/>
        </w:rPr>
        <w:t> </w:t>
      </w:r>
      <w:r>
        <w:rPr>
          <w:w w:val="105"/>
        </w:rPr>
        <w:t>внутрипочкового</w:t>
      </w:r>
      <w:r>
        <w:rPr>
          <w:spacing w:val="8"/>
          <w:w w:val="105"/>
        </w:rPr>
        <w:t> </w:t>
      </w:r>
      <w:r>
        <w:rPr>
          <w:w w:val="105"/>
        </w:rPr>
        <w:t>рассеяния,</w:t>
      </w:r>
      <w:r>
        <w:rPr>
          <w:spacing w:val="8"/>
          <w:w w:val="105"/>
        </w:rPr>
        <w:t> </w:t>
      </w:r>
      <w:r>
        <w:rPr>
          <w:w w:val="105"/>
        </w:rPr>
        <w:t>что</w:t>
      </w:r>
      <w:r>
        <w:rPr>
          <w:spacing w:val="9"/>
          <w:w w:val="105"/>
        </w:rPr>
        <w:t> </w:t>
      </w:r>
      <w:r>
        <w:rPr>
          <w:w w:val="105"/>
        </w:rPr>
        <w:t>имеет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решающее</w:t>
      </w:r>
    </w:p>
    <w:p>
      <w:pPr>
        <w:pStyle w:val="BodyText"/>
        <w:spacing w:after="0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08"/>
        <w:ind w:left="1177" w:right="563"/>
        <w:jc w:val="both"/>
      </w:pPr>
      <w:r>
        <w:rPr>
          <w:w w:val="105"/>
        </w:rPr>
        <w:t>значение</w:t>
      </w:r>
      <w:r>
        <w:rPr>
          <w:w w:val="105"/>
        </w:rPr>
        <w:t> для</w:t>
      </w:r>
      <w:r>
        <w:rPr>
          <w:w w:val="105"/>
        </w:rPr>
        <w:t> многозарядных</w:t>
      </w:r>
      <w:r>
        <w:rPr>
          <w:w w:val="105"/>
        </w:rPr>
        <w:t> тяжелых</w:t>
      </w:r>
      <w:r>
        <w:rPr>
          <w:w w:val="105"/>
        </w:rPr>
        <w:t> частиц.</w:t>
      </w:r>
      <w:r>
        <w:rPr>
          <w:w w:val="105"/>
        </w:rPr>
        <w:t> По</w:t>
      </w:r>
      <w:r>
        <w:rPr>
          <w:w w:val="105"/>
        </w:rPr>
        <w:t> этой</w:t>
      </w:r>
      <w:r>
        <w:rPr>
          <w:w w:val="105"/>
        </w:rPr>
        <w:t> причине</w:t>
      </w:r>
      <w:r>
        <w:rPr>
          <w:w w:val="105"/>
        </w:rPr>
        <w:t> регу­ лярная</w:t>
      </w:r>
      <w:r>
        <w:rPr>
          <w:spacing w:val="37"/>
          <w:w w:val="105"/>
        </w:rPr>
        <w:t> </w:t>
      </w:r>
      <w:r>
        <w:rPr>
          <w:w w:val="105"/>
        </w:rPr>
        <w:t>магнитооптическая</w:t>
      </w:r>
      <w:r>
        <w:rPr>
          <w:spacing w:val="37"/>
          <w:w w:val="105"/>
        </w:rPr>
        <w:t> </w:t>
      </w:r>
      <w:r>
        <w:rPr>
          <w:w w:val="105"/>
        </w:rPr>
        <w:t>структура</w:t>
      </w:r>
      <w:r>
        <w:rPr>
          <w:spacing w:val="38"/>
          <w:w w:val="105"/>
        </w:rPr>
        <w:t> </w:t>
      </w:r>
      <w:r>
        <w:rPr>
          <w:w w:val="105"/>
        </w:rPr>
        <w:t>с</w:t>
      </w:r>
      <w:r>
        <w:rPr>
          <w:spacing w:val="38"/>
          <w:w w:val="105"/>
        </w:rPr>
        <w:t> </w:t>
      </w:r>
      <w:r>
        <w:rPr>
          <w:w w:val="105"/>
        </w:rPr>
        <w:t>минимально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модулированной</w:t>
      </w:r>
    </w:p>
    <w:p>
      <w:pPr>
        <w:pStyle w:val="BodyText"/>
        <w:spacing w:line="384" w:lineRule="exact"/>
        <w:ind w:left="1177"/>
        <w:jc w:val="both"/>
      </w:pPr>
      <w:r>
        <w:rPr>
          <w:rFonts w:ascii="Cambria" w:hAnsi="Cambria" w:eastAsia="Cambria"/>
          <w:w w:val="105"/>
        </w:rPr>
        <w:t>𝐷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𝑠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spacing w:val="73"/>
          <w:w w:val="105"/>
        </w:rPr>
        <w:t> </w:t>
      </w:r>
      <w:r>
        <w:rPr>
          <w:w w:val="105"/>
        </w:rPr>
        <w:t>дисперсией</w:t>
      </w:r>
      <w:r>
        <w:rPr>
          <w:spacing w:val="67"/>
          <w:w w:val="105"/>
        </w:rPr>
        <w:t> </w:t>
      </w:r>
      <w:r>
        <w:rPr>
          <w:w w:val="105"/>
        </w:rPr>
        <w:t>и</w:t>
      </w:r>
      <w:r>
        <w:rPr>
          <w:spacing w:val="67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β</w:t>
      </w:r>
      <w:r>
        <w:rPr>
          <w:w w:val="105"/>
        </w:rPr>
        <w:t>-функцией</w:t>
      </w:r>
      <w:r>
        <w:rPr>
          <w:spacing w:val="67"/>
          <w:w w:val="105"/>
        </w:rPr>
        <w:t> </w:t>
      </w:r>
      <w:r>
        <w:rPr>
          <w:w w:val="105"/>
        </w:rPr>
        <w:t>оптимальна</w:t>
      </w:r>
      <w:r>
        <w:rPr>
          <w:spacing w:val="67"/>
          <w:w w:val="105"/>
        </w:rPr>
        <w:t> </w:t>
      </w:r>
      <w:r>
        <w:rPr>
          <w:w w:val="105"/>
        </w:rPr>
        <w:t>в</w:t>
      </w:r>
      <w:r>
        <w:rPr>
          <w:spacing w:val="67"/>
          <w:w w:val="105"/>
        </w:rPr>
        <w:t> </w:t>
      </w:r>
      <w:r>
        <w:rPr>
          <w:w w:val="105"/>
        </w:rPr>
        <w:t>режиме</w:t>
      </w:r>
      <w:r>
        <w:rPr>
          <w:spacing w:val="67"/>
          <w:w w:val="105"/>
        </w:rPr>
        <w:t> </w:t>
      </w:r>
      <w:r>
        <w:rPr>
          <w:w w:val="105"/>
        </w:rPr>
        <w:t>работы</w:t>
      </w:r>
      <w:r>
        <w:rPr>
          <w:spacing w:val="67"/>
          <w:w w:val="105"/>
        </w:rPr>
        <w:t> </w:t>
      </w:r>
      <w:r>
        <w:rPr>
          <w:w w:val="105"/>
        </w:rPr>
        <w:t>с</w:t>
      </w:r>
      <w:r>
        <w:rPr>
          <w:spacing w:val="67"/>
          <w:w w:val="105"/>
        </w:rPr>
        <w:t> </w:t>
      </w:r>
      <w:r>
        <w:rPr>
          <w:spacing w:val="-5"/>
          <w:w w:val="105"/>
        </w:rPr>
        <w:t>тя­</w:t>
      </w:r>
    </w:p>
    <w:p>
      <w:pPr>
        <w:pStyle w:val="BodyText"/>
        <w:spacing w:line="312" w:lineRule="auto" w:before="34"/>
        <w:ind w:left="1177" w:right="564"/>
        <w:jc w:val="both"/>
      </w:pPr>
      <w:r>
        <w:rPr>
          <w:w w:val="105"/>
        </w:rPr>
        <w:t>желыми ионами. Несмотря</w:t>
      </w:r>
      <w:r>
        <w:rPr>
          <w:w w:val="105"/>
        </w:rPr>
        <w:t> на то, что стохастическое охлаждение в регулярной</w:t>
      </w:r>
      <w:r>
        <w:rPr>
          <w:w w:val="105"/>
        </w:rPr>
        <w:t> структуре</w:t>
      </w:r>
      <w:r>
        <w:rPr>
          <w:w w:val="105"/>
        </w:rPr>
        <w:t> значительно</w:t>
      </w:r>
      <w:r>
        <w:rPr>
          <w:w w:val="105"/>
        </w:rPr>
        <w:t> слабее,</w:t>
      </w:r>
      <w:r>
        <w:rPr>
          <w:w w:val="105"/>
        </w:rPr>
        <w:t> чем</w:t>
      </w:r>
      <w:r>
        <w:rPr>
          <w:w w:val="105"/>
        </w:rPr>
        <w:t> в</w:t>
      </w:r>
      <w:r>
        <w:rPr>
          <w:w w:val="105"/>
        </w:rPr>
        <w:t> резонансной</w:t>
      </w:r>
      <w:r>
        <w:rPr>
          <w:w w:val="105"/>
        </w:rPr>
        <w:t> и</w:t>
      </w:r>
      <w:r>
        <w:rPr>
          <w:w w:val="105"/>
        </w:rPr>
        <w:t> ком­ бинированной,</w:t>
      </w:r>
      <w:r>
        <w:rPr>
          <w:spacing w:val="-17"/>
          <w:w w:val="105"/>
        </w:rPr>
        <w:t> </w:t>
      </w:r>
      <w:r>
        <w:rPr>
          <w:w w:val="105"/>
        </w:rPr>
        <w:t>оно</w:t>
      </w:r>
      <w:r>
        <w:rPr>
          <w:spacing w:val="-17"/>
          <w:w w:val="105"/>
        </w:rPr>
        <w:t> </w:t>
      </w:r>
      <w:r>
        <w:rPr>
          <w:w w:val="105"/>
        </w:rPr>
        <w:t>может</w:t>
      </w:r>
      <w:r>
        <w:rPr>
          <w:spacing w:val="-17"/>
          <w:w w:val="105"/>
        </w:rPr>
        <w:t> </w:t>
      </w:r>
      <w:r>
        <w:rPr>
          <w:w w:val="105"/>
        </w:rPr>
        <w:t>компенсировать</w:t>
      </w:r>
      <w:r>
        <w:rPr>
          <w:spacing w:val="-17"/>
          <w:w w:val="105"/>
        </w:rPr>
        <w:t> </w:t>
      </w:r>
      <w:r>
        <w:rPr>
          <w:w w:val="105"/>
        </w:rPr>
        <w:t>эффект</w:t>
      </w:r>
      <w:r>
        <w:rPr>
          <w:spacing w:val="-17"/>
          <w:w w:val="105"/>
        </w:rPr>
        <w:t> </w:t>
      </w:r>
      <w:r>
        <w:rPr>
          <w:w w:val="105"/>
        </w:rPr>
        <w:t>от</w:t>
      </w:r>
      <w:r>
        <w:rPr>
          <w:spacing w:val="-17"/>
          <w:w w:val="105"/>
        </w:rPr>
        <w:t> </w:t>
      </w:r>
      <w:r>
        <w:rPr>
          <w:w w:val="105"/>
        </w:rPr>
        <w:t>внутрипучкового </w:t>
      </w:r>
      <w:r>
        <w:rPr>
          <w:spacing w:val="-2"/>
          <w:w w:val="105"/>
        </w:rPr>
        <w:t>рассеяния;</w:t>
      </w:r>
    </w:p>
    <w:p>
      <w:pPr>
        <w:pStyle w:val="ListParagraph"/>
        <w:numPr>
          <w:ilvl w:val="0"/>
          <w:numId w:val="10"/>
        </w:numPr>
        <w:tabs>
          <w:tab w:pos="1177" w:val="left" w:leader="none"/>
        </w:tabs>
        <w:spacing w:line="312" w:lineRule="auto" w:before="0" w:after="0"/>
        <w:ind w:left="1177" w:right="561" w:hanging="353"/>
        <w:jc w:val="both"/>
        <w:rPr>
          <w:sz w:val="28"/>
        </w:rPr>
      </w:pPr>
      <w:r>
        <w:rPr>
          <w:w w:val="105"/>
          <w:sz w:val="28"/>
        </w:rPr>
        <w:t>Дуальная</w:t>
      </w:r>
      <w:r>
        <w:rPr>
          <w:w w:val="105"/>
          <w:sz w:val="28"/>
        </w:rPr>
        <w:t> магнитооптическая</w:t>
      </w:r>
      <w:r>
        <w:rPr>
          <w:w w:val="105"/>
          <w:sz w:val="28"/>
        </w:rPr>
        <w:t> структура</w:t>
      </w:r>
      <w:r>
        <w:rPr>
          <w:w w:val="105"/>
          <w:sz w:val="28"/>
        </w:rPr>
        <w:t> предлагается</w:t>
      </w:r>
      <w:r>
        <w:rPr>
          <w:w w:val="105"/>
          <w:sz w:val="28"/>
        </w:rPr>
        <w:t> для</w:t>
      </w:r>
      <w:r>
        <w:rPr>
          <w:w w:val="105"/>
          <w:sz w:val="28"/>
        </w:rPr>
        <w:t> ускорения пучков</w:t>
      </w:r>
      <w:r>
        <w:rPr>
          <w:w w:val="105"/>
          <w:sz w:val="28"/>
        </w:rPr>
        <w:t> как</w:t>
      </w:r>
      <w:r>
        <w:rPr>
          <w:w w:val="105"/>
          <w:sz w:val="28"/>
        </w:rPr>
        <w:t> тяжелых</w:t>
      </w:r>
      <w:r>
        <w:rPr>
          <w:w w:val="105"/>
          <w:sz w:val="28"/>
        </w:rPr>
        <w:t> ионов,</w:t>
      </w:r>
      <w:r>
        <w:rPr>
          <w:w w:val="105"/>
          <w:sz w:val="28"/>
        </w:rPr>
        <w:t> так</w:t>
      </w:r>
      <w:r>
        <w:rPr>
          <w:w w:val="105"/>
          <w:sz w:val="28"/>
        </w:rPr>
        <w:t> и</w:t>
      </w:r>
      <w:r>
        <w:rPr>
          <w:w w:val="105"/>
          <w:sz w:val="28"/>
        </w:rPr>
        <w:t> легких</w:t>
      </w:r>
      <w:r>
        <w:rPr>
          <w:w w:val="105"/>
          <w:sz w:val="28"/>
        </w:rPr>
        <w:t> частиц,</w:t>
      </w:r>
      <w:r>
        <w:rPr>
          <w:w w:val="105"/>
          <w:sz w:val="28"/>
        </w:rPr>
        <w:t> что</w:t>
      </w:r>
      <w:r>
        <w:rPr>
          <w:w w:val="105"/>
          <w:sz w:val="28"/>
        </w:rPr>
        <w:t> показано</w:t>
      </w:r>
      <w:r>
        <w:rPr>
          <w:w w:val="105"/>
          <w:sz w:val="28"/>
        </w:rPr>
        <w:t> на примере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установки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NICA.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Для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преобразования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регулярной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структуры, оптимизированой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для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ускорения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тяжелых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ионов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точки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зрения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време­ ни жизни пучка, в резонансную, с варьируемой критической энергией </w:t>
      </w:r>
      <w:r>
        <w:rPr>
          <w:sz w:val="28"/>
        </w:rPr>
        <w:t>для легких частиц, не требуется никаких особых изменений, достаточно </w:t>
      </w:r>
      <w:r>
        <w:rPr>
          <w:w w:val="105"/>
          <w:sz w:val="28"/>
        </w:rPr>
        <w:t>лишь внести отдельное семейство квадруполей.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spacing w:line="280" w:lineRule="auto" w:before="204"/>
        <w:ind w:left="1985" w:right="784" w:hanging="1062"/>
      </w:pPr>
      <w:bookmarkStart w:name="Прохождение критической энергии в регуля" w:id="31"/>
      <w:bookmarkEnd w:id="31"/>
      <w:r>
        <w:rPr>
          <w:b w:val="0"/>
        </w:rPr>
      </w:r>
      <w:bookmarkStart w:name="_bookmark23" w:id="32"/>
      <w:bookmarkEnd w:id="32"/>
      <w:r>
        <w:rPr>
          <w:b w:val="0"/>
        </w:rPr>
      </w:r>
      <w:r>
        <w:rPr>
          <w:w w:val="105"/>
        </w:rPr>
        <w:t>Глава</w:t>
      </w:r>
      <w:r>
        <w:rPr>
          <w:spacing w:val="5"/>
          <w:w w:val="105"/>
        </w:rPr>
        <w:t> </w:t>
      </w:r>
      <w:r>
        <w:rPr>
          <w:w w:val="105"/>
        </w:rPr>
        <w:t>2.</w:t>
      </w:r>
      <w:r>
        <w:rPr>
          <w:spacing w:val="5"/>
          <w:w w:val="105"/>
        </w:rPr>
        <w:t> </w:t>
      </w:r>
      <w:r>
        <w:rPr>
          <w:w w:val="105"/>
        </w:rPr>
        <w:t>Прохождение</w:t>
      </w:r>
      <w:r>
        <w:rPr>
          <w:spacing w:val="5"/>
          <w:w w:val="105"/>
        </w:rPr>
        <w:t> </w:t>
      </w:r>
      <w:r>
        <w:rPr>
          <w:w w:val="105"/>
        </w:rPr>
        <w:t>критической</w:t>
      </w:r>
      <w:r>
        <w:rPr>
          <w:spacing w:val="5"/>
          <w:w w:val="105"/>
        </w:rPr>
        <w:t> </w:t>
      </w:r>
      <w:r>
        <w:rPr>
          <w:w w:val="105"/>
        </w:rPr>
        <w:t>энергии</w:t>
      </w:r>
      <w:r>
        <w:rPr>
          <w:spacing w:val="5"/>
          <w:w w:val="105"/>
        </w:rPr>
        <w:t> </w:t>
      </w:r>
      <w:r>
        <w:rPr>
          <w:w w:val="105"/>
        </w:rPr>
        <w:t>в</w:t>
      </w:r>
      <w:r>
        <w:rPr>
          <w:spacing w:val="5"/>
          <w:w w:val="105"/>
        </w:rPr>
        <w:t> </w:t>
      </w:r>
      <w:r>
        <w:rPr>
          <w:w w:val="105"/>
        </w:rPr>
        <w:t>регулярной магнитооптической</w:t>
      </w:r>
      <w:r>
        <w:rPr>
          <w:spacing w:val="40"/>
          <w:w w:val="105"/>
        </w:rPr>
        <w:t> </w:t>
      </w:r>
      <w:r>
        <w:rPr>
          <w:w w:val="105"/>
        </w:rPr>
        <w:t>структуре</w:t>
      </w:r>
      <w:r>
        <w:rPr>
          <w:spacing w:val="40"/>
          <w:w w:val="105"/>
        </w:rPr>
        <w:t> </w:t>
      </w:r>
      <w:r>
        <w:rPr>
          <w:w w:val="105"/>
        </w:rPr>
        <w:t>синхротрона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2"/>
        <w:rPr>
          <w:rFonts w:ascii="Cambria"/>
          <w:b/>
        </w:rPr>
      </w:pPr>
    </w:p>
    <w:p>
      <w:pPr>
        <w:pStyle w:val="BodyText"/>
        <w:spacing w:line="312" w:lineRule="auto"/>
        <w:ind w:left="142" w:right="564" w:firstLine="682"/>
        <w:jc w:val="both"/>
      </w:pPr>
      <w:r>
        <w:rPr/>
        <w:t>Данная глава посвящена рассмотрению влияния критической энергии на продольную динамику, а также процедуры скачка критической энергии в регу­ лярной структуре синхротрона. Учтены высшие порядки, а также рассмотрены модели</w:t>
      </w:r>
      <w:r>
        <w:rPr>
          <w:spacing w:val="40"/>
        </w:rPr>
        <w:t> </w:t>
      </w:r>
      <w:r>
        <w:rPr/>
        <w:t>импеданса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разных</w:t>
      </w:r>
      <w:r>
        <w:rPr>
          <w:spacing w:val="40"/>
        </w:rPr>
        <w:t> </w:t>
      </w:r>
      <w:r>
        <w:rPr/>
        <w:t>интенсивностей.</w:t>
      </w: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Исходя</w:t>
      </w:r>
      <w:r>
        <w:rPr>
          <w:w w:val="105"/>
        </w:rPr>
        <w:t> из</w:t>
      </w:r>
      <w:r>
        <w:rPr>
          <w:w w:val="105"/>
        </w:rPr>
        <w:t> изложенных</w:t>
      </w:r>
      <w:r>
        <w:rPr>
          <w:w w:val="105"/>
        </w:rPr>
        <w:t> уравнений</w:t>
      </w:r>
      <w:r>
        <w:rPr>
          <w:w w:val="105"/>
        </w:rPr>
        <w:t> продольного</w:t>
      </w:r>
      <w:r>
        <w:rPr>
          <w:w w:val="105"/>
        </w:rPr>
        <w:t> движения</w:t>
      </w:r>
      <w:r>
        <w:rPr>
          <w:w w:val="105"/>
        </w:rPr>
        <w:t> в</w:t>
      </w:r>
      <w:r>
        <w:rPr>
          <w:w w:val="105"/>
        </w:rPr>
        <w:t> Главе</w:t>
      </w:r>
      <w:r>
        <w:rPr>
          <w:w w:val="105"/>
        </w:rPr>
        <w:t> </w:t>
      </w:r>
      <w:hyperlink w:history="true" w:anchor="_bookmark1">
        <w:r>
          <w:rPr>
            <w:color w:val="E50000"/>
            <w:w w:val="105"/>
          </w:rPr>
          <w:t>1</w:t>
        </w:r>
      </w:hyperlink>
      <w:r>
        <w:rPr>
          <w:w w:val="105"/>
        </w:rPr>
        <w:t>, приближение</w:t>
      </w:r>
      <w:r>
        <w:rPr>
          <w:w w:val="105"/>
        </w:rPr>
        <w:t> энергии</w:t>
      </w:r>
      <w:r>
        <w:rPr>
          <w:w w:val="105"/>
        </w:rPr>
        <w:t> пучка</w:t>
      </w:r>
      <w:r>
        <w:rPr>
          <w:w w:val="105"/>
        </w:rPr>
        <w:t> к</w:t>
      </w:r>
      <w:r>
        <w:rPr>
          <w:w w:val="105"/>
        </w:rPr>
        <w:t> критическому</w:t>
      </w:r>
      <w:r>
        <w:rPr>
          <w:w w:val="105"/>
        </w:rPr>
        <w:t> значению</w:t>
      </w:r>
      <w:r>
        <w:rPr>
          <w:w w:val="105"/>
        </w:rPr>
        <w:t> ведет</w:t>
      </w:r>
      <w:r>
        <w:rPr>
          <w:w w:val="105"/>
        </w:rPr>
        <w:t> к</w:t>
      </w:r>
      <w:r>
        <w:rPr>
          <w:w w:val="105"/>
        </w:rPr>
        <w:t> изохронному движению,</w:t>
      </w:r>
      <w:r>
        <w:rPr>
          <w:w w:val="105"/>
        </w:rPr>
        <w:t> при</w:t>
      </w:r>
      <w:r>
        <w:rPr>
          <w:w w:val="105"/>
        </w:rPr>
        <w:t> котором</w:t>
      </w:r>
      <w:r>
        <w:rPr>
          <w:w w:val="105"/>
        </w:rPr>
        <w:t> частота</w:t>
      </w:r>
      <w:r>
        <w:rPr>
          <w:w w:val="105"/>
        </w:rPr>
        <w:t> синхротнонных</w:t>
      </w:r>
      <w:r>
        <w:rPr>
          <w:w w:val="105"/>
        </w:rPr>
        <w:t> колебаний</w:t>
      </w:r>
      <w:r>
        <w:rPr>
          <w:w w:val="105"/>
        </w:rPr>
        <w:t> стремится</w:t>
      </w:r>
      <w:r>
        <w:rPr>
          <w:w w:val="105"/>
        </w:rPr>
        <w:t> к</w:t>
      </w:r>
      <w:r>
        <w:rPr>
          <w:w w:val="105"/>
        </w:rPr>
        <w:t> ну­ лю</w:t>
      </w:r>
      <w:r>
        <w:rPr>
          <w:w w:val="105"/>
        </w:rPr>
        <w:t> и</w:t>
      </w:r>
      <w:r>
        <w:rPr>
          <w:w w:val="105"/>
        </w:rPr>
        <w:t> означает</w:t>
      </w:r>
      <w:r>
        <w:rPr>
          <w:w w:val="105"/>
        </w:rPr>
        <w:t> отсутствие</w:t>
      </w:r>
      <w:r>
        <w:rPr>
          <w:w w:val="105"/>
        </w:rPr>
        <w:t> продольное</w:t>
      </w:r>
      <w:r>
        <w:rPr>
          <w:w w:val="105"/>
        </w:rPr>
        <w:t> перемешивания</w:t>
      </w:r>
      <w:r>
        <w:rPr>
          <w:w w:val="105"/>
        </w:rPr>
        <w:t> частиц</w:t>
      </w:r>
      <w:r>
        <w:rPr>
          <w:w w:val="105"/>
        </w:rPr>
        <w:t> в</w:t>
      </w:r>
      <w:r>
        <w:rPr>
          <w:w w:val="105"/>
        </w:rPr>
        <w:t> сепаратрисе. При этом нарушается адиабатичность движения а также проявляется влияние высших</w:t>
      </w:r>
      <w:r>
        <w:rPr>
          <w:w w:val="105"/>
        </w:rPr>
        <w:t> порядков</w:t>
      </w:r>
      <w:r>
        <w:rPr>
          <w:w w:val="105"/>
        </w:rPr>
        <w:t> зависисмоти</w:t>
      </w:r>
      <w:r>
        <w:rPr>
          <w:w w:val="105"/>
        </w:rPr>
        <w:t> от</w:t>
      </w:r>
      <w:r>
        <w:rPr>
          <w:w w:val="105"/>
        </w:rPr>
        <w:t> разброса</w:t>
      </w:r>
      <w:r>
        <w:rPr>
          <w:w w:val="105"/>
        </w:rPr>
        <w:t> по</w:t>
      </w:r>
      <w:r>
        <w:rPr>
          <w:w w:val="105"/>
        </w:rPr>
        <w:t> импульсу</w:t>
      </w:r>
      <w:r>
        <w:rPr>
          <w:w w:val="105"/>
        </w:rPr>
        <w:t> –</w:t>
      </w:r>
      <w:r>
        <w:rPr>
          <w:w w:val="105"/>
        </w:rPr>
        <w:t> нелинейность</w:t>
      </w:r>
      <w:r>
        <w:rPr>
          <w:w w:val="105"/>
        </w:rPr>
        <w:t> и</w:t>
      </w:r>
      <w:r>
        <w:rPr>
          <w:w w:val="105"/>
        </w:rPr>
        <w:t> в конечном</w:t>
      </w:r>
      <w:r>
        <w:rPr>
          <w:spacing w:val="40"/>
          <w:w w:val="105"/>
        </w:rPr>
        <w:t> </w:t>
      </w:r>
      <w:r>
        <w:rPr>
          <w:w w:val="105"/>
        </w:rPr>
        <w:t>счёте</w:t>
      </w:r>
      <w:r>
        <w:rPr>
          <w:spacing w:val="40"/>
          <w:w w:val="105"/>
        </w:rPr>
        <w:t> </w:t>
      </w:r>
      <w:r>
        <w:rPr>
          <w:w w:val="105"/>
        </w:rPr>
        <w:t>теряется</w:t>
      </w:r>
      <w:r>
        <w:rPr>
          <w:spacing w:val="40"/>
          <w:w w:val="105"/>
        </w:rPr>
        <w:t> </w:t>
      </w:r>
      <w:r>
        <w:rPr>
          <w:w w:val="105"/>
        </w:rPr>
        <w:t>фазовая</w:t>
      </w:r>
      <w:r>
        <w:rPr>
          <w:spacing w:val="40"/>
          <w:w w:val="105"/>
        </w:rPr>
        <w:t> </w:t>
      </w:r>
      <w:r>
        <w:rPr>
          <w:w w:val="105"/>
        </w:rPr>
        <w:t>стабильность.</w:t>
      </w:r>
    </w:p>
    <w:p>
      <w:pPr>
        <w:pStyle w:val="BodyText"/>
        <w:spacing w:line="312" w:lineRule="auto"/>
        <w:ind w:left="142" w:right="561" w:firstLine="682"/>
        <w:jc w:val="both"/>
      </w:pPr>
      <w:r>
        <w:rPr>
          <w:w w:val="105"/>
        </w:rPr>
        <w:t>Увеличение</w:t>
      </w:r>
      <w:r>
        <w:rPr>
          <w:spacing w:val="-8"/>
          <w:w w:val="105"/>
        </w:rPr>
        <w:t> </w:t>
      </w:r>
      <w:r>
        <w:rPr>
          <w:w w:val="105"/>
        </w:rPr>
        <w:t>скорости</w:t>
      </w:r>
      <w:r>
        <w:rPr>
          <w:spacing w:val="-8"/>
          <w:w w:val="105"/>
        </w:rPr>
        <w:t> </w:t>
      </w:r>
      <w:r>
        <w:rPr>
          <w:w w:val="105"/>
        </w:rPr>
        <w:t>прохождения</w:t>
      </w:r>
      <w:r>
        <w:rPr>
          <w:spacing w:val="-8"/>
          <w:w w:val="105"/>
        </w:rPr>
        <w:t> </w:t>
      </w:r>
      <w:r>
        <w:rPr>
          <w:w w:val="105"/>
        </w:rPr>
        <w:t>критической</w:t>
      </w:r>
      <w:r>
        <w:rPr>
          <w:spacing w:val="-8"/>
          <w:w w:val="105"/>
        </w:rPr>
        <w:t> </w:t>
      </w:r>
      <w:r>
        <w:rPr>
          <w:w w:val="105"/>
        </w:rPr>
        <w:t>энергии</w:t>
      </w:r>
      <w:r>
        <w:rPr>
          <w:spacing w:val="-8"/>
          <w:w w:val="105"/>
        </w:rPr>
        <w:t> </w:t>
      </w:r>
      <w:r>
        <w:rPr>
          <w:w w:val="105"/>
        </w:rPr>
        <w:t>уменьшает</w:t>
      </w:r>
      <w:r>
        <w:rPr>
          <w:spacing w:val="-8"/>
          <w:w w:val="105"/>
        </w:rPr>
        <w:t> </w:t>
      </w:r>
      <w:r>
        <w:rPr>
          <w:w w:val="105"/>
        </w:rPr>
        <w:t>вли­ яние</w:t>
      </w:r>
      <w:r>
        <w:rPr>
          <w:spacing w:val="-4"/>
          <w:w w:val="105"/>
        </w:rPr>
        <w:t> </w:t>
      </w:r>
      <w:r>
        <w:rPr>
          <w:w w:val="105"/>
        </w:rPr>
        <w:t>факторов,</w:t>
      </w:r>
      <w:r>
        <w:rPr>
          <w:spacing w:val="-5"/>
          <w:w w:val="105"/>
        </w:rPr>
        <w:t> </w:t>
      </w:r>
      <w:r>
        <w:rPr>
          <w:w w:val="105"/>
        </w:rPr>
        <w:t>возмущающих</w:t>
      </w:r>
      <w:r>
        <w:rPr>
          <w:spacing w:val="-4"/>
          <w:w w:val="105"/>
        </w:rPr>
        <w:t> </w:t>
      </w:r>
      <w:r>
        <w:rPr>
          <w:w w:val="105"/>
        </w:rPr>
        <w:t>фазовое</w:t>
      </w:r>
      <w:r>
        <w:rPr>
          <w:spacing w:val="-4"/>
          <w:w w:val="105"/>
        </w:rPr>
        <w:t> </w:t>
      </w:r>
      <w:r>
        <w:rPr>
          <w:w w:val="105"/>
        </w:rPr>
        <w:t>движение.</w:t>
      </w:r>
      <w:r>
        <w:rPr>
          <w:spacing w:val="-4"/>
          <w:w w:val="105"/>
        </w:rPr>
        <w:t> </w:t>
      </w:r>
      <w:r>
        <w:rPr>
          <w:w w:val="105"/>
        </w:rPr>
        <w:t>Широко</w:t>
      </w:r>
      <w:r>
        <w:rPr>
          <w:spacing w:val="-4"/>
          <w:w w:val="105"/>
        </w:rPr>
        <w:t> </w:t>
      </w:r>
      <w:r>
        <w:rPr>
          <w:w w:val="105"/>
        </w:rPr>
        <w:t>используется</w:t>
      </w:r>
      <w:r>
        <w:rPr>
          <w:spacing w:val="-5"/>
          <w:w w:val="105"/>
        </w:rPr>
        <w:t> </w:t>
      </w:r>
      <w:r>
        <w:rPr>
          <w:w w:val="105"/>
        </w:rPr>
        <w:t>метод </w:t>
      </w:r>
      <w:r>
        <w:rPr>
          <w:spacing w:val="-2"/>
          <w:w w:val="105"/>
        </w:rPr>
        <w:t>скачка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энергии,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который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применяется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на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многих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установках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CERN </w:t>
      </w:r>
      <w:r>
        <w:rPr>
          <w:w w:val="105"/>
        </w:rPr>
        <w:t>[</w:t>
      </w:r>
      <w:hyperlink w:history="true" w:anchor="_bookmark178">
        <w:r>
          <w:rPr>
            <w:color w:val="009900"/>
            <w:w w:val="105"/>
          </w:rPr>
          <w:t>35</w:t>
        </w:r>
      </w:hyperlink>
      <w:r>
        <w:rPr>
          <w:w w:val="105"/>
        </w:rPr>
        <w:t>],</w:t>
      </w:r>
      <w:r>
        <w:rPr>
          <w:spacing w:val="-5"/>
          <w:w w:val="105"/>
        </w:rPr>
        <w:t> </w:t>
      </w:r>
      <w:r>
        <w:rPr>
          <w:w w:val="105"/>
        </w:rPr>
        <w:t>BNL</w:t>
      </w:r>
      <w:r>
        <w:rPr>
          <w:spacing w:val="-5"/>
          <w:w w:val="105"/>
        </w:rPr>
        <w:t> </w:t>
      </w:r>
      <w:r>
        <w:rPr>
          <w:w w:val="105"/>
        </w:rPr>
        <w:t>[</w:t>
      </w:r>
      <w:hyperlink w:history="true" w:anchor="_bookmark179">
        <w:r>
          <w:rPr>
            <w:color w:val="009900"/>
            <w:w w:val="105"/>
          </w:rPr>
          <w:t>36</w:t>
        </w:r>
      </w:hyperlink>
      <w:r>
        <w:rPr>
          <w:w w:val="105"/>
        </w:rPr>
        <w:t>],</w:t>
      </w:r>
      <w:r>
        <w:rPr>
          <w:spacing w:val="-5"/>
          <w:w w:val="105"/>
        </w:rPr>
        <w:t> </w:t>
      </w:r>
      <w:r>
        <w:rPr>
          <w:w w:val="105"/>
        </w:rPr>
        <w:t>в</w:t>
      </w:r>
      <w:r>
        <w:rPr>
          <w:spacing w:val="-5"/>
          <w:w w:val="105"/>
        </w:rPr>
        <w:t> </w:t>
      </w:r>
      <w:r>
        <w:rPr>
          <w:w w:val="105"/>
        </w:rPr>
        <w:t>том</w:t>
      </w:r>
      <w:r>
        <w:rPr>
          <w:spacing w:val="-5"/>
          <w:w w:val="105"/>
        </w:rPr>
        <w:t> </w:t>
      </w:r>
      <w:r>
        <w:rPr>
          <w:w w:val="105"/>
        </w:rPr>
        <w:t>числе</w:t>
      </w:r>
      <w:r>
        <w:rPr>
          <w:spacing w:val="-5"/>
          <w:w w:val="105"/>
        </w:rPr>
        <w:t> </w:t>
      </w:r>
      <w:r>
        <w:rPr>
          <w:w w:val="105"/>
        </w:rPr>
        <w:t>был</w:t>
      </w:r>
      <w:r>
        <w:rPr>
          <w:spacing w:val="-5"/>
          <w:w w:val="105"/>
        </w:rPr>
        <w:t> </w:t>
      </w:r>
      <w:r>
        <w:rPr>
          <w:w w:val="105"/>
        </w:rPr>
        <w:t>реализован</w:t>
      </w:r>
      <w:r>
        <w:rPr>
          <w:spacing w:val="-5"/>
          <w:w w:val="105"/>
        </w:rPr>
        <w:t> </w:t>
      </w:r>
      <w:r>
        <w:rPr>
          <w:w w:val="105"/>
        </w:rPr>
        <w:t>в</w:t>
      </w:r>
      <w:r>
        <w:rPr>
          <w:spacing w:val="-5"/>
          <w:w w:val="105"/>
        </w:rPr>
        <w:t> </w:t>
      </w:r>
      <w:r>
        <w:rPr>
          <w:w w:val="105"/>
        </w:rPr>
        <w:t>России</w:t>
      </w:r>
      <w:r>
        <w:rPr>
          <w:spacing w:val="-5"/>
          <w:w w:val="105"/>
        </w:rPr>
        <w:t> </w:t>
      </w:r>
      <w:r>
        <w:rPr>
          <w:w w:val="105"/>
        </w:rPr>
        <w:t>на</w:t>
      </w:r>
      <w:r>
        <w:rPr>
          <w:spacing w:val="-5"/>
          <w:w w:val="105"/>
        </w:rPr>
        <w:t> </w:t>
      </w:r>
      <w:r>
        <w:rPr>
          <w:w w:val="105"/>
        </w:rPr>
        <w:t>синхротроне</w:t>
      </w:r>
      <w:r>
        <w:rPr>
          <w:spacing w:val="-5"/>
          <w:w w:val="105"/>
        </w:rPr>
        <w:t> </w:t>
      </w:r>
      <w:r>
        <w:rPr>
          <w:w w:val="105"/>
        </w:rPr>
        <w:t>У-70</w:t>
      </w:r>
      <w:r>
        <w:rPr>
          <w:spacing w:val="-5"/>
          <w:w w:val="105"/>
        </w:rPr>
        <w:t> </w:t>
      </w:r>
      <w:r>
        <w:rPr>
          <w:w w:val="105"/>
        </w:rPr>
        <w:t>[</w:t>
      </w:r>
      <w:hyperlink w:history="true" w:anchor="_bookmark180">
        <w:r>
          <w:rPr>
            <w:color w:val="009900"/>
            <w:w w:val="105"/>
          </w:rPr>
          <w:t>37</w:t>
        </w:r>
      </w:hyperlink>
      <w:r>
        <w:rPr>
          <w:w w:val="105"/>
        </w:rPr>
        <w:t>]. Сдвиг</w:t>
      </w:r>
      <w:r>
        <w:rPr>
          <w:spacing w:val="-5"/>
          <w:w w:val="105"/>
        </w:rPr>
        <w:t> </w:t>
      </w:r>
      <w:r>
        <w:rPr>
          <w:w w:val="105"/>
        </w:rPr>
        <w:t>критической</w:t>
      </w:r>
      <w:r>
        <w:rPr>
          <w:spacing w:val="-5"/>
          <w:w w:val="105"/>
        </w:rPr>
        <w:t> </w:t>
      </w:r>
      <w:r>
        <w:rPr>
          <w:w w:val="105"/>
        </w:rPr>
        <w:t>энергии</w:t>
      </w:r>
      <w:r>
        <w:rPr>
          <w:spacing w:val="-5"/>
          <w:w w:val="105"/>
        </w:rPr>
        <w:t> </w:t>
      </w:r>
      <w:r>
        <w:rPr>
          <w:w w:val="105"/>
        </w:rPr>
        <w:t>обеспечивается</w:t>
      </w:r>
      <w:r>
        <w:rPr>
          <w:spacing w:val="-5"/>
          <w:w w:val="105"/>
        </w:rPr>
        <w:t> </w:t>
      </w:r>
      <w:r>
        <w:rPr>
          <w:w w:val="105"/>
        </w:rPr>
        <w:t>искажением</w:t>
      </w:r>
      <w:r>
        <w:rPr>
          <w:spacing w:val="-5"/>
          <w:w w:val="105"/>
        </w:rPr>
        <w:t> </w:t>
      </w:r>
      <w:r>
        <w:rPr>
          <w:w w:val="105"/>
        </w:rPr>
        <w:t>дисперсионной</w:t>
      </w:r>
      <w:r>
        <w:rPr>
          <w:spacing w:val="-5"/>
          <w:w w:val="105"/>
        </w:rPr>
        <w:t> </w:t>
      </w:r>
      <w:r>
        <w:rPr>
          <w:w w:val="105"/>
        </w:rPr>
        <w:t>функ­ ции</w:t>
      </w:r>
      <w:r>
        <w:rPr>
          <w:w w:val="105"/>
        </w:rPr>
        <w:t> за</w:t>
      </w:r>
      <w:r>
        <w:rPr>
          <w:w w:val="105"/>
        </w:rPr>
        <w:t> счёт</w:t>
      </w:r>
      <w:r>
        <w:rPr>
          <w:w w:val="105"/>
        </w:rPr>
        <w:t> использования</w:t>
      </w:r>
      <w:r>
        <w:rPr>
          <w:w w:val="105"/>
        </w:rPr>
        <w:t> тонких</w:t>
      </w:r>
      <w:r>
        <w:rPr>
          <w:w w:val="105"/>
        </w:rPr>
        <w:t> квадрупольных</w:t>
      </w:r>
      <w:r>
        <w:rPr>
          <w:w w:val="105"/>
        </w:rPr>
        <w:t> линз.</w:t>
      </w:r>
      <w:r>
        <w:rPr>
          <w:w w:val="105"/>
        </w:rPr>
        <w:t> Такой</w:t>
      </w:r>
      <w:r>
        <w:rPr>
          <w:w w:val="105"/>
        </w:rPr>
        <w:t> метод</w:t>
      </w:r>
      <w:r>
        <w:rPr>
          <w:w w:val="105"/>
        </w:rPr>
        <w:t> для каждой отдельной установки рассматривается отдельно и устанавливает огра­ ничения в зависимости от потребностей конечного эксперимента.</w:t>
      </w: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Прохождение</w:t>
      </w:r>
      <w:r>
        <w:rPr>
          <w:spacing w:val="-11"/>
          <w:w w:val="105"/>
        </w:rPr>
        <w:t> </w:t>
      </w:r>
      <w:r>
        <w:rPr>
          <w:w w:val="105"/>
        </w:rPr>
        <w:t>критической</w:t>
      </w:r>
      <w:r>
        <w:rPr>
          <w:spacing w:val="-10"/>
          <w:w w:val="105"/>
        </w:rPr>
        <w:t> </w:t>
      </w:r>
      <w:r>
        <w:rPr>
          <w:w w:val="105"/>
        </w:rPr>
        <w:t>энергии</w:t>
      </w:r>
      <w:r>
        <w:rPr>
          <w:spacing w:val="-10"/>
          <w:w w:val="105"/>
        </w:rPr>
        <w:t> </w:t>
      </w:r>
      <w:r>
        <w:rPr>
          <w:w w:val="105"/>
        </w:rPr>
        <w:t>является</w:t>
      </w:r>
      <w:r>
        <w:rPr>
          <w:spacing w:val="-10"/>
          <w:w w:val="105"/>
        </w:rPr>
        <w:t> </w:t>
      </w:r>
      <w:r>
        <w:rPr>
          <w:w w:val="105"/>
        </w:rPr>
        <w:t>актуальной</w:t>
      </w:r>
      <w:r>
        <w:rPr>
          <w:spacing w:val="-10"/>
          <w:w w:val="105"/>
        </w:rPr>
        <w:t> </w:t>
      </w:r>
      <w:r>
        <w:rPr>
          <w:w w:val="105"/>
        </w:rPr>
        <w:t>задачей</w:t>
      </w:r>
      <w:r>
        <w:rPr>
          <w:spacing w:val="-11"/>
          <w:w w:val="105"/>
        </w:rPr>
        <w:t> </w:t>
      </w:r>
      <w:r>
        <w:rPr>
          <w:w w:val="105"/>
        </w:rPr>
        <w:t>для</w:t>
      </w:r>
      <w:r>
        <w:rPr>
          <w:spacing w:val="-10"/>
          <w:w w:val="105"/>
        </w:rPr>
        <w:t> </w:t>
      </w:r>
      <w:r>
        <w:rPr>
          <w:w w:val="105"/>
        </w:rPr>
        <w:t>про­ тонного</w:t>
      </w:r>
      <w:r>
        <w:rPr>
          <w:w w:val="105"/>
        </w:rPr>
        <w:t> пучка</w:t>
      </w:r>
      <w:r>
        <w:rPr>
          <w:w w:val="105"/>
        </w:rPr>
        <w:t> в</w:t>
      </w:r>
      <w:r>
        <w:rPr>
          <w:w w:val="105"/>
        </w:rPr>
        <w:t> строящемся</w:t>
      </w:r>
      <w:r>
        <w:rPr>
          <w:w w:val="105"/>
        </w:rPr>
        <w:t> комплексе</w:t>
      </w:r>
      <w:r>
        <w:rPr>
          <w:w w:val="105"/>
        </w:rPr>
        <w:t> NICA</w:t>
      </w:r>
      <w:r>
        <w:rPr>
          <w:w w:val="105"/>
        </w:rPr>
        <w:t> (ОИЯИ</w:t>
      </w:r>
      <w:r>
        <w:rPr>
          <w:w w:val="105"/>
        </w:rPr>
        <w:t> г.</w:t>
      </w:r>
      <w:r>
        <w:rPr>
          <w:w w:val="105"/>
        </w:rPr>
        <w:t> Дубна).</w:t>
      </w:r>
      <w:r>
        <w:rPr>
          <w:w w:val="105"/>
        </w:rPr>
        <w:t> С</w:t>
      </w:r>
      <w:r>
        <w:rPr>
          <w:w w:val="105"/>
        </w:rPr>
        <w:t> целью изучения</w:t>
      </w:r>
      <w:r>
        <w:rPr>
          <w:w w:val="105"/>
        </w:rPr>
        <w:t> данной</w:t>
      </w:r>
      <w:r>
        <w:rPr>
          <w:w w:val="105"/>
        </w:rPr>
        <w:t> проблемы,</w:t>
      </w:r>
      <w:r>
        <w:rPr>
          <w:w w:val="105"/>
        </w:rPr>
        <w:t> исследована</w:t>
      </w:r>
      <w:r>
        <w:rPr>
          <w:w w:val="105"/>
        </w:rPr>
        <w:t> динамика</w:t>
      </w:r>
      <w:r>
        <w:rPr>
          <w:w w:val="105"/>
        </w:rPr>
        <w:t> продольного</w:t>
      </w:r>
      <w:r>
        <w:rPr>
          <w:w w:val="105"/>
        </w:rPr>
        <w:t> движения</w:t>
      </w:r>
      <w:r>
        <w:rPr>
          <w:w w:val="105"/>
        </w:rPr>
        <w:t> в окрестности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У-70</w:t>
      </w:r>
      <w:r>
        <w:rPr>
          <w:w w:val="105"/>
        </w:rPr>
        <w:t> (НИЦ</w:t>
      </w:r>
      <w:r>
        <w:rPr>
          <w:w w:val="105"/>
        </w:rPr>
        <w:t> “Курчатовский</w:t>
      </w:r>
      <w:r>
        <w:rPr>
          <w:w w:val="105"/>
        </w:rPr>
        <w:t> институт”</w:t>
      </w:r>
      <w:r>
        <w:rPr>
          <w:w w:val="105"/>
        </w:rPr>
        <w:t> -</w:t>
      </w:r>
      <w:r>
        <w:rPr>
          <w:w w:val="105"/>
        </w:rPr>
        <w:t> ИФ­ ВЭ г. Протвино). Промоделирована процедура скачка критической энергией в </w:t>
      </w:r>
      <w:r>
        <w:rPr/>
        <w:t>синхротроне У-70 при помощи численного моделирования. Полученные данные </w:t>
      </w:r>
      <w:r>
        <w:rPr>
          <w:w w:val="105"/>
        </w:rPr>
        <w:t>также</w:t>
      </w:r>
      <w:r>
        <w:rPr>
          <w:w w:val="105"/>
        </w:rPr>
        <w:t> апробированы</w:t>
      </w:r>
      <w:r>
        <w:rPr>
          <w:w w:val="105"/>
        </w:rPr>
        <w:t> на</w:t>
      </w:r>
      <w:r>
        <w:rPr>
          <w:w w:val="105"/>
        </w:rPr>
        <w:t> ускорительном</w:t>
      </w:r>
      <w:r>
        <w:rPr>
          <w:w w:val="105"/>
        </w:rPr>
        <w:t> сеансе</w:t>
      </w:r>
      <w:r>
        <w:rPr>
          <w:w w:val="105"/>
        </w:rPr>
        <w:t> [</w:t>
      </w:r>
      <w:hyperlink w:history="true" w:anchor="_bookmark150">
        <w:r>
          <w:rPr>
            <w:color w:val="009900"/>
            <w:w w:val="105"/>
          </w:rPr>
          <w:t>7</w:t>
        </w:r>
      </w:hyperlink>
      <w:r>
        <w:rPr>
          <w:w w:val="105"/>
        </w:rPr>
        <w:t>].</w:t>
      </w:r>
    </w:p>
    <w:p>
      <w:pPr>
        <w:pStyle w:val="BodyText"/>
        <w:spacing w:line="312" w:lineRule="auto"/>
        <w:ind w:left="142" w:right="563" w:firstLine="682"/>
        <w:jc w:val="both"/>
      </w:pPr>
      <w:r>
        <w:rPr/>
        <w:t>Важным фактором, описывающим взаимодействие пучка и элементов ускорителя является влияние различного рода импедансов, а также типо высо­ кочастотных резонаторов (ВЧ) на продольную динамику во время процедуры преодоления критической энергии. Отличительной особенностью является ис­ пользование</w:t>
      </w:r>
      <w:r>
        <w:rPr>
          <w:spacing w:val="34"/>
        </w:rPr>
        <w:t> </w:t>
      </w:r>
      <w:r>
        <w:rPr/>
        <w:t>ВЧ</w:t>
      </w:r>
      <w:r>
        <w:rPr>
          <w:spacing w:val="35"/>
        </w:rPr>
        <w:t> </w:t>
      </w:r>
      <w:r>
        <w:rPr/>
        <w:t>барьерного</w:t>
      </w:r>
      <w:r>
        <w:rPr>
          <w:spacing w:val="35"/>
        </w:rPr>
        <w:t> </w:t>
      </w:r>
      <w:r>
        <w:rPr/>
        <w:t>типа,</w:t>
      </w:r>
      <w:r>
        <w:rPr>
          <w:spacing w:val="35"/>
        </w:rPr>
        <w:t> </w:t>
      </w:r>
      <w:r>
        <w:rPr/>
        <w:t>в</w:t>
      </w:r>
      <w:r>
        <w:rPr>
          <w:spacing w:val="34"/>
        </w:rPr>
        <w:t> </w:t>
      </w:r>
      <w:r>
        <w:rPr/>
        <w:t>результате</w:t>
      </w:r>
      <w:r>
        <w:rPr>
          <w:spacing w:val="35"/>
        </w:rPr>
        <w:t> </w:t>
      </w:r>
      <w:r>
        <w:rPr/>
        <w:t>чего</w:t>
      </w:r>
      <w:r>
        <w:rPr>
          <w:spacing w:val="35"/>
        </w:rPr>
        <w:t> </w:t>
      </w:r>
      <w:r>
        <w:rPr/>
        <w:t>достигается</w:t>
      </w:r>
      <w:r>
        <w:rPr>
          <w:spacing w:val="35"/>
        </w:rPr>
        <w:t> </w:t>
      </w:r>
      <w:r>
        <w:rPr>
          <w:spacing w:val="-2"/>
        </w:rPr>
        <w:t>специфическое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11"/>
        <w:ind w:left="142" w:right="564"/>
        <w:jc w:val="both"/>
      </w:pPr>
      <w:r>
        <w:rPr>
          <w:w w:val="105"/>
        </w:rPr>
        <w:t>распределение</w:t>
      </w:r>
      <w:r>
        <w:rPr>
          <w:spacing w:val="-14"/>
          <w:w w:val="105"/>
        </w:rPr>
        <w:t> </w:t>
      </w:r>
      <w:r>
        <w:rPr>
          <w:w w:val="105"/>
        </w:rPr>
        <w:t>пучка</w:t>
      </w:r>
      <w:r>
        <w:rPr>
          <w:spacing w:val="-14"/>
          <w:w w:val="105"/>
        </w:rPr>
        <w:t> </w:t>
      </w:r>
      <w:r>
        <w:rPr>
          <w:w w:val="105"/>
        </w:rPr>
        <w:t>в</w:t>
      </w:r>
      <w:r>
        <w:rPr>
          <w:spacing w:val="-14"/>
          <w:w w:val="105"/>
        </w:rPr>
        <w:t> </w:t>
      </w:r>
      <w:r>
        <w:rPr>
          <w:w w:val="105"/>
        </w:rPr>
        <w:t>фазовом</w:t>
      </w:r>
      <w:r>
        <w:rPr>
          <w:spacing w:val="-14"/>
          <w:w w:val="105"/>
        </w:rPr>
        <w:t> </w:t>
      </w:r>
      <w:r>
        <w:rPr>
          <w:w w:val="105"/>
        </w:rPr>
        <w:t>пространстве,</w:t>
      </w:r>
      <w:r>
        <w:rPr>
          <w:spacing w:val="-14"/>
          <w:w w:val="105"/>
        </w:rPr>
        <w:t> </w:t>
      </w:r>
      <w:r>
        <w:rPr>
          <w:w w:val="105"/>
        </w:rPr>
        <w:t>отличное</w:t>
      </w:r>
      <w:r>
        <w:rPr>
          <w:spacing w:val="-14"/>
          <w:w w:val="105"/>
        </w:rPr>
        <w:t> </w:t>
      </w:r>
      <w:r>
        <w:rPr>
          <w:w w:val="105"/>
        </w:rPr>
        <w:t>от</w:t>
      </w:r>
      <w:r>
        <w:rPr>
          <w:spacing w:val="-14"/>
          <w:w w:val="105"/>
        </w:rPr>
        <w:t> </w:t>
      </w:r>
      <w:r>
        <w:rPr>
          <w:w w:val="105"/>
        </w:rPr>
        <w:t>классического,</w:t>
      </w:r>
      <w:r>
        <w:rPr>
          <w:spacing w:val="-14"/>
          <w:w w:val="105"/>
        </w:rPr>
        <w:t> </w:t>
      </w:r>
      <w:r>
        <w:rPr>
          <w:w w:val="105"/>
        </w:rPr>
        <w:t>фор­ мируемого</w:t>
      </w:r>
      <w:r>
        <w:rPr>
          <w:spacing w:val="40"/>
          <w:w w:val="105"/>
        </w:rPr>
        <w:t> </w:t>
      </w:r>
      <w:r>
        <w:rPr>
          <w:w w:val="105"/>
        </w:rPr>
        <w:t>гармоническим</w:t>
      </w:r>
      <w:r>
        <w:rPr>
          <w:spacing w:val="40"/>
          <w:w w:val="105"/>
        </w:rPr>
        <w:t> </w:t>
      </w:r>
      <w:r>
        <w:rPr>
          <w:w w:val="105"/>
        </w:rPr>
        <w:t>ВЧ</w:t>
      </w:r>
      <w:r>
        <w:rPr>
          <w:spacing w:val="40"/>
          <w:w w:val="105"/>
        </w:rPr>
        <w:t> </w:t>
      </w:r>
      <w:r>
        <w:rPr>
          <w:w w:val="105"/>
        </w:rPr>
        <w:t>[</w:t>
      </w:r>
      <w:hyperlink w:history="true" w:anchor="_bookmark181">
        <w:r>
          <w:rPr>
            <w:color w:val="009900"/>
            <w:w w:val="105"/>
          </w:rPr>
          <w:t>38</w:t>
        </w:r>
      </w:hyperlink>
      <w:r>
        <w:rPr>
          <w:w w:val="105"/>
        </w:rPr>
        <w:t>].</w:t>
      </w:r>
    </w:p>
    <w:p>
      <w:pPr>
        <w:pStyle w:val="BodyText"/>
        <w:spacing w:line="312" w:lineRule="auto"/>
        <w:ind w:left="142" w:right="565" w:firstLine="682"/>
        <w:jc w:val="both"/>
      </w:pPr>
      <w:r>
        <w:rPr>
          <w:w w:val="105"/>
        </w:rPr>
        <w:t>Результаты</w:t>
      </w:r>
      <w:r>
        <w:rPr>
          <w:w w:val="105"/>
        </w:rPr>
        <w:t> данного</w:t>
      </w:r>
      <w:r>
        <w:rPr>
          <w:w w:val="105"/>
        </w:rPr>
        <w:t> исследования</w:t>
      </w:r>
      <w:r>
        <w:rPr>
          <w:w w:val="105"/>
        </w:rPr>
        <w:t> помогут</w:t>
      </w:r>
      <w:r>
        <w:rPr>
          <w:w w:val="105"/>
        </w:rPr>
        <w:t> осветить</w:t>
      </w:r>
      <w:r>
        <w:rPr>
          <w:w w:val="105"/>
        </w:rPr>
        <w:t> потенциальные</w:t>
      </w:r>
      <w:r>
        <w:rPr>
          <w:w w:val="105"/>
        </w:rPr>
        <w:t> по­ следствия</w:t>
      </w:r>
      <w:r>
        <w:rPr>
          <w:w w:val="105"/>
        </w:rPr>
        <w:t> прохождения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и</w:t>
      </w:r>
      <w:r>
        <w:rPr>
          <w:w w:val="105"/>
        </w:rPr>
        <w:t> определить</w:t>
      </w:r>
      <w:r>
        <w:rPr>
          <w:w w:val="105"/>
        </w:rPr>
        <w:t> существенные параметры,</w:t>
      </w:r>
      <w:r>
        <w:rPr>
          <w:w w:val="105"/>
        </w:rPr>
        <w:t> влияющие</w:t>
      </w:r>
      <w:r>
        <w:rPr>
          <w:w w:val="105"/>
        </w:rPr>
        <w:t> на</w:t>
      </w:r>
      <w:r>
        <w:rPr>
          <w:w w:val="105"/>
        </w:rPr>
        <w:t> динамику</w:t>
      </w:r>
      <w:r>
        <w:rPr>
          <w:w w:val="105"/>
        </w:rPr>
        <w:t> фазового</w:t>
      </w:r>
      <w:r>
        <w:rPr>
          <w:w w:val="105"/>
        </w:rPr>
        <w:t> движения.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1"/>
          <w:numId w:val="11"/>
        </w:numPr>
        <w:tabs>
          <w:tab w:pos="1170" w:val="left" w:leader="none"/>
          <w:tab w:pos="4030" w:val="left" w:leader="none"/>
        </w:tabs>
        <w:spacing w:line="280" w:lineRule="auto" w:before="0" w:after="0"/>
        <w:ind w:left="4030" w:right="873" w:hanging="3579"/>
        <w:jc w:val="left"/>
      </w:pPr>
      <w:bookmarkStart w:name="Построение регулярной структуры на основ" w:id="33"/>
      <w:bookmarkEnd w:id="33"/>
      <w:r>
        <w:rPr>
          <w:b w:val="0"/>
        </w:rPr>
      </w:r>
      <w:bookmarkStart w:name="_bookmark24" w:id="34"/>
      <w:bookmarkEnd w:id="34"/>
      <w:r>
        <w:rPr>
          <w:b w:val="0"/>
        </w:rPr>
      </w:r>
      <w:r>
        <w:rPr/>
        <w:t>Построение</w:t>
      </w:r>
      <w:r>
        <w:rPr>
          <w:spacing w:val="80"/>
        </w:rPr>
        <w:t> </w:t>
      </w:r>
      <w:r>
        <w:rPr/>
        <w:t>регулярной</w:t>
      </w:r>
      <w:r>
        <w:rPr>
          <w:spacing w:val="80"/>
        </w:rPr>
        <w:t> </w:t>
      </w:r>
      <w:r>
        <w:rPr/>
        <w:t>структуры</w:t>
      </w:r>
      <w:r>
        <w:rPr>
          <w:spacing w:val="80"/>
        </w:rPr>
        <w:t> </w:t>
      </w:r>
      <w:r>
        <w:rPr/>
        <w:t>на</w:t>
      </w:r>
      <w:r>
        <w:rPr>
          <w:spacing w:val="80"/>
        </w:rPr>
        <w:t> </w:t>
      </w:r>
      <w:r>
        <w:rPr/>
        <w:t>основе</w:t>
      </w:r>
      <w:r>
        <w:rPr>
          <w:spacing w:val="80"/>
        </w:rPr>
        <w:t> </w:t>
      </w:r>
      <w:r>
        <w:rPr/>
        <w:t>ячеек</w:t>
      </w:r>
      <w:r>
        <w:rPr>
          <w:spacing w:val="80"/>
        </w:rPr>
        <w:t> </w:t>
      </w:r>
      <w:r>
        <w:rPr/>
        <w:t>ФОДО, </w:t>
      </w:r>
      <w:r>
        <w:rPr>
          <w:w w:val="110"/>
        </w:rPr>
        <w:t>ФДО,</w:t>
      </w:r>
      <w:r>
        <w:rPr>
          <w:spacing w:val="80"/>
          <w:w w:val="110"/>
        </w:rPr>
        <w:t> </w:t>
      </w:r>
      <w:r>
        <w:rPr>
          <w:w w:val="110"/>
        </w:rPr>
        <w:t>ОДФДО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1"/>
        <w:rPr>
          <w:rFonts w:ascii="Cambria"/>
          <w:b/>
        </w:rPr>
      </w:pPr>
    </w:p>
    <w:p>
      <w:pPr>
        <w:pStyle w:val="BodyText"/>
        <w:spacing w:line="312" w:lineRule="auto" w:before="1"/>
        <w:ind w:left="142" w:right="565" w:firstLine="68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2685184</wp:posOffset>
                </wp:positionH>
                <wp:positionV relativeFrom="paragraph">
                  <wp:posOffset>890174</wp:posOffset>
                </wp:positionV>
                <wp:extent cx="80010" cy="149860"/>
                <wp:effectExtent l="0" t="0" r="0" b="0"/>
                <wp:wrapNone/>
                <wp:docPr id="140" name="Textbox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Textbox 140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431885pt;margin-top:70.092453pt;width:6.3pt;height:11.8pt;mso-position-horizontal-relative:page;mso-position-vertical-relative:paragraph;z-index:15804416" type="#_x0000_t202" id="docshape105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464">
                <wp:simplePos x="0" y="0"/>
                <wp:positionH relativeFrom="page">
                  <wp:posOffset>4795925</wp:posOffset>
                </wp:positionH>
                <wp:positionV relativeFrom="paragraph">
                  <wp:posOffset>890174</wp:posOffset>
                </wp:positionV>
                <wp:extent cx="80010" cy="149860"/>
                <wp:effectExtent l="0" t="0" r="0" b="0"/>
                <wp:wrapNone/>
                <wp:docPr id="141" name="Textbox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Textbox 141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631958pt;margin-top:70.092453pt;width:6.3pt;height:11.8pt;mso-position-horizontal-relative:page;mso-position-vertical-relative:paragraph;z-index:15806464" type="#_x0000_t202" id="docshape106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На</w:t>
      </w:r>
      <w:r>
        <w:rPr>
          <w:w w:val="105"/>
        </w:rPr>
        <w:t> основе</w:t>
      </w:r>
      <w:r>
        <w:rPr>
          <w:w w:val="105"/>
        </w:rPr>
        <w:t> ФОДО,</w:t>
      </w:r>
      <w:r>
        <w:rPr>
          <w:w w:val="105"/>
        </w:rPr>
        <w:t> ФДО</w:t>
      </w:r>
      <w:r>
        <w:rPr>
          <w:w w:val="105"/>
        </w:rPr>
        <w:t> и</w:t>
      </w:r>
      <w:r>
        <w:rPr>
          <w:w w:val="105"/>
        </w:rPr>
        <w:t> ОДФДО</w:t>
      </w:r>
      <w:r>
        <w:rPr>
          <w:w w:val="105"/>
        </w:rPr>
        <w:t> ячеек</w:t>
      </w:r>
      <w:r>
        <w:rPr>
          <w:w w:val="105"/>
        </w:rPr>
        <w:t> могут</w:t>
      </w:r>
      <w:r>
        <w:rPr>
          <w:w w:val="105"/>
        </w:rPr>
        <w:t> быть</w:t>
      </w:r>
      <w:r>
        <w:rPr>
          <w:w w:val="105"/>
        </w:rPr>
        <w:t> сконструированы регулярные</w:t>
      </w:r>
      <w:r>
        <w:rPr>
          <w:w w:val="105"/>
        </w:rPr>
        <w:t> поворотные</w:t>
      </w:r>
      <w:r>
        <w:rPr>
          <w:w w:val="105"/>
        </w:rPr>
        <w:t> арки</w:t>
      </w:r>
      <w:r>
        <w:rPr>
          <w:w w:val="105"/>
        </w:rPr>
        <w:t> как</w:t>
      </w:r>
      <w:r>
        <w:rPr>
          <w:w w:val="105"/>
        </w:rPr>
        <w:t> показано</w:t>
      </w:r>
      <w:r>
        <w:rPr>
          <w:w w:val="105"/>
        </w:rPr>
        <w:t> на</w:t>
      </w:r>
      <w:r>
        <w:rPr>
          <w:w w:val="105"/>
        </w:rPr>
        <w:t> рис.</w:t>
      </w:r>
      <w:r>
        <w:rPr>
          <w:w w:val="105"/>
        </w:rPr>
        <w:t> </w:t>
      </w:r>
      <w:hyperlink w:history="true" w:anchor="_bookmark25">
        <w:r>
          <w:rPr>
            <w:color w:val="E50000"/>
            <w:w w:val="105"/>
          </w:rPr>
          <w:t>2.1</w:t>
        </w:r>
      </w:hyperlink>
      <w:r>
        <w:rPr>
          <w:w w:val="105"/>
        </w:rPr>
        <w:t>.</w:t>
      </w:r>
    </w:p>
    <w:p>
      <w:pPr>
        <w:pStyle w:val="BodyText"/>
        <w:spacing w:before="76" w:after="1"/>
        <w:rPr>
          <w:sz w:val="20"/>
        </w:rPr>
      </w:pPr>
    </w:p>
    <w:p>
      <w:pPr>
        <w:tabs>
          <w:tab w:pos="4233" w:val="left" w:leader="none"/>
          <w:tab w:pos="7498" w:val="left" w:leader="none"/>
        </w:tabs>
        <w:spacing w:line="165" w:lineRule="exact"/>
        <w:ind w:left="967" w:right="0" w:firstLine="0"/>
        <w:jc w:val="left"/>
        <w:rPr>
          <w:position w:val="-2"/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052377" cy="104775"/>
            <wp:effectExtent l="0" t="0" r="0" b="0"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1025" cy="104775"/>
            <wp:effectExtent l="0" t="0" r="0" b="0"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2944" cy="104775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after="0" w:line="165" w:lineRule="exact"/>
        <w:jc w:val="left"/>
        <w:rPr>
          <w:position w:val="-2"/>
          <w:sz w:val="16"/>
        </w:rPr>
        <w:sectPr>
          <w:pgSz w:w="11910" w:h="16840"/>
          <w:pgMar w:header="326" w:footer="0" w:top="860" w:bottom="280" w:left="1275" w:right="0"/>
        </w:sectPr>
      </w:pPr>
    </w:p>
    <w:p>
      <w:pPr>
        <w:spacing w:before="25"/>
        <w:ind w:left="755" w:right="0" w:firstLine="0"/>
        <w:jc w:val="left"/>
        <w:rPr>
          <w:i/>
          <w:sz w:val="7"/>
        </w:rPr>
      </w:pP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1409065</wp:posOffset>
                </wp:positionH>
                <wp:positionV relativeFrom="paragraph">
                  <wp:posOffset>68919</wp:posOffset>
                </wp:positionV>
                <wp:extent cx="1123315" cy="998855"/>
                <wp:effectExtent l="0" t="0" r="0" b="0"/>
                <wp:wrapNone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box 147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" name="Textbox 148"/>
                        <wps:cNvSpPr txBox="1"/>
                        <wps:spPr>
                          <a:xfrm>
                            <a:off x="892802" y="6265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426705pt;width:88.45pt;height:78.650pt;mso-position-horizontal-relative:page;mso-position-vertical-relative:paragraph;z-index:15792640" id="docshapegroup107" coordorigin="2219,109" coordsize="1769,1573">
                <v:shape style="position:absolute;left:2219;top:109;width:1769;height:1572" type="#_x0000_t75" id="docshape108" stroked="false">
                  <v:imagedata r:id="rId16" o:title=""/>
                </v:shape>
                <v:shape style="position:absolute;left:2338;top:108;width:461;height:168" type="#_x0000_t202" id="docshape109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3624;top:118;width:143;height:151" type="#_x0000_t202" id="docshape110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03392">
                <wp:simplePos x="0" y="0"/>
                <wp:positionH relativeFrom="page">
                  <wp:posOffset>1122275</wp:posOffset>
                </wp:positionH>
                <wp:positionV relativeFrom="paragraph">
                  <wp:posOffset>58321</wp:posOffset>
                </wp:positionV>
                <wp:extent cx="87630" cy="299085"/>
                <wp:effectExtent l="0" t="0" r="0" b="0"/>
                <wp:wrapNone/>
                <wp:docPr id="149" name="Textbox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Textbox 149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592259pt;width:6.9pt;height:23.55pt;mso-position-horizontal-relative:page;mso-position-vertical-relative:paragraph;z-index:15803392" type="#_x0000_t202" id="docshape111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5" w:id="35"/>
      <w:bookmarkEnd w:id="35"/>
      <w:r>
        <w:rPr/>
      </w:r>
      <w:r>
        <w:rPr>
          <w:i/>
          <w:w w:val="110"/>
          <w:position w:val="-3"/>
          <w:sz w:val="8"/>
        </w:rPr>
        <w:t>16.0</w:t>
      </w:r>
      <w:r>
        <w:rPr>
          <w:i/>
          <w:spacing w:val="37"/>
          <w:w w:val="110"/>
          <w:position w:val="-3"/>
          <w:sz w:val="8"/>
        </w:rPr>
        <w:t> </w:t>
      </w:r>
      <w:r>
        <w:rPr>
          <w:i/>
          <w:w w:val="110"/>
          <w:sz w:val="7"/>
        </w:rPr>
        <w:t>FODO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cell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0.25</w:t>
      </w:r>
      <w:r>
        <w:rPr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1136">
                <wp:simplePos x="0" y="0"/>
                <wp:positionH relativeFrom="page">
                  <wp:posOffset>1526786</wp:posOffset>
                </wp:positionH>
                <wp:positionV relativeFrom="paragraph">
                  <wp:posOffset>50827</wp:posOffset>
                </wp:positionV>
                <wp:extent cx="1270" cy="796925"/>
                <wp:effectExtent l="0" t="0" r="0" b="0"/>
                <wp:wrapNone/>
                <wp:docPr id="150" name="Graphic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Graphic 150"/>
                      <wps:cNvSpPr/>
                      <wps:spPr>
                        <a:xfrm>
                          <a:off x="0" y="0"/>
                          <a:ext cx="1270" cy="796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96925">
                              <a:moveTo>
                                <a:pt x="0" y="0"/>
                              </a:moveTo>
                              <a:lnTo>
                                <a:pt x="0" y="796689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45344" from="120.219429pt,4.002135pt" to="120.219429pt,66.73359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1648">
                <wp:simplePos x="0" y="0"/>
                <wp:positionH relativeFrom="page">
                  <wp:posOffset>1731686</wp:posOffset>
                </wp:positionH>
                <wp:positionV relativeFrom="paragraph">
                  <wp:posOffset>50827</wp:posOffset>
                </wp:positionV>
                <wp:extent cx="1270" cy="563880"/>
                <wp:effectExtent l="0" t="0" r="0" b="0"/>
                <wp:wrapNone/>
                <wp:docPr id="151" name="Graphic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Graphic 151"/>
                      <wps:cNvSpPr/>
                      <wps:spPr>
                        <a:xfrm>
                          <a:off x="0" y="0"/>
                          <a:ext cx="1270" cy="56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63880">
                              <a:moveTo>
                                <a:pt x="0" y="0"/>
                              </a:moveTo>
                              <a:lnTo>
                                <a:pt x="0" y="56379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44832" from="136.353241pt,4.002135pt" to="136.353241pt,48.39516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2160">
                <wp:simplePos x="0" y="0"/>
                <wp:positionH relativeFrom="page">
                  <wp:posOffset>2345747</wp:posOffset>
                </wp:positionH>
                <wp:positionV relativeFrom="paragraph">
                  <wp:posOffset>50827</wp:posOffset>
                </wp:positionV>
                <wp:extent cx="1270" cy="628015"/>
                <wp:effectExtent l="0" t="0" r="0" b="0"/>
                <wp:wrapNone/>
                <wp:docPr id="152" name="Graphic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Graphic 152"/>
                      <wps:cNvSpPr/>
                      <wps:spPr>
                        <a:xfrm>
                          <a:off x="0" y="0"/>
                          <a:ext cx="1270" cy="628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28015">
                              <a:moveTo>
                                <a:pt x="0" y="0"/>
                              </a:moveTo>
                              <a:lnTo>
                                <a:pt x="0" y="62742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44320" from="184.704559pt,4.002135pt" to="184.704559pt,53.40566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i/>
          <w:spacing w:val="-4"/>
          <w:w w:val="110"/>
          <w:sz w:val="8"/>
        </w:rPr>
        <w:t>14.6</w:t>
      </w:r>
    </w:p>
    <w:p>
      <w:pPr>
        <w:spacing w:before="64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13.2</w:t>
      </w:r>
    </w:p>
    <w:p>
      <w:pPr>
        <w:spacing w:before="63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11.8</w:t>
      </w:r>
    </w:p>
    <w:p>
      <w:pPr>
        <w:spacing w:before="63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10.4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9.0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6.2</w:t>
      </w:r>
    </w:p>
    <w:p>
      <w:pPr>
        <w:spacing w:before="64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4.8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3.4</w:t>
      </w:r>
    </w:p>
    <w:p>
      <w:pPr>
        <w:spacing w:line="79" w:lineRule="exact"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2.0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2.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4.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6.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8.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i/>
          <w:sz w:val="7"/>
        </w:rPr>
      </w:pP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05952">
                <wp:simplePos x="0" y="0"/>
                <wp:positionH relativeFrom="page">
                  <wp:posOffset>4740564</wp:posOffset>
                </wp:positionH>
                <wp:positionV relativeFrom="paragraph">
                  <wp:posOffset>505618</wp:posOffset>
                </wp:positionV>
                <wp:extent cx="80010" cy="149860"/>
                <wp:effectExtent l="0" t="0" r="0" b="0"/>
                <wp:wrapNone/>
                <wp:docPr id="153" name="Textbox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Textbox 153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272827pt;margin-top:39.812515pt;width:6.3pt;height:11.8pt;mso-position-horizontal-relative:page;mso-position-vertical-relative:paragraph;z-index:15805952" type="#_x0000_t202" id="docshape112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spacing w:val="-5"/>
          <w:w w:val="110"/>
          <w:sz w:val="8"/>
        </w:rPr>
        <w:t>2.0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1.9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1.8</w:t>
      </w:r>
    </w:p>
    <w:p>
      <w:pPr>
        <w:spacing w:before="48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1.7</w:t>
      </w:r>
    </w:p>
    <w:p>
      <w:pPr>
        <w:spacing w:before="50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1.6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1.5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1.4</w:t>
      </w:r>
    </w:p>
    <w:p>
      <w:pPr>
        <w:spacing w:before="50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1.3</w:t>
      </w:r>
    </w:p>
    <w:p>
      <w:pPr>
        <w:spacing w:before="48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1.2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1.1</w:t>
      </w:r>
    </w:p>
    <w:p>
      <w:pPr>
        <w:spacing w:before="50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1.0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0.9</w:t>
      </w:r>
    </w:p>
    <w:p>
      <w:pPr>
        <w:spacing w:before="25"/>
        <w:ind w:left="755" w:right="0" w:firstLine="0"/>
        <w:jc w:val="left"/>
        <w:rPr>
          <w:i/>
          <w:sz w:val="7"/>
        </w:rPr>
      </w:pPr>
      <w:r>
        <w:rPr/>
        <w:br w:type="column"/>
      </w:r>
      <w:r>
        <w:rPr>
          <w:i/>
          <w:w w:val="110"/>
          <w:position w:val="-3"/>
          <w:sz w:val="8"/>
        </w:rPr>
        <w:t>13.0</w:t>
      </w:r>
      <w:r>
        <w:rPr>
          <w:i/>
          <w:spacing w:val="37"/>
          <w:w w:val="110"/>
          <w:position w:val="-3"/>
          <w:sz w:val="8"/>
        </w:rPr>
        <w:t> </w:t>
      </w:r>
      <w:r>
        <w:rPr>
          <w:i/>
          <w:w w:val="110"/>
          <w:sz w:val="7"/>
        </w:rPr>
        <w:t>FDO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cell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0.25</w:t>
      </w:r>
      <w:r>
        <w:rPr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3482898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154" name="Group 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" name="Group 154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Textbox 156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6879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56108pt;width:88.45pt;height:78.650pt;mso-position-horizontal-relative:page;mso-position-vertical-relative:paragraph;z-index:15794688" id="docshapegroup113" coordorigin="5485,-39" coordsize="1769,1573">
                <v:shape style="position:absolute;left:5484;top:-39;width:1769;height:1572" type="#_x0000_t75" id="docshape114" stroked="false">
                  <v:imagedata r:id="rId17" o:title=""/>
                </v:shape>
                <v:shape style="position:absolute;left:5604;top:-40;width:461;height:168" type="#_x0000_t202" id="docshape115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6568;top:-30;width:144;height:151" type="#_x0000_t202" id="docshape116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3184">
                <wp:simplePos x="0" y="0"/>
                <wp:positionH relativeFrom="page">
                  <wp:posOffset>3600620</wp:posOffset>
                </wp:positionH>
                <wp:positionV relativeFrom="paragraph">
                  <wp:posOffset>50827</wp:posOffset>
                </wp:positionV>
                <wp:extent cx="1270" cy="846455"/>
                <wp:effectExtent l="0" t="0" r="0" b="0"/>
                <wp:wrapNone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1270" cy="846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6455">
                              <a:moveTo>
                                <a:pt x="0" y="0"/>
                              </a:moveTo>
                              <a:lnTo>
                                <a:pt x="0" y="84632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43296" from="283.513428pt,4.002135pt" to="283.513428pt,70.64178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3696">
                <wp:simplePos x="0" y="0"/>
                <wp:positionH relativeFrom="page">
                  <wp:posOffset>3805520</wp:posOffset>
                </wp:positionH>
                <wp:positionV relativeFrom="paragraph">
                  <wp:posOffset>50827</wp:posOffset>
                </wp:positionV>
                <wp:extent cx="1270" cy="335280"/>
                <wp:effectExtent l="0" t="0" r="0" b="0"/>
                <wp:wrapNone/>
                <wp:docPr id="159" name="Graphic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Graphic 159"/>
                      <wps:cNvSpPr/>
                      <wps:spPr>
                        <a:xfrm>
                          <a:off x="0" y="0"/>
                          <a:ext cx="1270" cy="335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35280">
                              <a:moveTo>
                                <a:pt x="0" y="0"/>
                              </a:moveTo>
                              <a:lnTo>
                                <a:pt x="0" y="33471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42784" from="299.647247pt,4.002135pt" to="299.647247pt,30.357366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4208">
                <wp:simplePos x="0" y="0"/>
                <wp:positionH relativeFrom="page">
                  <wp:posOffset>4215318</wp:posOffset>
                </wp:positionH>
                <wp:positionV relativeFrom="paragraph">
                  <wp:posOffset>50827</wp:posOffset>
                </wp:positionV>
                <wp:extent cx="1270" cy="353695"/>
                <wp:effectExtent l="0" t="0" r="0" b="0"/>
                <wp:wrapNone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1270" cy="353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53695">
                              <a:moveTo>
                                <a:pt x="0" y="0"/>
                              </a:moveTo>
                              <a:lnTo>
                                <a:pt x="0" y="35316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42272" from="331.914856pt,4.002135pt" to="331.914856pt,31.810411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161" name="Textbox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Textbox 161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805440" type="#_x0000_t202" id="docshape117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8"/>
        </w:rPr>
        <w:t>12.1</w:t>
      </w:r>
    </w:p>
    <w:p>
      <w:pPr>
        <w:spacing w:before="64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11.2</w:t>
      </w:r>
    </w:p>
    <w:p>
      <w:pPr>
        <w:spacing w:before="63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10.3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9.4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8.5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6.7</w:t>
      </w:r>
    </w:p>
    <w:p>
      <w:pPr>
        <w:spacing w:before="64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5.8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4.9</w:t>
      </w:r>
    </w:p>
    <w:p>
      <w:pPr>
        <w:spacing w:line="79" w:lineRule="exact"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2.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4.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6.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8.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i/>
          <w:sz w:val="7"/>
        </w:rPr>
      </w:pP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before="59"/>
        <w:ind w:left="0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spacing w:val="-4"/>
          <w:w w:val="110"/>
          <w:sz w:val="8"/>
        </w:rPr>
        <w:t>1.45</w:t>
      </w:r>
    </w:p>
    <w:p>
      <w:pPr>
        <w:spacing w:before="38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1.40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1.35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1.30</w:t>
      </w:r>
    </w:p>
    <w:p>
      <w:pPr>
        <w:spacing w:before="38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1.25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1.20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1.15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1.10</w:t>
      </w:r>
    </w:p>
    <w:p>
      <w:pPr>
        <w:spacing w:before="39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1.05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1.00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0.95</w:t>
      </w:r>
    </w:p>
    <w:p>
      <w:pPr>
        <w:spacing w:before="38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0.90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0.85</w:t>
      </w:r>
    </w:p>
    <w:p>
      <w:pPr>
        <w:spacing w:before="25"/>
        <w:ind w:left="755" w:right="0" w:firstLine="0"/>
        <w:jc w:val="left"/>
        <w:rPr>
          <w:i/>
          <w:sz w:val="7"/>
        </w:rPr>
      </w:pPr>
      <w:r>
        <w:rPr/>
        <w:br w:type="column"/>
      </w:r>
      <w:r>
        <w:rPr>
          <w:i/>
          <w:w w:val="110"/>
          <w:position w:val="-3"/>
          <w:sz w:val="8"/>
        </w:rPr>
        <w:t>11.0</w:t>
      </w:r>
      <w:r>
        <w:rPr>
          <w:i/>
          <w:spacing w:val="37"/>
          <w:w w:val="110"/>
          <w:position w:val="-3"/>
          <w:sz w:val="8"/>
        </w:rPr>
        <w:t> </w:t>
      </w:r>
      <w:r>
        <w:rPr>
          <w:i/>
          <w:w w:val="110"/>
          <w:sz w:val="7"/>
        </w:rPr>
        <w:t>ODFDO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cell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0.25</w:t>
      </w:r>
      <w:r>
        <w:rPr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Textbox 164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62" w:val="left" w:leader="none"/>
                                  <w:tab w:pos="780" w:val="left" w:leader="none"/>
                                </w:tabs>
                                <w:spacing w:before="17"/>
                                <w:ind w:left="139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796736" id="docshapegroup118" coordorigin="8751,-38" coordsize="1769,1572">
                <v:shape style="position:absolute;left:8750;top:-39;width:1769;height:1572" type="#_x0000_t75" id="docshape119" stroked="false">
                  <v:imagedata r:id="rId18" o:title=""/>
                </v:shape>
                <v:shape style="position:absolute;left:8750;top:-39;width:1769;height:1572" type="#_x0000_t202" id="docshape120" filled="false" stroked="false">
                  <v:textbox inset="0,0,0,0">
                    <w:txbxContent>
                      <w:p>
                        <w:pPr>
                          <w:tabs>
                            <w:tab w:pos="462" w:val="left" w:leader="none"/>
                            <w:tab w:pos="780" w:val="left" w:leader="none"/>
                          </w:tabs>
                          <w:spacing w:before="17"/>
                          <w:ind w:left="139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5232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780415"/>
                <wp:effectExtent l="0" t="0" r="0" b="0"/>
                <wp:wrapNone/>
                <wp:docPr id="165" name="Graphic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Graphic 165"/>
                      <wps:cNvSpPr/>
                      <wps:spPr>
                        <a:xfrm>
                          <a:off x="0" y="0"/>
                          <a:ext cx="1270" cy="780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80415">
                              <a:moveTo>
                                <a:pt x="0" y="0"/>
                              </a:moveTo>
                              <a:lnTo>
                                <a:pt x="0" y="78014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41248" from="446.806427pt,4.002135pt" to="446.806427pt,65.430867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5744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545465"/>
                <wp:effectExtent l="0" t="0" r="0" b="0"/>
                <wp:wrapNone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1270" cy="545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45465">
                              <a:moveTo>
                                <a:pt x="0" y="0"/>
                              </a:moveTo>
                              <a:lnTo>
                                <a:pt x="0" y="54533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40736" from="462.940247pt,4.002135pt" to="462.940247pt,46.94212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167" name="Textbox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Textbox 167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807488" type="#_x0000_t202" id="docshape121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8"/>
        </w:rPr>
        <w:t>10.3</w:t>
      </w:r>
    </w:p>
    <w:p>
      <w:pPr>
        <w:spacing w:before="64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9.6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8.9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8.2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7.5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6.8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6.1</w:t>
      </w:r>
    </w:p>
    <w:p>
      <w:pPr>
        <w:spacing w:before="64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5.4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4.7</w:t>
      </w:r>
    </w:p>
    <w:p>
      <w:pPr>
        <w:spacing w:line="79" w:lineRule="exact"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2.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4.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6.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8.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i/>
          <w:sz w:val="7"/>
        </w:rPr>
      </w:pP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spacing w:val="-4"/>
          <w:w w:val="110"/>
          <w:sz w:val="8"/>
        </w:rPr>
        <w:t>1.35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168" name="Textbox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Textbox 168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808512" type="#_x0000_t202" id="docshape122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8"/>
        </w:rPr>
        <w:t>1.30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1.25</w:t>
      </w:r>
    </w:p>
    <w:p>
      <w:pPr>
        <w:spacing w:before="64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1.20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1.15</w:t>
      </w:r>
    </w:p>
    <w:p>
      <w:pPr>
        <w:spacing w:before="62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1.10</w:t>
      </w:r>
    </w:p>
    <w:p>
      <w:pPr>
        <w:spacing w:before="64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1.05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1.00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0.95</w:t>
      </w:r>
    </w:p>
    <w:p>
      <w:pPr>
        <w:spacing w:before="64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0.90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0.85</w:t>
      </w:r>
    </w:p>
    <w:p>
      <w:pPr>
        <w:spacing w:after="0"/>
        <w:jc w:val="left"/>
        <w:rPr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743" w:space="6"/>
            <w:col w:w="149" w:space="367"/>
            <w:col w:w="2743" w:space="7"/>
            <w:col w:w="193" w:space="324"/>
            <w:col w:w="2743" w:space="6"/>
            <w:col w:w="1354"/>
          </w:cols>
        </w:sectPr>
      </w:pPr>
    </w:p>
    <w:p>
      <w:pPr>
        <w:pStyle w:val="BodyText"/>
        <w:spacing w:before="210" w:after="1"/>
        <w:rPr>
          <w:i/>
          <w:sz w:val="20"/>
        </w:rPr>
      </w:pPr>
    </w:p>
    <w:p>
      <w:pPr>
        <w:tabs>
          <w:tab w:pos="4233" w:val="left" w:leader="none"/>
          <w:tab w:pos="7498" w:val="left" w:leader="none"/>
        </w:tabs>
        <w:spacing w:line="164" w:lineRule="exact"/>
        <w:ind w:left="967" w:right="0" w:firstLine="0"/>
        <w:jc w:val="left"/>
        <w:rPr>
          <w:position w:val="-2"/>
          <w:sz w:val="16"/>
        </w:rPr>
      </w:pPr>
      <w:r>
        <w:rPr>
          <w:position w:val="-2"/>
          <w:sz w:val="16"/>
        </w:rPr>
        <mc:AlternateContent>
          <mc:Choice Requires="wps">
            <w:drawing>
              <wp:inline distT="0" distB="0" distL="0" distR="0">
                <wp:extent cx="994410" cy="104775"/>
                <wp:effectExtent l="0" t="0" r="0" b="0"/>
                <wp:docPr id="169" name="Group 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" name="Group 169"/>
                      <wpg:cNvGrpSpPr/>
                      <wpg:grpSpPr>
                        <a:xfrm>
                          <a:off x="0" y="0"/>
                          <a:ext cx="994410" cy="104775"/>
                          <a:chExt cx="994410" cy="104775"/>
                        </a:xfrm>
                      </wpg:grpSpPr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56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795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03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4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8.3pt;height:8.25pt;mso-position-horizontal-relative:char;mso-position-vertical-relative:line" id="docshapegroup123" coordorigin="0,0" coordsize="1566,165">
                <v:shape style="position:absolute;left:230;top:31;width:4;height:101" type="#_x0000_t75" id="docshape124" stroked="false">
                  <v:imagedata r:id="rId19" o:title=""/>
                </v:shape>
                <v:shape style="position:absolute;left:0;top:0;width:1566;height:165" type="#_x0000_t75" id="docshape125" stroked="false">
                  <v:imagedata r:id="rId20" o:title=""/>
                </v:shape>
                <v:shape style="position:absolute;left:491;top:31;width:4;height:101" type="#_x0000_t75" id="docshape126" stroked="false">
                  <v:imagedata r:id="rId19" o:title=""/>
                </v:shape>
                <v:shape style="position:absolute;left:1074;top:31;width:4;height:101" type="#_x0000_t75" id="docshape127" stroked="false">
                  <v:imagedata r:id="rId19" o:title=""/>
                </v:shape>
              </v:group>
            </w:pict>
          </mc:Fallback>
        </mc:AlternateContent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mc:AlternateContent>
          <mc:Choice Requires="wps">
            <w:drawing>
              <wp:inline distT="0" distB="0" distL="0" distR="0">
                <wp:extent cx="963930" cy="104775"/>
                <wp:effectExtent l="0" t="0" r="0" b="0"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963930" cy="104775"/>
                          <a:chExt cx="963930" cy="104775"/>
                        </a:xfrm>
                      </wpg:grpSpPr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2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887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75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61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49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5.9pt;height:8.25pt;mso-position-horizontal-relative:char;mso-position-vertical-relative:line" id="docshapegroup128" coordorigin="0,0" coordsize="1518,165">
                <v:shape style="position:absolute;left:152;top:31;width:4;height:101" type="#_x0000_t75" id="docshape129" stroked="false">
                  <v:imagedata r:id="rId19" o:title=""/>
                </v:shape>
                <v:shape style="position:absolute;left:0;top:0;width:1518;height:165" type="#_x0000_t75" id="docshape130" stroked="false">
                  <v:imagedata r:id="rId21" o:title=""/>
                </v:shape>
                <v:shape style="position:absolute;left:504;top:31;width:4;height:101" type="#_x0000_t75" id="docshape131" stroked="false">
                  <v:imagedata r:id="rId19" o:title=""/>
                </v:shape>
                <v:shape style="position:absolute;left:783;top:31;width:4;height:101" type="#_x0000_t75" id="docshape132" stroked="false">
                  <v:imagedata r:id="rId19" o:title=""/>
                </v:shape>
                <v:shape style="position:absolute;left:1514;top:31;width:4;height:101" type="#_x0000_t75" id="docshape133" stroked="false">
                  <v:imagedata r:id="rId19" o:title=""/>
                </v:shape>
              </v:group>
            </w:pict>
          </mc:Fallback>
        </mc:AlternateContent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mc:AlternateContent>
          <mc:Choice Requires="wps">
            <w:drawing>
              <wp:inline distT="0" distB="0" distL="0" distR="0">
                <wp:extent cx="1017905" cy="104775"/>
                <wp:effectExtent l="0" t="0" r="0" b="0"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1017905" cy="104775"/>
                          <a:chExt cx="1017905" cy="104775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339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23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5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0.150pt;height:8.25pt;mso-position-horizontal-relative:char;mso-position-vertical-relative:line" id="docshapegroup134" coordorigin="0,0" coordsize="1603,165">
                <v:shape style="position:absolute;left:0;top:0;width:1603;height:165" type="#_x0000_t75" id="docshape135" stroked="false">
                  <v:imagedata r:id="rId22" o:title=""/>
                </v:shape>
                <v:shape style="position:absolute;left:1093;top:31;width:4;height:101" type="#_x0000_t75" id="docshape136" stroked="false">
                  <v:imagedata r:id="rId19" o:title=""/>
                </v:shape>
                <v:shape style="position:absolute;left:1598;top:31;width:4;height:101" type="#_x0000_t75" id="docshape137" stroked="false">
                  <v:imagedata r:id="rId19" o:title=""/>
                </v:shape>
              </v:group>
            </w:pict>
          </mc:Fallback>
        </mc:AlternateContent>
      </w:r>
      <w:r>
        <w:rPr>
          <w:position w:val="-2"/>
          <w:sz w:val="16"/>
        </w:rPr>
      </w:r>
    </w:p>
    <w:p>
      <w:pPr>
        <w:spacing w:after="0" w:line="164" w:lineRule="exact"/>
        <w:jc w:val="left"/>
        <w:rPr>
          <w:position w:val="-2"/>
          <w:sz w:val="16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26"/>
        <w:ind w:left="755" w:right="0" w:firstLine="0"/>
        <w:jc w:val="left"/>
        <w:rPr>
          <w:i/>
          <w:sz w:val="7"/>
        </w:rPr>
      </w:pP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1409065</wp:posOffset>
                </wp:positionH>
                <wp:positionV relativeFrom="paragraph">
                  <wp:posOffset>70215</wp:posOffset>
                </wp:positionV>
                <wp:extent cx="1068705" cy="998219"/>
                <wp:effectExtent l="0" t="0" r="0" b="0"/>
                <wp:wrapNone/>
                <wp:docPr id="184" name="Group 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" name="Group 184"/>
                      <wpg:cNvGrpSpPr/>
                      <wpg:grpSpPr>
                        <a:xfrm>
                          <a:off x="0" y="0"/>
                          <a:ext cx="1068705" cy="998219"/>
                          <a:chExt cx="1068705" cy="998219"/>
                        </a:xfrm>
                      </wpg:grpSpPr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0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Textbox 186"/>
                        <wps:cNvSpPr txBox="1"/>
                        <wps:spPr>
                          <a:xfrm>
                            <a:off x="68750" y="5603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52877pt;width:84.15pt;height:78.6pt;mso-position-horizontal-relative:page;mso-position-vertical-relative:paragraph;z-index:15798272" id="docshapegroup138" coordorigin="2219,111" coordsize="1683,1572">
                <v:shape style="position:absolute;left:2219;top:110;width:1683;height:1572" type="#_x0000_t75" id="docshape139" stroked="false">
                  <v:imagedata r:id="rId23" o:title=""/>
                </v:shape>
                <v:shape style="position:absolute;left:2327;top:119;width:143;height:151" type="#_x0000_t202" id="docshape140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02880">
                <wp:simplePos x="0" y="0"/>
                <wp:positionH relativeFrom="page">
                  <wp:posOffset>1122275</wp:posOffset>
                </wp:positionH>
                <wp:positionV relativeFrom="paragraph">
                  <wp:posOffset>58956</wp:posOffset>
                </wp:positionV>
                <wp:extent cx="87630" cy="299085"/>
                <wp:effectExtent l="0" t="0" r="0" b="0"/>
                <wp:wrapNone/>
                <wp:docPr id="187" name="Textbox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Textbox 187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642259pt;width:6.9pt;height:23.55pt;mso-position-horizontal-relative:page;mso-position-vertical-relative:paragraph;z-index:15802880" type="#_x0000_t202" id="docshape141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03904">
                <wp:simplePos x="0" y="0"/>
                <wp:positionH relativeFrom="page">
                  <wp:posOffset>2666731</wp:posOffset>
                </wp:positionH>
                <wp:positionV relativeFrom="paragraph">
                  <wp:posOffset>58956</wp:posOffset>
                </wp:positionV>
                <wp:extent cx="80010" cy="149860"/>
                <wp:effectExtent l="0" t="0" r="0" b="0"/>
                <wp:wrapNone/>
                <wp:docPr id="188" name="Textbox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Textbox 188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978836pt;margin-top:4.642259pt;width:6.3pt;height:11.8pt;mso-position-horizontal-relative:page;mso-position-vertical-relative:paragraph;z-index:15803904" type="#_x0000_t202" id="docshape142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10"/>
          <w:position w:val="-3"/>
          <w:sz w:val="8"/>
        </w:rPr>
        <w:t>16.0</w:t>
      </w:r>
      <w:r>
        <w:rPr>
          <w:i/>
          <w:spacing w:val="32"/>
          <w:w w:val="110"/>
          <w:position w:val="-3"/>
          <w:sz w:val="8"/>
        </w:rPr>
        <w:t> </w:t>
      </w:r>
      <w:r>
        <w:rPr>
          <w:i/>
          <w:w w:val="110"/>
          <w:sz w:val="7"/>
        </w:rPr>
        <w:t>FODO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regular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arc,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4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superperiods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and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3</w:t>
      </w:r>
      <w:r>
        <w:rPr>
          <w:i/>
          <w:spacing w:val="-3"/>
          <w:w w:val="110"/>
          <w:sz w:val="7"/>
        </w:rPr>
        <w:t> </w:t>
      </w:r>
      <w:r>
        <w:rPr>
          <w:i/>
          <w:spacing w:val="-2"/>
          <w:w w:val="110"/>
          <w:sz w:val="7"/>
        </w:rPr>
        <w:t>tunes</w:t>
      </w:r>
    </w:p>
    <w:p>
      <w:pPr>
        <w:spacing w:before="67"/>
        <w:ind w:left="755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6768">
                <wp:simplePos x="0" y="0"/>
                <wp:positionH relativeFrom="page">
                  <wp:posOffset>1521696</wp:posOffset>
                </wp:positionH>
                <wp:positionV relativeFrom="paragraph">
                  <wp:posOffset>50827</wp:posOffset>
                </wp:positionV>
                <wp:extent cx="1270" cy="407670"/>
                <wp:effectExtent l="0" t="0" r="0" b="0"/>
                <wp:wrapNone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1270" cy="407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07670">
                              <a:moveTo>
                                <a:pt x="0" y="0"/>
                              </a:moveTo>
                              <a:lnTo>
                                <a:pt x="0" y="40725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39712" from="119.818588pt,4.002135pt" to="119.818588pt,36.069336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i/>
          <w:spacing w:val="-4"/>
          <w:w w:val="110"/>
          <w:sz w:val="8"/>
        </w:rPr>
        <w:t>14.6</w:t>
      </w:r>
    </w:p>
    <w:p>
      <w:pPr>
        <w:spacing w:before="64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13.2</w:t>
      </w:r>
    </w:p>
    <w:p>
      <w:pPr>
        <w:spacing w:before="63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11.8</w:t>
      </w:r>
    </w:p>
    <w:p>
      <w:pPr>
        <w:spacing w:before="63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10.4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9.0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6.2</w:t>
      </w:r>
    </w:p>
    <w:p>
      <w:pPr>
        <w:spacing w:before="64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4.8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3.4</w:t>
      </w:r>
    </w:p>
    <w:p>
      <w:pPr>
        <w:spacing w:line="62" w:lineRule="exact"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2.0</w:t>
      </w:r>
    </w:p>
    <w:p>
      <w:pPr>
        <w:spacing w:before="61"/>
        <w:ind w:left="191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spacing w:val="-5"/>
          <w:w w:val="110"/>
          <w:sz w:val="8"/>
        </w:rPr>
        <w:t>4.0</w:t>
      </w:r>
    </w:p>
    <w:p>
      <w:pPr>
        <w:spacing w:before="80"/>
        <w:ind w:left="191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3.5</w:t>
      </w:r>
    </w:p>
    <w:p>
      <w:pPr>
        <w:spacing w:before="80"/>
        <w:ind w:left="191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3.0</w:t>
      </w:r>
    </w:p>
    <w:p>
      <w:pPr>
        <w:spacing w:before="81"/>
        <w:ind w:left="191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2.5</w:t>
      </w:r>
    </w:p>
    <w:p>
      <w:pPr>
        <w:spacing w:before="80"/>
        <w:ind w:left="191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2.0</w:t>
      </w:r>
    </w:p>
    <w:p>
      <w:pPr>
        <w:spacing w:before="80"/>
        <w:ind w:left="191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1.5</w:t>
      </w:r>
    </w:p>
    <w:p>
      <w:pPr>
        <w:spacing w:before="82"/>
        <w:ind w:left="191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1.0</w:t>
      </w:r>
    </w:p>
    <w:p>
      <w:pPr>
        <w:spacing w:before="80"/>
        <w:ind w:left="191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0.5</w:t>
      </w:r>
    </w:p>
    <w:p>
      <w:pPr>
        <w:spacing w:before="80"/>
        <w:ind w:left="191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</w:p>
    <w:p>
      <w:pPr>
        <w:spacing w:line="62" w:lineRule="exact" w:before="81"/>
        <w:ind w:left="191" w:right="0" w:firstLine="0"/>
        <w:jc w:val="lef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0.5</w:t>
      </w:r>
    </w:p>
    <w:p>
      <w:pPr>
        <w:spacing w:before="26"/>
        <w:ind w:left="755" w:right="0" w:firstLine="0"/>
        <w:jc w:val="left"/>
        <w:rPr>
          <w:i/>
          <w:sz w:val="7"/>
        </w:rPr>
      </w:pPr>
      <w:r>
        <w:rPr/>
        <w:br w:type="column"/>
      </w:r>
      <w:r>
        <w:rPr>
          <w:i/>
          <w:w w:val="110"/>
          <w:position w:val="-3"/>
          <w:sz w:val="8"/>
        </w:rPr>
        <w:t>13.0</w:t>
      </w:r>
      <w:r>
        <w:rPr>
          <w:i/>
          <w:spacing w:val="32"/>
          <w:w w:val="110"/>
          <w:position w:val="-3"/>
          <w:sz w:val="8"/>
        </w:rPr>
        <w:t> </w:t>
      </w:r>
      <w:r>
        <w:rPr>
          <w:i/>
          <w:w w:val="110"/>
          <w:sz w:val="7"/>
        </w:rPr>
        <w:t>FDO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regular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arc,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4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superperiods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and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3</w:t>
      </w:r>
      <w:r>
        <w:rPr>
          <w:i/>
          <w:spacing w:val="-3"/>
          <w:w w:val="110"/>
          <w:sz w:val="7"/>
        </w:rPr>
        <w:t> </w:t>
      </w:r>
      <w:r>
        <w:rPr>
          <w:i/>
          <w:spacing w:val="-2"/>
          <w:w w:val="110"/>
          <w:sz w:val="7"/>
        </w:rPr>
        <w:t>tunes</w:t>
      </w:r>
    </w:p>
    <w:p>
      <w:pPr>
        <w:spacing w:before="67"/>
        <w:ind w:left="0" w:right="709" w:firstLine="0"/>
        <w:jc w:val="center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3482898</wp:posOffset>
                </wp:positionH>
                <wp:positionV relativeFrom="paragraph">
                  <wp:posOffset>-24181</wp:posOffset>
                </wp:positionV>
                <wp:extent cx="1068705" cy="998219"/>
                <wp:effectExtent l="0" t="0" r="0" b="0"/>
                <wp:wrapNone/>
                <wp:docPr id="190" name="Group 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" name="Group 190"/>
                      <wpg:cNvGrpSpPr/>
                      <wpg:grpSpPr>
                        <a:xfrm>
                          <a:off x="0" y="0"/>
                          <a:ext cx="1068705" cy="998219"/>
                          <a:chExt cx="1068705" cy="998219"/>
                        </a:xfrm>
                      </wpg:grpSpPr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0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Textbox 192"/>
                        <wps:cNvSpPr txBox="1"/>
                        <wps:spPr>
                          <a:xfrm>
                            <a:off x="0" y="0"/>
                            <a:ext cx="106870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33" w:val="left" w:leader="none"/>
                                  <w:tab w:pos="743" w:val="left" w:leader="none"/>
                                </w:tabs>
                                <w:spacing w:before="17"/>
                                <w:ind w:left="132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color w:val="00FF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04042pt;width:84.15pt;height:78.6pt;mso-position-horizontal-relative:page;mso-position-vertical-relative:paragraph;z-index:15799296" id="docshapegroup143" coordorigin="5485,-38" coordsize="1683,1572">
                <v:shape style="position:absolute;left:5484;top:-39;width:1683;height:1572" type="#_x0000_t75" id="docshape144" stroked="false">
                  <v:imagedata r:id="rId24" o:title=""/>
                </v:shape>
                <v:shape style="position:absolute;left:5484;top:-39;width:1683;height:1572" type="#_x0000_t202" id="docshape145" filled="false" stroked="false">
                  <v:textbox inset="0,0,0,0">
                    <w:txbxContent>
                      <w:p>
                        <w:pPr>
                          <w:tabs>
                            <w:tab w:pos="433" w:val="left" w:leader="none"/>
                            <w:tab w:pos="743" w:val="left" w:leader="none"/>
                          </w:tabs>
                          <w:spacing w:before="17"/>
                          <w:ind w:left="132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  <w:r>
                          <w:rPr>
                            <w:i/>
                            <w:color w:val="00FF00"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spacing w:val="-10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7792">
                <wp:simplePos x="0" y="0"/>
                <wp:positionH relativeFrom="page">
                  <wp:posOffset>3984329</wp:posOffset>
                </wp:positionH>
                <wp:positionV relativeFrom="paragraph">
                  <wp:posOffset>50827</wp:posOffset>
                </wp:positionV>
                <wp:extent cx="1270" cy="833119"/>
                <wp:effectExtent l="0" t="0" r="0" b="0"/>
                <wp:wrapNone/>
                <wp:docPr id="193" name="Graphic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Graphic 193"/>
                      <wps:cNvSpPr/>
                      <wps:spPr>
                        <a:xfrm>
                          <a:off x="0" y="0"/>
                          <a:ext cx="1270" cy="8331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33119">
                              <a:moveTo>
                                <a:pt x="0" y="0"/>
                              </a:moveTo>
                              <a:lnTo>
                                <a:pt x="0" y="832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38688" from="313.726746pt,4.002135pt" to="313.726746pt,69.589583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8304">
                <wp:simplePos x="0" y="0"/>
                <wp:positionH relativeFrom="page">
                  <wp:posOffset>3595529</wp:posOffset>
                </wp:positionH>
                <wp:positionV relativeFrom="paragraph">
                  <wp:posOffset>50827</wp:posOffset>
                </wp:positionV>
                <wp:extent cx="1270" cy="526415"/>
                <wp:effectExtent l="0" t="0" r="0" b="0"/>
                <wp:wrapNone/>
                <wp:docPr id="194" name="Graphic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Graphic 194"/>
                      <wps:cNvSpPr/>
                      <wps:spPr>
                        <a:xfrm>
                          <a:off x="0" y="0"/>
                          <a:ext cx="1270" cy="526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26415">
                              <a:moveTo>
                                <a:pt x="0" y="0"/>
                              </a:moveTo>
                              <a:lnTo>
                                <a:pt x="0" y="52624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38176" from="283.112579pt,4.002135pt" to="283.112579pt,45.43897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8816">
                <wp:simplePos x="0" y="0"/>
                <wp:positionH relativeFrom="page">
                  <wp:posOffset>3790247</wp:posOffset>
                </wp:positionH>
                <wp:positionV relativeFrom="paragraph">
                  <wp:posOffset>50827</wp:posOffset>
                </wp:positionV>
                <wp:extent cx="1270" cy="774065"/>
                <wp:effectExtent l="0" t="0" r="0" b="0"/>
                <wp:wrapNone/>
                <wp:docPr id="195" name="Graphic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Graphic 195"/>
                      <wps:cNvSpPr/>
                      <wps:spPr>
                        <a:xfrm>
                          <a:off x="0" y="0"/>
                          <a:ext cx="1270" cy="774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74065">
                              <a:moveTo>
                                <a:pt x="0" y="0"/>
                              </a:moveTo>
                              <a:lnTo>
                                <a:pt x="0" y="77378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37664" from="298.444702pt,4.002135pt" to="298.444702pt,64.92981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04928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196" name="Textbox 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" name="Textbox 196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804928" type="#_x0000_t202" id="docshape146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8"/>
        </w:rPr>
        <w:t>12.1</w:t>
      </w:r>
    </w:p>
    <w:p>
      <w:pPr>
        <w:spacing w:before="64"/>
        <w:ind w:left="0" w:right="709" w:firstLine="0"/>
        <w:jc w:val="center"/>
        <w:rPr>
          <w:i/>
          <w:sz w:val="8"/>
        </w:rPr>
      </w:pPr>
      <w:r>
        <w:rPr>
          <w:i/>
          <w:spacing w:val="-4"/>
          <w:w w:val="110"/>
          <w:sz w:val="8"/>
        </w:rPr>
        <w:t>11.2</w:t>
      </w:r>
    </w:p>
    <w:p>
      <w:pPr>
        <w:spacing w:before="63"/>
        <w:ind w:left="0" w:right="709" w:firstLine="0"/>
        <w:jc w:val="center"/>
        <w:rPr>
          <w:i/>
          <w:sz w:val="8"/>
        </w:rPr>
      </w:pPr>
      <w:r>
        <w:rPr>
          <w:i/>
          <w:spacing w:val="-4"/>
          <w:w w:val="110"/>
          <w:sz w:val="8"/>
        </w:rPr>
        <w:t>10.3</w:t>
      </w:r>
    </w:p>
    <w:p>
      <w:pPr>
        <w:spacing w:before="63"/>
        <w:ind w:left="44" w:right="709" w:firstLine="0"/>
        <w:jc w:val="center"/>
        <w:rPr>
          <w:i/>
          <w:sz w:val="8"/>
        </w:rPr>
      </w:pPr>
      <w:r>
        <w:rPr>
          <w:i/>
          <w:spacing w:val="-5"/>
          <w:w w:val="110"/>
          <w:sz w:val="8"/>
        </w:rPr>
        <w:t>9.4</w:t>
      </w:r>
    </w:p>
    <w:p>
      <w:pPr>
        <w:spacing w:before="63"/>
        <w:ind w:left="44" w:right="709" w:firstLine="0"/>
        <w:jc w:val="center"/>
        <w:rPr>
          <w:i/>
          <w:sz w:val="8"/>
        </w:rPr>
      </w:pPr>
      <w:r>
        <w:rPr>
          <w:i/>
          <w:spacing w:val="-5"/>
          <w:w w:val="110"/>
          <w:sz w:val="8"/>
        </w:rPr>
        <w:t>8.5</w:t>
      </w:r>
    </w:p>
    <w:p>
      <w:pPr>
        <w:spacing w:before="63"/>
        <w:ind w:left="44" w:right="709" w:firstLine="0"/>
        <w:jc w:val="center"/>
        <w:rPr>
          <w:i/>
          <w:sz w:val="8"/>
        </w:rPr>
      </w:pPr>
      <w:r>
        <w:rPr>
          <w:i/>
          <w:spacing w:val="-5"/>
          <w:w w:val="110"/>
          <w:sz w:val="8"/>
        </w:rPr>
        <w:t>7.6</w:t>
      </w:r>
    </w:p>
    <w:p>
      <w:pPr>
        <w:spacing w:before="63"/>
        <w:ind w:left="44" w:right="709" w:firstLine="0"/>
        <w:jc w:val="center"/>
        <w:rPr>
          <w:i/>
          <w:sz w:val="8"/>
        </w:rPr>
      </w:pPr>
      <w:r>
        <w:rPr>
          <w:i/>
          <w:spacing w:val="-5"/>
          <w:w w:val="110"/>
          <w:sz w:val="8"/>
        </w:rPr>
        <w:t>6.7</w:t>
      </w:r>
    </w:p>
    <w:p>
      <w:pPr>
        <w:spacing w:before="64"/>
        <w:ind w:left="44" w:right="709" w:firstLine="0"/>
        <w:jc w:val="center"/>
        <w:rPr>
          <w:i/>
          <w:sz w:val="8"/>
        </w:rPr>
      </w:pPr>
      <w:r>
        <w:rPr>
          <w:i/>
          <w:spacing w:val="-5"/>
          <w:w w:val="110"/>
          <w:sz w:val="8"/>
        </w:rPr>
        <w:t>5.8</w:t>
      </w:r>
    </w:p>
    <w:p>
      <w:pPr>
        <w:spacing w:before="63"/>
        <w:ind w:left="44" w:right="709" w:firstLine="0"/>
        <w:jc w:val="center"/>
        <w:rPr>
          <w:i/>
          <w:sz w:val="8"/>
        </w:rPr>
      </w:pPr>
      <w:r>
        <w:rPr>
          <w:i/>
          <w:spacing w:val="-5"/>
          <w:w w:val="110"/>
          <w:sz w:val="8"/>
        </w:rPr>
        <w:t>4.9</w:t>
      </w:r>
    </w:p>
    <w:p>
      <w:pPr>
        <w:spacing w:line="62" w:lineRule="exact" w:before="63"/>
        <w:ind w:left="44" w:right="709" w:firstLine="0"/>
        <w:jc w:val="center"/>
        <w:rPr>
          <w:i/>
          <w:sz w:val="8"/>
        </w:rPr>
      </w:pPr>
      <w:r>
        <w:rPr>
          <w:i/>
          <w:spacing w:val="-5"/>
          <w:w w:val="110"/>
          <w:sz w:val="8"/>
        </w:rPr>
        <w:t>4.0</w:t>
      </w:r>
    </w:p>
    <w:p>
      <w:pPr>
        <w:spacing w:before="60"/>
        <w:ind w:left="246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spacing w:val="-5"/>
          <w:w w:val="110"/>
          <w:sz w:val="8"/>
        </w:rPr>
        <w:t>2.8</w:t>
      </w:r>
    </w:p>
    <w:p>
      <w:pPr>
        <w:spacing w:before="38"/>
        <w:ind w:left="246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2.5</w:t>
      </w:r>
    </w:p>
    <w:p>
      <w:pPr>
        <w:spacing w:before="37"/>
        <w:ind w:left="246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2.2</w:t>
      </w:r>
    </w:p>
    <w:p>
      <w:pPr>
        <w:spacing w:before="37"/>
        <w:ind w:left="246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2.0</w:t>
      </w:r>
    </w:p>
    <w:p>
      <w:pPr>
        <w:spacing w:before="38"/>
        <w:ind w:left="246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1.8</w:t>
      </w:r>
    </w:p>
    <w:p>
      <w:pPr>
        <w:spacing w:before="37"/>
        <w:ind w:left="246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1.5</w:t>
      </w:r>
    </w:p>
    <w:p>
      <w:pPr>
        <w:spacing w:before="37"/>
        <w:ind w:left="246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1.2</w:t>
      </w:r>
    </w:p>
    <w:p>
      <w:pPr>
        <w:spacing w:before="37"/>
        <w:ind w:left="246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1.0</w:t>
      </w:r>
    </w:p>
    <w:p>
      <w:pPr>
        <w:spacing w:before="39"/>
        <w:ind w:left="246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0.8</w:t>
      </w:r>
    </w:p>
    <w:p>
      <w:pPr>
        <w:spacing w:before="37"/>
        <w:ind w:left="246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0.5</w:t>
      </w:r>
    </w:p>
    <w:p>
      <w:pPr>
        <w:spacing w:before="37"/>
        <w:ind w:left="246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0.2</w:t>
      </w:r>
    </w:p>
    <w:p>
      <w:pPr>
        <w:spacing w:before="38"/>
        <w:ind w:left="246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</w:p>
    <w:p>
      <w:pPr>
        <w:spacing w:line="62" w:lineRule="exact" w:before="37"/>
        <w:ind w:left="246" w:right="0" w:firstLine="0"/>
        <w:jc w:val="lef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0.2</w:t>
      </w:r>
    </w:p>
    <w:p>
      <w:pPr>
        <w:spacing w:before="26"/>
        <w:ind w:left="755" w:right="0" w:firstLine="0"/>
        <w:jc w:val="left"/>
        <w:rPr>
          <w:i/>
          <w:sz w:val="7"/>
        </w:rPr>
      </w:pPr>
      <w:r>
        <w:rPr/>
        <w:br w:type="column"/>
      </w:r>
      <w:r>
        <w:rPr>
          <w:i/>
          <w:w w:val="110"/>
          <w:position w:val="-3"/>
          <w:sz w:val="8"/>
        </w:rPr>
        <w:t>11.0</w:t>
      </w:r>
      <w:r>
        <w:rPr>
          <w:i/>
          <w:spacing w:val="32"/>
          <w:w w:val="110"/>
          <w:position w:val="-3"/>
          <w:sz w:val="8"/>
        </w:rPr>
        <w:t> </w:t>
      </w:r>
      <w:r>
        <w:rPr>
          <w:i/>
          <w:w w:val="110"/>
          <w:sz w:val="7"/>
        </w:rPr>
        <w:t>ODFDO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regular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arc,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4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superperiods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and</w:t>
      </w:r>
      <w:r>
        <w:rPr>
          <w:i/>
          <w:spacing w:val="-3"/>
          <w:w w:val="110"/>
          <w:sz w:val="7"/>
        </w:rPr>
        <w:t> </w:t>
      </w:r>
      <w:r>
        <w:rPr>
          <w:i/>
          <w:w w:val="110"/>
          <w:sz w:val="7"/>
        </w:rPr>
        <w:t>3</w:t>
      </w:r>
      <w:r>
        <w:rPr>
          <w:i/>
          <w:spacing w:val="-3"/>
          <w:w w:val="110"/>
          <w:sz w:val="7"/>
        </w:rPr>
        <w:t> </w:t>
      </w:r>
      <w:r>
        <w:rPr>
          <w:i/>
          <w:spacing w:val="-2"/>
          <w:w w:val="110"/>
          <w:sz w:val="7"/>
        </w:rPr>
        <w:t>tunes</w:t>
      </w:r>
    </w:p>
    <w:p>
      <w:pPr>
        <w:spacing w:before="67"/>
        <w:ind w:left="755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01344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197" name="Group 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" name="Group 197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Textbox 199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58" w:val="left" w:leader="none"/>
                                </w:tabs>
                                <w:spacing w:before="17"/>
                                <w:ind w:left="14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801344" id="docshapegroup147" coordorigin="8751,-38" coordsize="1769,1572">
                <v:shape style="position:absolute;left:8750;top:-39;width:1769;height:1572" type="#_x0000_t75" id="docshape148" stroked="false">
                  <v:imagedata r:id="rId25" o:title=""/>
                </v:shape>
                <v:shape style="position:absolute;left:8750;top:-39;width:1769;height:1572" type="#_x0000_t202" id="docshape149" filled="false" stroked="false">
                  <v:textbox inset="0,0,0,0">
                    <w:txbxContent>
                      <w:p>
                        <w:pPr>
                          <w:tabs>
                            <w:tab w:pos="458" w:val="left" w:leader="none"/>
                          </w:tabs>
                          <w:spacing w:before="17"/>
                          <w:ind w:left="14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79840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684530"/>
                <wp:effectExtent l="0" t="0" r="0" b="0"/>
                <wp:wrapNone/>
                <wp:docPr id="200" name="Graphic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Graphic 200"/>
                      <wps:cNvSpPr/>
                      <wps:spPr>
                        <a:xfrm>
                          <a:off x="0" y="0"/>
                          <a:ext cx="1270" cy="684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84530">
                              <a:moveTo>
                                <a:pt x="0" y="0"/>
                              </a:moveTo>
                              <a:lnTo>
                                <a:pt x="0" y="684058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36640" from="446.806427pt,4.002135pt" to="446.806427pt,57.86501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580352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833119"/>
                <wp:effectExtent l="0" t="0" r="0" b="0"/>
                <wp:wrapNone/>
                <wp:docPr id="201" name="Graphic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Graphic 201"/>
                      <wps:cNvSpPr/>
                      <wps:spPr>
                        <a:xfrm>
                          <a:off x="0" y="0"/>
                          <a:ext cx="1270" cy="8331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33119">
                              <a:moveTo>
                                <a:pt x="0" y="0"/>
                              </a:moveTo>
                              <a:lnTo>
                                <a:pt x="0" y="832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36128" from="462.940247pt,4.002135pt" to="462.940247pt,69.589583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202" name="Textbox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Textbox 202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806976" type="#_x0000_t202" id="docshape150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8"/>
        </w:rPr>
        <w:t>10.3</w:t>
      </w:r>
    </w:p>
    <w:p>
      <w:pPr>
        <w:spacing w:before="64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9.6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8.9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8.2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7.5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6.8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6.1</w:t>
      </w:r>
    </w:p>
    <w:p>
      <w:pPr>
        <w:spacing w:before="64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5.4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4.7</w:t>
      </w:r>
    </w:p>
    <w:p>
      <w:pPr>
        <w:spacing w:line="62" w:lineRule="exact"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4.0</w:t>
      </w:r>
    </w:p>
    <w:p>
      <w:pPr>
        <w:spacing w:before="61"/>
        <w:ind w:left="222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spacing w:val="-4"/>
          <w:w w:val="110"/>
          <w:sz w:val="8"/>
        </w:rPr>
        <w:t>2.50</w:t>
      </w:r>
    </w:p>
    <w:p>
      <w:pPr>
        <w:spacing w:before="63"/>
        <w:ind w:left="222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203" name="Textbox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Textbox 203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808000" type="#_x0000_t202" id="docshape151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8"/>
        </w:rPr>
        <w:t>2.25</w:t>
      </w:r>
    </w:p>
    <w:p>
      <w:pPr>
        <w:spacing w:before="63"/>
        <w:ind w:left="222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2.00</w:t>
      </w:r>
    </w:p>
    <w:p>
      <w:pPr>
        <w:spacing w:before="64"/>
        <w:ind w:left="222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1.75</w:t>
      </w:r>
    </w:p>
    <w:p>
      <w:pPr>
        <w:spacing w:before="63"/>
        <w:ind w:left="222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1.50</w:t>
      </w:r>
    </w:p>
    <w:p>
      <w:pPr>
        <w:spacing w:before="62"/>
        <w:ind w:left="222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1.25</w:t>
      </w:r>
    </w:p>
    <w:p>
      <w:pPr>
        <w:spacing w:before="64"/>
        <w:ind w:left="222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1.00</w:t>
      </w:r>
    </w:p>
    <w:p>
      <w:pPr>
        <w:spacing w:before="63"/>
        <w:ind w:left="222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0.75</w:t>
      </w:r>
    </w:p>
    <w:p>
      <w:pPr>
        <w:spacing w:before="63"/>
        <w:ind w:left="222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0.50</w:t>
      </w:r>
    </w:p>
    <w:p>
      <w:pPr>
        <w:spacing w:before="64"/>
        <w:ind w:left="222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0.25</w:t>
      </w:r>
    </w:p>
    <w:p>
      <w:pPr>
        <w:spacing w:line="62" w:lineRule="exact" w:before="63"/>
        <w:ind w:left="222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</w:p>
    <w:p>
      <w:pPr>
        <w:spacing w:after="0" w:line="62" w:lineRule="exact"/>
        <w:jc w:val="left"/>
        <w:rPr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431" w:space="40"/>
            <w:col w:w="370" w:space="425"/>
            <w:col w:w="2375" w:space="39"/>
            <w:col w:w="425" w:space="426"/>
            <w:col w:w="2487" w:space="40"/>
            <w:col w:w="1577"/>
          </w:cols>
        </w:sectPr>
      </w:pPr>
    </w:p>
    <w:p>
      <w:pPr>
        <w:spacing w:before="3"/>
        <w:ind w:left="914" w:right="0" w:firstLine="0"/>
        <w:jc w:val="left"/>
        <w:rPr>
          <w:i/>
          <w:sz w:val="8"/>
        </w:rPr>
      </w:pPr>
      <w:r>
        <w:rPr>
          <w:i/>
          <w:w w:val="110"/>
          <w:sz w:val="8"/>
        </w:rPr>
        <w:t>0.0</w:t>
      </w:r>
      <w:r>
        <w:rPr>
          <w:i/>
          <w:spacing w:val="57"/>
          <w:w w:val="110"/>
          <w:sz w:val="8"/>
        </w:rPr>
        <w:t>  </w:t>
      </w:r>
      <w:r>
        <w:rPr>
          <w:i/>
          <w:w w:val="110"/>
          <w:sz w:val="8"/>
        </w:rPr>
        <w:t>20.</w:t>
      </w:r>
      <w:r>
        <w:rPr>
          <w:i/>
          <w:spacing w:val="59"/>
          <w:w w:val="110"/>
          <w:sz w:val="8"/>
        </w:rPr>
        <w:t>  </w:t>
      </w:r>
      <w:r>
        <w:rPr>
          <w:i/>
          <w:w w:val="110"/>
          <w:sz w:val="8"/>
        </w:rPr>
        <w:t>40.</w:t>
      </w:r>
      <w:r>
        <w:rPr>
          <w:i/>
          <w:spacing w:val="58"/>
          <w:w w:val="110"/>
          <w:sz w:val="8"/>
        </w:rPr>
        <w:t>  </w:t>
      </w:r>
      <w:r>
        <w:rPr>
          <w:i/>
          <w:w w:val="110"/>
          <w:sz w:val="8"/>
        </w:rPr>
        <w:t>60.</w:t>
      </w:r>
      <w:r>
        <w:rPr>
          <w:i/>
          <w:spacing w:val="58"/>
          <w:w w:val="110"/>
          <w:sz w:val="8"/>
        </w:rPr>
        <w:t>  </w:t>
      </w:r>
      <w:r>
        <w:rPr>
          <w:i/>
          <w:w w:val="110"/>
          <w:sz w:val="8"/>
        </w:rPr>
        <w:t>80.</w:t>
      </w:r>
      <w:r>
        <w:rPr>
          <w:i/>
          <w:spacing w:val="47"/>
          <w:w w:val="110"/>
          <w:sz w:val="8"/>
        </w:rPr>
        <w:t>  </w:t>
      </w:r>
      <w:r>
        <w:rPr>
          <w:i/>
          <w:w w:val="110"/>
          <w:sz w:val="8"/>
        </w:rPr>
        <w:t>100.</w:t>
      </w:r>
      <w:r>
        <w:rPr>
          <w:i/>
          <w:spacing w:val="37"/>
          <w:w w:val="110"/>
          <w:sz w:val="8"/>
        </w:rPr>
        <w:t>  </w:t>
      </w:r>
      <w:r>
        <w:rPr>
          <w:i/>
          <w:spacing w:val="-4"/>
          <w:w w:val="110"/>
          <w:sz w:val="8"/>
        </w:rPr>
        <w:t>120.</w:t>
      </w:r>
    </w:p>
    <w:p>
      <w:pPr>
        <w:spacing w:before="17"/>
        <w:ind w:left="1567" w:right="0" w:firstLine="0"/>
        <w:jc w:val="left"/>
        <w:rPr>
          <w:i/>
          <w:sz w:val="7"/>
        </w:rPr>
      </w:pP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before="3"/>
        <w:ind w:left="914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w w:val="110"/>
          <w:sz w:val="8"/>
        </w:rPr>
        <w:t>0.0</w:t>
      </w:r>
      <w:r>
        <w:rPr>
          <w:i/>
          <w:spacing w:val="57"/>
          <w:w w:val="110"/>
          <w:sz w:val="8"/>
        </w:rPr>
        <w:t>  </w:t>
      </w:r>
      <w:r>
        <w:rPr>
          <w:i/>
          <w:w w:val="110"/>
          <w:sz w:val="8"/>
        </w:rPr>
        <w:t>20.</w:t>
      </w:r>
      <w:r>
        <w:rPr>
          <w:i/>
          <w:spacing w:val="59"/>
          <w:w w:val="110"/>
          <w:sz w:val="8"/>
        </w:rPr>
        <w:t>  </w:t>
      </w:r>
      <w:r>
        <w:rPr>
          <w:i/>
          <w:w w:val="110"/>
          <w:sz w:val="8"/>
        </w:rPr>
        <w:t>40.</w:t>
      </w:r>
      <w:r>
        <w:rPr>
          <w:i/>
          <w:spacing w:val="58"/>
          <w:w w:val="110"/>
          <w:sz w:val="8"/>
        </w:rPr>
        <w:t>  </w:t>
      </w:r>
      <w:r>
        <w:rPr>
          <w:i/>
          <w:w w:val="110"/>
          <w:sz w:val="8"/>
        </w:rPr>
        <w:t>60.</w:t>
      </w:r>
      <w:r>
        <w:rPr>
          <w:i/>
          <w:spacing w:val="58"/>
          <w:w w:val="110"/>
          <w:sz w:val="8"/>
        </w:rPr>
        <w:t>  </w:t>
      </w:r>
      <w:r>
        <w:rPr>
          <w:i/>
          <w:w w:val="110"/>
          <w:sz w:val="8"/>
        </w:rPr>
        <w:t>80.</w:t>
      </w:r>
      <w:r>
        <w:rPr>
          <w:i/>
          <w:spacing w:val="47"/>
          <w:w w:val="110"/>
          <w:sz w:val="8"/>
        </w:rPr>
        <w:t>  </w:t>
      </w:r>
      <w:r>
        <w:rPr>
          <w:i/>
          <w:w w:val="110"/>
          <w:sz w:val="8"/>
        </w:rPr>
        <w:t>100.</w:t>
      </w:r>
      <w:r>
        <w:rPr>
          <w:i/>
          <w:spacing w:val="37"/>
          <w:w w:val="110"/>
          <w:sz w:val="8"/>
        </w:rPr>
        <w:t>  </w:t>
      </w:r>
      <w:r>
        <w:rPr>
          <w:i/>
          <w:spacing w:val="-4"/>
          <w:w w:val="110"/>
          <w:sz w:val="8"/>
        </w:rPr>
        <w:t>120.</w:t>
      </w:r>
    </w:p>
    <w:p>
      <w:pPr>
        <w:spacing w:before="17"/>
        <w:ind w:left="1567" w:right="0" w:firstLine="0"/>
        <w:jc w:val="left"/>
        <w:rPr>
          <w:i/>
          <w:sz w:val="7"/>
        </w:rPr>
      </w:pP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before="3"/>
        <w:ind w:left="914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w w:val="110"/>
          <w:sz w:val="8"/>
        </w:rPr>
        <w:t>0.0</w:t>
      </w:r>
      <w:r>
        <w:rPr>
          <w:i/>
          <w:spacing w:val="65"/>
          <w:w w:val="110"/>
          <w:sz w:val="8"/>
        </w:rPr>
        <w:t>  </w:t>
      </w:r>
      <w:r>
        <w:rPr>
          <w:i/>
          <w:w w:val="110"/>
          <w:sz w:val="8"/>
        </w:rPr>
        <w:t>20.</w:t>
      </w:r>
      <w:r>
        <w:rPr>
          <w:i/>
          <w:spacing w:val="65"/>
          <w:w w:val="110"/>
          <w:sz w:val="8"/>
        </w:rPr>
        <w:t>  </w:t>
      </w:r>
      <w:r>
        <w:rPr>
          <w:i/>
          <w:w w:val="110"/>
          <w:sz w:val="8"/>
        </w:rPr>
        <w:t>40.</w:t>
      </w:r>
      <w:r>
        <w:rPr>
          <w:i/>
          <w:spacing w:val="65"/>
          <w:w w:val="110"/>
          <w:sz w:val="8"/>
        </w:rPr>
        <w:t>  </w:t>
      </w:r>
      <w:r>
        <w:rPr>
          <w:i/>
          <w:w w:val="110"/>
          <w:sz w:val="8"/>
        </w:rPr>
        <w:t>60.</w:t>
      </w:r>
      <w:r>
        <w:rPr>
          <w:i/>
          <w:spacing w:val="65"/>
          <w:w w:val="110"/>
          <w:sz w:val="8"/>
        </w:rPr>
        <w:t>  </w:t>
      </w:r>
      <w:r>
        <w:rPr>
          <w:i/>
          <w:w w:val="110"/>
          <w:sz w:val="8"/>
        </w:rPr>
        <w:t>80.</w:t>
      </w:r>
      <w:r>
        <w:rPr>
          <w:i/>
          <w:spacing w:val="55"/>
          <w:w w:val="110"/>
          <w:sz w:val="8"/>
        </w:rPr>
        <w:t>  </w:t>
      </w:r>
      <w:r>
        <w:rPr>
          <w:i/>
          <w:w w:val="110"/>
          <w:sz w:val="8"/>
        </w:rPr>
        <w:t>100.</w:t>
      </w:r>
      <w:r>
        <w:rPr>
          <w:i/>
          <w:spacing w:val="44"/>
          <w:w w:val="110"/>
          <w:sz w:val="8"/>
        </w:rPr>
        <w:t>  </w:t>
      </w:r>
      <w:r>
        <w:rPr>
          <w:i/>
          <w:spacing w:val="-4"/>
          <w:w w:val="110"/>
          <w:sz w:val="8"/>
        </w:rPr>
        <w:t>120.</w:t>
      </w:r>
    </w:p>
    <w:p>
      <w:pPr>
        <w:spacing w:before="17"/>
        <w:ind w:left="1567" w:right="0" w:firstLine="0"/>
        <w:jc w:val="left"/>
        <w:rPr>
          <w:i/>
          <w:sz w:val="7"/>
        </w:rPr>
      </w:pP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after="0"/>
        <w:jc w:val="left"/>
        <w:rPr>
          <w:i/>
          <w:sz w:val="7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2718" w:space="548"/>
            <w:col w:w="2718" w:space="548"/>
            <w:col w:w="4103"/>
          </w:cols>
        </w:sectPr>
      </w:pPr>
    </w:p>
    <w:p>
      <w:pPr>
        <w:pStyle w:val="BodyText"/>
        <w:spacing w:line="418" w:lineRule="exact" w:before="250"/>
        <w:ind w:left="142" w:right="564" w:hanging="2"/>
        <w:jc w:val="center"/>
      </w:pPr>
      <w:r>
        <w:rPr>
          <w:w w:val="105"/>
        </w:rPr>
        <w:t>Рисунок 2.1 — Твисс-параметры </w:t>
      </w:r>
      <w:r>
        <w:rPr>
          <w:rFonts w:ascii="Lucida Sans Unicode" w:hAnsi="Lucida Sans Unicode" w:eastAsia="Lucida Sans Unicode"/>
          <w:w w:val="105"/>
        </w:rPr>
        <w:t>β</w:t>
      </w:r>
      <w:r>
        <w:rPr>
          <w:rFonts w:ascii="Cambria" w:hAnsi="Cambria" w:eastAsia="Cambria"/>
          <w:w w:val="105"/>
          <w:vertAlign w:val="subscript"/>
        </w:rPr>
        <w:t>𝑥,𝑦</w:t>
      </w:r>
      <w:r>
        <w:rPr>
          <w:w w:val="105"/>
          <w:vertAlign w:val="baseline"/>
        </w:rPr>
        <w:t>, </w:t>
      </w:r>
      <w:r>
        <w:rPr>
          <w:rFonts w:ascii="Cambria" w:hAnsi="Cambria" w:eastAsia="Cambria"/>
          <w:w w:val="105"/>
          <w:vertAlign w:val="baseline"/>
        </w:rPr>
        <w:t>𝐷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w w:val="105"/>
          <w:vertAlign w:val="baseline"/>
        </w:rPr>
        <w:t>. Сверху – для ячеек для сигнлетной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ФОДО,</w:t>
      </w:r>
      <w:r>
        <w:rPr>
          <w:w w:val="105"/>
          <w:vertAlign w:val="baseline"/>
        </w:rPr>
        <w:t> дублетной</w:t>
      </w:r>
      <w:r>
        <w:rPr>
          <w:w w:val="105"/>
          <w:vertAlign w:val="baseline"/>
        </w:rPr>
        <w:t> ФДО,</w:t>
      </w:r>
      <w:r>
        <w:rPr>
          <w:w w:val="105"/>
          <w:vertAlign w:val="baseline"/>
        </w:rPr>
        <w:t> триплетной</w:t>
      </w:r>
      <w:r>
        <w:rPr>
          <w:w w:val="105"/>
          <w:vertAlign w:val="baseline"/>
        </w:rPr>
        <w:t> ОДФДО</w:t>
      </w:r>
      <w:r>
        <w:rPr>
          <w:w w:val="105"/>
          <w:vertAlign w:val="baseline"/>
        </w:rPr>
        <w:t> ячеек;</w:t>
      </w:r>
      <w:r>
        <w:rPr>
          <w:w w:val="105"/>
          <w:vertAlign w:val="baseline"/>
        </w:rPr>
        <w:t> посредине</w:t>
      </w:r>
      <w:r>
        <w:rPr>
          <w:w w:val="105"/>
          <w:vertAlign w:val="baseline"/>
        </w:rPr>
        <w:t> –</w:t>
      </w:r>
      <w:r>
        <w:rPr>
          <w:w w:val="105"/>
          <w:vertAlign w:val="baseline"/>
        </w:rPr>
        <w:t> регулярная структура; снизу – резонансная.</w:t>
      </w:r>
    </w:p>
    <w:p>
      <w:pPr>
        <w:pStyle w:val="BodyText"/>
        <w:spacing w:before="101"/>
      </w:pP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Для</w:t>
      </w:r>
      <w:r>
        <w:rPr>
          <w:spacing w:val="-19"/>
          <w:w w:val="105"/>
        </w:rPr>
        <w:t> </w:t>
      </w:r>
      <w:r>
        <w:rPr>
          <w:w w:val="105"/>
        </w:rPr>
        <w:t>ФОДО</w:t>
      </w:r>
      <w:r>
        <w:rPr>
          <w:spacing w:val="-18"/>
          <w:w w:val="105"/>
        </w:rPr>
        <w:t> </w:t>
      </w:r>
      <w:r>
        <w:rPr>
          <w:w w:val="105"/>
        </w:rPr>
        <w:t>ячейки</w:t>
      </w:r>
      <w:r>
        <w:rPr>
          <w:spacing w:val="-19"/>
          <w:w w:val="105"/>
        </w:rPr>
        <w:t> </w:t>
      </w:r>
      <w:r>
        <w:rPr>
          <w:w w:val="105"/>
        </w:rPr>
        <w:t>характерно</w:t>
      </w:r>
      <w:r>
        <w:rPr>
          <w:spacing w:val="-18"/>
          <w:w w:val="105"/>
        </w:rPr>
        <w:t> </w:t>
      </w:r>
      <w:r>
        <w:rPr>
          <w:w w:val="105"/>
        </w:rPr>
        <w:t>максимальное</w:t>
      </w:r>
      <w:r>
        <w:rPr>
          <w:spacing w:val="-18"/>
          <w:w w:val="105"/>
        </w:rPr>
        <w:t> </w:t>
      </w:r>
      <w:r>
        <w:rPr>
          <w:w w:val="105"/>
        </w:rPr>
        <w:t>простраственное</w:t>
      </w:r>
      <w:r>
        <w:rPr>
          <w:spacing w:val="-19"/>
          <w:w w:val="105"/>
        </w:rPr>
        <w:t> </w:t>
      </w:r>
      <w:r>
        <w:rPr>
          <w:w w:val="105"/>
        </w:rPr>
        <w:t>разделение минимумов</w:t>
      </w:r>
      <w:r>
        <w:rPr>
          <w:spacing w:val="-7"/>
          <w:w w:val="105"/>
        </w:rPr>
        <w:t> </w:t>
      </w:r>
      <w:r>
        <w:rPr>
          <w:w w:val="105"/>
        </w:rPr>
        <w:t>и</w:t>
      </w:r>
      <w:r>
        <w:rPr>
          <w:spacing w:val="-7"/>
          <w:w w:val="105"/>
        </w:rPr>
        <w:t> </w:t>
      </w:r>
      <w:r>
        <w:rPr>
          <w:w w:val="105"/>
        </w:rPr>
        <w:t>максимумов</w:t>
      </w:r>
      <w:r>
        <w:rPr>
          <w:spacing w:val="-7"/>
          <w:w w:val="105"/>
        </w:rPr>
        <w:t> </w:t>
      </w:r>
      <w:r>
        <w:rPr>
          <w:w w:val="105"/>
        </w:rPr>
        <w:t>бета-функций.</w:t>
      </w:r>
      <w:r>
        <w:rPr>
          <w:spacing w:val="-7"/>
          <w:w w:val="105"/>
        </w:rPr>
        <w:t> </w:t>
      </w:r>
      <w:r>
        <w:rPr>
          <w:w w:val="105"/>
        </w:rPr>
        <w:t>Однако,</w:t>
      </w:r>
      <w:r>
        <w:rPr>
          <w:spacing w:val="-7"/>
          <w:w w:val="105"/>
        </w:rPr>
        <w:t> </w:t>
      </w:r>
      <w:r>
        <w:rPr>
          <w:w w:val="105"/>
        </w:rPr>
        <w:t>макмиальное</w:t>
      </w:r>
      <w:r>
        <w:rPr>
          <w:spacing w:val="-7"/>
          <w:w w:val="105"/>
        </w:rPr>
        <w:t> </w:t>
      </w:r>
      <w:r>
        <w:rPr>
          <w:w w:val="105"/>
        </w:rPr>
        <w:t>значение</w:t>
      </w:r>
      <w:r>
        <w:rPr>
          <w:spacing w:val="-7"/>
          <w:w w:val="105"/>
        </w:rPr>
        <w:t> </w:t>
      </w:r>
      <w:r>
        <w:rPr>
          <w:w w:val="105"/>
        </w:rPr>
        <w:t>бета­ функции и дисперсионной функции наибольшее для ФОДО структуры. Также стоит отметить, что растет градиент в квадрупольных линзах для постижения одинакового набега фазы, в таком порядке ФОДО, ФДО, ОДФДО.</w:t>
      </w:r>
    </w:p>
    <w:p>
      <w:pPr>
        <w:pStyle w:val="BodyText"/>
        <w:spacing w:after="0" w:line="312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Heading1"/>
        <w:tabs>
          <w:tab w:pos="1202" w:val="left" w:leader="none"/>
        </w:tabs>
        <w:spacing w:line="280" w:lineRule="auto" w:before="207"/>
        <w:ind w:left="1385" w:right="661" w:hanging="1147"/>
      </w:pPr>
      <w:bookmarkStart w:name="Подавление дисперсии в регулярных арках " w:id="36"/>
      <w:bookmarkEnd w:id="36"/>
      <w:r>
        <w:rPr>
          <w:b w:val="0"/>
        </w:rPr>
      </w:r>
      <w:bookmarkStart w:name="_bookmark26" w:id="37"/>
      <w:bookmarkEnd w:id="37"/>
      <w:r>
        <w:rPr>
          <w:b w:val="0"/>
        </w:rPr>
      </w:r>
      <w:r>
        <w:rPr>
          <w:spacing w:val="-2"/>
          <w:w w:val="105"/>
        </w:rPr>
        <w:t>2.1.1</w:t>
      </w:r>
      <w:r>
        <w:rPr/>
        <w:tab/>
      </w:r>
      <w:r>
        <w:rPr>
          <w:w w:val="105"/>
        </w:rPr>
        <w:t>Подавление</w:t>
      </w:r>
      <w:r>
        <w:rPr>
          <w:spacing w:val="18"/>
          <w:w w:val="105"/>
        </w:rPr>
        <w:t> </w:t>
      </w:r>
      <w:r>
        <w:rPr>
          <w:w w:val="105"/>
        </w:rPr>
        <w:t>дисперсии</w:t>
      </w:r>
      <w:r>
        <w:rPr>
          <w:spacing w:val="18"/>
          <w:w w:val="105"/>
        </w:rPr>
        <w:t> </w:t>
      </w:r>
      <w:r>
        <w:rPr>
          <w:w w:val="105"/>
        </w:rPr>
        <w:t>в</w:t>
      </w:r>
      <w:r>
        <w:rPr>
          <w:spacing w:val="18"/>
          <w:w w:val="105"/>
        </w:rPr>
        <w:t> </w:t>
      </w:r>
      <w:r>
        <w:rPr>
          <w:w w:val="105"/>
        </w:rPr>
        <w:t>регулярных</w:t>
      </w:r>
      <w:r>
        <w:rPr>
          <w:spacing w:val="19"/>
          <w:w w:val="105"/>
        </w:rPr>
        <w:t> </w:t>
      </w:r>
      <w:r>
        <w:rPr>
          <w:w w:val="105"/>
        </w:rPr>
        <w:t>арках</w:t>
      </w:r>
      <w:r>
        <w:rPr>
          <w:spacing w:val="19"/>
          <w:w w:val="105"/>
        </w:rPr>
        <w:t> </w:t>
      </w:r>
      <w:r>
        <w:rPr>
          <w:w w:val="105"/>
        </w:rPr>
        <w:t>с</w:t>
      </w:r>
      <w:r>
        <w:rPr>
          <w:spacing w:val="18"/>
          <w:w w:val="105"/>
        </w:rPr>
        <w:t> </w:t>
      </w:r>
      <w:r>
        <w:rPr>
          <w:w w:val="105"/>
        </w:rPr>
        <w:t>missing</w:t>
      </w:r>
      <w:r>
        <w:rPr>
          <w:spacing w:val="18"/>
          <w:w w:val="105"/>
        </w:rPr>
        <w:t> </w:t>
      </w:r>
      <w:r>
        <w:rPr>
          <w:w w:val="105"/>
        </w:rPr>
        <w:t>magnet и/или</w:t>
      </w:r>
      <w:r>
        <w:rPr>
          <w:spacing w:val="40"/>
          <w:w w:val="105"/>
        </w:rPr>
        <w:t> </w:t>
      </w:r>
      <w:r>
        <w:rPr>
          <w:w w:val="105"/>
        </w:rPr>
        <w:t>квадруполями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варьируемыми</w:t>
      </w:r>
      <w:r>
        <w:rPr>
          <w:spacing w:val="40"/>
          <w:w w:val="105"/>
        </w:rPr>
        <w:t> </w:t>
      </w:r>
      <w:r>
        <w:rPr>
          <w:w w:val="105"/>
        </w:rPr>
        <w:t>градиентами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36"/>
        <w:rPr>
          <w:rFonts w:ascii="Cambria"/>
          <w:b/>
        </w:rPr>
      </w:pPr>
    </w:p>
    <w:p>
      <w:pPr>
        <w:pStyle w:val="BodyText"/>
        <w:spacing w:line="295" w:lineRule="auto"/>
        <w:ind w:left="142" w:right="564" w:firstLine="682"/>
        <w:jc w:val="both"/>
      </w:pPr>
      <w:r>
        <w:rPr>
          <w:w w:val="105"/>
        </w:rPr>
        <w:t>Дисперсионная функция </w:t>
      </w:r>
      <w:r>
        <w:rPr>
          <w:rFonts w:ascii="Cambria" w:hAnsi="Cambria" w:eastAsia="Cambria"/>
          <w:w w:val="105"/>
        </w:rPr>
        <w:t>𝐷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𝑠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w w:val="105"/>
        </w:rPr>
        <w:t> </w:t>
      </w:r>
      <w:r>
        <w:rPr>
          <w:w w:val="105"/>
        </w:rPr>
        <w:t>является решением неоднородного уравне­ ния</w:t>
      </w:r>
      <w:r>
        <w:rPr>
          <w:w w:val="105"/>
        </w:rPr>
        <w:t> поперечного</w:t>
      </w:r>
      <w:r>
        <w:rPr>
          <w:w w:val="105"/>
        </w:rPr>
        <w:t> движения.</w:t>
      </w:r>
      <w:r>
        <w:rPr>
          <w:w w:val="105"/>
        </w:rPr>
        <w:t> И</w:t>
      </w:r>
      <w:r>
        <w:rPr>
          <w:w w:val="105"/>
        </w:rPr>
        <w:t> является</w:t>
      </w:r>
      <w:r>
        <w:rPr>
          <w:w w:val="105"/>
        </w:rPr>
        <w:t> показателем</w:t>
      </w:r>
      <w:r>
        <w:rPr>
          <w:w w:val="105"/>
        </w:rPr>
        <w:t> зависимости</w:t>
      </w:r>
      <w:r>
        <w:rPr>
          <w:w w:val="105"/>
        </w:rPr>
        <w:t> смещения замкнутой</w:t>
      </w:r>
      <w:r>
        <w:rPr>
          <w:w w:val="105"/>
        </w:rPr>
        <w:t> орбиты</w:t>
      </w:r>
      <w:r>
        <w:rPr>
          <w:w w:val="105"/>
        </w:rPr>
        <w:t> для</w:t>
      </w:r>
      <w:r>
        <w:rPr>
          <w:w w:val="105"/>
        </w:rPr>
        <w:t> вне</w:t>
      </w:r>
      <w:r>
        <w:rPr>
          <w:w w:val="105"/>
        </w:rPr>
        <w:t> осевых</w:t>
      </w:r>
      <w:r>
        <w:rPr>
          <w:w w:val="105"/>
        </w:rPr>
        <w:t> частиц</w:t>
      </w:r>
      <w:r>
        <w:rPr>
          <w:w w:val="105"/>
        </w:rPr>
        <w:t> с</w:t>
      </w:r>
      <w:r>
        <w:rPr>
          <w:w w:val="105"/>
        </w:rPr>
        <w:t> ненулевым</w:t>
      </w:r>
      <w:r>
        <w:rPr>
          <w:w w:val="105"/>
        </w:rPr>
        <w:t> разбросом</w:t>
      </w:r>
      <w:r>
        <w:rPr>
          <w:w w:val="105"/>
        </w:rPr>
        <w:t> по</w:t>
      </w:r>
      <w:r>
        <w:rPr>
          <w:w w:val="105"/>
        </w:rPr>
        <w:t> импуль­ су</w:t>
      </w:r>
      <w:r>
        <w:rPr>
          <w:spacing w:val="40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δ</w:t>
      </w:r>
      <w:r>
        <w:rPr>
          <w:rFonts w:ascii="Lucida Sans Unicode" w:hAnsi="Lucida Sans Unicode" w:eastAsia="Lucida Sans Unicode"/>
          <w:w w:val="105"/>
        </w:rPr>
        <w:t> </w:t>
      </w:r>
      <w:r>
        <w:rPr>
          <w:w w:val="105"/>
        </w:rPr>
        <w:t>[</w:t>
      </w:r>
      <w:hyperlink w:history="true" w:anchor="_bookmark176">
        <w:r>
          <w:rPr>
            <w:color w:val="009900"/>
            <w:w w:val="105"/>
          </w:rPr>
          <w:t>33</w:t>
        </w:r>
      </w:hyperlink>
      <w:r>
        <w:rPr>
          <w:w w:val="105"/>
        </w:rPr>
        <w:t>].</w:t>
      </w:r>
    </w:p>
    <w:p>
      <w:pPr>
        <w:pStyle w:val="BodyText"/>
        <w:spacing w:line="259" w:lineRule="exact"/>
        <w:ind w:left="825"/>
        <w:jc w:val="both"/>
      </w:pPr>
      <w:r>
        <w:rPr/>
        <w:t>Необходимость</w:t>
      </w:r>
      <w:r>
        <w:rPr>
          <w:spacing w:val="23"/>
        </w:rPr>
        <w:t>  </w:t>
      </w:r>
      <w:r>
        <w:rPr/>
        <w:t>наличия</w:t>
      </w:r>
      <w:r>
        <w:rPr>
          <w:spacing w:val="23"/>
        </w:rPr>
        <w:t>  </w:t>
      </w:r>
      <w:r>
        <w:rPr/>
        <w:t>бездисперсионных</w:t>
      </w:r>
      <w:r>
        <w:rPr>
          <w:spacing w:val="24"/>
        </w:rPr>
        <w:t>  </w:t>
      </w:r>
      <w:r>
        <w:rPr/>
        <w:t>областей</w:t>
      </w:r>
      <w:r>
        <w:rPr>
          <w:spacing w:val="23"/>
        </w:rPr>
        <w:t>  </w:t>
      </w:r>
      <w:r>
        <w:rPr/>
        <w:t>встречается</w:t>
      </w:r>
      <w:r>
        <w:rPr>
          <w:spacing w:val="24"/>
        </w:rPr>
        <w:t>  </w:t>
      </w:r>
      <w:r>
        <w:rPr/>
        <w:t>в</w:t>
      </w:r>
      <w:r>
        <w:rPr>
          <w:spacing w:val="23"/>
        </w:rPr>
        <w:t>  </w:t>
      </w:r>
      <w:r>
        <w:rPr>
          <w:spacing w:val="-5"/>
        </w:rPr>
        <w:t>ря­</w:t>
      </w:r>
    </w:p>
    <w:p>
      <w:pPr>
        <w:pStyle w:val="BodyText"/>
        <w:spacing w:line="418" w:lineRule="exact" w:before="24"/>
        <w:ind w:left="77" w:right="561"/>
        <w:jc w:val="right"/>
      </w:pPr>
      <w:r>
        <w:rPr>
          <w:w w:val="105"/>
        </w:rPr>
        <w:t>де</w:t>
      </w:r>
      <w:r>
        <w:rPr>
          <w:spacing w:val="35"/>
          <w:w w:val="105"/>
        </w:rPr>
        <w:t> </w:t>
      </w:r>
      <w:r>
        <w:rPr>
          <w:w w:val="105"/>
        </w:rPr>
        <w:t>задач</w:t>
      </w:r>
      <w:r>
        <w:rPr>
          <w:spacing w:val="35"/>
          <w:w w:val="105"/>
        </w:rPr>
        <w:t> </w:t>
      </w:r>
      <w:r>
        <w:rPr>
          <w:w w:val="105"/>
        </w:rPr>
        <w:t>в</w:t>
      </w:r>
      <w:r>
        <w:rPr>
          <w:spacing w:val="35"/>
          <w:w w:val="105"/>
        </w:rPr>
        <w:t> </w:t>
      </w:r>
      <w:r>
        <w:rPr>
          <w:w w:val="105"/>
        </w:rPr>
        <w:t>ускорительной</w:t>
      </w:r>
      <w:r>
        <w:rPr>
          <w:spacing w:val="35"/>
          <w:w w:val="105"/>
        </w:rPr>
        <w:t> </w:t>
      </w:r>
      <w:r>
        <w:rPr>
          <w:w w:val="105"/>
        </w:rPr>
        <w:t>технике.</w:t>
      </w:r>
      <w:r>
        <w:rPr>
          <w:spacing w:val="35"/>
          <w:w w:val="105"/>
        </w:rPr>
        <w:t> </w:t>
      </w:r>
      <w:r>
        <w:rPr>
          <w:w w:val="105"/>
        </w:rPr>
        <w:t>Для</w:t>
      </w:r>
      <w:r>
        <w:rPr>
          <w:spacing w:val="35"/>
          <w:w w:val="105"/>
        </w:rPr>
        <w:t> </w:t>
      </w:r>
      <w:r>
        <w:rPr>
          <w:w w:val="105"/>
        </w:rPr>
        <w:t>коллайдерных</w:t>
      </w:r>
      <w:r>
        <w:rPr>
          <w:spacing w:val="35"/>
          <w:w w:val="105"/>
        </w:rPr>
        <w:t> </w:t>
      </w:r>
      <w:r>
        <w:rPr>
          <w:w w:val="105"/>
        </w:rPr>
        <w:t>экспериментов,</w:t>
      </w:r>
      <w:r>
        <w:rPr>
          <w:spacing w:val="35"/>
          <w:w w:val="105"/>
        </w:rPr>
        <w:t> </w:t>
      </w:r>
      <w:r>
        <w:rPr>
          <w:w w:val="105"/>
        </w:rPr>
        <w:t>пучки сталкивается в определенной заданной точке (Interaction Point - IP) и для до­</w:t>
      </w:r>
      <w:r>
        <w:rPr>
          <w:spacing w:val="40"/>
          <w:w w:val="105"/>
        </w:rPr>
        <w:t> </w:t>
      </w:r>
      <w:r>
        <w:rPr>
          <w:w w:val="105"/>
        </w:rPr>
        <w:t>стижения большой светимости требуется в точке встречи иметь минимальный поперечный</w:t>
      </w:r>
      <w:r>
        <w:rPr>
          <w:w w:val="105"/>
        </w:rPr>
        <w:t> размер</w:t>
      </w:r>
      <w:r>
        <w:rPr>
          <w:w w:val="105"/>
        </w:rPr>
        <w:t> пучка,</w:t>
      </w:r>
      <w:r>
        <w:rPr>
          <w:w w:val="105"/>
        </w:rPr>
        <w:t> который</w:t>
      </w:r>
      <w:r>
        <w:rPr>
          <w:w w:val="105"/>
        </w:rPr>
        <w:t> пропорционален</w:t>
      </w:r>
      <w:r>
        <w:rPr>
          <w:w w:val="105"/>
        </w:rPr>
        <w:t> дисперсионной</w:t>
      </w:r>
      <w:r>
        <w:rPr>
          <w:w w:val="105"/>
        </w:rPr>
        <w:t> функции. Кроме</w:t>
      </w:r>
      <w:r>
        <w:rPr>
          <w:w w:val="105"/>
        </w:rPr>
        <w:t> того,</w:t>
      </w:r>
      <w:r>
        <w:rPr>
          <w:w w:val="105"/>
        </w:rPr>
        <w:t> при</w:t>
      </w:r>
      <w:r>
        <w:rPr>
          <w:w w:val="105"/>
        </w:rPr>
        <w:t> инжекции</w:t>
      </w:r>
      <w:r>
        <w:rPr>
          <w:w w:val="105"/>
        </w:rPr>
        <w:t> из</w:t>
      </w:r>
      <w:r>
        <w:rPr>
          <w:w w:val="105"/>
        </w:rPr>
        <w:t> бустера</w:t>
      </w:r>
      <w:r>
        <w:rPr>
          <w:w w:val="105"/>
        </w:rPr>
        <w:t> (buster)</w:t>
      </w:r>
      <w:r>
        <w:rPr>
          <w:w w:val="105"/>
        </w:rPr>
        <w:t> в</w:t>
      </w:r>
      <w:r>
        <w:rPr>
          <w:w w:val="105"/>
        </w:rPr>
        <w:t> основное</w:t>
      </w:r>
      <w:r>
        <w:rPr>
          <w:w w:val="105"/>
        </w:rPr>
        <w:t> кольцо</w:t>
      </w:r>
      <w:r>
        <w:rPr>
          <w:w w:val="105"/>
        </w:rPr>
        <w:t> (main</w:t>
      </w:r>
      <w:r>
        <w:rPr>
          <w:w w:val="105"/>
        </w:rPr>
        <w:t> ring),</w:t>
      </w:r>
      <w:r>
        <w:rPr>
          <w:spacing w:val="80"/>
          <w:w w:val="105"/>
        </w:rPr>
        <w:t> </w:t>
      </w:r>
      <w:r>
        <w:rPr>
          <w:w w:val="105"/>
        </w:rPr>
        <w:t>необходимо</w:t>
      </w:r>
      <w:r>
        <w:rPr>
          <w:spacing w:val="-12"/>
          <w:w w:val="105"/>
        </w:rPr>
        <w:t> </w:t>
      </w:r>
      <w:r>
        <w:rPr>
          <w:w w:val="105"/>
        </w:rPr>
        <w:t>согласование</w:t>
      </w:r>
      <w:r>
        <w:rPr>
          <w:spacing w:val="-11"/>
          <w:w w:val="105"/>
        </w:rPr>
        <w:t> </w:t>
      </w:r>
      <w:r>
        <w:rPr>
          <w:w w:val="105"/>
        </w:rPr>
        <w:t>твисс-функций</w:t>
      </w:r>
      <w:r>
        <w:rPr>
          <w:spacing w:val="-11"/>
          <w:w w:val="105"/>
        </w:rPr>
        <w:t> </w:t>
      </w:r>
      <w:r>
        <w:rPr>
          <w:w w:val="105"/>
        </w:rPr>
        <w:t>для</w:t>
      </w:r>
      <w:r>
        <w:rPr>
          <w:spacing w:val="-11"/>
          <w:w w:val="105"/>
        </w:rPr>
        <w:t> </w:t>
      </w:r>
      <w:r>
        <w:rPr>
          <w:w w:val="105"/>
        </w:rPr>
        <w:t>сохранения</w:t>
      </w:r>
      <w:r>
        <w:rPr>
          <w:spacing w:val="-11"/>
          <w:w w:val="105"/>
        </w:rPr>
        <w:t> </w:t>
      </w:r>
      <w:r>
        <w:rPr>
          <w:w w:val="105"/>
        </w:rPr>
        <w:t>пучка.</w:t>
      </w:r>
      <w:r>
        <w:rPr>
          <w:spacing w:val="-11"/>
          <w:w w:val="105"/>
        </w:rPr>
        <w:t> </w:t>
      </w:r>
      <w:r>
        <w:rPr>
          <w:w w:val="105"/>
        </w:rPr>
        <w:t>Такое</w:t>
      </w:r>
      <w:r>
        <w:rPr>
          <w:spacing w:val="-11"/>
          <w:w w:val="105"/>
        </w:rPr>
        <w:t> </w:t>
      </w:r>
      <w:r>
        <w:rPr>
          <w:w w:val="105"/>
        </w:rPr>
        <w:t>условие может</w:t>
      </w:r>
      <w:r>
        <w:rPr>
          <w:spacing w:val="-3"/>
          <w:w w:val="105"/>
        </w:rPr>
        <w:t> </w:t>
      </w:r>
      <w:r>
        <w:rPr>
          <w:w w:val="105"/>
        </w:rPr>
        <w:t>легко</w:t>
      </w:r>
      <w:r>
        <w:rPr>
          <w:spacing w:val="-3"/>
          <w:w w:val="105"/>
        </w:rPr>
        <w:t> </w:t>
      </w:r>
      <w:r>
        <w:rPr>
          <w:w w:val="105"/>
        </w:rPr>
        <w:t>достигаться</w:t>
      </w:r>
      <w:r>
        <w:rPr>
          <w:spacing w:val="-3"/>
          <w:w w:val="105"/>
        </w:rPr>
        <w:t> </w:t>
      </w:r>
      <w:r>
        <w:rPr>
          <w:w w:val="105"/>
        </w:rPr>
        <w:t>в</w:t>
      </w:r>
      <w:r>
        <w:rPr>
          <w:spacing w:val="-3"/>
          <w:w w:val="105"/>
        </w:rPr>
        <w:t> </w:t>
      </w:r>
      <w:r>
        <w:rPr>
          <w:w w:val="105"/>
        </w:rPr>
        <w:t>случае</w:t>
      </w:r>
      <w:r>
        <w:rPr>
          <w:spacing w:val="-3"/>
          <w:w w:val="105"/>
        </w:rPr>
        <w:t> </w:t>
      </w:r>
      <w:r>
        <w:rPr>
          <w:w w:val="105"/>
        </w:rPr>
        <w:t>нулевой</w:t>
      </w:r>
      <w:r>
        <w:rPr>
          <w:spacing w:val="-3"/>
          <w:w w:val="105"/>
        </w:rPr>
        <w:t> </w:t>
      </w:r>
      <w:r>
        <w:rPr>
          <w:w w:val="105"/>
        </w:rPr>
        <w:t>дисперсии.</w:t>
      </w:r>
      <w:r>
        <w:rPr>
          <w:spacing w:val="-3"/>
          <w:w w:val="105"/>
        </w:rPr>
        <w:t> </w:t>
      </w:r>
      <w:r>
        <w:rPr>
          <w:w w:val="105"/>
        </w:rPr>
        <w:t>В</w:t>
      </w:r>
      <w:r>
        <w:rPr>
          <w:spacing w:val="-3"/>
          <w:w w:val="105"/>
        </w:rPr>
        <w:t> </w:t>
      </w:r>
      <w:r>
        <w:rPr>
          <w:w w:val="105"/>
        </w:rPr>
        <w:t>обратом</w:t>
      </w:r>
      <w:r>
        <w:rPr>
          <w:spacing w:val="-3"/>
          <w:w w:val="105"/>
        </w:rPr>
        <w:t> </w:t>
      </w:r>
      <w:r>
        <w:rPr>
          <w:w w:val="105"/>
        </w:rPr>
        <w:t>случае,</w:t>
      </w:r>
      <w:r>
        <w:rPr>
          <w:spacing w:val="-3"/>
          <w:w w:val="105"/>
        </w:rPr>
        <w:t> </w:t>
      </w:r>
      <w:r>
        <w:rPr>
          <w:w w:val="105"/>
        </w:rPr>
        <w:t>необ­ ходимо</w:t>
      </w:r>
      <w:r>
        <w:rPr>
          <w:spacing w:val="40"/>
          <w:w w:val="105"/>
        </w:rPr>
        <w:t> </w:t>
      </w:r>
      <w:r>
        <w:rPr>
          <w:w w:val="105"/>
        </w:rPr>
        <w:t>нарочно</w:t>
      </w:r>
      <w:r>
        <w:rPr>
          <w:spacing w:val="40"/>
          <w:w w:val="105"/>
        </w:rPr>
        <w:t> </w:t>
      </w:r>
      <w:r>
        <w:rPr>
          <w:w w:val="105"/>
        </w:rPr>
        <w:t>возбуждать</w:t>
      </w:r>
      <w:r>
        <w:rPr>
          <w:spacing w:val="40"/>
          <w:w w:val="105"/>
        </w:rPr>
        <w:t> </w:t>
      </w:r>
      <w:r>
        <w:rPr>
          <w:w w:val="105"/>
        </w:rPr>
        <w:t>орбиту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их</w:t>
      </w:r>
      <w:r>
        <w:rPr>
          <w:spacing w:val="40"/>
          <w:w w:val="105"/>
        </w:rPr>
        <w:t> </w:t>
      </w:r>
      <w:r>
        <w:rPr>
          <w:w w:val="105"/>
        </w:rPr>
        <w:t>согласования.</w:t>
      </w:r>
      <w:r>
        <w:rPr>
          <w:spacing w:val="40"/>
          <w:w w:val="105"/>
        </w:rPr>
        <w:t> </w:t>
      </w:r>
      <w:r>
        <w:rPr>
          <w:w w:val="105"/>
        </w:rPr>
        <w:t>Также,</w:t>
      </w:r>
      <w:r>
        <w:rPr>
          <w:spacing w:val="40"/>
          <w:w w:val="105"/>
        </w:rPr>
        <w:t> </w:t>
      </w:r>
      <w:r>
        <w:rPr>
          <w:w w:val="105"/>
        </w:rPr>
        <w:t>установка определенных</w:t>
      </w:r>
      <w:r>
        <w:rPr>
          <w:w w:val="105"/>
        </w:rPr>
        <w:t> элементов,</w:t>
      </w:r>
      <w:r>
        <w:rPr>
          <w:w w:val="105"/>
        </w:rPr>
        <w:t> таких</w:t>
      </w:r>
      <w:r>
        <w:rPr>
          <w:w w:val="105"/>
        </w:rPr>
        <w:t> как высокочастотные</w:t>
      </w:r>
      <w:r>
        <w:rPr>
          <w:w w:val="105"/>
        </w:rPr>
        <w:t> резонаторы,</w:t>
      </w:r>
      <w:r>
        <w:rPr>
          <w:w w:val="105"/>
        </w:rPr>
        <w:t> в места ну­ левой</w:t>
      </w:r>
      <w:r>
        <w:rPr>
          <w:spacing w:val="-14"/>
          <w:w w:val="105"/>
        </w:rPr>
        <w:t> </w:t>
      </w:r>
      <w:r>
        <w:rPr>
          <w:w w:val="105"/>
        </w:rPr>
        <w:t>дисперсии</w:t>
      </w:r>
      <w:r>
        <w:rPr>
          <w:spacing w:val="-15"/>
          <w:w w:val="105"/>
        </w:rPr>
        <w:t> </w:t>
      </w:r>
      <w:r>
        <w:rPr>
          <w:w w:val="105"/>
        </w:rPr>
        <w:t>минимизирует</w:t>
      </w:r>
      <w:r>
        <w:rPr>
          <w:spacing w:val="-14"/>
          <w:w w:val="105"/>
        </w:rPr>
        <w:t> </w:t>
      </w:r>
      <w:r>
        <w:rPr>
          <w:w w:val="105"/>
        </w:rPr>
        <w:t>эффект</w:t>
      </w:r>
      <w:r>
        <w:rPr>
          <w:spacing w:val="-15"/>
          <w:w w:val="105"/>
        </w:rPr>
        <w:t> </w:t>
      </w:r>
      <w:r>
        <w:rPr>
          <w:w w:val="105"/>
        </w:rPr>
        <w:t>синхро-бетатронных</w:t>
      </w:r>
      <w:r>
        <w:rPr>
          <w:spacing w:val="-14"/>
          <w:w w:val="105"/>
        </w:rPr>
        <w:t> </w:t>
      </w:r>
      <w:r>
        <w:rPr>
          <w:w w:val="105"/>
        </w:rPr>
        <w:t>резонансов</w:t>
      </w:r>
      <w:r>
        <w:rPr>
          <w:spacing w:val="-14"/>
          <w:w w:val="105"/>
        </w:rPr>
        <w:t> </w:t>
      </w:r>
      <w:r>
        <w:rPr>
          <w:w w:val="105"/>
        </w:rPr>
        <w:t>связи. Наиболее</w:t>
      </w:r>
      <w:r>
        <w:rPr>
          <w:spacing w:val="39"/>
          <w:w w:val="105"/>
        </w:rPr>
        <w:t> </w:t>
      </w:r>
      <w:r>
        <w:rPr>
          <w:w w:val="105"/>
        </w:rPr>
        <w:t>простым</w:t>
      </w:r>
      <w:r>
        <w:rPr>
          <w:spacing w:val="39"/>
          <w:w w:val="105"/>
        </w:rPr>
        <w:t> </w:t>
      </w:r>
      <w:r>
        <w:rPr>
          <w:w w:val="105"/>
        </w:rPr>
        <w:t>способом</w:t>
      </w:r>
      <w:r>
        <w:rPr>
          <w:spacing w:val="39"/>
          <w:w w:val="105"/>
        </w:rPr>
        <w:t> </w:t>
      </w:r>
      <w:r>
        <w:rPr>
          <w:w w:val="105"/>
        </w:rPr>
        <w:t>дисперсия</w:t>
      </w:r>
      <w:r>
        <w:rPr>
          <w:spacing w:val="39"/>
          <w:w w:val="105"/>
        </w:rPr>
        <w:t> </w:t>
      </w:r>
      <w:r>
        <w:rPr>
          <w:w w:val="105"/>
        </w:rPr>
        <w:t>может</w:t>
      </w:r>
      <w:r>
        <w:rPr>
          <w:spacing w:val="39"/>
          <w:w w:val="105"/>
        </w:rPr>
        <w:t> </w:t>
      </w:r>
      <w:r>
        <w:rPr>
          <w:w w:val="105"/>
        </w:rPr>
        <w:t>быть</w:t>
      </w:r>
      <w:r>
        <w:rPr>
          <w:spacing w:val="39"/>
          <w:w w:val="105"/>
        </w:rPr>
        <w:t> </w:t>
      </w:r>
      <w:r>
        <w:rPr>
          <w:w w:val="105"/>
        </w:rPr>
        <w:t>подавлена</w:t>
      </w:r>
      <w:r>
        <w:rPr>
          <w:spacing w:val="39"/>
          <w:w w:val="105"/>
        </w:rPr>
        <w:t> </w:t>
      </w:r>
      <w:r>
        <w:rPr>
          <w:w w:val="105"/>
        </w:rPr>
        <w:t>в</w:t>
      </w:r>
      <w:r>
        <w:rPr>
          <w:spacing w:val="39"/>
          <w:w w:val="105"/>
        </w:rPr>
        <w:t> </w:t>
      </w:r>
      <w:r>
        <w:rPr>
          <w:w w:val="105"/>
        </w:rPr>
        <w:t>перио­ дичной</w:t>
      </w:r>
      <w:r>
        <w:rPr>
          <w:spacing w:val="40"/>
          <w:w w:val="105"/>
        </w:rPr>
        <w:t> </w:t>
      </w:r>
      <w:r>
        <w:rPr>
          <w:w w:val="105"/>
        </w:rPr>
        <w:t>структуре,</w:t>
      </w:r>
      <w:r>
        <w:rPr>
          <w:spacing w:val="40"/>
          <w:w w:val="105"/>
        </w:rPr>
        <w:t> </w:t>
      </w:r>
      <w:r>
        <w:rPr>
          <w:w w:val="105"/>
        </w:rPr>
        <w:t>где</w:t>
      </w:r>
      <w:r>
        <w:rPr>
          <w:spacing w:val="40"/>
          <w:w w:val="105"/>
        </w:rPr>
        <w:t> </w:t>
      </w:r>
      <w:r>
        <w:rPr>
          <w:w w:val="105"/>
        </w:rPr>
        <w:t>частота</w:t>
      </w:r>
      <w:r>
        <w:rPr>
          <w:spacing w:val="40"/>
          <w:w w:val="105"/>
        </w:rPr>
        <w:t> </w:t>
      </w:r>
      <w:r>
        <w:rPr>
          <w:w w:val="105"/>
        </w:rPr>
        <w:t>кратна</w:t>
      </w:r>
      <w:r>
        <w:rPr>
          <w:spacing w:val="40"/>
          <w:w w:val="105"/>
        </w:rPr>
        <w:t> </w:t>
      </w:r>
      <w:r>
        <w:rPr>
          <w:w w:val="105"/>
        </w:rPr>
        <w:t>целому</w:t>
      </w:r>
      <w:r>
        <w:rPr>
          <w:spacing w:val="40"/>
          <w:w w:val="105"/>
        </w:rPr>
        <w:t> </w:t>
      </w:r>
      <w:r>
        <w:rPr>
          <w:w w:val="105"/>
        </w:rPr>
        <w:t>числу</w:t>
      </w:r>
      <w:r>
        <w:rPr>
          <w:spacing w:val="40"/>
          <w:w w:val="105"/>
        </w:rPr>
        <w:t> </w:t>
      </w:r>
      <w:r>
        <w:rPr>
          <w:rFonts w:ascii="Calibri" w:hAnsi="Calibri"/>
          <w:w w:val="105"/>
        </w:rPr>
        <w:t>2</w:t>
      </w:r>
      <w:r>
        <w:rPr>
          <w:rFonts w:ascii="Lucida Sans Unicode" w:hAnsi="Lucida Sans Unicode"/>
          <w:w w:val="105"/>
        </w:rPr>
        <w:t>π</w:t>
      </w:r>
      <w:r>
        <w:rPr>
          <w:w w:val="105"/>
        </w:rPr>
        <w:t>,</w:t>
      </w:r>
      <w:r>
        <w:rPr>
          <w:spacing w:val="40"/>
          <w:w w:val="105"/>
        </w:rPr>
        <w:t> </w:t>
      </w:r>
      <w:r>
        <w:rPr>
          <w:w w:val="105"/>
        </w:rPr>
        <w:t>при</w:t>
      </w:r>
      <w:r>
        <w:rPr>
          <w:spacing w:val="40"/>
          <w:w w:val="105"/>
        </w:rPr>
        <w:t> </w:t>
      </w:r>
      <w:r>
        <w:rPr>
          <w:w w:val="105"/>
        </w:rPr>
        <w:t>таком</w:t>
      </w:r>
      <w:r>
        <w:rPr>
          <w:spacing w:val="40"/>
          <w:w w:val="105"/>
        </w:rPr>
        <w:t> </w:t>
      </w:r>
      <w:r>
        <w:rPr>
          <w:w w:val="105"/>
        </w:rPr>
        <w:t>подходе создаётся</w:t>
      </w:r>
      <w:r>
        <w:rPr>
          <w:spacing w:val="-2"/>
          <w:w w:val="105"/>
        </w:rPr>
        <w:t> </w:t>
      </w:r>
      <w:r>
        <w:rPr>
          <w:w w:val="105"/>
        </w:rPr>
        <w:t>ахромат</w:t>
      </w:r>
      <w:r>
        <w:rPr>
          <w:spacing w:val="-2"/>
          <w:w w:val="105"/>
        </w:rPr>
        <w:t> </w:t>
      </w:r>
      <w:r>
        <w:rPr>
          <w:w w:val="105"/>
        </w:rPr>
        <w:t>первого</w:t>
      </w:r>
      <w:r>
        <w:rPr>
          <w:spacing w:val="-2"/>
          <w:w w:val="105"/>
        </w:rPr>
        <w:t> </w:t>
      </w:r>
      <w:r>
        <w:rPr>
          <w:w w:val="105"/>
        </w:rPr>
        <w:t>порядка.</w:t>
      </w:r>
      <w:r>
        <w:rPr>
          <w:spacing w:val="-2"/>
          <w:w w:val="105"/>
        </w:rPr>
        <w:t> </w:t>
      </w:r>
      <w:r>
        <w:rPr>
          <w:w w:val="105"/>
        </w:rPr>
        <w:t>Другим</w:t>
      </w:r>
      <w:r>
        <w:rPr>
          <w:spacing w:val="-2"/>
          <w:w w:val="105"/>
        </w:rPr>
        <w:t> </w:t>
      </w:r>
      <w:r>
        <w:rPr>
          <w:w w:val="105"/>
        </w:rPr>
        <w:t>извествным,</w:t>
      </w:r>
      <w:r>
        <w:rPr>
          <w:spacing w:val="-2"/>
          <w:w w:val="105"/>
        </w:rPr>
        <w:t> </w:t>
      </w:r>
      <w:r>
        <w:rPr>
          <w:w w:val="105"/>
        </w:rPr>
        <w:t>уже</w:t>
      </w:r>
      <w:r>
        <w:rPr>
          <w:spacing w:val="-2"/>
          <w:w w:val="105"/>
        </w:rPr>
        <w:t> </w:t>
      </w:r>
      <w:r>
        <w:rPr>
          <w:w w:val="105"/>
        </w:rPr>
        <w:t>ставшим</w:t>
      </w:r>
      <w:r>
        <w:rPr>
          <w:spacing w:val="-2"/>
          <w:w w:val="105"/>
        </w:rPr>
        <w:t> </w:t>
      </w:r>
      <w:r>
        <w:rPr>
          <w:w w:val="105"/>
        </w:rPr>
        <w:t>класси­ ческим,</w:t>
      </w:r>
      <w:r>
        <w:rPr>
          <w:spacing w:val="-2"/>
          <w:w w:val="105"/>
        </w:rPr>
        <w:t> </w:t>
      </w:r>
      <w:r>
        <w:rPr>
          <w:w w:val="105"/>
        </w:rPr>
        <w:t>является</w:t>
      </w:r>
      <w:r>
        <w:rPr>
          <w:spacing w:val="-2"/>
          <w:w w:val="105"/>
        </w:rPr>
        <w:t> </w:t>
      </w:r>
      <w:r>
        <w:rPr>
          <w:w w:val="105"/>
        </w:rPr>
        <w:t>подход</w:t>
      </w:r>
      <w:r>
        <w:rPr>
          <w:spacing w:val="-2"/>
          <w:w w:val="105"/>
        </w:rPr>
        <w:t> </w:t>
      </w:r>
      <w:r>
        <w:rPr>
          <w:w w:val="105"/>
        </w:rPr>
        <w:t>с</w:t>
      </w:r>
      <w:r>
        <w:rPr>
          <w:spacing w:val="-2"/>
          <w:w w:val="105"/>
        </w:rPr>
        <w:t> </w:t>
      </w:r>
      <w:r>
        <w:rPr>
          <w:w w:val="105"/>
        </w:rPr>
        <w:t>введением</w:t>
      </w:r>
      <w:r>
        <w:rPr>
          <w:spacing w:val="-2"/>
          <w:w w:val="105"/>
        </w:rPr>
        <w:t> </w:t>
      </w:r>
      <w:r>
        <w:rPr>
          <w:w w:val="105"/>
        </w:rPr>
        <w:t>техники</w:t>
      </w:r>
      <w:r>
        <w:rPr>
          <w:spacing w:val="-2"/>
          <w:w w:val="105"/>
        </w:rPr>
        <w:t> </w:t>
      </w:r>
      <w:r>
        <w:rPr>
          <w:w w:val="105"/>
        </w:rPr>
        <w:t>’отсутствующих’</w:t>
      </w:r>
      <w:r>
        <w:rPr>
          <w:spacing w:val="-2"/>
          <w:w w:val="105"/>
        </w:rPr>
        <w:t> </w:t>
      </w:r>
      <w:r>
        <w:rPr>
          <w:w w:val="105"/>
        </w:rPr>
        <w:t>магнитов</w:t>
      </w:r>
      <w:r>
        <w:rPr>
          <w:spacing w:val="-2"/>
          <w:w w:val="105"/>
        </w:rPr>
        <w:t> </w:t>
      </w:r>
      <w:r>
        <w:rPr>
          <w:w w:val="105"/>
        </w:rPr>
        <w:t>[</w:t>
      </w:r>
      <w:hyperlink w:history="true" w:anchor="_bookmark182">
        <w:r>
          <w:rPr>
            <w:color w:val="009900"/>
            <w:w w:val="105"/>
          </w:rPr>
          <w:t>39</w:t>
        </w:r>
      </w:hyperlink>
      <w:r>
        <w:rPr>
          <w:w w:val="105"/>
        </w:rPr>
        <w:t>]. В этом случае, не реализуются условия ахромата. Так, в коллайдере NICA ре­ ализована</w:t>
      </w:r>
      <w:r>
        <w:rPr>
          <w:spacing w:val="-2"/>
          <w:w w:val="105"/>
        </w:rPr>
        <w:t> </w:t>
      </w:r>
      <w:r>
        <w:rPr>
          <w:w w:val="105"/>
        </w:rPr>
        <w:t>техника</w:t>
      </w:r>
      <w:r>
        <w:rPr>
          <w:spacing w:val="-2"/>
          <w:w w:val="105"/>
        </w:rPr>
        <w:t> </w:t>
      </w:r>
      <w:r>
        <w:rPr>
          <w:w w:val="105"/>
        </w:rPr>
        <w:t>’отсутствующих’</w:t>
      </w:r>
      <w:r>
        <w:rPr>
          <w:spacing w:val="-2"/>
          <w:w w:val="105"/>
        </w:rPr>
        <w:t> </w:t>
      </w:r>
      <w:r>
        <w:rPr>
          <w:w w:val="105"/>
        </w:rPr>
        <w:t>магнитов</w:t>
      </w:r>
      <w:r>
        <w:rPr>
          <w:spacing w:val="-2"/>
          <w:w w:val="105"/>
        </w:rPr>
        <w:t> </w:t>
      </w:r>
      <w:r>
        <w:rPr>
          <w:w w:val="105"/>
        </w:rPr>
        <w:t>и</w:t>
      </w:r>
      <w:r>
        <w:rPr>
          <w:spacing w:val="-2"/>
          <w:w w:val="105"/>
        </w:rPr>
        <w:t> </w:t>
      </w:r>
      <w:r>
        <w:rPr>
          <w:w w:val="105"/>
        </w:rPr>
        <w:t>инжекция</w:t>
      </w:r>
      <w:r>
        <w:rPr>
          <w:spacing w:val="-2"/>
          <w:w w:val="105"/>
        </w:rPr>
        <w:t> </w:t>
      </w:r>
      <w:r>
        <w:rPr>
          <w:w w:val="105"/>
        </w:rPr>
        <w:t>происходит</w:t>
      </w:r>
      <w:r>
        <w:rPr>
          <w:spacing w:val="-2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место </w:t>
      </w:r>
      <w:r>
        <w:rPr>
          <w:spacing w:val="-2"/>
          <w:w w:val="105"/>
        </w:rPr>
        <w:t>с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ненулевой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дисперсией,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что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обусловлено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особенностью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расположения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обору­</w:t>
      </w:r>
    </w:p>
    <w:p>
      <w:pPr>
        <w:pStyle w:val="BodyText"/>
        <w:spacing w:before="80"/>
        <w:ind w:left="142"/>
      </w:pPr>
      <w:r>
        <w:rPr>
          <w:spacing w:val="-2"/>
          <w:w w:val="105"/>
        </w:rPr>
        <w:t>дования.</w:t>
      </w:r>
    </w:p>
    <w:p>
      <w:pPr>
        <w:pStyle w:val="BodyText"/>
        <w:spacing w:line="312" w:lineRule="auto" w:before="96"/>
        <w:ind w:left="142" w:right="563" w:firstLine="682"/>
        <w:jc w:val="both"/>
      </w:pPr>
      <w:r>
        <w:rPr>
          <w:w w:val="105"/>
        </w:rPr>
        <w:t>Особо</w:t>
      </w:r>
      <w:r>
        <w:rPr>
          <w:spacing w:val="-15"/>
          <w:w w:val="105"/>
        </w:rPr>
        <w:t> </w:t>
      </w:r>
      <w:r>
        <w:rPr>
          <w:w w:val="105"/>
        </w:rPr>
        <w:t>стоит</w:t>
      </w:r>
      <w:r>
        <w:rPr>
          <w:spacing w:val="-15"/>
          <w:w w:val="105"/>
        </w:rPr>
        <w:t> </w:t>
      </w:r>
      <w:r>
        <w:rPr>
          <w:w w:val="105"/>
        </w:rPr>
        <w:t>отметить,</w:t>
      </w:r>
      <w:r>
        <w:rPr>
          <w:spacing w:val="-15"/>
          <w:w w:val="105"/>
        </w:rPr>
        <w:t> </w:t>
      </w:r>
      <w:r>
        <w:rPr>
          <w:w w:val="105"/>
        </w:rPr>
        <w:t>что</w:t>
      </w:r>
      <w:r>
        <w:rPr>
          <w:spacing w:val="-15"/>
          <w:w w:val="105"/>
        </w:rPr>
        <w:t> </w:t>
      </w:r>
      <w:r>
        <w:rPr>
          <w:w w:val="105"/>
        </w:rPr>
        <w:t>в</w:t>
      </w:r>
      <w:r>
        <w:rPr>
          <w:spacing w:val="-15"/>
          <w:w w:val="105"/>
        </w:rPr>
        <w:t> </w:t>
      </w:r>
      <w:r>
        <w:rPr>
          <w:w w:val="105"/>
        </w:rPr>
        <w:t>случае</w:t>
      </w:r>
      <w:r>
        <w:rPr>
          <w:spacing w:val="-15"/>
          <w:w w:val="105"/>
        </w:rPr>
        <w:t> </w:t>
      </w:r>
      <w:r>
        <w:rPr>
          <w:w w:val="105"/>
        </w:rPr>
        <w:t>спиновой</w:t>
      </w:r>
      <w:r>
        <w:rPr>
          <w:spacing w:val="-15"/>
          <w:w w:val="105"/>
        </w:rPr>
        <w:t> </w:t>
      </w:r>
      <w:r>
        <w:rPr>
          <w:w w:val="105"/>
        </w:rPr>
        <w:t>динамики,</w:t>
      </w:r>
      <w:r>
        <w:rPr>
          <w:spacing w:val="-15"/>
          <w:w w:val="105"/>
        </w:rPr>
        <w:t> </w:t>
      </w:r>
      <w:r>
        <w:rPr>
          <w:w w:val="105"/>
        </w:rPr>
        <w:t>на</w:t>
      </w:r>
      <w:r>
        <w:rPr>
          <w:spacing w:val="-15"/>
          <w:w w:val="105"/>
        </w:rPr>
        <w:t> </w:t>
      </w:r>
      <w:r>
        <w:rPr>
          <w:w w:val="105"/>
        </w:rPr>
        <w:t>прямом</w:t>
      </w:r>
      <w:r>
        <w:rPr>
          <w:spacing w:val="-15"/>
          <w:w w:val="105"/>
        </w:rPr>
        <w:t> </w:t>
      </w:r>
      <w:r>
        <w:rPr>
          <w:w w:val="105"/>
        </w:rPr>
        <w:t>участ­ ке</w:t>
      </w:r>
      <w:r>
        <w:rPr>
          <w:w w:val="105"/>
        </w:rPr>
        <w:t> необходимо</w:t>
      </w:r>
      <w:r>
        <w:rPr>
          <w:w w:val="105"/>
        </w:rPr>
        <w:t> использование</w:t>
      </w:r>
      <w:r>
        <w:rPr>
          <w:w w:val="105"/>
        </w:rPr>
        <w:t> прямых</w:t>
      </w:r>
      <w:r>
        <w:rPr>
          <w:w w:val="105"/>
        </w:rPr>
        <w:t> фильтров</w:t>
      </w:r>
      <w:r>
        <w:rPr>
          <w:w w:val="105"/>
        </w:rPr>
        <w:t> Вина,</w:t>
      </w:r>
      <w:r>
        <w:rPr>
          <w:w w:val="105"/>
        </w:rPr>
        <w:t> что</w:t>
      </w:r>
      <w:r>
        <w:rPr>
          <w:w w:val="105"/>
        </w:rPr>
        <w:t> будет</w:t>
      </w:r>
      <w:r>
        <w:rPr>
          <w:w w:val="105"/>
        </w:rPr>
        <w:t> показано</w:t>
      </w:r>
      <w:r>
        <w:rPr>
          <w:w w:val="105"/>
        </w:rPr>
        <w:t> в Главе</w:t>
      </w:r>
      <w:r>
        <w:rPr>
          <w:w w:val="105"/>
        </w:rPr>
        <w:t> </w:t>
      </w:r>
      <w:hyperlink w:history="true" w:anchor="_bookmark92">
        <w:r>
          <w:rPr>
            <w:color w:val="E50000"/>
            <w:w w:val="105"/>
          </w:rPr>
          <w:t>4</w:t>
        </w:r>
      </w:hyperlink>
      <w:r>
        <w:rPr>
          <w:w w:val="105"/>
        </w:rPr>
        <w:t>.</w:t>
      </w:r>
      <w:r>
        <w:rPr>
          <w:w w:val="105"/>
        </w:rPr>
        <w:t> Такое</w:t>
      </w:r>
      <w:r>
        <w:rPr>
          <w:w w:val="105"/>
        </w:rPr>
        <w:t> устройство</w:t>
      </w:r>
      <w:r>
        <w:rPr>
          <w:w w:val="105"/>
        </w:rPr>
        <w:t> не</w:t>
      </w:r>
      <w:r>
        <w:rPr>
          <w:w w:val="105"/>
        </w:rPr>
        <w:t> возмущает</w:t>
      </w:r>
      <w:r>
        <w:rPr>
          <w:w w:val="105"/>
        </w:rPr>
        <w:t> орбиту</w:t>
      </w:r>
      <w:r>
        <w:rPr>
          <w:w w:val="105"/>
        </w:rPr>
        <w:t> так</w:t>
      </w:r>
      <w:r>
        <w:rPr>
          <w:w w:val="105"/>
        </w:rPr>
        <w:t> как</w:t>
      </w:r>
      <w:r>
        <w:rPr>
          <w:w w:val="105"/>
        </w:rPr>
        <w:t> изначально</w:t>
      </w:r>
      <w:r>
        <w:rPr>
          <w:w w:val="105"/>
        </w:rPr>
        <w:t> плани­ руется</w:t>
      </w:r>
      <w:r>
        <w:rPr>
          <w:spacing w:val="31"/>
          <w:w w:val="105"/>
        </w:rPr>
        <w:t> </w:t>
      </w:r>
      <w:r>
        <w:rPr>
          <w:w w:val="105"/>
        </w:rPr>
        <w:t>сделать</w:t>
      </w:r>
      <w:r>
        <w:rPr>
          <w:spacing w:val="31"/>
          <w:w w:val="105"/>
        </w:rPr>
        <w:t> </w:t>
      </w:r>
      <w:r>
        <w:rPr>
          <w:w w:val="105"/>
        </w:rPr>
        <w:t>нулевую</w:t>
      </w:r>
      <w:r>
        <w:rPr>
          <w:spacing w:val="31"/>
          <w:w w:val="105"/>
        </w:rPr>
        <w:t> </w:t>
      </w:r>
      <w:r>
        <w:rPr>
          <w:w w:val="105"/>
        </w:rPr>
        <w:t>силу</w:t>
      </w:r>
      <w:r>
        <w:rPr>
          <w:spacing w:val="31"/>
          <w:w w:val="105"/>
        </w:rPr>
        <w:t> </w:t>
      </w:r>
      <w:r>
        <w:rPr>
          <w:w w:val="105"/>
        </w:rPr>
        <w:t>Лоренца</w:t>
      </w:r>
      <w:r>
        <w:rPr>
          <w:spacing w:val="31"/>
          <w:w w:val="105"/>
        </w:rPr>
        <w:t> </w:t>
      </w:r>
      <w:r>
        <w:rPr>
          <w:w w:val="105"/>
        </w:rPr>
        <w:t>(или</w:t>
      </w:r>
      <w:r>
        <w:rPr>
          <w:spacing w:val="31"/>
          <w:w w:val="105"/>
        </w:rPr>
        <w:t> </w:t>
      </w:r>
      <w:r>
        <w:rPr>
          <w:w w:val="105"/>
        </w:rPr>
        <w:t>одинаковую</w:t>
      </w:r>
      <w:r>
        <w:rPr>
          <w:spacing w:val="31"/>
          <w:w w:val="105"/>
        </w:rPr>
        <w:t> </w:t>
      </w:r>
      <w:r>
        <w:rPr>
          <w:w w:val="105"/>
        </w:rPr>
        <w:t>кривизну</w:t>
      </w:r>
      <w:r>
        <w:rPr>
          <w:spacing w:val="31"/>
          <w:w w:val="105"/>
        </w:rPr>
        <w:t> </w:t>
      </w:r>
      <w:r>
        <w:rPr>
          <w:w w:val="105"/>
        </w:rPr>
        <w:t>полей</w:t>
      </w:r>
      <w:r>
        <w:rPr>
          <w:spacing w:val="31"/>
          <w:w w:val="105"/>
        </w:rPr>
        <w:t> </w:t>
      </w:r>
      <w:r>
        <w:rPr>
          <w:w w:val="105"/>
        </w:rPr>
        <w:t>E</w:t>
      </w:r>
      <w:r>
        <w:rPr>
          <w:spacing w:val="31"/>
          <w:w w:val="105"/>
        </w:rPr>
        <w:t> </w:t>
      </w:r>
      <w:r>
        <w:rPr>
          <w:w w:val="105"/>
        </w:rPr>
        <w:t>и B</w:t>
      </w:r>
      <w:r>
        <w:rPr>
          <w:w w:val="105"/>
        </w:rPr>
        <w:t> полей).</w:t>
      </w:r>
      <w:r>
        <w:rPr>
          <w:w w:val="105"/>
        </w:rPr>
        <w:t> Однако,</w:t>
      </w:r>
      <w:r>
        <w:rPr>
          <w:w w:val="105"/>
        </w:rPr>
        <w:t> при этом искажается дисперсионная функция,</w:t>
      </w:r>
      <w:r>
        <w:rPr>
          <w:w w:val="105"/>
        </w:rPr>
        <w:t> что должно быть</w:t>
      </w:r>
      <w:r>
        <w:rPr>
          <w:spacing w:val="40"/>
          <w:w w:val="105"/>
        </w:rPr>
        <w:t> </w:t>
      </w:r>
      <w:r>
        <w:rPr>
          <w:w w:val="105"/>
        </w:rPr>
        <w:t>дополнительно</w:t>
      </w:r>
      <w:r>
        <w:rPr>
          <w:spacing w:val="40"/>
          <w:w w:val="105"/>
        </w:rPr>
        <w:t> </w:t>
      </w:r>
      <w:r>
        <w:rPr>
          <w:w w:val="105"/>
        </w:rPr>
        <w:t>компенсировано.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numPr>
          <w:ilvl w:val="1"/>
          <w:numId w:val="11"/>
        </w:numPr>
        <w:tabs>
          <w:tab w:pos="2915" w:val="left" w:leader="none"/>
        </w:tabs>
        <w:spacing w:line="240" w:lineRule="auto" w:before="204" w:after="0"/>
        <w:ind w:left="2915" w:right="0" w:hanging="719"/>
        <w:jc w:val="left"/>
      </w:pPr>
      <w:bookmarkStart w:name="Прохождение критической энергии" w:id="38"/>
      <w:bookmarkEnd w:id="38"/>
      <w:r>
        <w:rPr>
          <w:b w:val="0"/>
        </w:rPr>
      </w:r>
      <w:bookmarkStart w:name="_bookmark27" w:id="39"/>
      <w:bookmarkEnd w:id="39"/>
      <w:r>
        <w:rPr>
          <w:b w:val="0"/>
        </w:rPr>
      </w:r>
      <w:r>
        <w:rPr>
          <w:spacing w:val="-2"/>
          <w:w w:val="105"/>
        </w:rPr>
        <w:t>Прохождение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59"/>
        <w:rPr>
          <w:rFonts w:ascii="Cambria"/>
          <w:b/>
        </w:rPr>
      </w:pPr>
    </w:p>
    <w:p>
      <w:pPr>
        <w:pStyle w:val="ListParagraph"/>
        <w:numPr>
          <w:ilvl w:val="2"/>
          <w:numId w:val="11"/>
        </w:numPr>
        <w:tabs>
          <w:tab w:pos="1204" w:val="left" w:leader="none"/>
        </w:tabs>
        <w:spacing w:line="240" w:lineRule="auto" w:before="0" w:after="0"/>
        <w:ind w:left="1204" w:right="0" w:hanging="964"/>
        <w:jc w:val="left"/>
        <w:rPr>
          <w:rFonts w:ascii="Cambria" w:hAnsi="Cambria"/>
          <w:b/>
          <w:sz w:val="28"/>
        </w:rPr>
      </w:pPr>
      <w:bookmarkStart w:name="Численное моделирование динамики продоль" w:id="40"/>
      <w:bookmarkEnd w:id="40"/>
      <w:r>
        <w:rPr/>
      </w:r>
      <w:bookmarkStart w:name="_bookmark28" w:id="41"/>
      <w:bookmarkEnd w:id="41"/>
      <w:r>
        <w:rPr/>
      </w:r>
      <w:r>
        <w:rPr>
          <w:rFonts w:ascii="Cambria" w:hAnsi="Cambria"/>
          <w:b/>
          <w:sz w:val="28"/>
        </w:rPr>
        <w:t>Численное</w:t>
      </w:r>
      <w:r>
        <w:rPr>
          <w:rFonts w:ascii="Cambria" w:hAnsi="Cambria"/>
          <w:b/>
          <w:spacing w:val="64"/>
          <w:sz w:val="28"/>
        </w:rPr>
        <w:t> </w:t>
      </w:r>
      <w:r>
        <w:rPr>
          <w:rFonts w:ascii="Cambria" w:hAnsi="Cambria"/>
          <w:b/>
          <w:sz w:val="28"/>
        </w:rPr>
        <w:t>моделирование</w:t>
      </w:r>
      <w:r>
        <w:rPr>
          <w:rFonts w:ascii="Cambria" w:hAnsi="Cambria"/>
          <w:b/>
          <w:spacing w:val="67"/>
          <w:sz w:val="28"/>
        </w:rPr>
        <w:t> </w:t>
      </w:r>
      <w:r>
        <w:rPr>
          <w:rFonts w:ascii="Cambria" w:hAnsi="Cambria"/>
          <w:b/>
          <w:sz w:val="28"/>
        </w:rPr>
        <w:t>динамики</w:t>
      </w:r>
      <w:r>
        <w:rPr>
          <w:rFonts w:ascii="Cambria" w:hAnsi="Cambria"/>
          <w:b/>
          <w:spacing w:val="66"/>
          <w:sz w:val="28"/>
        </w:rPr>
        <w:t> </w:t>
      </w:r>
      <w:r>
        <w:rPr>
          <w:rFonts w:ascii="Cambria" w:hAnsi="Cambria"/>
          <w:b/>
          <w:sz w:val="28"/>
        </w:rPr>
        <w:t>продольного</w:t>
      </w:r>
      <w:r>
        <w:rPr>
          <w:rFonts w:ascii="Cambria" w:hAnsi="Cambria"/>
          <w:b/>
          <w:spacing w:val="67"/>
          <w:sz w:val="28"/>
        </w:rPr>
        <w:t> </w:t>
      </w:r>
      <w:r>
        <w:rPr>
          <w:rFonts w:ascii="Cambria" w:hAnsi="Cambria"/>
          <w:b/>
          <w:spacing w:val="-2"/>
          <w:sz w:val="28"/>
        </w:rPr>
        <w:t>движения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5" w:firstLine="682"/>
        <w:jc w:val="both"/>
      </w:pPr>
      <w:r>
        <w:rPr>
          <w:w w:val="105"/>
        </w:rPr>
        <w:t>Основные</w:t>
      </w:r>
      <w:r>
        <w:rPr>
          <w:spacing w:val="-12"/>
          <w:w w:val="105"/>
        </w:rPr>
        <w:t> </w:t>
      </w:r>
      <w:r>
        <w:rPr>
          <w:w w:val="105"/>
        </w:rPr>
        <w:t>уравнения,</w:t>
      </w:r>
      <w:r>
        <w:rPr>
          <w:spacing w:val="-12"/>
          <w:w w:val="105"/>
        </w:rPr>
        <w:t> </w:t>
      </w:r>
      <w:r>
        <w:rPr>
          <w:w w:val="105"/>
        </w:rPr>
        <w:t>которые</w:t>
      </w:r>
      <w:r>
        <w:rPr>
          <w:spacing w:val="-12"/>
          <w:w w:val="105"/>
        </w:rPr>
        <w:t> </w:t>
      </w:r>
      <w:r>
        <w:rPr>
          <w:w w:val="105"/>
        </w:rPr>
        <w:t>будут</w:t>
      </w:r>
      <w:r>
        <w:rPr>
          <w:spacing w:val="-12"/>
          <w:w w:val="105"/>
        </w:rPr>
        <w:t> </w:t>
      </w:r>
      <w:r>
        <w:rPr>
          <w:w w:val="105"/>
        </w:rPr>
        <w:t>проанализированы</w:t>
      </w:r>
      <w:r>
        <w:rPr>
          <w:spacing w:val="-12"/>
          <w:w w:val="105"/>
        </w:rPr>
        <w:t> </w:t>
      </w:r>
      <w:r>
        <w:rPr>
          <w:w w:val="105"/>
        </w:rPr>
        <w:t>–</w:t>
      </w:r>
      <w:r>
        <w:rPr>
          <w:spacing w:val="-12"/>
          <w:w w:val="105"/>
        </w:rPr>
        <w:t> </w:t>
      </w:r>
      <w:r>
        <w:rPr>
          <w:w w:val="105"/>
        </w:rPr>
        <w:t>уравнения</w:t>
      </w:r>
      <w:r>
        <w:rPr>
          <w:spacing w:val="-12"/>
          <w:w w:val="105"/>
        </w:rPr>
        <w:t> </w:t>
      </w:r>
      <w:r>
        <w:rPr>
          <w:w w:val="105"/>
        </w:rPr>
        <w:t>про­ </w:t>
      </w:r>
      <w:r>
        <w:rPr>
          <w:spacing w:val="-2"/>
          <w:w w:val="105"/>
        </w:rPr>
        <w:t>дольного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фазового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движения.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Наиболее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классически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уравнения</w:t>
      </w:r>
      <w:r>
        <w:rPr>
          <w:spacing w:val="-9"/>
          <w:w w:val="105"/>
        </w:rPr>
        <w:t> </w:t>
      </w:r>
      <w:hyperlink w:history="true" w:anchor="_bookmark18">
        <w:r>
          <w:rPr>
            <w:color w:val="E50000"/>
            <w:spacing w:val="-2"/>
            <w:w w:val="105"/>
          </w:rPr>
          <w:t>1.14</w:t>
        </w:r>
      </w:hyperlink>
      <w:r>
        <w:rPr>
          <w:color w:val="E50000"/>
          <w:spacing w:val="-9"/>
          <w:w w:val="105"/>
        </w:rPr>
        <w:t> </w:t>
      </w:r>
      <w:r>
        <w:rPr>
          <w:spacing w:val="-2"/>
          <w:w w:val="105"/>
        </w:rPr>
        <w:t>могут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быть </w:t>
      </w:r>
      <w:r>
        <w:rPr>
          <w:w w:val="105"/>
        </w:rPr>
        <w:t>записаны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зависимости</w:t>
      </w:r>
      <w:r>
        <w:rPr>
          <w:spacing w:val="40"/>
          <w:w w:val="105"/>
        </w:rPr>
        <w:t> </w:t>
      </w:r>
      <w:r>
        <w:rPr>
          <w:w w:val="105"/>
        </w:rPr>
        <w:t>от</w:t>
      </w:r>
      <w:r>
        <w:rPr>
          <w:spacing w:val="40"/>
          <w:w w:val="105"/>
        </w:rPr>
        <w:t> </w:t>
      </w:r>
      <w:r>
        <w:rPr>
          <w:w w:val="105"/>
        </w:rPr>
        <w:t>времени:</w:t>
      </w:r>
    </w:p>
    <w:p>
      <w:pPr>
        <w:pStyle w:val="BodyText"/>
        <w:spacing w:before="4"/>
        <w:rPr>
          <w:sz w:val="15"/>
        </w:rPr>
      </w:pPr>
    </w:p>
    <w:p>
      <w:pPr>
        <w:pStyle w:val="BodyText"/>
        <w:spacing w:after="0"/>
        <w:rPr>
          <w:sz w:val="15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46" w:lineRule="exact" w:before="8"/>
        <w:jc w:val="right"/>
        <w:rPr>
          <w:rFonts w:ascii="Lucida Sans Unicode" w:hAnsi="Lucida Sans Unicode"/>
        </w:rPr>
      </w:pP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3133305</wp:posOffset>
                </wp:positionH>
                <wp:positionV relativeFrom="paragraph">
                  <wp:posOffset>-70224</wp:posOffset>
                </wp:positionV>
                <wp:extent cx="1270" cy="894715"/>
                <wp:effectExtent l="0" t="0" r="0" b="0"/>
                <wp:wrapNone/>
                <wp:docPr id="204" name="Textbox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Textbox 204"/>
                      <wps:cNvSpPr txBox="1"/>
                      <wps:spPr>
                        <a:xfrm>
                          <a:off x="0" y="0"/>
                          <a:ext cx="0" cy="894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position w:val="-33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55"/>
                                <w:w w:val="132"/>
                                <w:sz w:val="28"/>
                              </w:rPr>
                              <w:t>⎧</w:t>
                            </w:r>
                            <w:r>
                              <w:rPr>
                                <w:rFonts w:ascii="Cambria" w:hAnsi="Cambria"/>
                                <w:spacing w:val="-255"/>
                                <w:w w:val="132"/>
                                <w:position w:val="-33"/>
                                <w:sz w:val="28"/>
                              </w:rPr>
                              <w:t>⎪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716995pt;margin-top:-5.529451pt;width:.1pt;height:70.45pt;mso-position-horizontal-relative:page;mso-position-vertical-relative:paragraph;z-index:15815680" type="#_x0000_t202" id="docshape152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/>
                          <w:position w:val="-33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55"/>
                          <w:w w:val="132"/>
                          <w:sz w:val="28"/>
                        </w:rPr>
                        <w:t>⎧</w:t>
                      </w:r>
                      <w:r>
                        <w:rPr>
                          <w:rFonts w:ascii="Cambria" w:hAnsi="Cambria"/>
                          <w:spacing w:val="-255"/>
                          <w:w w:val="132"/>
                          <w:position w:val="-33"/>
                          <w:sz w:val="28"/>
                        </w:rPr>
                        <w:t>⎪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5"/>
        </w:rPr>
        <w:t>d</w:t>
      </w:r>
      <w:r>
        <w:rPr>
          <w:rFonts w:ascii="Lucida Sans Unicode" w:hAnsi="Lucida Sans Unicode"/>
          <w:spacing w:val="-5"/>
        </w:rPr>
        <w:t>τ</w:t>
      </w:r>
    </w:p>
    <w:p>
      <w:pPr>
        <w:pStyle w:val="BodyText"/>
        <w:spacing w:line="427" w:lineRule="exact"/>
        <w:ind w:right="21"/>
        <w:jc w:val="right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591616">
                <wp:simplePos x="0" y="0"/>
                <wp:positionH relativeFrom="page">
                  <wp:posOffset>3310445</wp:posOffset>
                </wp:positionH>
                <wp:positionV relativeFrom="paragraph">
                  <wp:posOffset>53396</wp:posOffset>
                </wp:positionV>
                <wp:extent cx="193040" cy="1270"/>
                <wp:effectExtent l="0" t="0" r="0" b="0"/>
                <wp:wrapNone/>
                <wp:docPr id="205" name="Graphic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Graphic 205"/>
                      <wps:cNvSpPr/>
                      <wps:spPr>
                        <a:xfrm>
                          <a:off x="0" y="0"/>
                          <a:ext cx="19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040" h="0">
                              <a:moveTo>
                                <a:pt x="0" y="0"/>
                              </a:moveTo>
                              <a:lnTo>
                                <a:pt x="1927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24864" from="260.665009pt,4.204450pt" to="275.842009pt,4.204450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29" w:id="42"/>
      <w:bookmarkEnd w:id="42"/>
      <w:r>
        <w:rPr/>
      </w:r>
      <w:r>
        <w:rPr>
          <w:rFonts w:ascii="Cambria" w:hAnsi="Cambria" w:eastAsia="Cambria"/>
          <w:w w:val="115"/>
          <w:position w:val="17"/>
        </w:rPr>
        <w:t>⎨</w:t>
      </w:r>
      <w:r>
        <w:rPr>
          <w:rFonts w:ascii="Cambria" w:hAnsi="Cambria" w:eastAsia="Cambria"/>
          <w:spacing w:val="8"/>
          <w:w w:val="115"/>
          <w:position w:val="17"/>
        </w:rPr>
        <w:t> </w:t>
      </w:r>
      <w:r>
        <w:rPr>
          <w:rFonts w:ascii="Calibri" w:hAnsi="Calibri" w:eastAsia="Calibri"/>
          <w:spacing w:val="-5"/>
          <w:w w:val="115"/>
        </w:rPr>
        <w:t>d</w:t>
      </w:r>
      <w:r>
        <w:rPr>
          <w:rFonts w:ascii="Cambria" w:hAnsi="Cambria" w:eastAsia="Cambria"/>
          <w:spacing w:val="-5"/>
          <w:w w:val="115"/>
        </w:rPr>
        <w:t>𝑡</w:t>
      </w:r>
    </w:p>
    <w:p>
      <w:pPr>
        <w:pStyle w:val="BodyText"/>
        <w:tabs>
          <w:tab w:pos="1115" w:val="left" w:leader="none"/>
        </w:tabs>
        <w:spacing w:line="463" w:lineRule="exact" w:before="53"/>
        <w:ind w:left="63"/>
        <w:rPr>
          <w:rFonts w:ascii="Cambria" w:hAnsi="Cambria" w:eastAsia="Cambria"/>
          <w:position w:val="19"/>
        </w:rPr>
      </w:pPr>
      <w:r>
        <w:rPr/>
        <w:br w:type="column"/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33"/>
          <w:w w:val="130"/>
        </w:rPr>
        <w:t> </w:t>
      </w:r>
      <w:r>
        <w:rPr>
          <w:rFonts w:ascii="Lucida Sans Unicode" w:hAnsi="Lucida Sans Unicode" w:eastAsia="Lucida Sans Unicode"/>
          <w:spacing w:val="-4"/>
          <w:w w:val="115"/>
        </w:rPr>
        <w:t>η</w:t>
      </w:r>
      <w:r>
        <w:rPr>
          <w:rFonts w:ascii="Calibri" w:hAnsi="Calibri" w:eastAsia="Calibri"/>
          <w:spacing w:val="-4"/>
          <w:w w:val="115"/>
        </w:rPr>
        <w:t>(</w:t>
      </w:r>
      <w:r>
        <w:rPr>
          <w:rFonts w:ascii="Lucida Sans Unicode" w:hAnsi="Lucida Sans Unicode" w:eastAsia="Lucida Sans Unicode"/>
          <w:spacing w:val="-4"/>
          <w:w w:val="115"/>
        </w:rPr>
        <w:t>δ</w:t>
      </w:r>
      <w:r>
        <w:rPr>
          <w:rFonts w:ascii="Calibri" w:hAnsi="Calibri" w:eastAsia="Calibri"/>
          <w:spacing w:val="-4"/>
          <w:w w:val="115"/>
        </w:rPr>
        <w:t>)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w w:val="110"/>
          <w:position w:val="19"/>
        </w:rPr>
        <w:t>ℎ</w:t>
      </w:r>
      <w:r>
        <w:rPr>
          <w:rFonts w:ascii="Cambria" w:hAnsi="Cambria" w:eastAsia="Cambria"/>
          <w:spacing w:val="-13"/>
          <w:w w:val="110"/>
          <w:position w:val="19"/>
        </w:rPr>
        <w:t> </w:t>
      </w:r>
      <w:r>
        <w:rPr>
          <w:rFonts w:ascii="Cambria" w:hAnsi="Cambria" w:eastAsia="Cambria"/>
          <w:w w:val="110"/>
          <w:position w:val="19"/>
        </w:rPr>
        <w:t>·</w:t>
      </w:r>
      <w:r>
        <w:rPr>
          <w:rFonts w:ascii="Cambria" w:hAnsi="Cambria" w:eastAsia="Cambria"/>
          <w:spacing w:val="-13"/>
          <w:w w:val="110"/>
          <w:position w:val="19"/>
        </w:rPr>
        <w:t> </w:t>
      </w:r>
      <w:r>
        <w:rPr>
          <w:rFonts w:ascii="Calibri" w:hAnsi="Calibri" w:eastAsia="Calibri"/>
          <w:spacing w:val="-5"/>
          <w:w w:val="110"/>
          <w:position w:val="19"/>
        </w:rPr>
        <w:t>Δ</w:t>
      </w:r>
      <w:r>
        <w:rPr>
          <w:rFonts w:ascii="Cambria" w:hAnsi="Cambria" w:eastAsia="Cambria"/>
          <w:spacing w:val="-5"/>
          <w:w w:val="110"/>
          <w:position w:val="19"/>
        </w:rPr>
        <w:t>𝐸</w:t>
      </w:r>
    </w:p>
    <w:p>
      <w:pPr>
        <w:spacing w:line="304" w:lineRule="exact" w:before="0"/>
        <w:ind w:left="1117" w:right="0" w:firstLine="0"/>
        <w:jc w:val="left"/>
        <w:rPr>
          <w:rFonts w:ascii="Calibri" w:hAnsi="Calibri" w:eastAsia="Calibri"/>
          <w:sz w:val="28"/>
        </w:rPr>
      </w:pP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92128">
                <wp:simplePos x="0" y="0"/>
                <wp:positionH relativeFrom="page">
                  <wp:posOffset>4237215</wp:posOffset>
                </wp:positionH>
                <wp:positionV relativeFrom="paragraph">
                  <wp:posOffset>-49456</wp:posOffset>
                </wp:positionV>
                <wp:extent cx="525780" cy="1270"/>
                <wp:effectExtent l="0" t="0" r="0" b="0"/>
                <wp:wrapNone/>
                <wp:docPr id="206" name="Graphic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Graphic 206"/>
                      <wps:cNvSpPr/>
                      <wps:spPr>
                        <a:xfrm>
                          <a:off x="0" y="0"/>
                          <a:ext cx="5257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0">
                              <a:moveTo>
                                <a:pt x="0" y="0"/>
                              </a:moveTo>
                              <a:lnTo>
                                <a:pt x="52569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24352" from="333.639008pt,-3.894213pt" to="375.032008pt,-3.89421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94176">
                <wp:simplePos x="0" y="0"/>
                <wp:positionH relativeFrom="page">
                  <wp:posOffset>4130928</wp:posOffset>
                </wp:positionH>
                <wp:positionV relativeFrom="paragraph">
                  <wp:posOffset>-140549</wp:posOffset>
                </wp:positionV>
                <wp:extent cx="50800" cy="311785"/>
                <wp:effectExtent l="0" t="0" r="0" b="0"/>
                <wp:wrapNone/>
                <wp:docPr id="207" name="Textbox 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" name="Textbox 207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5.269989pt;margin-top:-11.066863pt;width:4pt;height:24.55pt;mso-position-horizontal-relative:page;mso-position-vertical-relative:paragraph;z-index:-18722304" type="#_x0000_t202" id="docshape15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05"/>
          <w:sz w:val="28"/>
        </w:rPr>
        <w:t>β</w:t>
      </w:r>
      <w:r>
        <w:rPr>
          <w:rFonts w:ascii="Calibri" w:hAnsi="Calibri" w:eastAsia="Calibri"/>
          <w:w w:val="105"/>
          <w:position w:val="8"/>
          <w:sz w:val="20"/>
        </w:rPr>
        <w:t>2</w:t>
      </w:r>
      <w:r>
        <w:rPr>
          <w:rFonts w:ascii="Calibri" w:hAnsi="Calibri" w:eastAsia="Calibri"/>
          <w:spacing w:val="25"/>
          <w:w w:val="105"/>
          <w:position w:val="8"/>
          <w:sz w:val="20"/>
        </w:rPr>
        <w:t> </w:t>
      </w:r>
      <w:r>
        <w:rPr>
          <w:rFonts w:ascii="Cambria" w:hAnsi="Cambria" w:eastAsia="Cambria"/>
          <w:w w:val="105"/>
          <w:sz w:val="28"/>
        </w:rPr>
        <w:t>·</w:t>
      </w:r>
      <w:r>
        <w:rPr>
          <w:rFonts w:ascii="Cambria" w:hAnsi="Cambria" w:eastAsia="Cambria"/>
          <w:spacing w:val="-1"/>
          <w:w w:val="105"/>
          <w:sz w:val="28"/>
        </w:rPr>
        <w:t> </w:t>
      </w:r>
      <w:r>
        <w:rPr>
          <w:rFonts w:ascii="Cambria" w:hAnsi="Cambria" w:eastAsia="Cambria"/>
          <w:spacing w:val="-5"/>
          <w:w w:val="105"/>
          <w:sz w:val="28"/>
        </w:rPr>
        <w:t>𝐸</w:t>
      </w:r>
      <w:r>
        <w:rPr>
          <w:rFonts w:ascii="Calibri" w:hAnsi="Calibri" w:eastAsia="Calibri"/>
          <w:spacing w:val="-5"/>
          <w:w w:val="105"/>
          <w:sz w:val="28"/>
          <w:vertAlign w:val="subscript"/>
        </w:rPr>
        <w:t>0</w:t>
      </w:r>
    </w:p>
    <w:p>
      <w:pPr>
        <w:spacing w:line="240" w:lineRule="auto" w:before="261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spacing w:line="217" w:lineRule="exact"/>
        <w:ind w:right="564"/>
        <w:jc w:val="right"/>
      </w:pPr>
      <w:r>
        <w:rPr>
          <w:spacing w:val="-2"/>
          <w:w w:val="105"/>
        </w:rPr>
        <w:t>(2.1)</w:t>
      </w:r>
    </w:p>
    <w:p>
      <w:pPr>
        <w:pStyle w:val="BodyText"/>
        <w:spacing w:after="0" w:line="217" w:lineRule="exact"/>
        <w:jc w:val="right"/>
        <w:sectPr>
          <w:type w:val="continuous"/>
          <w:pgSz w:w="11910" w:h="16840"/>
          <w:pgMar w:header="326" w:footer="0" w:top="960" w:bottom="280" w:left="1275" w:right="0"/>
          <w:cols w:num="3" w:equalWidth="0">
            <w:col w:w="4242" w:space="40"/>
            <w:col w:w="1933" w:space="39"/>
            <w:col w:w="4381"/>
          </w:cols>
        </w:sectPr>
      </w:pPr>
    </w:p>
    <w:p>
      <w:pPr>
        <w:pStyle w:val="BodyText"/>
        <w:spacing w:line="217" w:lineRule="exact"/>
        <w:ind w:left="3616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603904">
                <wp:simplePos x="0" y="0"/>
                <wp:positionH relativeFrom="page">
                  <wp:posOffset>3133305</wp:posOffset>
                </wp:positionH>
                <wp:positionV relativeFrom="paragraph">
                  <wp:posOffset>64720</wp:posOffset>
                </wp:positionV>
                <wp:extent cx="161925" cy="730885"/>
                <wp:effectExtent l="0" t="0" r="0" b="0"/>
                <wp:wrapNone/>
                <wp:docPr id="208" name="Textbox 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" name="Textbox 208"/>
                      <wps:cNvSpPr txBox="1"/>
                      <wps:spPr>
                        <a:xfrm>
                          <a:off x="0" y="0"/>
                          <a:ext cx="161925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position w:val="-8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8"/>
                                <w:sz w:val="28"/>
                              </w:rPr>
                              <w:t>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716995pt;margin-top:5.096118pt;width:12.75pt;height:57.55pt;mso-position-horizontal-relative:page;mso-position-vertical-relative:paragraph;z-index:-18712576" type="#_x0000_t202" id="docshape154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/>
                          <w:position w:val="-8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8"/>
                          <w:sz w:val="28"/>
                        </w:rPr>
                        <w:t>⎩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2"/>
          <w:w w:val="125"/>
        </w:rPr>
        <w:t>d(Δ</w:t>
      </w:r>
      <w:r>
        <w:rPr>
          <w:rFonts w:ascii="Cambria" w:hAnsi="Cambria" w:eastAsia="Cambria"/>
          <w:spacing w:val="-2"/>
          <w:w w:val="125"/>
        </w:rPr>
        <w:t>𝐸</w:t>
      </w:r>
      <w:r>
        <w:rPr>
          <w:rFonts w:ascii="Calibri" w:hAnsi="Calibri" w:eastAsia="Calibri"/>
          <w:spacing w:val="-2"/>
          <w:w w:val="125"/>
        </w:rPr>
        <w:t>)</w:t>
      </w:r>
    </w:p>
    <w:p>
      <w:pPr>
        <w:spacing w:line="195" w:lineRule="exact" w:before="0"/>
        <w:ind w:left="4875" w:right="0" w:firstLine="0"/>
        <w:jc w:val="left"/>
        <w:rPr>
          <w:rFonts w:ascii="Calibri"/>
          <w:sz w:val="28"/>
        </w:rPr>
      </w:pP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88" w:lineRule="exact"/>
        <w:ind w:left="3616"/>
        <w:jc w:val="center"/>
        <w:rPr>
          <w:rFonts w:ascii="Cambria" w:eastAsia="Cambria"/>
        </w:rPr>
      </w:pPr>
      <w:r>
        <w:rPr>
          <w:rFonts w:ascii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3310445</wp:posOffset>
                </wp:positionH>
                <wp:positionV relativeFrom="paragraph">
                  <wp:posOffset>-47267</wp:posOffset>
                </wp:positionV>
                <wp:extent cx="529590" cy="1270"/>
                <wp:effectExtent l="0" t="0" r="0" b="0"/>
                <wp:wrapNone/>
                <wp:docPr id="209" name="Graphic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Graphic 209"/>
                      <wps:cNvSpPr/>
                      <wps:spPr>
                        <a:xfrm>
                          <a:off x="0" y="0"/>
                          <a:ext cx="529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590" h="0">
                              <a:moveTo>
                                <a:pt x="0" y="0"/>
                              </a:moveTo>
                              <a:lnTo>
                                <a:pt x="52927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14656" from="260.665009pt,-3.721843pt" to="302.340009pt,-3.72184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spacing w:val="-5"/>
        </w:rPr>
        <w:t>d</w:t>
      </w:r>
      <w:r>
        <w:rPr>
          <w:rFonts w:ascii="Cambria" w:eastAsia="Cambria"/>
          <w:spacing w:val="-5"/>
        </w:rPr>
        <w:t>𝑡</w:t>
      </w:r>
    </w:p>
    <w:p>
      <w:pPr>
        <w:pStyle w:val="BodyText"/>
        <w:spacing w:line="339" w:lineRule="exact"/>
        <w:ind w:left="63"/>
        <w:rPr>
          <w:rFonts w:ascii="Calibri" w:hAnsi="Calibri" w:eastAsia="Calibri"/>
        </w:rPr>
      </w:pPr>
      <w:r>
        <w:rPr/>
        <w:br w:type="column"/>
      </w:r>
      <w:r>
        <w:rPr>
          <w:rFonts w:ascii="Cambria" w:hAnsi="Cambria" w:eastAsia="Cambria"/>
        </w:rPr>
        <w:t>𝑉</w:t>
      </w:r>
      <w:r>
        <w:rPr>
          <w:rFonts w:ascii="Cambria" w:hAnsi="Cambria" w:eastAsia="Cambria"/>
          <w:spacing w:val="-12"/>
        </w:rPr>
        <w:t> </w:t>
      </w:r>
      <w:r>
        <w:rPr>
          <w:rFonts w:ascii="Calibri" w:hAnsi="Calibri" w:eastAsia="Calibri"/>
          <w:spacing w:val="-5"/>
        </w:rPr>
        <w:t>(</w:t>
      </w:r>
      <w:r>
        <w:rPr>
          <w:rFonts w:ascii="Lucida Sans Unicode" w:hAnsi="Lucida Sans Unicode" w:eastAsia="Lucida Sans Unicode"/>
          <w:spacing w:val="-5"/>
        </w:rPr>
        <w:t>τ</w:t>
      </w:r>
      <w:r>
        <w:rPr>
          <w:rFonts w:ascii="Calibri" w:hAnsi="Calibri" w:eastAsia="Calibri"/>
          <w:spacing w:val="-5"/>
        </w:rPr>
        <w:t>)</w:t>
      </w:r>
    </w:p>
    <w:p>
      <w:pPr>
        <w:pStyle w:val="BodyText"/>
        <w:spacing w:line="20" w:lineRule="exact"/>
        <w:ind w:left="63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376555" cy="7620"/>
                <wp:effectExtent l="9525" t="0" r="0" b="1905"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376555" cy="7620"/>
                          <a:chExt cx="376555" cy="7620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0" y="3644"/>
                            <a:ext cx="3765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555" h="0">
                                <a:moveTo>
                                  <a:pt x="0" y="0"/>
                                </a:moveTo>
                                <a:lnTo>
                                  <a:pt x="37604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.65pt;height:.6pt;mso-position-horizontal-relative:char;mso-position-vertical-relative:line" id="docshapegroup155" coordorigin="0,0" coordsize="593,12">
                <v:line style="position:absolute" from="0,6" to="592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line="141" w:lineRule="exact" w:before="0"/>
        <w:ind w:left="222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pacing w:val="-10"/>
          <w:sz w:val="28"/>
        </w:rPr>
        <w:t>𝑇</w:t>
      </w:r>
    </w:p>
    <w:p>
      <w:pPr>
        <w:spacing w:after="0" w:line="141" w:lineRule="exact"/>
        <w:jc w:val="left"/>
        <w:rPr>
          <w:rFonts w:asci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5094" w:space="40"/>
            <w:col w:w="5501"/>
          </w:cols>
        </w:sectPr>
      </w:pPr>
    </w:p>
    <w:p>
      <w:pPr>
        <w:spacing w:line="203" w:lineRule="exact" w:before="0"/>
        <w:ind w:left="511" w:right="0" w:firstLine="0"/>
        <w:jc w:val="center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</w:p>
    <w:p>
      <w:pPr>
        <w:pStyle w:val="BodyText"/>
        <w:spacing w:line="300" w:lineRule="auto" w:before="52"/>
        <w:ind w:left="142" w:right="563"/>
        <w:jc w:val="both"/>
      </w:pPr>
      <w:r>
        <w:rPr>
          <w:w w:val="105"/>
        </w:rPr>
        <w:t>Для</w:t>
      </w:r>
      <w:r>
        <w:rPr>
          <w:spacing w:val="-10"/>
          <w:w w:val="105"/>
        </w:rPr>
        <w:t> </w:t>
      </w:r>
      <w:r>
        <w:rPr>
          <w:w w:val="105"/>
        </w:rPr>
        <w:t>моделирования</w:t>
      </w:r>
      <w:r>
        <w:rPr>
          <w:spacing w:val="-10"/>
          <w:w w:val="105"/>
        </w:rPr>
        <w:t> </w:t>
      </w:r>
      <w:r>
        <w:rPr>
          <w:w w:val="105"/>
        </w:rPr>
        <w:t>приведенной</w:t>
      </w:r>
      <w:r>
        <w:rPr>
          <w:spacing w:val="-10"/>
          <w:w w:val="105"/>
        </w:rPr>
        <w:t> </w:t>
      </w:r>
      <w:r>
        <w:rPr>
          <w:w w:val="105"/>
        </w:rPr>
        <w:t>системы</w:t>
      </w:r>
      <w:r>
        <w:rPr>
          <w:spacing w:val="-10"/>
          <w:w w:val="105"/>
        </w:rPr>
        <w:t> </w:t>
      </w:r>
      <w:r>
        <w:rPr>
          <w:w w:val="105"/>
        </w:rPr>
        <w:t>уравнений</w:t>
      </w:r>
      <w:r>
        <w:rPr>
          <w:spacing w:val="-10"/>
          <w:w w:val="105"/>
        </w:rPr>
        <w:t> </w:t>
      </w:r>
      <w:r>
        <w:rPr>
          <w:w w:val="105"/>
        </w:rPr>
        <w:t>используются</w:t>
      </w:r>
      <w:r>
        <w:rPr>
          <w:spacing w:val="-10"/>
          <w:w w:val="105"/>
        </w:rPr>
        <w:t> </w:t>
      </w:r>
      <w:r>
        <w:rPr>
          <w:w w:val="105"/>
        </w:rPr>
        <w:t>различные программы.</w:t>
      </w:r>
      <w:r>
        <w:rPr>
          <w:spacing w:val="-16"/>
          <w:w w:val="105"/>
        </w:rPr>
        <w:t> </w:t>
      </w:r>
      <w:r>
        <w:rPr>
          <w:w w:val="105"/>
        </w:rPr>
        <w:t>Наиболее</w:t>
      </w:r>
      <w:r>
        <w:rPr>
          <w:spacing w:val="-16"/>
          <w:w w:val="105"/>
        </w:rPr>
        <w:t> </w:t>
      </w:r>
      <w:r>
        <w:rPr>
          <w:w w:val="105"/>
        </w:rPr>
        <w:t>современной</w:t>
      </w:r>
      <w:r>
        <w:rPr>
          <w:spacing w:val="-16"/>
          <w:w w:val="105"/>
        </w:rPr>
        <w:t> </w:t>
      </w:r>
      <w:r>
        <w:rPr>
          <w:w w:val="105"/>
        </w:rPr>
        <w:t>является</w:t>
      </w:r>
      <w:r>
        <w:rPr>
          <w:spacing w:val="-16"/>
          <w:w w:val="105"/>
        </w:rPr>
        <w:t> </w:t>
      </w:r>
      <w:r>
        <w:rPr>
          <w:w w:val="105"/>
        </w:rPr>
        <w:t>BLonD,</w:t>
      </w:r>
      <w:r>
        <w:rPr>
          <w:spacing w:val="-16"/>
          <w:w w:val="105"/>
        </w:rPr>
        <w:t> </w:t>
      </w:r>
      <w:r>
        <w:rPr>
          <w:w w:val="105"/>
        </w:rPr>
        <w:t>CERN</w:t>
      </w:r>
      <w:r>
        <w:rPr>
          <w:spacing w:val="-16"/>
          <w:w w:val="105"/>
        </w:rPr>
        <w:t> </w:t>
      </w:r>
      <w:r>
        <w:rPr>
          <w:w w:val="105"/>
        </w:rPr>
        <w:t>[</w:t>
      </w:r>
      <w:hyperlink w:history="true" w:anchor="_bookmark183">
        <w:r>
          <w:rPr>
            <w:color w:val="009900"/>
            <w:w w:val="105"/>
          </w:rPr>
          <w:t>40</w:t>
        </w:r>
      </w:hyperlink>
      <w:r>
        <w:rPr>
          <w:w w:val="105"/>
        </w:rPr>
        <w:t>].</w:t>
      </w:r>
      <w:r>
        <w:rPr>
          <w:spacing w:val="-16"/>
          <w:w w:val="105"/>
        </w:rPr>
        <w:t> </w:t>
      </w:r>
      <w:r>
        <w:rPr>
          <w:w w:val="105"/>
        </w:rPr>
        <w:t>Для</w:t>
      </w:r>
      <w:r>
        <w:rPr>
          <w:spacing w:val="-16"/>
          <w:w w:val="105"/>
        </w:rPr>
        <w:t> </w:t>
      </w:r>
      <w:r>
        <w:rPr>
          <w:w w:val="105"/>
        </w:rPr>
        <w:t>пересчёта временной</w:t>
      </w:r>
      <w:r>
        <w:rPr>
          <w:w w:val="105"/>
        </w:rPr>
        <w:t> задержки</w:t>
      </w:r>
      <w:r>
        <w:rPr>
          <w:w w:val="105"/>
        </w:rPr>
        <w:t> могут</w:t>
      </w:r>
      <w:r>
        <w:rPr>
          <w:w w:val="105"/>
        </w:rPr>
        <w:t> быть</w:t>
      </w:r>
      <w:r>
        <w:rPr>
          <w:w w:val="105"/>
        </w:rPr>
        <w:t> использованы</w:t>
      </w:r>
      <w:r>
        <w:rPr>
          <w:w w:val="105"/>
        </w:rPr>
        <w:t> 2</w:t>
      </w:r>
      <w:r>
        <w:rPr>
          <w:w w:val="105"/>
        </w:rPr>
        <w:t> различные</w:t>
      </w:r>
      <w:r>
        <w:rPr>
          <w:w w:val="105"/>
        </w:rPr>
        <w:t> схемы,</w:t>
      </w:r>
      <w:r>
        <w:rPr>
          <w:w w:val="105"/>
        </w:rPr>
        <w:t> как</w:t>
      </w:r>
      <w:r>
        <w:rPr>
          <w:w w:val="105"/>
        </w:rPr>
        <w:t> ’про­ стая’,</w:t>
      </w:r>
      <w:r>
        <w:rPr>
          <w:w w:val="105"/>
        </w:rPr>
        <w:t> учитывающая</w:t>
      </w:r>
      <w:r>
        <w:rPr>
          <w:w w:val="105"/>
        </w:rPr>
        <w:t> только</w:t>
      </w:r>
      <w:r>
        <w:rPr>
          <w:w w:val="105"/>
        </w:rPr>
        <w:t> первый</w:t>
      </w:r>
      <w:r>
        <w:rPr>
          <w:w w:val="105"/>
        </w:rPr>
        <w:t> порядок</w:t>
      </w:r>
      <w:r>
        <w:rPr>
          <w:w w:val="105"/>
        </w:rPr>
        <w:t> разложения</w:t>
      </w:r>
      <w:r>
        <w:rPr>
          <w:w w:val="105"/>
        </w:rPr>
        <w:t> </w:t>
      </w:r>
      <w:r>
        <w:rPr>
          <w:rFonts w:ascii="Lucida Sans Unicode" w:hAnsi="Lucida Sans Unicode"/>
          <w:w w:val="105"/>
        </w:rPr>
        <w:t>η</w:t>
      </w:r>
      <w:r>
        <w:rPr>
          <w:w w:val="105"/>
        </w:rPr>
        <w:t>:</w:t>
      </w:r>
    </w:p>
    <w:p>
      <w:pPr>
        <w:pStyle w:val="BodyText"/>
        <w:spacing w:after="0" w:line="300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59"/>
      </w:pPr>
    </w:p>
    <w:p>
      <w:pPr>
        <w:pStyle w:val="BodyText"/>
        <w:jc w:val="right"/>
        <w:rPr>
          <w:rFonts w:ascii="Cambria" w:hAnsi="Cambria" w:eastAsia="Cambria"/>
        </w:rPr>
      </w:pPr>
      <w:r>
        <w:rPr>
          <w:rFonts w:ascii="Calibri" w:hAnsi="Calibri" w:eastAsia="Calibri"/>
          <w:spacing w:val="-5"/>
          <w:w w:val="120"/>
        </w:rPr>
        <w:t>Δ</w:t>
      </w:r>
      <w:r>
        <w:rPr>
          <w:rFonts w:ascii="Cambria" w:hAnsi="Cambria" w:eastAsia="Cambria"/>
          <w:spacing w:val="-5"/>
          <w:w w:val="120"/>
        </w:rPr>
        <w:t>𝑡</w:t>
      </w:r>
    </w:p>
    <w:p>
      <w:pPr>
        <w:spacing w:line="240" w:lineRule="auto" w:before="104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0"/>
        <w:ind w:left="0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+1</w:t>
      </w:r>
    </w:p>
    <w:p>
      <w:pPr>
        <w:spacing w:line="240" w:lineRule="auto" w:before="39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ind w:left="49"/>
        <w:rPr>
          <w:rFonts w:ascii="Cambria" w:hAnsi="Cambria" w:eastAsia="Cambria"/>
        </w:rPr>
      </w:pPr>
      <w:r>
        <w:rPr>
          <w:rFonts w:ascii="Calibri" w:hAnsi="Calibri" w:eastAsia="Calibri"/>
          <w:w w:val="135"/>
        </w:rPr>
        <w:t>=</w:t>
      </w:r>
      <w:r>
        <w:rPr>
          <w:rFonts w:ascii="Calibri" w:hAnsi="Calibri" w:eastAsia="Calibri"/>
          <w:spacing w:val="23"/>
          <w:w w:val="135"/>
        </w:rPr>
        <w:t> </w:t>
      </w:r>
      <w:r>
        <w:rPr>
          <w:rFonts w:ascii="Calibri" w:hAnsi="Calibri" w:eastAsia="Calibri"/>
          <w:spacing w:val="-7"/>
          <w:w w:val="125"/>
        </w:rPr>
        <w:t>Δ</w:t>
      </w:r>
      <w:r>
        <w:rPr>
          <w:rFonts w:ascii="Cambria" w:hAnsi="Cambria" w:eastAsia="Cambria"/>
          <w:spacing w:val="-7"/>
          <w:w w:val="125"/>
        </w:rPr>
        <w:t>𝑡</w:t>
      </w:r>
      <w:r>
        <w:rPr>
          <w:rFonts w:ascii="Cambria" w:hAnsi="Cambria" w:eastAsia="Cambria"/>
          <w:spacing w:val="-7"/>
          <w:w w:val="125"/>
          <w:vertAlign w:val="superscript"/>
        </w:rPr>
        <w:t>𝑛</w:t>
      </w:r>
    </w:p>
    <w:p>
      <w:pPr>
        <w:spacing w:line="139" w:lineRule="auto" w:before="224"/>
        <w:ind w:left="339" w:right="0" w:firstLine="0"/>
        <w:jc w:val="left"/>
        <w:rPr>
          <w:rFonts w:ascii="Calibri" w:hAnsi="Calibri" w:eastAsia="Calibri"/>
          <w:sz w:val="20"/>
        </w:rPr>
      </w:pPr>
      <w:r>
        <w:rPr/>
        <w:br w:type="column"/>
      </w:r>
      <w:r>
        <w:rPr>
          <w:spacing w:val="60"/>
          <w:w w:val="105"/>
          <w:position w:val="-18"/>
          <w:sz w:val="20"/>
          <w:u w:val="single"/>
        </w:rPr>
        <w:t>  </w:t>
      </w:r>
      <w:r>
        <w:rPr>
          <w:rFonts w:ascii="Lucida Sans Unicode" w:hAnsi="Lucida Sans Unicode" w:eastAsia="Lucida Sans Unicode"/>
          <w:w w:val="105"/>
          <w:position w:val="-11"/>
          <w:sz w:val="28"/>
        </w:rPr>
        <w:t>η</w:t>
      </w:r>
      <w:r>
        <w:rPr>
          <w:rFonts w:ascii="Cambria" w:hAnsi="Cambria" w:eastAsia="Cambria"/>
          <w:w w:val="105"/>
          <w:sz w:val="20"/>
        </w:rPr>
        <w:t>𝑛</w:t>
      </w:r>
      <w:r>
        <w:rPr>
          <w:rFonts w:ascii="Calibri" w:hAnsi="Calibri" w:eastAsia="Calibri"/>
          <w:w w:val="105"/>
          <w:sz w:val="20"/>
        </w:rPr>
        <w:t>+1</w:t>
      </w:r>
      <w:r>
        <w:rPr>
          <w:rFonts w:ascii="Cambria" w:hAnsi="Cambria" w:eastAsia="Cambria"/>
          <w:w w:val="105"/>
          <w:position w:val="-11"/>
          <w:sz w:val="28"/>
        </w:rPr>
        <w:t>𝑇</w:t>
      </w:r>
      <w:r>
        <w:rPr>
          <w:rFonts w:ascii="Cambria" w:hAnsi="Cambria" w:eastAsia="Cambria"/>
          <w:spacing w:val="-23"/>
          <w:w w:val="105"/>
          <w:position w:val="-11"/>
          <w:sz w:val="28"/>
        </w:rPr>
        <w:t> </w:t>
      </w:r>
      <w:r>
        <w:rPr>
          <w:rFonts w:ascii="Cambria" w:hAnsi="Cambria" w:eastAsia="Cambria"/>
          <w:spacing w:val="-5"/>
          <w:w w:val="115"/>
          <w:sz w:val="20"/>
        </w:rPr>
        <w:t>𝑛</w:t>
      </w:r>
      <w:r>
        <w:rPr>
          <w:rFonts w:ascii="Calibri" w:hAnsi="Calibri" w:eastAsia="Calibri"/>
          <w:spacing w:val="-5"/>
          <w:w w:val="115"/>
          <w:sz w:val="20"/>
        </w:rPr>
        <w:t>+1</w:t>
      </w:r>
    </w:p>
    <w:p>
      <w:pPr>
        <w:pStyle w:val="BodyText"/>
        <w:tabs>
          <w:tab w:pos="1922" w:val="left" w:leader="none"/>
        </w:tabs>
        <w:spacing w:line="155" w:lineRule="exact"/>
        <w:ind w:left="33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594688">
                <wp:simplePos x="0" y="0"/>
                <wp:positionH relativeFrom="page">
                  <wp:posOffset>4106011</wp:posOffset>
                </wp:positionH>
                <wp:positionV relativeFrom="paragraph">
                  <wp:posOffset>-64309</wp:posOffset>
                </wp:positionV>
                <wp:extent cx="753110" cy="127000"/>
                <wp:effectExtent l="0" t="0" r="0" b="0"/>
                <wp:wrapNone/>
                <wp:docPr id="212" name="Textbox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Textbox 212"/>
                      <wps:cNvSpPr txBox="1"/>
                      <wps:spPr>
                        <a:xfrm>
                          <a:off x="0" y="0"/>
                          <a:ext cx="7531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48" w:val="left" w:leader="none"/>
                                <w:tab w:pos="1185" w:val="left" w:leader="none"/>
                              </w:tabs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z w:val="20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  <w:sz w:val="2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z w:val="2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308014pt;margin-top:-5.063718pt;width:59.3pt;height:10pt;mso-position-horizontal-relative:page;mso-position-vertical-relative:paragraph;z-index:-18721792" type="#_x0000_t202" id="docshape156" filled="false" stroked="false">
                <v:textbox inset="0,0,0,0">
                  <w:txbxContent>
                    <w:p>
                      <w:pPr>
                        <w:tabs>
                          <w:tab w:pos="548" w:val="left" w:leader="none"/>
                          <w:tab w:pos="1185" w:val="left" w:leader="none"/>
                        </w:tabs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0"/>
                          <w:sz w:val="20"/>
                          <w:u w:val="single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  <w:u w:val="single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  <w:sz w:val="20"/>
                          <w:u w:val="single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  <w:u w:val="single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10"/>
          <w:w w:val="145"/>
        </w:rPr>
        <w:t>+</w:t>
      </w:r>
      <w:r>
        <w:rPr>
          <w:rFonts w:ascii="Calibri" w:hAnsi="Calibri" w:eastAsia="Calibri"/>
        </w:rPr>
        <w:tab/>
      </w:r>
      <w:r>
        <w:rPr>
          <w:rFonts w:ascii="Calibri" w:hAnsi="Calibri" w:eastAsia="Calibri"/>
          <w:spacing w:val="-10"/>
          <w:w w:val="135"/>
        </w:rPr>
        <w:t>Δ</w:t>
      </w:r>
      <w:r>
        <w:rPr>
          <w:rFonts w:ascii="Cambria" w:hAnsi="Cambria" w:eastAsia="Cambria"/>
          <w:spacing w:val="-10"/>
          <w:w w:val="135"/>
        </w:rPr>
        <w:t>𝐸</w:t>
      </w:r>
    </w:p>
    <w:p>
      <w:pPr>
        <w:spacing w:line="168" w:lineRule="exact" w:before="0"/>
        <w:ind w:left="339" w:right="0" w:firstLine="0"/>
        <w:jc w:val="left"/>
        <w:rPr>
          <w:rFonts w:ascii="Calibri" w:hAnsi="Calibri" w:eastAsia="Calibri"/>
          <w:sz w:val="20"/>
        </w:rPr>
      </w:pPr>
      <w:r>
        <w:rPr>
          <w:rFonts w:ascii="Calibri" w:hAnsi="Calibri" w:eastAsia="Calibri"/>
          <w:w w:val="115"/>
          <w:position w:val="-7"/>
          <w:sz w:val="28"/>
        </w:rPr>
        <w:t>(</w:t>
      </w:r>
      <w:r>
        <w:rPr>
          <w:rFonts w:ascii="Lucida Sans Unicode" w:hAnsi="Lucida Sans Unicode" w:eastAsia="Lucida Sans Unicode"/>
          <w:w w:val="115"/>
          <w:position w:val="-7"/>
          <w:sz w:val="28"/>
        </w:rPr>
        <w:t>β</w:t>
      </w:r>
      <w:r>
        <w:rPr>
          <w:rFonts w:ascii="Cambria" w:hAnsi="Cambria" w:eastAsia="Cambria"/>
          <w:w w:val="115"/>
          <w:sz w:val="20"/>
        </w:rPr>
        <w:t>𝑛</w:t>
      </w:r>
      <w:r>
        <w:rPr>
          <w:rFonts w:ascii="Calibri" w:hAnsi="Calibri" w:eastAsia="Calibri"/>
          <w:w w:val="115"/>
          <w:sz w:val="20"/>
        </w:rPr>
        <w:t>+1</w:t>
      </w:r>
      <w:r>
        <w:rPr>
          <w:rFonts w:ascii="Calibri" w:hAnsi="Calibri" w:eastAsia="Calibri"/>
          <w:w w:val="115"/>
          <w:position w:val="-7"/>
          <w:sz w:val="28"/>
        </w:rPr>
        <w:t>)</w:t>
      </w:r>
      <w:r>
        <w:rPr>
          <w:rFonts w:ascii="Calibri" w:hAnsi="Calibri" w:eastAsia="Calibri"/>
          <w:w w:val="115"/>
          <w:position w:val="6"/>
          <w:sz w:val="20"/>
        </w:rPr>
        <w:t>2</w:t>
      </w:r>
      <w:r>
        <w:rPr>
          <w:rFonts w:ascii="Calibri" w:hAnsi="Calibri" w:eastAsia="Calibri"/>
          <w:spacing w:val="21"/>
          <w:w w:val="120"/>
          <w:position w:val="6"/>
          <w:sz w:val="20"/>
        </w:rPr>
        <w:t> </w:t>
      </w:r>
      <w:r>
        <w:rPr>
          <w:rFonts w:ascii="Cambria" w:hAnsi="Cambria" w:eastAsia="Cambria"/>
          <w:spacing w:val="-4"/>
          <w:w w:val="120"/>
          <w:position w:val="-7"/>
          <w:sz w:val="28"/>
        </w:rPr>
        <w:t>𝐸</w:t>
      </w:r>
      <w:r>
        <w:rPr>
          <w:rFonts w:ascii="Cambria" w:hAnsi="Cambria" w:eastAsia="Cambria"/>
          <w:spacing w:val="-4"/>
          <w:w w:val="120"/>
          <w:sz w:val="20"/>
        </w:rPr>
        <w:t>𝑛</w:t>
      </w:r>
      <w:r>
        <w:rPr>
          <w:rFonts w:ascii="Calibri" w:hAnsi="Calibri" w:eastAsia="Calibri"/>
          <w:spacing w:val="-4"/>
          <w:w w:val="120"/>
          <w:sz w:val="20"/>
        </w:rPr>
        <w:t>+1</w:t>
      </w:r>
    </w:p>
    <w:p>
      <w:pPr>
        <w:spacing w:line="240" w:lineRule="auto" w:before="94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before="1"/>
        <w:ind w:left="0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+1</w:t>
      </w:r>
    </w:p>
    <w:p>
      <w:pPr>
        <w:spacing w:line="240" w:lineRule="auto" w:before="40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tabs>
          <w:tab w:pos="2258" w:val="left" w:leader="none"/>
        </w:tabs>
      </w:pP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(2.2)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3220" w:space="0"/>
            <w:col w:w="375" w:space="40"/>
            <w:col w:w="804" w:space="39"/>
            <w:col w:w="2365" w:space="16"/>
            <w:col w:w="375" w:space="10"/>
            <w:col w:w="3391"/>
          </w:cols>
        </w:sectPr>
      </w:pPr>
    </w:p>
    <w:p>
      <w:pPr>
        <w:tabs>
          <w:tab w:pos="1413" w:val="left" w:leader="none"/>
        </w:tabs>
        <w:spacing w:line="195" w:lineRule="exact" w:before="0"/>
        <w:ind w:left="554" w:right="0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53"/>
        <w:ind w:left="142"/>
      </w:pPr>
      <w:r>
        <w:rPr>
          <w:w w:val="105"/>
        </w:rPr>
        <w:t>так</w:t>
      </w:r>
      <w:r>
        <w:rPr>
          <w:spacing w:val="2"/>
          <w:w w:val="105"/>
        </w:rPr>
        <w:t> </w:t>
      </w:r>
      <w:r>
        <w:rPr>
          <w:w w:val="105"/>
        </w:rPr>
        <w:t>и</w:t>
      </w:r>
      <w:r>
        <w:rPr>
          <w:spacing w:val="2"/>
          <w:w w:val="105"/>
        </w:rPr>
        <w:t> </w:t>
      </w:r>
      <w:r>
        <w:rPr>
          <w:w w:val="105"/>
        </w:rPr>
        <w:t>’точная’,</w:t>
      </w:r>
      <w:r>
        <w:rPr>
          <w:spacing w:val="3"/>
          <w:w w:val="105"/>
        </w:rPr>
        <w:t> </w:t>
      </w:r>
      <w:r>
        <w:rPr>
          <w:w w:val="105"/>
        </w:rPr>
        <w:t>учитывающая</w:t>
      </w:r>
      <w:r>
        <w:rPr>
          <w:spacing w:val="2"/>
          <w:w w:val="105"/>
        </w:rPr>
        <w:t> </w:t>
      </w:r>
      <w:r>
        <w:rPr>
          <w:w w:val="105"/>
        </w:rPr>
        <w:t>зависимость</w:t>
      </w:r>
      <w:r>
        <w:rPr>
          <w:spacing w:val="2"/>
          <w:w w:val="105"/>
        </w:rPr>
        <w:t> </w:t>
      </w:r>
      <w:r>
        <w:rPr>
          <w:w w:val="105"/>
        </w:rPr>
        <w:t>от</w:t>
      </w:r>
      <w:r>
        <w:rPr>
          <w:spacing w:val="3"/>
          <w:w w:val="105"/>
        </w:rPr>
        <w:t> </w:t>
      </w:r>
      <w:r>
        <w:rPr>
          <w:w w:val="105"/>
        </w:rPr>
        <w:t>высших</w:t>
      </w:r>
      <w:r>
        <w:rPr>
          <w:spacing w:val="2"/>
          <w:w w:val="105"/>
        </w:rPr>
        <w:t> </w:t>
      </w:r>
      <w:r>
        <w:rPr>
          <w:w w:val="105"/>
        </w:rPr>
        <w:t>порядков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разложения:</w:t>
      </w:r>
    </w:p>
    <w:p>
      <w:pPr>
        <w:pStyle w:val="BodyText"/>
        <w:rPr>
          <w:sz w:val="20"/>
        </w:rPr>
      </w:pPr>
    </w:p>
    <w:p>
      <w:pPr>
        <w:pStyle w:val="BodyText"/>
        <w:spacing w:before="12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294" w:lineRule="exact" w:before="101"/>
        <w:ind w:left="361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595200">
                <wp:simplePos x="0" y="0"/>
                <wp:positionH relativeFrom="page">
                  <wp:posOffset>2356104</wp:posOffset>
                </wp:positionH>
                <wp:positionV relativeFrom="paragraph">
                  <wp:posOffset>184958</wp:posOffset>
                </wp:positionV>
                <wp:extent cx="63500" cy="127000"/>
                <wp:effectExtent l="0" t="0" r="0" b="0"/>
                <wp:wrapNone/>
                <wp:docPr id="213" name="Textbox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Textbox 21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520004pt;margin-top:14.563684pt;width:5pt;height:10pt;mso-position-horizontal-relative:page;mso-position-vertical-relative:paragraph;z-index:-18721280" type="#_x0000_t202" id="docshape15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30"/>
        </w:rPr>
        <w:t>Δ</w:t>
      </w:r>
      <w:r>
        <w:rPr>
          <w:rFonts w:ascii="Cambria" w:hAnsi="Cambria" w:eastAsia="Cambria"/>
          <w:w w:val="130"/>
        </w:rPr>
        <w:t>𝑡</w:t>
      </w:r>
      <w:r>
        <w:rPr>
          <w:rFonts w:ascii="Cambria" w:hAnsi="Cambria" w:eastAsia="Cambria"/>
          <w:w w:val="130"/>
          <w:vertAlign w:val="superscript"/>
        </w:rPr>
        <w:t>𝑛</w:t>
      </w:r>
      <w:r>
        <w:rPr>
          <w:rFonts w:ascii="Calibri" w:hAnsi="Calibri" w:eastAsia="Calibri"/>
          <w:w w:val="130"/>
          <w:vertAlign w:val="superscript"/>
        </w:rPr>
        <w:t>+1</w:t>
      </w:r>
      <w:r>
        <w:rPr>
          <w:rFonts w:ascii="Calibri" w:hAnsi="Calibri" w:eastAsia="Calibri"/>
          <w:spacing w:val="-2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-7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Δ</w:t>
      </w:r>
      <w:r>
        <w:rPr>
          <w:rFonts w:ascii="Cambria" w:hAnsi="Cambria" w:eastAsia="Cambria"/>
          <w:w w:val="130"/>
          <w:vertAlign w:val="baseline"/>
        </w:rPr>
        <w:t>𝑡</w:t>
      </w:r>
      <w:r>
        <w:rPr>
          <w:rFonts w:ascii="Cambria" w:hAnsi="Cambria" w:eastAsia="Cambria"/>
          <w:w w:val="130"/>
          <w:vertAlign w:val="superscript"/>
        </w:rPr>
        <w:t>𝑛</w:t>
      </w:r>
      <w:r>
        <w:rPr>
          <w:rFonts w:ascii="Cambria" w:hAnsi="Cambria" w:eastAsia="Cambria"/>
          <w:spacing w:val="-10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+</w:t>
      </w:r>
      <w:r>
        <w:rPr>
          <w:rFonts w:ascii="Calibri" w:hAnsi="Calibri" w:eastAsia="Calibri"/>
          <w:spacing w:val="-21"/>
          <w:w w:val="13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𝑇</w:t>
      </w:r>
      <w:r>
        <w:rPr>
          <w:rFonts w:ascii="Cambria" w:hAnsi="Cambria" w:eastAsia="Cambria"/>
          <w:spacing w:val="-38"/>
          <w:w w:val="125"/>
          <w:vertAlign w:val="baseline"/>
        </w:rPr>
        <w:t> </w:t>
      </w:r>
      <w:r>
        <w:rPr>
          <w:rFonts w:ascii="Cambria" w:hAnsi="Cambria" w:eastAsia="Cambria"/>
          <w:spacing w:val="-4"/>
          <w:w w:val="130"/>
          <w:vertAlign w:val="superscript"/>
        </w:rPr>
        <w:t>𝑛</w:t>
      </w:r>
      <w:r>
        <w:rPr>
          <w:rFonts w:ascii="Calibri" w:hAnsi="Calibri" w:eastAsia="Calibri"/>
          <w:spacing w:val="-4"/>
          <w:w w:val="130"/>
          <w:vertAlign w:val="superscript"/>
        </w:rPr>
        <w:t>+1</w:t>
      </w:r>
      <w:r>
        <w:rPr>
          <w:rFonts w:ascii="Cambria" w:hAnsi="Cambria" w:eastAsia="Cambria"/>
          <w:spacing w:val="-4"/>
          <w:w w:val="130"/>
          <w:vertAlign w:val="baseline"/>
        </w:rPr>
        <w:t>×</w:t>
      </w:r>
    </w:p>
    <w:p>
      <w:pPr>
        <w:spacing w:line="196" w:lineRule="auto" w:before="0"/>
        <w:ind w:left="946" w:right="0" w:firstLine="0"/>
        <w:jc w:val="left"/>
        <w:rPr>
          <w:rFonts w:ascii="Cambria" w:hAnsi="Cambria" w:cs="Cambria" w:eastAsia="Cambria"/>
          <w:position w:val="-16"/>
          <w:sz w:val="28"/>
          <w:szCs w:val="28"/>
        </w:rPr>
      </w:pPr>
      <w:r>
        <w:rPr>
          <w:rFonts w:ascii="Cambria" w:hAnsi="Cambria" w:cs="Cambria" w:eastAsia="Cambria"/>
          <w:position w:val="-16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95712">
                <wp:simplePos x="0" y="0"/>
                <wp:positionH relativeFrom="page">
                  <wp:posOffset>2054783</wp:posOffset>
                </wp:positionH>
                <wp:positionV relativeFrom="paragraph">
                  <wp:posOffset>401638</wp:posOffset>
                </wp:positionV>
                <wp:extent cx="63500" cy="127000"/>
                <wp:effectExtent l="0" t="0" r="0" b="0"/>
                <wp:wrapNone/>
                <wp:docPr id="214" name="Textbox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Textbox 21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794006pt;margin-top:31.625082pt;width:5pt;height:10pt;mso-position-horizontal-relative:page;mso-position-vertical-relative:paragraph;z-index:-18720768" type="#_x0000_t202" id="docshape15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-16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597248">
                <wp:simplePos x="0" y="0"/>
                <wp:positionH relativeFrom="page">
                  <wp:posOffset>2674442</wp:posOffset>
                </wp:positionH>
                <wp:positionV relativeFrom="paragraph">
                  <wp:posOffset>280417</wp:posOffset>
                </wp:positionV>
                <wp:extent cx="537210" cy="216535"/>
                <wp:effectExtent l="0" t="0" r="0" b="0"/>
                <wp:wrapNone/>
                <wp:docPr id="215" name="Textbox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Textbox 215"/>
                      <wps:cNvSpPr txBox="1"/>
                      <wps:spPr>
                        <a:xfrm>
                          <a:off x="0" y="0"/>
                          <a:ext cx="53721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auto" w:before="54"/>
                              <w:ind w:left="0" w:right="0" w:firstLine="0"/>
                              <w:jc w:val="left"/>
                              <w:rPr>
                                <w:rFonts w:ascii="Calibri" w:hAns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35"/>
                                <w:position w:val="-11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7"/>
                                <w:w w:val="135"/>
                                <w:position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10"/>
                                <w:position w:val="-11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5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585999pt;margin-top:22.080084pt;width:42.3pt;height:17.05pt;mso-position-horizontal-relative:page;mso-position-vertical-relative:paragraph;z-index:-18719232" type="#_x0000_t202" id="docshape159" filled="false" stroked="false">
                <v:textbox inset="0,0,0,0">
                  <w:txbxContent>
                    <w:p>
                      <w:pPr>
                        <w:spacing w:line="115" w:lineRule="auto" w:before="54"/>
                        <w:ind w:left="0" w:right="0" w:firstLine="0"/>
                        <w:jc w:val="left"/>
                        <w:rPr>
                          <w:rFonts w:ascii="Calibri" w:hAnsi="Calibri" w:eastAsia="Calibri"/>
                          <w:sz w:val="20"/>
                        </w:rPr>
                      </w:pPr>
                      <w:r>
                        <w:rPr>
                          <w:rFonts w:ascii="Calibri" w:hAnsi="Calibri" w:eastAsia="Calibri"/>
                          <w:w w:val="135"/>
                          <w:position w:val="-11"/>
                          <w:sz w:val="28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7"/>
                          <w:w w:val="135"/>
                          <w:position w:val="-11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10"/>
                          <w:position w:val="-11"/>
                          <w:sz w:val="28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5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5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pacing w:val="-4"/>
          <w:w w:val="55"/>
          <w:sz w:val="28"/>
          <w:szCs w:val="28"/>
        </w:rPr>
        <w:t>[︃</w:t>
      </w:r>
      <w:r>
        <w:rPr>
          <w:rFonts w:ascii="Cambria" w:hAnsi="Cambria" w:cs="Cambria" w:eastAsia="Cambria"/>
          <w:spacing w:val="-4"/>
          <w:w w:val="55"/>
          <w:position w:val="-16"/>
          <w:sz w:val="28"/>
          <w:szCs w:val="28"/>
        </w:rPr>
        <w:t>(︁</w:t>
      </w:r>
    </w:p>
    <w:p>
      <w:pPr>
        <w:tabs>
          <w:tab w:pos="1285" w:val="left" w:leader="none"/>
        </w:tabs>
        <w:spacing w:line="240" w:lineRule="auto"/>
        <w:ind w:left="659" w:right="0" w:firstLine="0"/>
        <w:rPr>
          <w:rFonts w:ascii="Cambria"/>
          <w:position w:val="34"/>
          <w:sz w:val="20"/>
        </w:rPr>
      </w:pPr>
      <w:r>
        <w:rPr>
          <w:rFonts w:ascii="Cambria"/>
          <w:sz w:val="20"/>
        </w:rPr>
        <mc:AlternateContent>
          <mc:Choice Requires="wps">
            <w:drawing>
              <wp:inline distT="0" distB="0" distL="0" distR="0">
                <wp:extent cx="141605" cy="311785"/>
                <wp:effectExtent l="0" t="0" r="0" b="0"/>
                <wp:docPr id="216" name="Textbox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Textbox 216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40"/>
                                <w:sz w:val="28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.15pt;height:24.55pt;mso-position-horizontal-relative:char;mso-position-vertical-relative:line" type="#_x0000_t202" id="docshape160" filled="false" stroked="false">
                <w10:anchorlock/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40"/>
                          <w:sz w:val="28"/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sz w:val="20"/>
        </w:rPr>
      </w:r>
      <w:r>
        <w:rPr>
          <w:rFonts w:ascii="Cambria"/>
          <w:sz w:val="20"/>
        </w:rPr>
        <w:tab/>
      </w:r>
      <w:r>
        <w:rPr>
          <w:rFonts w:ascii="Cambria"/>
          <w:position w:val="20"/>
          <w:sz w:val="20"/>
        </w:rPr>
        <mc:AlternateContent>
          <mc:Choice Requires="wps">
            <w:drawing>
              <wp:inline distT="0" distB="0" distL="0" distR="0">
                <wp:extent cx="764540" cy="216535"/>
                <wp:effectExtent l="0" t="0" r="0" b="0"/>
                <wp:docPr id="217" name="Textbox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Textbox 217"/>
                      <wps:cNvSpPr txBox="1"/>
                      <wps:spPr>
                        <a:xfrm>
                          <a:off x="0" y="0"/>
                          <a:ext cx="76454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40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20"/>
                              </w:rPr>
                              <w:t>1</w:t>
                            </w:r>
                            <w:r>
                              <w:rPr>
                                <w:rFonts w:ascii="Calibri" w:hAnsi="Calibri" w:eastAsia="Calibri"/>
                                <w:spacing w:val="-4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20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-3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2"/>
                                <w:w w:val="110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2"/>
                                <w:w w:val="110"/>
                                <w:vertAlign w:val="superscript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2"/>
                                <w:w w:val="110"/>
                                <w:vertAlign w:val="superscript"/>
                              </w:rPr>
                              <w:t>+1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2"/>
                                <w:w w:val="110"/>
                                <w:vertAlign w:val="baseline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60.2pt;height:17.05pt;mso-position-horizontal-relative:char;mso-position-vertical-relative:line" type="#_x0000_t202" id="docshape161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340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libri" w:hAnsi="Calibri" w:eastAsia="Calibri"/>
                          <w:w w:val="120"/>
                        </w:rPr>
                        <w:t>1</w:t>
                      </w:r>
                      <w:r>
                        <w:rPr>
                          <w:rFonts w:ascii="Calibri" w:hAnsi="Calibri" w:eastAsia="Calibri"/>
                          <w:spacing w:val="-4"/>
                          <w:w w:val="12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20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-3"/>
                          <w:w w:val="120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2"/>
                          <w:w w:val="110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2"/>
                          <w:w w:val="110"/>
                          <w:vertAlign w:val="superscript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2"/>
                          <w:w w:val="110"/>
                          <w:vertAlign w:val="superscript"/>
                        </w:rPr>
                        <w:t>+1</w:t>
                      </w:r>
                      <w:r>
                        <w:rPr>
                          <w:rFonts w:ascii="Lucida Sans Unicode" w:hAnsi="Lucida Sans Unicode" w:eastAsia="Lucida Sans Unicode"/>
                          <w:spacing w:val="-2"/>
                          <w:w w:val="110"/>
                          <w:vertAlign w:val="baseline"/>
                        </w:rPr>
                        <w:t>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20"/>
          <w:sz w:val="20"/>
        </w:rPr>
      </w:r>
      <w:r>
        <w:rPr>
          <w:rFonts w:ascii="Cambria"/>
          <w:position w:val="34"/>
          <w:sz w:val="20"/>
        </w:rPr>
        <mc:AlternateContent>
          <mc:Choice Requires="wps">
            <w:drawing>
              <wp:inline distT="0" distB="0" distL="0" distR="0">
                <wp:extent cx="238125" cy="127000"/>
                <wp:effectExtent l="0" t="0" r="0" b="0"/>
                <wp:docPr id="218" name="Textbox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Textbox 218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8.75pt;height:10pt;mso-position-horizontal-relative:char;mso-position-vertical-relative:line" type="#_x0000_t202" id="docshape162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34"/>
          <w:sz w:val="20"/>
        </w:rPr>
      </w:r>
    </w:p>
    <w:p>
      <w:pPr>
        <w:spacing w:line="240" w:lineRule="auto" w:before="277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bidi/>
        <w:spacing w:before="0"/>
        <w:ind w:right="361" w:left="38" w:firstLine="0"/>
        <w:jc w:val="lef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pacing w:val="-8"/>
          <w:w w:val="45"/>
          <w:sz w:val="28"/>
          <w:szCs w:val="28"/>
          <w:rtl/>
        </w:rPr>
        <w:t>︀</w:t>
      </w:r>
      <w:r>
        <w:rPr>
          <w:rFonts w:ascii="Cambria" w:hAnsi="Cambria" w:cs="Cambria" w:eastAsia="Cambria"/>
          <w:spacing w:val="-8"/>
          <w:w w:val="45"/>
          <w:sz w:val="28"/>
          <w:szCs w:val="28"/>
        </w:rPr>
        <w:t>)</w:t>
      </w:r>
      <w:r>
        <w:rPr>
          <w:rFonts w:ascii="Cambria" w:hAnsi="Cambria" w:cs="Cambria" w:eastAsia="Cambria"/>
          <w:spacing w:val="75"/>
          <w:w w:val="150"/>
          <w:sz w:val="28"/>
          <w:szCs w:val="28"/>
          <w:rtl/>
        </w:rPr>
        <w:t>   </w:t>
      </w:r>
      <w:r>
        <w:rPr>
          <w:rFonts w:ascii="Cambria" w:hAnsi="Cambria" w:cs="Cambria" w:eastAsia="Cambria"/>
          <w:w w:val="50"/>
          <w:sz w:val="28"/>
          <w:szCs w:val="28"/>
          <w:rtl/>
        </w:rPr>
        <w:t>︀</w:t>
      </w:r>
      <w:r>
        <w:rPr>
          <w:rFonts w:ascii="Cambria" w:hAnsi="Cambria" w:cs="Cambria" w:eastAsia="Cambria"/>
          <w:w w:val="50"/>
          <w:sz w:val="28"/>
          <w:szCs w:val="28"/>
        </w:rPr>
        <w:t>(</w:t>
      </w:r>
    </w:p>
    <w:p>
      <w:pPr>
        <w:pStyle w:val="BodyText"/>
        <w:rPr>
          <w:rFonts w:ascii="Cambria"/>
          <w:sz w:val="8"/>
        </w:rPr>
      </w:pPr>
    </w:p>
    <w:p>
      <w:pPr>
        <w:pStyle w:val="BodyText"/>
        <w:spacing w:line="199" w:lineRule="exact"/>
        <w:ind w:left="-71"/>
        <w:rPr>
          <w:rFonts w:ascii="Cambria"/>
          <w:position w:val="-3"/>
          <w:sz w:val="19"/>
        </w:rPr>
      </w:pPr>
      <w:r>
        <w:rPr>
          <w:rFonts w:ascii="Cambria"/>
          <w:position w:val="-3"/>
          <w:sz w:val="19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219" name="Textbox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Textbox 21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163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3"/>
          <w:sz w:val="19"/>
        </w:rPr>
      </w:r>
    </w:p>
    <w:p>
      <w:pPr>
        <w:spacing w:line="240" w:lineRule="auto" w:before="277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bidi/>
        <w:spacing w:before="0"/>
        <w:ind w:right="361" w:lef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pacing w:val="-9"/>
          <w:w w:val="45"/>
          <w:sz w:val="28"/>
          <w:szCs w:val="28"/>
          <w:rtl/>
        </w:rPr>
        <w:t>︀</w:t>
      </w:r>
      <w:r>
        <w:rPr>
          <w:rFonts w:ascii="Cambria" w:hAnsi="Cambria" w:cs="Cambria" w:eastAsia="Cambria"/>
          <w:spacing w:val="-9"/>
          <w:w w:val="45"/>
          <w:sz w:val="28"/>
          <w:szCs w:val="28"/>
        </w:rPr>
        <w:t>)</w:t>
      </w:r>
      <w:r>
        <w:rPr>
          <w:rFonts w:ascii="Cambria" w:hAnsi="Cambria" w:cs="Cambria" w:eastAsia="Cambria"/>
          <w:spacing w:val="75"/>
          <w:w w:val="150"/>
          <w:sz w:val="28"/>
          <w:szCs w:val="28"/>
          <w:rtl/>
        </w:rPr>
        <w:t>   </w:t>
      </w:r>
      <w:r>
        <w:rPr>
          <w:rFonts w:ascii="Cambria" w:hAnsi="Cambria" w:cs="Cambria" w:eastAsia="Cambria"/>
          <w:w w:val="50"/>
          <w:sz w:val="28"/>
          <w:szCs w:val="28"/>
          <w:rtl/>
        </w:rPr>
        <w:t>︀</w:t>
      </w:r>
      <w:r>
        <w:rPr>
          <w:rFonts w:ascii="Cambria" w:hAnsi="Cambria" w:cs="Cambria" w:eastAsia="Cambria"/>
          <w:w w:val="50"/>
          <w:sz w:val="28"/>
          <w:szCs w:val="28"/>
        </w:rPr>
        <w:t>(</w:t>
      </w:r>
    </w:p>
    <w:p>
      <w:pPr>
        <w:pStyle w:val="BodyText"/>
        <w:rPr>
          <w:rFonts w:ascii="Cambria"/>
          <w:sz w:val="8"/>
        </w:rPr>
      </w:pPr>
    </w:p>
    <w:p>
      <w:pPr>
        <w:pStyle w:val="BodyText"/>
        <w:spacing w:line="199" w:lineRule="exact"/>
        <w:ind w:left="-71"/>
        <w:rPr>
          <w:rFonts w:ascii="Cambria"/>
          <w:position w:val="-3"/>
          <w:sz w:val="19"/>
        </w:rPr>
      </w:pPr>
      <w:r>
        <w:rPr>
          <w:rFonts w:ascii="Cambria"/>
          <w:position w:val="-3"/>
          <w:sz w:val="19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220" name="Textbox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Textbox 220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164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3"/>
          <w:sz w:val="19"/>
        </w:rPr>
      </w:r>
    </w:p>
    <w:p>
      <w:pPr>
        <w:spacing w:line="240" w:lineRule="auto" w:before="19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spacing w:before="0"/>
        <w:ind w:left="69" w:right="0" w:firstLine="0"/>
        <w:jc w:val="left"/>
        <w:rPr>
          <w:rFonts w:ascii="Cambria" w:hAnsi="Cambria" w:cs="Cambria" w:eastAsia="Cambria"/>
          <w:position w:val="5"/>
          <w:sz w:val="28"/>
          <w:szCs w:val="28"/>
        </w:rPr>
      </w:pPr>
      <w:r>
        <w:rPr>
          <w:rFonts w:ascii="Cambria" w:hAnsi="Cambria" w:cs="Cambria" w:eastAsia="Cambria"/>
          <w:w w:val="75"/>
          <w:position w:val="-11"/>
          <w:sz w:val="28"/>
          <w:szCs w:val="28"/>
        </w:rPr>
        <w:t>)︁ </w:t>
      </w:r>
      <w:r>
        <w:rPr>
          <w:rFonts w:ascii="Cambria" w:hAnsi="Cambria" w:cs="Cambria" w:eastAsia="Cambria"/>
          <w:w w:val="75"/>
          <w:position w:val="5"/>
          <w:sz w:val="28"/>
          <w:szCs w:val="28"/>
        </w:rPr>
        <w:t>(︃</w:t>
      </w:r>
      <w:r>
        <w:rPr>
          <w:rFonts w:ascii="Calibri" w:hAnsi="Calibri" w:cs="Calibri" w:eastAsia="Calibri"/>
          <w:w w:val="75"/>
          <w:position w:val="-18"/>
          <w:sz w:val="28"/>
          <w:szCs w:val="28"/>
        </w:rPr>
        <w:t>1</w:t>
      </w:r>
      <w:r>
        <w:rPr>
          <w:rFonts w:ascii="Calibri" w:hAnsi="Calibri" w:cs="Calibri" w:eastAsia="Calibri"/>
          <w:spacing w:val="-15"/>
          <w:w w:val="115"/>
          <w:position w:val="-18"/>
          <w:sz w:val="28"/>
          <w:szCs w:val="28"/>
        </w:rPr>
        <w:t> </w:t>
      </w:r>
      <w:r>
        <w:rPr>
          <w:rFonts w:ascii="Calibri" w:hAnsi="Calibri" w:cs="Calibri" w:eastAsia="Calibri"/>
          <w:w w:val="115"/>
          <w:position w:val="-18"/>
          <w:sz w:val="28"/>
          <w:szCs w:val="28"/>
        </w:rPr>
        <w:t>+</w:t>
      </w:r>
      <w:r>
        <w:rPr>
          <w:rFonts w:ascii="Calibri" w:hAnsi="Calibri" w:cs="Calibri" w:eastAsia="Calibri"/>
          <w:spacing w:val="10"/>
          <w:w w:val="115"/>
          <w:position w:val="-18"/>
          <w:sz w:val="28"/>
          <w:szCs w:val="28"/>
        </w:rPr>
        <w:t> </w:t>
      </w:r>
      <w:r>
        <w:rPr>
          <w:rFonts w:ascii="Calibri" w:hAnsi="Calibri" w:cs="Calibri" w:eastAsia="Calibri"/>
          <w:w w:val="115"/>
          <w:position w:val="-6"/>
          <w:sz w:val="20"/>
          <w:szCs w:val="20"/>
        </w:rPr>
        <w:t>Δ</w:t>
      </w:r>
      <w:r>
        <w:rPr>
          <w:rFonts w:ascii="Cambria" w:hAnsi="Cambria" w:cs="Cambria" w:eastAsia="Cambria"/>
          <w:w w:val="115"/>
          <w:position w:val="-6"/>
          <w:sz w:val="20"/>
          <w:szCs w:val="20"/>
        </w:rPr>
        <w:t>𝐸</w:t>
      </w:r>
      <w:r>
        <w:rPr>
          <w:rFonts w:ascii="Arial" w:hAnsi="Arial" w:cs="Arial" w:eastAsia="Arial"/>
          <w:i/>
          <w:iCs/>
          <w:w w:val="115"/>
          <w:sz w:val="14"/>
          <w:szCs w:val="14"/>
        </w:rPr>
        <w:t>𝑛</w:t>
      </w:r>
      <w:r>
        <w:rPr>
          <w:rFonts w:ascii="Calibri" w:hAnsi="Calibri" w:cs="Calibri" w:eastAsia="Calibri"/>
          <w:w w:val="115"/>
          <w:sz w:val="14"/>
          <w:szCs w:val="14"/>
        </w:rPr>
        <w:t>+1</w:t>
      </w:r>
      <w:r>
        <w:rPr>
          <w:rFonts w:ascii="Calibri" w:hAnsi="Calibri" w:cs="Calibri" w:eastAsia="Calibri"/>
          <w:spacing w:val="17"/>
          <w:w w:val="115"/>
          <w:sz w:val="14"/>
          <w:szCs w:val="14"/>
        </w:rPr>
        <w:t> </w:t>
      </w:r>
      <w:r>
        <w:rPr>
          <w:rFonts w:ascii="Cambria" w:hAnsi="Cambria" w:cs="Cambria" w:eastAsia="Cambria"/>
          <w:spacing w:val="-5"/>
          <w:w w:val="60"/>
          <w:position w:val="5"/>
          <w:sz w:val="28"/>
          <w:szCs w:val="28"/>
        </w:rPr>
        <w:t>)︃</w:t>
      </w:r>
    </w:p>
    <w:p>
      <w:pPr>
        <w:pStyle w:val="BodyText"/>
        <w:spacing w:before="9"/>
        <w:rPr>
          <w:rFonts w:ascii="Cambria"/>
          <w:sz w:val="6"/>
        </w:rPr>
      </w:pP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5304218</wp:posOffset>
                </wp:positionH>
                <wp:positionV relativeFrom="paragraph">
                  <wp:posOffset>66167</wp:posOffset>
                </wp:positionV>
                <wp:extent cx="742950" cy="1270"/>
                <wp:effectExtent l="0" t="0" r="0" b="0"/>
                <wp:wrapTopAndBottom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742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2950" h="0">
                              <a:moveTo>
                                <a:pt x="0" y="0"/>
                              </a:moveTo>
                              <a:lnTo>
                                <a:pt x="74240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7.654999pt;margin-top:5.210048pt;width:58.5pt;height:.1pt;mso-position-horizontal-relative:page;mso-position-vertical-relative:paragraph;z-index:-15645184;mso-wrap-distance-left:0;mso-wrap-distance-right:0" id="docshape165" coordorigin="8353,104" coordsize="1170,0" path="m8353,104l9522,104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16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874" w:val="left" w:leader="none"/>
        </w:tabs>
        <w:ind w:left="361"/>
      </w:pPr>
      <w:r>
        <w:rPr>
          <w:rFonts w:ascii="Cambria" w:hAnsi="Cambria" w:cs="Cambria" w:eastAsia="Cambria"/>
          <w:spacing w:val="-5"/>
          <w:w w:val="80"/>
          <w:position w:val="23"/>
        </w:rPr>
        <w:t>]︃</w:t>
      </w:r>
      <w:r>
        <w:rPr>
          <w:rFonts w:ascii="Cambria" w:hAnsi="Cambria" w:cs="Cambria" w:eastAsia="Cambria"/>
          <w:position w:val="23"/>
        </w:rPr>
        <w:tab/>
      </w:r>
      <w:r>
        <w:rPr>
          <w:spacing w:val="-4"/>
          <w:w w:val="95"/>
        </w:rPr>
        <w:t>(2.3)</w:t>
      </w:r>
    </w:p>
    <w:p>
      <w:pPr>
        <w:pStyle w:val="BodyText"/>
        <w:ind w:left="57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9530" cy="182245"/>
                <wp:effectExtent l="0" t="0" r="0" b="0"/>
                <wp:docPr id="222" name="Textbox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Textbox 222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.9pt;height:14.35pt;mso-position-horizontal-relative:char;mso-position-vertical-relative:line" type="#_x0000_t202" id="docshape166" filled="false" stroked="false">
                <w10:anchorlock/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3122" w:space="356"/>
            <w:col w:w="1193" w:space="674"/>
            <w:col w:w="1153" w:space="40"/>
            <w:col w:w="2000" w:space="89"/>
            <w:col w:w="2008"/>
          </w:cols>
        </w:sectPr>
      </w:pPr>
    </w:p>
    <w:p>
      <w:pPr>
        <w:pStyle w:val="BodyText"/>
        <w:spacing w:line="307" w:lineRule="auto" w:before="318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93152">
                <wp:simplePos x="0" y="0"/>
                <wp:positionH relativeFrom="page">
                  <wp:posOffset>5628335</wp:posOffset>
                </wp:positionH>
                <wp:positionV relativeFrom="paragraph">
                  <wp:posOffset>-381770</wp:posOffset>
                </wp:positionV>
                <wp:extent cx="403225" cy="1270"/>
                <wp:effectExtent l="0" t="0" r="0" b="0"/>
                <wp:wrapNone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403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225" h="0">
                              <a:moveTo>
                                <a:pt x="0" y="0"/>
                              </a:moveTo>
                              <a:lnTo>
                                <a:pt x="40311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23328" from="443.175995pt,-30.060698pt" to="474.916995pt,-30.06069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96224">
                <wp:simplePos x="0" y="0"/>
                <wp:positionH relativeFrom="page">
                  <wp:posOffset>5681052</wp:posOffset>
                </wp:positionH>
                <wp:positionV relativeFrom="paragraph">
                  <wp:posOffset>-354528</wp:posOffset>
                </wp:positionV>
                <wp:extent cx="93980" cy="127000"/>
                <wp:effectExtent l="0" t="0" r="0" b="0"/>
                <wp:wrapNone/>
                <wp:docPr id="224" name="Textbox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Textbox 224"/>
                      <wps:cNvSpPr txBox="1"/>
                      <wps:spPr>
                        <a:xfrm>
                          <a:off x="0" y="0"/>
                          <a:ext cx="939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15"/>
                                <w:sz w:val="20"/>
                              </w:rPr>
                              <w:t>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7.326996pt;margin-top:-27.915648pt;width:7.4pt;height:10pt;mso-position-horizontal-relative:page;mso-position-vertical-relative:paragraph;z-index:-18720256" type="#_x0000_t202" id="docshape16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15"/>
                          <w:sz w:val="20"/>
                        </w:rPr>
                        <w:t>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97760">
                <wp:simplePos x="0" y="0"/>
                <wp:positionH relativeFrom="page">
                  <wp:posOffset>3331464</wp:posOffset>
                </wp:positionH>
                <wp:positionV relativeFrom="paragraph">
                  <wp:posOffset>-310004</wp:posOffset>
                </wp:positionV>
                <wp:extent cx="91440" cy="182245"/>
                <wp:effectExtent l="0" t="0" r="0" b="0"/>
                <wp:wrapNone/>
                <wp:docPr id="225" name="Textbox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Textbox 225"/>
                      <wps:cNvSpPr txBox="1"/>
                      <wps:spPr>
                        <a:xfrm>
                          <a:off x="0" y="0"/>
                          <a:ext cx="9144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85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320007pt;margin-top:-24.409828pt;width:7.2pt;height:14.35pt;mso-position-horizontal-relative:page;mso-position-vertical-relative:paragraph;z-index:-18718720" type="#_x0000_t202" id="docshape168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85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98272">
                <wp:simplePos x="0" y="0"/>
                <wp:positionH relativeFrom="page">
                  <wp:posOffset>3422751</wp:posOffset>
                </wp:positionH>
                <wp:positionV relativeFrom="paragraph">
                  <wp:posOffset>-343898</wp:posOffset>
                </wp:positionV>
                <wp:extent cx="238125" cy="127000"/>
                <wp:effectExtent l="0" t="0" r="0" b="0"/>
                <wp:wrapNone/>
                <wp:docPr id="226" name="Textbox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Textbox 226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507996pt;margin-top:-27.078648pt;width:18.75pt;height:10pt;mso-position-horizontal-relative:page;mso-position-vertical-relative:paragraph;z-index:-18718208" type="#_x0000_t202" id="docshape16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800">
                <wp:simplePos x="0" y="0"/>
                <wp:positionH relativeFrom="page">
                  <wp:posOffset>3750195</wp:posOffset>
                </wp:positionH>
                <wp:positionV relativeFrom="paragraph">
                  <wp:posOffset>-376588</wp:posOffset>
                </wp:positionV>
                <wp:extent cx="63500" cy="127000"/>
                <wp:effectExtent l="0" t="0" r="0" b="0"/>
                <wp:wrapNone/>
                <wp:docPr id="227" name="Textbox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Textbox 22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290985pt;margin-top:-29.652647pt;width:5pt;height:10pt;mso-position-horizontal-relative:page;mso-position-vertical-relative:paragraph;z-index:15820800" type="#_x0000_t202" id="docshape170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99296">
                <wp:simplePos x="0" y="0"/>
                <wp:positionH relativeFrom="page">
                  <wp:posOffset>3860279</wp:posOffset>
                </wp:positionH>
                <wp:positionV relativeFrom="paragraph">
                  <wp:posOffset>-343898</wp:posOffset>
                </wp:positionV>
                <wp:extent cx="537210" cy="216535"/>
                <wp:effectExtent l="0" t="0" r="0" b="0"/>
                <wp:wrapNone/>
                <wp:docPr id="228" name="Textbox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Textbox 228"/>
                      <wps:cNvSpPr txBox="1"/>
                      <wps:spPr>
                        <a:xfrm>
                          <a:off x="0" y="0"/>
                          <a:ext cx="53721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auto" w:before="54"/>
                              <w:ind w:left="0" w:right="0" w:firstLine="0"/>
                              <w:jc w:val="left"/>
                              <w:rPr>
                                <w:rFonts w:ascii="Calibri" w:hAns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35"/>
                                <w:position w:val="-11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7"/>
                                <w:w w:val="135"/>
                                <w:position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10"/>
                                <w:position w:val="-11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5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959015pt;margin-top:-27.078648pt;width:42.3pt;height:17.05pt;mso-position-horizontal-relative:page;mso-position-vertical-relative:paragraph;z-index:-18717184" type="#_x0000_t202" id="docshape171" filled="false" stroked="false">
                <v:textbox inset="0,0,0,0">
                  <w:txbxContent>
                    <w:p>
                      <w:pPr>
                        <w:spacing w:line="115" w:lineRule="auto" w:before="54"/>
                        <w:ind w:left="0" w:right="0" w:firstLine="0"/>
                        <w:jc w:val="left"/>
                        <w:rPr>
                          <w:rFonts w:ascii="Calibri" w:hAnsi="Calibri" w:eastAsia="Calibri"/>
                          <w:sz w:val="20"/>
                        </w:rPr>
                      </w:pPr>
                      <w:r>
                        <w:rPr>
                          <w:rFonts w:ascii="Calibri" w:hAnsi="Calibri" w:eastAsia="Calibri"/>
                          <w:w w:val="135"/>
                          <w:position w:val="-11"/>
                          <w:sz w:val="28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7"/>
                          <w:w w:val="135"/>
                          <w:position w:val="-11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10"/>
                          <w:position w:val="-11"/>
                          <w:sz w:val="28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5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5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599808">
                <wp:simplePos x="0" y="0"/>
                <wp:positionH relativeFrom="page">
                  <wp:posOffset>4517301</wp:posOffset>
                </wp:positionH>
                <wp:positionV relativeFrom="paragraph">
                  <wp:posOffset>-310004</wp:posOffset>
                </wp:positionV>
                <wp:extent cx="91440" cy="182245"/>
                <wp:effectExtent l="0" t="0" r="0" b="0"/>
                <wp:wrapNone/>
                <wp:docPr id="229" name="Textbox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Textbox 229"/>
                      <wps:cNvSpPr txBox="1"/>
                      <wps:spPr>
                        <a:xfrm>
                          <a:off x="0" y="0"/>
                          <a:ext cx="9144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85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692993pt;margin-top:-24.409828pt;width:7.2pt;height:14.35pt;mso-position-horizontal-relative:page;mso-position-vertical-relative:paragraph;z-index:-18716672" type="#_x0000_t202" id="docshape172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85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00320">
                <wp:simplePos x="0" y="0"/>
                <wp:positionH relativeFrom="page">
                  <wp:posOffset>4608588</wp:posOffset>
                </wp:positionH>
                <wp:positionV relativeFrom="paragraph">
                  <wp:posOffset>-343898</wp:posOffset>
                </wp:positionV>
                <wp:extent cx="238125" cy="127000"/>
                <wp:effectExtent l="0" t="0" r="0" b="0"/>
                <wp:wrapNone/>
                <wp:docPr id="230" name="Textbox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Textbox 230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881012pt;margin-top:-27.078648pt;width:18.75pt;height:10pt;mso-position-horizontal-relative:page;mso-position-vertical-relative:paragraph;z-index:-18716160" type="#_x0000_t202" id="docshape17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2848">
                <wp:simplePos x="0" y="0"/>
                <wp:positionH relativeFrom="page">
                  <wp:posOffset>4936032</wp:posOffset>
                </wp:positionH>
                <wp:positionV relativeFrom="paragraph">
                  <wp:posOffset>-376588</wp:posOffset>
                </wp:positionV>
                <wp:extent cx="63500" cy="127000"/>
                <wp:effectExtent l="0" t="0" r="0" b="0"/>
                <wp:wrapNone/>
                <wp:docPr id="231" name="Textbox 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" name="Textbox 23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664001pt;margin-top:-29.652647pt;width:5pt;height:10pt;mso-position-horizontal-relative:page;mso-position-vertical-relative:paragraph;z-index:15822848" type="#_x0000_t202" id="docshape17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01344">
                <wp:simplePos x="0" y="0"/>
                <wp:positionH relativeFrom="page">
                  <wp:posOffset>5353354</wp:posOffset>
                </wp:positionH>
                <wp:positionV relativeFrom="paragraph">
                  <wp:posOffset>-380187</wp:posOffset>
                </wp:positionV>
                <wp:extent cx="638175" cy="377825"/>
                <wp:effectExtent l="0" t="0" r="0" b="0"/>
                <wp:wrapNone/>
                <wp:docPr id="232" name="Textbox 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" name="Textbox 232"/>
                      <wps:cNvSpPr txBox="1"/>
                      <wps:spPr>
                        <a:xfrm>
                          <a:off x="0" y="0"/>
                          <a:ext cx="638175" cy="377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2" w:lineRule="exact" w:before="0"/>
                              <w:ind w:left="674" w:right="0" w:firstLine="0"/>
                              <w:jc w:val="left"/>
                              <w:rPr>
                                <w:rFonts w:ascii="Calibri" w:eastAsia="Calibri"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5"/>
                                <w:w w:val="115"/>
                                <w:sz w:val="14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14"/>
                              </w:rPr>
                              <w:t>+1</w:t>
                            </w:r>
                          </w:p>
                          <w:p>
                            <w:pPr>
                              <w:spacing w:line="115" w:lineRule="exact" w:before="0"/>
                              <w:ind w:left="663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80"/>
                                <w:sz w:val="14"/>
                              </w:rPr>
                              <w:t>𝑠</w:t>
                            </w:r>
                          </w:p>
                          <w:p>
                            <w:pPr>
                              <w:spacing w:line="367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20"/>
                                <w:position w:val="-7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libri" w:hAnsi="Calibri" w:eastAsia="Calibri"/>
                                <w:spacing w:val="-11"/>
                                <w:w w:val="120"/>
                                <w:position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30"/>
                                <w:position w:val="-7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-16"/>
                                <w:w w:val="130"/>
                                <w:position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6"/>
                                <w:w w:val="110"/>
                                <w:position w:val="-7"/>
                                <w:sz w:val="28"/>
                              </w:rPr>
                              <w:t>δ</w:t>
                            </w:r>
                            <w:r>
                              <w:rPr>
                                <w:rFonts w:ascii="Cambria" w:hAnsi="Cambria" w:eastAsia="Cambria"/>
                                <w:spacing w:val="-6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6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1.523987pt;margin-top:-29.936047pt;width:50.25pt;height:29.75pt;mso-position-horizontal-relative:page;mso-position-vertical-relative:paragraph;z-index:-18715136" type="#_x0000_t202" id="docshape175" filled="false" stroked="false">
                <v:textbox inset="0,0,0,0">
                  <w:txbxContent>
                    <w:p>
                      <w:pPr>
                        <w:spacing w:line="112" w:lineRule="exact" w:before="0"/>
                        <w:ind w:left="674" w:right="0" w:firstLine="0"/>
                        <w:jc w:val="left"/>
                        <w:rPr>
                          <w:rFonts w:ascii="Calibri" w:eastAsia="Calibri"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5"/>
                          <w:w w:val="115"/>
                          <w:sz w:val="14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14"/>
                        </w:rPr>
                        <w:t>+1</w:t>
                      </w:r>
                    </w:p>
                    <w:p>
                      <w:pPr>
                        <w:spacing w:line="115" w:lineRule="exact" w:before="0"/>
                        <w:ind w:left="663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80"/>
                          <w:sz w:val="14"/>
                        </w:rPr>
                        <w:t>𝑠</w:t>
                      </w:r>
                    </w:p>
                    <w:p>
                      <w:pPr>
                        <w:spacing w:line="367" w:lineRule="exact" w:before="0"/>
                        <w:ind w:left="0" w:right="0" w:firstLine="0"/>
                        <w:jc w:val="left"/>
                        <w:rPr>
                          <w:rFonts w:ascii="Calibri" w:hAnsi="Calibri" w:eastAsia="Calibri"/>
                          <w:sz w:val="20"/>
                        </w:rPr>
                      </w:pPr>
                      <w:r>
                        <w:rPr>
                          <w:rFonts w:ascii="Calibri" w:hAnsi="Calibri" w:eastAsia="Calibri"/>
                          <w:w w:val="120"/>
                          <w:position w:val="-7"/>
                          <w:sz w:val="28"/>
                        </w:rPr>
                        <w:t>1</w:t>
                      </w:r>
                      <w:r>
                        <w:rPr>
                          <w:rFonts w:ascii="Calibri" w:hAnsi="Calibri" w:eastAsia="Calibri"/>
                          <w:spacing w:val="-11"/>
                          <w:w w:val="120"/>
                          <w:position w:val="-7"/>
                          <w:sz w:val="28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30"/>
                          <w:position w:val="-7"/>
                          <w:sz w:val="28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-16"/>
                          <w:w w:val="130"/>
                          <w:position w:val="-7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6"/>
                          <w:w w:val="110"/>
                          <w:position w:val="-7"/>
                          <w:sz w:val="28"/>
                        </w:rPr>
                        <w:t>δ</w:t>
                      </w:r>
                      <w:r>
                        <w:rPr>
                          <w:rFonts w:ascii="Cambria" w:hAnsi="Cambria" w:eastAsia="Cambria"/>
                          <w:spacing w:val="-6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6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6246545</wp:posOffset>
                </wp:positionH>
                <wp:positionV relativeFrom="paragraph">
                  <wp:posOffset>-310430</wp:posOffset>
                </wp:positionV>
                <wp:extent cx="271780" cy="311785"/>
                <wp:effectExtent l="0" t="0" r="0" b="0"/>
                <wp:wrapNone/>
                <wp:docPr id="233" name="Textbox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Textbox 233"/>
                      <wps:cNvSpPr txBox="1"/>
                      <wps:spPr>
                        <a:xfrm>
                          <a:off x="0" y="0"/>
                          <a:ext cx="27178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mbria" w:hAnsi="Cambria"/>
                                <w:w w:val="85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-6"/>
                                <w:w w:val="85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1.854004pt;margin-top:-24.443348pt;width:21.4pt;height:24.55pt;mso-position-horizontal-relative:page;mso-position-vertical-relative:paragraph;z-index:15823872" type="#_x0000_t202" id="docshape176" filled="false" stroked="false">
                <v:textbox inset="0,0,0,0">
                  <w:txbxContent>
                    <w:p>
                      <w:pPr>
                        <w:pStyle w:val="BodyText"/>
                        <w:spacing w:line="290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mbria" w:hAnsi="Cambria"/>
                          <w:w w:val="85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-6"/>
                          <w:w w:val="85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Для</w:t>
      </w:r>
      <w:r>
        <w:rPr>
          <w:spacing w:val="-15"/>
          <w:w w:val="105"/>
        </w:rPr>
        <w:t> </w:t>
      </w:r>
      <w:r>
        <w:rPr>
          <w:w w:val="105"/>
        </w:rPr>
        <w:t>пересчёта</w:t>
      </w:r>
      <w:r>
        <w:rPr>
          <w:spacing w:val="-15"/>
          <w:w w:val="105"/>
        </w:rPr>
        <w:t> </w:t>
      </w:r>
      <w:r>
        <w:rPr>
          <w:w w:val="105"/>
        </w:rPr>
        <w:t>приращения</w:t>
      </w:r>
      <w:r>
        <w:rPr>
          <w:spacing w:val="-15"/>
          <w:w w:val="105"/>
        </w:rPr>
        <w:t> </w:t>
      </w:r>
      <w:r>
        <w:rPr>
          <w:w w:val="105"/>
        </w:rPr>
        <w:t>энергии</w:t>
      </w:r>
      <w:r>
        <w:rPr>
          <w:spacing w:val="-15"/>
          <w:w w:val="105"/>
        </w:rPr>
        <w:t> </w:t>
      </w:r>
      <w:r>
        <w:rPr>
          <w:w w:val="105"/>
        </w:rPr>
        <w:t>используется</w:t>
      </w:r>
      <w:r>
        <w:rPr>
          <w:spacing w:val="-15"/>
          <w:w w:val="105"/>
        </w:rPr>
        <w:t> </w:t>
      </w:r>
      <w:r>
        <w:rPr>
          <w:w w:val="105"/>
        </w:rPr>
        <w:t>уравнение,</w:t>
      </w:r>
      <w:r>
        <w:rPr>
          <w:spacing w:val="-15"/>
          <w:w w:val="105"/>
        </w:rPr>
        <w:t> </w:t>
      </w:r>
      <w:r>
        <w:rPr>
          <w:w w:val="105"/>
        </w:rPr>
        <w:t>включающее</w:t>
      </w:r>
      <w:r>
        <w:rPr>
          <w:spacing w:val="-15"/>
          <w:w w:val="105"/>
        </w:rPr>
        <w:t> </w:t>
      </w:r>
      <w:r>
        <w:rPr>
          <w:w w:val="105"/>
        </w:rPr>
        <w:t>учёт только гармонических ВЧ, а также разности энергии </w:t>
      </w:r>
      <w:r>
        <w:rPr>
          <w:rFonts w:ascii="Cambria" w:hAnsi="Cambria" w:eastAsia="Cambria"/>
          <w:w w:val="105"/>
        </w:rPr>
        <w:t>𝑛</w:t>
      </w:r>
      <w:r>
        <w:rPr>
          <w:rFonts w:ascii="Cambria" w:hAnsi="Cambria" w:eastAsia="Cambria"/>
          <w:spacing w:val="38"/>
          <w:w w:val="105"/>
        </w:rPr>
        <w:t> </w:t>
      </w:r>
      <w:r>
        <w:rPr>
          <w:w w:val="105"/>
        </w:rPr>
        <w:t>и </w:t>
      </w:r>
      <w:r>
        <w:rPr>
          <w:rFonts w:ascii="Cambria" w:hAnsi="Cambria" w:eastAsia="Cambria"/>
          <w:w w:val="105"/>
        </w:rPr>
        <w:t>𝑛 </w:t>
      </w:r>
      <w:r>
        <w:rPr>
          <w:rFonts w:ascii="Calibri" w:hAnsi="Calibri" w:eastAsia="Calibri"/>
          <w:w w:val="125"/>
        </w:rPr>
        <w:t>+</w:t>
      </w:r>
      <w:r>
        <w:rPr>
          <w:rFonts w:ascii="Calibri" w:hAnsi="Calibri" w:eastAsia="Calibri"/>
          <w:spacing w:val="-6"/>
          <w:w w:val="125"/>
        </w:rPr>
        <w:t> </w:t>
      </w:r>
      <w:r>
        <w:rPr>
          <w:rFonts w:ascii="Calibri" w:hAnsi="Calibri" w:eastAsia="Calibri"/>
          <w:w w:val="105"/>
        </w:rPr>
        <w:t>1</w:t>
      </w:r>
      <w:r>
        <w:rPr>
          <w:rFonts w:ascii="Calibri" w:hAnsi="Calibri" w:eastAsia="Calibri"/>
          <w:spacing w:val="37"/>
          <w:w w:val="105"/>
        </w:rPr>
        <w:t> </w:t>
      </w:r>
      <w:r>
        <w:rPr>
          <w:w w:val="105"/>
        </w:rPr>
        <w:t>оборота:</w:t>
      </w:r>
    </w:p>
    <w:p>
      <w:pPr>
        <w:pStyle w:val="BodyText"/>
        <w:spacing w:before="74"/>
        <w:rPr>
          <w:sz w:val="14"/>
        </w:rPr>
      </w:pPr>
    </w:p>
    <w:p>
      <w:pPr>
        <w:spacing w:line="166" w:lineRule="exact" w:before="0"/>
        <w:ind w:left="0" w:right="2319" w:firstLine="0"/>
        <w:jc w:val="center"/>
        <w:rPr>
          <w:rFonts w:ascii="Calibri" w:hAnsi="Calibri" w:eastAsia="Calibri"/>
          <w:position w:val="3"/>
          <w:sz w:val="20"/>
        </w:rPr>
      </w:pPr>
      <w:r>
        <w:rPr>
          <w:rFonts w:ascii="Calibri" w:hAnsi="Calibri" w:eastAsia="Calibri"/>
          <w:position w:val="3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596736">
                <wp:simplePos x="0" y="0"/>
                <wp:positionH relativeFrom="page">
                  <wp:posOffset>3316249</wp:posOffset>
                </wp:positionH>
                <wp:positionV relativeFrom="paragraph">
                  <wp:posOffset>52693</wp:posOffset>
                </wp:positionV>
                <wp:extent cx="263525" cy="676275"/>
                <wp:effectExtent l="0" t="0" r="0" b="0"/>
                <wp:wrapNone/>
                <wp:docPr id="234" name="Textbox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Textbox 234"/>
                      <wps:cNvSpPr txBox="1"/>
                      <wps:spPr>
                        <a:xfrm>
                          <a:off x="0" y="0"/>
                          <a:ext cx="2635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122009pt;margin-top:4.149086pt;width:20.75pt;height:53.25pt;mso-position-horizontal-relative:page;mso-position-vertical-relative:paragraph;z-index:-18719744" type="#_x0000_t202" id="docshape177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30" w:id="43"/>
      <w:bookmarkEnd w:id="43"/>
      <w:r>
        <w:rPr/>
      </w:r>
      <w:r>
        <w:rPr>
          <w:rFonts w:ascii="Cambria" w:hAnsi="Cambria" w:eastAsia="Cambria"/>
          <w:spacing w:val="-2"/>
          <w:w w:val="120"/>
          <w:position w:val="3"/>
          <w:sz w:val="20"/>
        </w:rPr>
        <w:t>𝑛</w:t>
      </w:r>
      <w:r>
        <w:rPr>
          <w:rFonts w:ascii="Calibri" w:hAnsi="Calibri" w:eastAsia="Calibri"/>
          <w:spacing w:val="-2"/>
          <w:w w:val="120"/>
          <w:sz w:val="14"/>
        </w:rPr>
        <w:t>rf</w:t>
      </w:r>
      <w:r>
        <w:rPr>
          <w:rFonts w:ascii="Arial" w:hAnsi="Arial" w:eastAsia="Arial"/>
          <w:i/>
          <w:spacing w:val="-2"/>
          <w:w w:val="120"/>
          <w:sz w:val="14"/>
        </w:rPr>
        <w:t>−</w:t>
      </w:r>
      <w:r>
        <w:rPr>
          <w:rFonts w:ascii="Calibri" w:hAnsi="Calibri" w:eastAsia="Calibri"/>
          <w:spacing w:val="-2"/>
          <w:w w:val="120"/>
          <w:sz w:val="14"/>
        </w:rPr>
        <w:t>1</w:t>
      </w:r>
      <w:r>
        <w:rPr>
          <w:rFonts w:ascii="Cambria" w:hAnsi="Cambria" w:eastAsia="Cambria"/>
          <w:spacing w:val="-2"/>
          <w:w w:val="120"/>
          <w:position w:val="3"/>
          <w:sz w:val="20"/>
        </w:rPr>
        <w:t>−</w:t>
      </w:r>
      <w:r>
        <w:rPr>
          <w:rFonts w:ascii="Calibri" w:hAnsi="Calibri" w:eastAsia="Calibri"/>
          <w:spacing w:val="-2"/>
          <w:w w:val="120"/>
          <w:position w:val="3"/>
          <w:sz w:val="20"/>
        </w:rPr>
        <w:t>1</w:t>
      </w:r>
    </w:p>
    <w:p>
      <w:pPr>
        <w:pStyle w:val="BodyText"/>
        <w:tabs>
          <w:tab w:pos="3991" w:val="left" w:leader="none"/>
          <w:tab w:pos="8935" w:val="left" w:leader="none"/>
        </w:tabs>
        <w:ind w:left="1076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02368">
                <wp:simplePos x="0" y="0"/>
                <wp:positionH relativeFrom="page">
                  <wp:posOffset>3807929</wp:posOffset>
                </wp:positionH>
                <wp:positionV relativeFrom="paragraph">
                  <wp:posOffset>207127</wp:posOffset>
                </wp:positionV>
                <wp:extent cx="66040" cy="127000"/>
                <wp:effectExtent l="0" t="0" r="0" b="0"/>
                <wp:wrapNone/>
                <wp:docPr id="235" name="Textbox 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" name="Textbox 235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9.837006pt;margin-top:16.309227pt;width:5.2pt;height:10pt;mso-position-horizontal-relative:page;mso-position-vertical-relative:paragraph;z-index:-18714112" type="#_x0000_t202" id="docshape17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02880">
                <wp:simplePos x="0" y="0"/>
                <wp:positionH relativeFrom="page">
                  <wp:posOffset>5460784</wp:posOffset>
                </wp:positionH>
                <wp:positionV relativeFrom="paragraph">
                  <wp:posOffset>207127</wp:posOffset>
                </wp:positionV>
                <wp:extent cx="59690" cy="127000"/>
                <wp:effectExtent l="0" t="0" r="0" b="0"/>
                <wp:wrapNone/>
                <wp:docPr id="236" name="Textbox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Textbox 236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9.983002pt;margin-top:16.309227pt;width:4.7pt;height:10pt;mso-position-horizontal-relative:page;mso-position-vertical-relative:paragraph;z-index:-18713600" type="#_x0000_t202" id="docshape17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03392">
                <wp:simplePos x="0" y="0"/>
                <wp:positionH relativeFrom="page">
                  <wp:posOffset>6070155</wp:posOffset>
                </wp:positionH>
                <wp:positionV relativeFrom="paragraph">
                  <wp:posOffset>207127</wp:posOffset>
                </wp:positionV>
                <wp:extent cx="59690" cy="127000"/>
                <wp:effectExtent l="0" t="0" r="0" b="0"/>
                <wp:wrapNone/>
                <wp:docPr id="237" name="Textbox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Textbox 237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7.964996pt;margin-top:16.309227pt;width:4.7pt;height:10pt;mso-position-horizontal-relative:page;mso-position-vertical-relative:paragraph;z-index:-18713088" type="#_x0000_t202" id="docshape18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w w:val="120"/>
        </w:rPr>
        <w:t>Δ</w:t>
      </w:r>
      <w:r>
        <w:rPr>
          <w:rFonts w:ascii="Cambria" w:hAnsi="Cambria" w:cs="Cambria" w:eastAsia="Cambria"/>
          <w:w w:val="120"/>
        </w:rPr>
        <w:t>𝐸</w:t>
      </w:r>
      <w:r>
        <w:rPr>
          <w:rFonts w:ascii="Cambria" w:hAnsi="Cambria" w:cs="Cambria" w:eastAsia="Cambria"/>
          <w:w w:val="120"/>
          <w:vertAlign w:val="superscript"/>
        </w:rPr>
        <w:t>𝑛</w:t>
      </w:r>
      <w:r>
        <w:rPr>
          <w:rFonts w:ascii="Calibri" w:hAnsi="Calibri" w:cs="Calibri" w:eastAsia="Calibri"/>
          <w:w w:val="120"/>
          <w:vertAlign w:val="superscript"/>
        </w:rPr>
        <w:t>+1</w:t>
      </w:r>
      <w:r>
        <w:rPr>
          <w:rFonts w:ascii="Calibri" w:hAnsi="Calibri" w:cs="Calibri" w:eastAsia="Calibri"/>
          <w:spacing w:val="65"/>
          <w:w w:val="135"/>
          <w:vertAlign w:val="baseline"/>
        </w:rPr>
        <w:t> </w:t>
      </w:r>
      <w:r>
        <w:rPr>
          <w:rFonts w:ascii="Calibri" w:hAnsi="Calibri" w:cs="Calibri" w:eastAsia="Calibri"/>
          <w:w w:val="135"/>
          <w:vertAlign w:val="baseline"/>
        </w:rPr>
        <w:t>=</w:t>
      </w:r>
      <w:r>
        <w:rPr>
          <w:rFonts w:ascii="Calibri" w:hAnsi="Calibri" w:cs="Calibri" w:eastAsia="Calibri"/>
          <w:spacing w:val="49"/>
          <w:w w:val="135"/>
          <w:vertAlign w:val="baseline"/>
        </w:rPr>
        <w:t> </w:t>
      </w:r>
      <w:r>
        <w:rPr>
          <w:rFonts w:ascii="Calibri" w:hAnsi="Calibri" w:cs="Calibri" w:eastAsia="Calibri"/>
          <w:w w:val="120"/>
          <w:vertAlign w:val="baseline"/>
        </w:rPr>
        <w:t>Δ</w:t>
      </w:r>
      <w:r>
        <w:rPr>
          <w:rFonts w:ascii="Cambria" w:hAnsi="Cambria" w:cs="Cambria" w:eastAsia="Cambria"/>
          <w:w w:val="120"/>
          <w:vertAlign w:val="baseline"/>
        </w:rPr>
        <w:t>𝐸</w:t>
      </w:r>
      <w:r>
        <w:rPr>
          <w:rFonts w:ascii="Cambria" w:hAnsi="Cambria" w:cs="Cambria" w:eastAsia="Cambria"/>
          <w:w w:val="120"/>
          <w:vertAlign w:val="superscript"/>
        </w:rPr>
        <w:t>𝑛</w:t>
      </w:r>
      <w:r>
        <w:rPr>
          <w:rFonts w:ascii="Cambria" w:hAnsi="Cambria" w:cs="Cambria" w:eastAsia="Cambria"/>
          <w:spacing w:val="41"/>
          <w:w w:val="135"/>
          <w:vertAlign w:val="baseline"/>
        </w:rPr>
        <w:t> </w:t>
      </w:r>
      <w:r>
        <w:rPr>
          <w:rFonts w:ascii="Calibri" w:hAnsi="Calibri" w:cs="Calibri" w:eastAsia="Calibri"/>
          <w:spacing w:val="-10"/>
          <w:w w:val="135"/>
          <w:vertAlign w:val="baseline"/>
        </w:rPr>
        <w:t>+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mbria" w:hAnsi="Cambria" w:cs="Cambria" w:eastAsia="Cambria"/>
          <w:vertAlign w:val="baseline"/>
        </w:rPr>
        <w:t>𝑉</w:t>
      </w:r>
      <w:r>
        <w:rPr>
          <w:rFonts w:ascii="Cambria" w:hAnsi="Cambria" w:cs="Cambria" w:eastAsia="Cambria"/>
          <w:spacing w:val="-2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superscript"/>
        </w:rPr>
        <w:t>𝑛</w:t>
      </w:r>
      <w:r>
        <w:rPr>
          <w:rFonts w:ascii="Cambria" w:hAnsi="Cambria" w:cs="Cambria" w:eastAsia="Cambria"/>
          <w:spacing w:val="-8"/>
          <w:w w:val="115"/>
          <w:vertAlign w:val="baseline"/>
        </w:rPr>
        <w:t> </w:t>
      </w:r>
      <w:r>
        <w:rPr>
          <w:rFonts w:ascii="Calibri" w:hAnsi="Calibri" w:cs="Calibri" w:eastAsia="Calibri"/>
          <w:w w:val="115"/>
          <w:vertAlign w:val="baseline"/>
        </w:rPr>
        <w:t>sin</w:t>
      </w:r>
      <w:r>
        <w:rPr>
          <w:rFonts w:ascii="Calibri" w:hAnsi="Calibri" w:cs="Calibri" w:eastAsia="Calibri"/>
          <w:spacing w:val="-20"/>
          <w:w w:val="115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15"/>
          <w:vertAlign w:val="baseline"/>
        </w:rPr>
        <w:t>φ</w:t>
      </w:r>
      <w:r>
        <w:rPr>
          <w:rFonts w:ascii="Calibri" w:hAnsi="Calibri" w:cs="Calibri" w:eastAsia="Calibri"/>
          <w:w w:val="115"/>
          <w:vertAlign w:val="subscript"/>
        </w:rPr>
        <w:t>rf</w:t>
      </w:r>
      <w:r>
        <w:rPr>
          <w:rFonts w:ascii="Cambria" w:hAnsi="Cambria" w:cs="Cambria" w:eastAsia="Cambria"/>
          <w:w w:val="115"/>
          <w:vertAlign w:val="subscript"/>
        </w:rPr>
        <w:t>,𝑘</w:t>
      </w:r>
      <w:r>
        <w:rPr>
          <w:rFonts w:ascii="Cambria" w:hAnsi="Cambria" w:cs="Cambria" w:eastAsia="Cambria"/>
          <w:spacing w:val="-1"/>
          <w:w w:val="115"/>
          <w:vertAlign w:val="baseline"/>
        </w:rPr>
        <w:t> </w:t>
      </w:r>
      <w:r>
        <w:rPr>
          <w:rFonts w:ascii="Calibri" w:hAnsi="Calibri" w:cs="Calibri" w:eastAsia="Calibri"/>
          <w:w w:val="115"/>
          <w:vertAlign w:val="baseline"/>
        </w:rPr>
        <w:t>(Δ</w:t>
      </w:r>
      <w:r>
        <w:rPr>
          <w:rFonts w:ascii="Cambria" w:hAnsi="Cambria" w:cs="Cambria" w:eastAsia="Cambria"/>
          <w:w w:val="115"/>
          <w:vertAlign w:val="baseline"/>
        </w:rPr>
        <w:t>𝑡</w:t>
      </w:r>
      <w:r>
        <w:rPr>
          <w:rFonts w:ascii="Cambria" w:hAnsi="Cambria" w:cs="Cambria" w:eastAsia="Cambria"/>
          <w:w w:val="115"/>
          <w:vertAlign w:val="superscript"/>
        </w:rPr>
        <w:t>𝑛</w:t>
      </w:r>
      <w:r>
        <w:rPr>
          <w:rFonts w:ascii="Calibri" w:hAnsi="Calibri" w:cs="Calibri" w:eastAsia="Calibri"/>
          <w:w w:val="115"/>
          <w:vertAlign w:val="baseline"/>
        </w:rPr>
        <w:t>)</w:t>
      </w:r>
      <w:r>
        <w:rPr>
          <w:rFonts w:ascii="Calibri" w:hAnsi="Calibri" w:cs="Calibri" w:eastAsia="Calibri"/>
          <w:spacing w:val="-3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− </w:t>
      </w:r>
      <w:r>
        <w:rPr>
          <w:rFonts w:ascii="Cambria" w:hAnsi="Cambria" w:cs="Cambria" w:eastAsia="Cambria"/>
          <w:position w:val="23"/>
          <w:vertAlign w:val="baseline"/>
        </w:rPr>
        <w:t>(</w:t>
      </w:r>
      <w:r>
        <w:rPr>
          <w:rFonts w:ascii="Cambria" w:hAnsi="Cambria" w:cs="Cambria" w:eastAsia="Cambria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vertAlign w:val="baseline"/>
        </w:rPr>
        <w:t>𝐸</w:t>
      </w:r>
      <w:r>
        <w:rPr>
          <w:rFonts w:ascii="Cambria" w:hAnsi="Cambria" w:cs="Cambria" w:eastAsia="Cambria"/>
          <w:vertAlign w:val="superscript"/>
        </w:rPr>
        <w:t>𝑛</w:t>
      </w:r>
      <w:r>
        <w:rPr>
          <w:rFonts w:ascii="Calibri" w:hAnsi="Calibri" w:cs="Calibri" w:eastAsia="Calibri"/>
          <w:vertAlign w:val="superscript"/>
        </w:rPr>
        <w:t>+1</w:t>
      </w:r>
      <w:r>
        <w:rPr>
          <w:rFonts w:ascii="Calibri" w:hAnsi="Calibri" w:cs="Calibri" w:eastAsia="Calibri"/>
          <w:spacing w:val="8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−</w:t>
      </w:r>
      <w:r>
        <w:rPr>
          <w:rFonts w:ascii="Cambria" w:hAnsi="Cambria" w:cs="Cambria" w:eastAsia="Cambria"/>
          <w:spacing w:val="-1"/>
          <w:w w:val="115"/>
          <w:vertAlign w:val="baseline"/>
        </w:rPr>
        <w:t> </w:t>
      </w:r>
      <w:r>
        <w:rPr>
          <w:rFonts w:ascii="Cambria" w:hAnsi="Cambria" w:cs="Cambria" w:eastAsia="Cambria"/>
          <w:spacing w:val="-4"/>
          <w:vertAlign w:val="baseline"/>
        </w:rPr>
        <w:t>𝐸</w:t>
      </w:r>
      <w:r>
        <w:rPr>
          <w:rFonts w:ascii="Cambria" w:hAnsi="Cambria" w:cs="Cambria" w:eastAsia="Cambria"/>
          <w:spacing w:val="-4"/>
          <w:vertAlign w:val="superscript"/>
        </w:rPr>
        <w:t>𝑛</w:t>
      </w:r>
      <w:r>
        <w:rPr>
          <w:rFonts w:ascii="Cambria" w:hAnsi="Cambria" w:cs="Cambria" w:eastAsia="Cambria"/>
          <w:spacing w:val="-4"/>
          <w:position w:val="23"/>
          <w:vertAlign w:val="baseline"/>
        </w:rPr>
        <w:t>)</w:t>
      </w:r>
      <w:r>
        <w:rPr>
          <w:rFonts w:ascii="Cambria" w:hAnsi="Cambria" w:cs="Cambria" w:eastAsia="Cambria"/>
          <w:spacing w:val="-4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position w:val="23"/>
          <w:vertAlign w:val="baseline"/>
        </w:rPr>
        <w:tab/>
      </w:r>
      <w:r>
        <w:rPr>
          <w:spacing w:val="-2"/>
          <w:vertAlign w:val="baseline"/>
        </w:rPr>
        <w:t>(2.4</w:t>
      </w:r>
      <w:r>
        <w:rPr>
          <w:spacing w:val="-2"/>
          <w:vertAlign w:val="baseline"/>
        </w:rPr>
        <w:t>)</w:t>
      </w:r>
    </w:p>
    <w:p>
      <w:pPr>
        <w:pStyle w:val="BodyText"/>
        <w:spacing w:line="199" w:lineRule="exact"/>
        <w:ind w:left="3972"/>
        <w:rPr>
          <w:position w:val="-3"/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231775" cy="127000"/>
                <wp:effectExtent l="0" t="0" r="0" b="0"/>
                <wp:docPr id="238" name="Textbox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Textbox 238"/>
                      <wps:cNvSpPr txBox="1"/>
                      <wps:spPr>
                        <a:xfrm>
                          <a:off x="0" y="0"/>
                          <a:ext cx="2317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𝑘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=0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8.25pt;height:10pt;mso-position-horizontal-relative:char;mso-position-vertical-relative:line" type="#_x0000_t202" id="docshape181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𝑘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=0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9"/>
        </w:rPr>
      </w:r>
    </w:p>
    <w:p>
      <w:pPr>
        <w:pStyle w:val="BodyText"/>
        <w:spacing w:line="312" w:lineRule="auto" w:before="56"/>
        <w:ind w:left="142" w:right="564"/>
        <w:jc w:val="both"/>
      </w:pPr>
      <w:r>
        <w:rPr/>
        <w:t>Такой подход создаёт сложности при необходимости моделирования в BLonD барьерного ВЧ, тогда необходимо представить в виде набора ВЧ станции с различными частотами, соответствующим Фурье-разложению сигнала потен­ циального</w:t>
      </w:r>
      <w:r>
        <w:rPr>
          <w:spacing w:val="40"/>
        </w:rPr>
        <w:t> </w:t>
      </w:r>
      <w:r>
        <w:rPr/>
        <w:t>барьера,</w:t>
      </w:r>
      <w:r>
        <w:rPr>
          <w:spacing w:val="40"/>
        </w:rPr>
        <w:t> </w:t>
      </w:r>
      <w:r>
        <w:rPr/>
        <w:t>что</w:t>
      </w:r>
      <w:r>
        <w:rPr>
          <w:spacing w:val="40"/>
        </w:rPr>
        <w:t> </w:t>
      </w:r>
      <w:r>
        <w:rPr/>
        <w:t>будет</w:t>
      </w:r>
      <w:r>
        <w:rPr>
          <w:spacing w:val="40"/>
        </w:rPr>
        <w:t> </w:t>
      </w:r>
      <w:r>
        <w:rPr/>
        <w:t>проделано</w:t>
      </w:r>
      <w:r>
        <w:rPr>
          <w:spacing w:val="40"/>
        </w:rPr>
        <w:t> </w:t>
      </w:r>
      <w:r>
        <w:rPr/>
        <w:t>вдальнейшем.</w:t>
      </w:r>
    </w:p>
    <w:p>
      <w:pPr>
        <w:pStyle w:val="BodyText"/>
        <w:spacing w:after="0" w:line="312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Heading1"/>
        <w:numPr>
          <w:ilvl w:val="2"/>
          <w:numId w:val="11"/>
        </w:numPr>
        <w:tabs>
          <w:tab w:pos="1633" w:val="left" w:leader="none"/>
          <w:tab w:pos="3585" w:val="left" w:leader="none"/>
        </w:tabs>
        <w:spacing w:line="280" w:lineRule="auto" w:before="207" w:after="0"/>
        <w:ind w:left="3585" w:right="1093" w:hanging="2916"/>
        <w:jc w:val="left"/>
      </w:pPr>
      <w:bookmarkStart w:name="Стабильность продольного фазового движен" w:id="44"/>
      <w:bookmarkEnd w:id="44"/>
      <w:r>
        <w:rPr>
          <w:b w:val="0"/>
        </w:rPr>
      </w:r>
      <w:bookmarkStart w:name="_bookmark31" w:id="45"/>
      <w:bookmarkEnd w:id="45"/>
      <w:r>
        <w:rPr>
          <w:b w:val="0"/>
        </w:rPr>
      </w:r>
      <w:r>
        <w:rPr/>
        <w:t>Стабильность</w:t>
      </w:r>
      <w:r>
        <w:rPr>
          <w:spacing w:val="40"/>
        </w:rPr>
        <w:t> </w:t>
      </w:r>
      <w:r>
        <w:rPr/>
        <w:t>продольного</w:t>
      </w:r>
      <w:r>
        <w:rPr>
          <w:spacing w:val="40"/>
        </w:rPr>
        <w:t> </w:t>
      </w:r>
      <w:r>
        <w:rPr/>
        <w:t>фазового</w:t>
      </w:r>
      <w:r>
        <w:rPr>
          <w:spacing w:val="40"/>
        </w:rPr>
        <w:t> </w:t>
      </w:r>
      <w:r>
        <w:rPr/>
        <w:t>движения</w:t>
      </w:r>
      <w:r>
        <w:rPr>
          <w:spacing w:val="40"/>
        </w:rPr>
        <w:t> </w:t>
      </w:r>
      <w:r>
        <w:rPr/>
        <w:t>вблизи критической</w:t>
      </w:r>
      <w:r>
        <w:rPr>
          <w:spacing w:val="40"/>
        </w:rPr>
        <w:t> </w:t>
      </w:r>
      <w:r>
        <w:rPr/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1"/>
        <w:rPr>
          <w:rFonts w:ascii="Cambria"/>
          <w:b/>
        </w:rPr>
      </w:pPr>
    </w:p>
    <w:p>
      <w:pPr>
        <w:pStyle w:val="BodyText"/>
        <w:spacing w:line="312" w:lineRule="auto"/>
        <w:ind w:left="142" w:right="563" w:firstLine="682"/>
        <w:jc w:val="both"/>
      </w:pPr>
      <w:r>
        <w:rPr/>
        <w:t>Уравнения </w:t>
      </w:r>
      <w:hyperlink w:history="true" w:anchor="_bookmark29">
        <w:r>
          <w:rPr>
            <w:color w:val="E50000"/>
          </w:rPr>
          <w:t>2.1</w:t>
        </w:r>
      </w:hyperlink>
      <w:r>
        <w:rPr>
          <w:color w:val="E50000"/>
        </w:rPr>
        <w:t> </w:t>
      </w:r>
      <w:r>
        <w:rPr/>
        <w:t>определяют продольные колебания с определенной часто­ той. Вдали от критической энергии частота синхротронных колебаний слабо меняется со временем, движение адиабатично. Вблизи критической энергии нарушается условие адиабатичности синхротронного движения. Характерное время адиабатичности можно оценить, сравнивая синхротронную частоту с тем­ пом</w:t>
      </w:r>
      <w:r>
        <w:rPr>
          <w:spacing w:val="40"/>
        </w:rPr>
        <w:t> </w:t>
      </w:r>
      <w:r>
        <w:rPr/>
        <w:t>изменения</w:t>
      </w:r>
      <w:r>
        <w:rPr>
          <w:spacing w:val="40"/>
        </w:rPr>
        <w:t> </w:t>
      </w:r>
      <w:r>
        <w:rPr/>
        <w:t>удерживающей</w:t>
      </w:r>
      <w:r>
        <w:rPr>
          <w:spacing w:val="40"/>
        </w:rPr>
        <w:t> </w:t>
      </w:r>
      <w:r>
        <w:rPr/>
        <w:t>сепаратрисы,</w:t>
      </w:r>
      <w:r>
        <w:rPr>
          <w:spacing w:val="40"/>
        </w:rPr>
        <w:t> </w:t>
      </w:r>
      <w:r>
        <w:rPr/>
        <w:t>что</w:t>
      </w:r>
      <w:r>
        <w:rPr>
          <w:spacing w:val="40"/>
        </w:rPr>
        <w:t> </w:t>
      </w:r>
      <w:r>
        <w:rPr/>
        <w:t>показано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рис.</w:t>
      </w:r>
      <w:r>
        <w:rPr>
          <w:spacing w:val="40"/>
        </w:rPr>
        <w:t> </w:t>
      </w:r>
      <w:hyperlink w:history="true" w:anchor="_bookmark34">
        <w:r>
          <w:rPr>
            <w:color w:val="E50000"/>
          </w:rPr>
          <w:t>2.2</w:t>
        </w:r>
      </w:hyperlink>
      <w:r>
        <w:rPr/>
        <w:t>a</w:t>
      </w:r>
      <w:r>
        <w:rPr>
          <w:spacing w:val="40"/>
        </w:rPr>
        <w:t> </w:t>
      </w:r>
      <w:r>
        <w:rPr/>
        <w:t>[</w:t>
      </w:r>
      <w:hyperlink w:history="true" w:anchor="_bookmark177">
        <w:r>
          <w:rPr>
            <w:color w:val="009900"/>
          </w:rPr>
          <w:t>34</w:t>
        </w:r>
      </w:hyperlink>
      <w:r>
        <w:rPr/>
        <w:t>]: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0"/>
        </w:rPr>
      </w:pPr>
    </w:p>
    <w:p>
      <w:pPr>
        <w:pStyle w:val="BodyText"/>
        <w:jc w:val="right"/>
        <w:rPr>
          <w:rFonts w:ascii="Calibri" w:hAnsi="Calibri"/>
        </w:rPr>
      </w:pPr>
      <w:bookmarkStart w:name="_bookmark32" w:id="46"/>
      <w:bookmarkEnd w:id="46"/>
      <w:r>
        <w:rPr/>
      </w:r>
      <w:r>
        <w:rPr>
          <w:rFonts w:ascii="Lucida Sans Unicode" w:hAnsi="Lucida Sans Unicode"/>
          <w:w w:val="110"/>
        </w:rPr>
        <w:t>τ</w:t>
      </w:r>
      <w:r>
        <w:rPr>
          <w:rFonts w:ascii="Georgia" w:hAnsi="Georgia"/>
          <w:w w:val="110"/>
          <w:vertAlign w:val="subscript"/>
        </w:rPr>
        <w:t>ad</w:t>
      </w:r>
      <w:r>
        <w:rPr>
          <w:rFonts w:ascii="Georgia" w:hAnsi="Georgia"/>
          <w:spacing w:val="-11"/>
          <w:w w:val="110"/>
          <w:vertAlign w:val="baseline"/>
        </w:rPr>
        <w:t> </w:t>
      </w:r>
      <w:r>
        <w:rPr>
          <w:rFonts w:ascii="Calibri" w:hAnsi="Calibri"/>
          <w:spacing w:val="-12"/>
          <w:w w:val="135"/>
          <w:vertAlign w:val="baseline"/>
        </w:rPr>
        <w:t>=</w:t>
      </w:r>
    </w:p>
    <w:p>
      <w:pPr>
        <w:spacing w:line="240" w:lineRule="auto" w:before="47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tabs>
          <w:tab w:pos="1463" w:val="left" w:leader="none"/>
        </w:tabs>
        <w:spacing w:line="213" w:lineRule="exact" w:before="0"/>
        <w:ind w:left="987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  <w:t>2</w:t>
      </w:r>
      <w:r>
        <w:rPr>
          <w:rFonts w:ascii="Calibri"/>
          <w:spacing w:val="45"/>
          <w:sz w:val="20"/>
        </w:rPr>
        <w:t>  </w:t>
      </w:r>
      <w:r>
        <w:rPr>
          <w:rFonts w:ascii="Calibri"/>
          <w:spacing w:val="-10"/>
          <w:sz w:val="20"/>
        </w:rPr>
        <w:t>4</w:t>
      </w:r>
    </w:p>
    <w:p>
      <w:pPr>
        <w:spacing w:line="181" w:lineRule="exact" w:before="0"/>
        <w:ind w:left="0" w:right="355" w:firstLine="0"/>
        <w:jc w:val="right"/>
        <w:rPr>
          <w:rFonts w:ascii="Georgia"/>
          <w:sz w:val="20"/>
        </w:rPr>
      </w:pPr>
      <w:r>
        <w:rPr>
          <w:rFonts w:asci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605952">
                <wp:simplePos x="0" y="0"/>
                <wp:positionH relativeFrom="page">
                  <wp:posOffset>3409060</wp:posOffset>
                </wp:positionH>
                <wp:positionV relativeFrom="paragraph">
                  <wp:posOffset>-218204</wp:posOffset>
                </wp:positionV>
                <wp:extent cx="1084580" cy="676275"/>
                <wp:effectExtent l="0" t="0" r="0" b="0"/>
                <wp:wrapNone/>
                <wp:docPr id="239" name="Textbox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Textbox 239"/>
                      <wps:cNvSpPr txBox="1"/>
                      <wps:spPr>
                        <a:xfrm>
                          <a:off x="0" y="0"/>
                          <a:ext cx="108458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582" w:val="left" w:leader="none"/>
                              </w:tabs>
                              <w:spacing w:line="549" w:lineRule="exact"/>
                              <w:rPr>
                                <w:rFonts w:ascii="Lucida Sans Unicode" w:hAnsi="Lucida Sans Unicode" w:cs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position w:val="21"/>
                              </w:rPr>
                              <w:t>(︂</w:t>
                            </w:r>
                            <w:r>
                              <w:rPr>
                                <w:rFonts w:ascii="Cambria" w:hAnsi="Cambria" w:cs="Cambria" w:eastAsia="Cambria"/>
                                <w:position w:val="21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</w:rPr>
                              <w:t>πβ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</w:rPr>
                              <w:t>𝑚𝑐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35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8.429993pt;margin-top:-17.181463pt;width:85.4pt;height:53.25pt;mso-position-horizontal-relative:page;mso-position-vertical-relative:paragraph;z-index:-18710528" type="#_x0000_t202" id="docshape182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582" w:val="left" w:leader="none"/>
                        </w:tabs>
                        <w:spacing w:line="549" w:lineRule="exact"/>
                        <w:rPr>
                          <w:rFonts w:ascii="Lucida Sans Unicode" w:hAnsi="Lucida Sans Unicode" w:cs="Lucida Sans Unicode" w:eastAsia="Lucida Sans Unicode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position w:val="21"/>
                        </w:rPr>
                        <w:t>(︂</w:t>
                      </w:r>
                      <w:r>
                        <w:rPr>
                          <w:rFonts w:ascii="Cambria" w:hAnsi="Cambria" w:cs="Cambria" w:eastAsia="Cambria"/>
                          <w:position w:val="21"/>
                        </w:rPr>
                        <w:tab/>
                      </w:r>
                      <w:r>
                        <w:rPr>
                          <w:rFonts w:ascii="Lucida Sans Unicode" w:hAnsi="Lucida Sans Unicode" w:cs="Lucida Sans Unicode" w:eastAsia="Lucida Sans Unicode"/>
                        </w:rPr>
                        <w:t>πβ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8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</w:rPr>
                        <w:t>𝑚𝑐</w:t>
                      </w:r>
                      <w:r>
                        <w:rPr>
                          <w:rFonts w:ascii="Cambria" w:hAnsi="Cambria" w:cs="Cambria" w:eastAsia="Cambria"/>
                          <w:spacing w:val="35"/>
                        </w:rPr>
                        <w:t> 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spacing w:val="-5"/>
          <w:w w:val="105"/>
          <w:sz w:val="20"/>
        </w:rPr>
        <w:t>tr</w:t>
      </w:r>
    </w:p>
    <w:p>
      <w:pPr>
        <w:pStyle w:val="BodyText"/>
        <w:spacing w:line="415" w:lineRule="exact"/>
        <w:ind w:left="274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605440">
                <wp:simplePos x="0" y="0"/>
                <wp:positionH relativeFrom="page">
                  <wp:posOffset>3558362</wp:posOffset>
                </wp:positionH>
                <wp:positionV relativeFrom="paragraph">
                  <wp:posOffset>15005</wp:posOffset>
                </wp:positionV>
                <wp:extent cx="1261110" cy="1270"/>
                <wp:effectExtent l="0" t="0" r="0" b="0"/>
                <wp:wrapNone/>
                <wp:docPr id="240" name="Graphic 2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" name="Graphic 240"/>
                      <wps:cNvSpPr/>
                      <wps:spPr>
                        <a:xfrm>
                          <a:off x="0" y="0"/>
                          <a:ext cx="1261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61110" h="0">
                              <a:moveTo>
                                <a:pt x="0" y="0"/>
                              </a:moveTo>
                              <a:lnTo>
                                <a:pt x="126062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11040" from="280.186005pt,1.181558pt" to="379.448005pt,1.18155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606464">
                <wp:simplePos x="0" y="0"/>
                <wp:positionH relativeFrom="page">
                  <wp:posOffset>3824287</wp:posOffset>
                </wp:positionH>
                <wp:positionV relativeFrom="paragraph">
                  <wp:posOffset>138577</wp:posOffset>
                </wp:positionV>
                <wp:extent cx="63500" cy="127000"/>
                <wp:effectExtent l="0" t="0" r="0" b="0"/>
                <wp:wrapNone/>
                <wp:docPr id="241" name="Textbox 2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" name="Textbox 24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1.125pt;margin-top:10.911608pt;width:5pt;height:10pt;mso-position-horizontal-relative:page;mso-position-vertical-relative:paragraph;z-index:-18710016" type="#_x0000_t202" id="docshape18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127"/>
          <w:w w:val="92"/>
        </w:rPr>
        <w:t>γ</w:t>
      </w:r>
      <w:r>
        <w:rPr>
          <w:rFonts w:ascii="Calibri" w:hAnsi="Calibri" w:eastAsia="Calibri"/>
          <w:w w:val="107"/>
          <w:position w:val="1"/>
        </w:rPr>
        <w:t>˙</w:t>
      </w:r>
      <w:r>
        <w:rPr>
          <w:rFonts w:ascii="Calibri" w:hAnsi="Calibri" w:eastAsia="Calibri"/>
          <w:spacing w:val="-10"/>
          <w:w w:val="99"/>
          <w:position w:val="1"/>
        </w:rPr>
        <w:t> </w:t>
      </w:r>
      <w:r>
        <w:rPr>
          <w:rFonts w:ascii="Lucida Sans Unicode" w:hAnsi="Lucida Sans Unicode" w:eastAsia="Lucida Sans Unicode"/>
        </w:rPr>
        <w:t>ω</w:t>
      </w:r>
      <w:r>
        <w:rPr>
          <w:rFonts w:ascii="Calibri" w:hAnsi="Calibri" w:eastAsia="Calibri"/>
          <w:vertAlign w:val="superscript"/>
        </w:rPr>
        <w:t>2</w:t>
      </w:r>
      <w:r>
        <w:rPr>
          <w:rFonts w:ascii="Cambria" w:hAnsi="Cambria" w:eastAsia="Cambria"/>
          <w:vertAlign w:val="baseline"/>
        </w:rPr>
        <w:t>ℎ𝑒𝑉</w:t>
      </w:r>
      <w:r>
        <w:rPr>
          <w:rFonts w:ascii="Cambria" w:hAnsi="Cambria" w:eastAsia="Cambria"/>
          <w:spacing w:val="58"/>
          <w:vertAlign w:val="baseline"/>
        </w:rPr>
        <w:t> </w:t>
      </w:r>
      <w:r>
        <w:rPr>
          <w:rFonts w:ascii="Cambria" w:hAnsi="Cambria" w:eastAsia="Cambria"/>
          <w:vertAlign w:val="baseline"/>
        </w:rPr>
        <w:t>|</w:t>
      </w:r>
      <w:r>
        <w:rPr>
          <w:rFonts w:ascii="Calibri" w:hAnsi="Calibri" w:eastAsia="Calibri"/>
          <w:vertAlign w:val="baseline"/>
        </w:rPr>
        <w:t>cos</w:t>
      </w:r>
      <w:r>
        <w:rPr>
          <w:rFonts w:ascii="Calibri" w:hAnsi="Calibri" w:eastAsia="Calibri"/>
          <w:spacing w:val="-12"/>
          <w:vertAlign w:val="baseline"/>
        </w:rPr>
        <w:t> </w:t>
      </w:r>
      <w:r>
        <w:rPr>
          <w:rFonts w:ascii="Lucida Sans Unicode" w:hAnsi="Lucida Sans Unicode" w:eastAsia="Lucida Sans Unicode"/>
          <w:spacing w:val="-5"/>
          <w:vertAlign w:val="baseline"/>
        </w:rPr>
        <w:t>φ</w:t>
      </w:r>
      <w:r>
        <w:rPr>
          <w:rFonts w:ascii="Georgia" w:hAnsi="Georgia" w:eastAsia="Georgia"/>
          <w:spacing w:val="-5"/>
          <w:vertAlign w:val="subscript"/>
        </w:rPr>
        <w:t>s</w:t>
      </w:r>
      <w:r>
        <w:rPr>
          <w:rFonts w:ascii="Cambria" w:hAnsi="Cambria" w:eastAsia="Cambria"/>
          <w:spacing w:val="-5"/>
          <w:vertAlign w:val="baseline"/>
        </w:rPr>
        <w:t>|</w:t>
      </w:r>
    </w:p>
    <w:p>
      <w:pPr>
        <w:spacing w:before="114"/>
        <w:ind w:left="0" w:right="0" w:firstLine="0"/>
        <w:jc w:val="left"/>
        <w:rPr>
          <w:rFonts w:ascii="Calibri" w:hAnsi="Calibri" w:cs="Calibri" w:eastAsia="Calibri"/>
          <w:sz w:val="20"/>
          <w:szCs w:val="20"/>
        </w:rPr>
      </w:pPr>
      <w:r>
        <w:rPr/>
        <w:br w:type="column"/>
      </w:r>
      <w:r>
        <w:rPr>
          <w:rFonts w:ascii="Cambria" w:hAnsi="Cambria" w:cs="Cambria" w:eastAsia="Cambria"/>
          <w:spacing w:val="-2"/>
          <w:w w:val="70"/>
          <w:position w:val="5"/>
          <w:sz w:val="28"/>
          <w:szCs w:val="28"/>
        </w:rPr>
        <w:t>)︂</w:t>
      </w:r>
      <w:r>
        <w:rPr>
          <w:rFonts w:ascii="Calibri" w:hAnsi="Calibri" w:cs="Calibri" w:eastAsia="Calibri"/>
          <w:spacing w:val="-2"/>
          <w:w w:val="70"/>
          <w:sz w:val="20"/>
          <w:szCs w:val="20"/>
        </w:rPr>
        <w:t>1</w:t>
      </w:r>
      <w:r>
        <w:rPr>
          <w:rFonts w:ascii="Cambria" w:hAnsi="Cambria" w:cs="Cambria" w:eastAsia="Cambria"/>
          <w:spacing w:val="-2"/>
          <w:w w:val="70"/>
          <w:sz w:val="20"/>
          <w:szCs w:val="20"/>
        </w:rPr>
        <w:t>/</w:t>
      </w:r>
      <w:r>
        <w:rPr>
          <w:rFonts w:ascii="Calibri" w:hAnsi="Calibri" w:cs="Calibri" w:eastAsia="Calibri"/>
          <w:spacing w:val="-2"/>
          <w:w w:val="70"/>
          <w:sz w:val="20"/>
          <w:szCs w:val="20"/>
        </w:rPr>
        <w:t>3</w:t>
      </w:r>
    </w:p>
    <w:p>
      <w:pPr>
        <w:spacing w:line="240" w:lineRule="auto" w:before="177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ind w:right="564"/>
        <w:jc w:val="right"/>
      </w:pPr>
      <w:r>
        <w:rPr>
          <w:spacing w:val="-2"/>
          <w:w w:val="105"/>
        </w:rPr>
        <w:t>(2.5)</w:t>
      </w:r>
    </w:p>
    <w:p>
      <w:pPr>
        <w:pStyle w:val="BodyText"/>
        <w:spacing w:after="0"/>
        <w:jc w:val="right"/>
        <w:sectPr>
          <w:type w:val="continuous"/>
          <w:pgSz w:w="11910" w:h="16840"/>
          <w:pgMar w:header="326" w:footer="0" w:top="960" w:bottom="280" w:left="1275" w:right="0"/>
          <w:cols w:num="4" w:equalWidth="0">
            <w:col w:w="4014" w:space="40"/>
            <w:col w:w="2260" w:space="23"/>
            <w:col w:w="511" w:space="40"/>
            <w:col w:w="3747"/>
          </w:cols>
        </w:sectPr>
      </w:pPr>
    </w:p>
    <w:p>
      <w:pPr>
        <w:pStyle w:val="BodyText"/>
        <w:spacing w:before="4"/>
        <w:ind w:left="142"/>
      </w:pPr>
      <w:r>
        <w:rPr/>
        <w:t>где</w:t>
      </w:r>
      <w:r>
        <w:rPr>
          <w:spacing w:val="53"/>
        </w:rPr>
        <w:t> </w:t>
      </w:r>
      <w:r>
        <w:rPr>
          <w:rFonts w:ascii="Lucida Sans Unicode" w:hAnsi="Lucida Sans Unicode"/>
        </w:rPr>
        <w:t>γ</w:t>
      </w:r>
      <w:r>
        <w:rPr>
          <w:rFonts w:ascii="Georgia" w:hAnsi="Georgia"/>
          <w:vertAlign w:val="subscript"/>
        </w:rPr>
        <w:t>tr</w:t>
      </w:r>
      <w:r>
        <w:rPr>
          <w:rFonts w:ascii="Georgia" w:hAnsi="Georgia"/>
          <w:spacing w:val="69"/>
          <w:vertAlign w:val="baseline"/>
        </w:rPr>
        <w:t> </w:t>
      </w:r>
      <w:r>
        <w:rPr>
          <w:vertAlign w:val="baseline"/>
        </w:rPr>
        <w:t>–</w:t>
      </w:r>
      <w:r>
        <w:rPr>
          <w:spacing w:val="54"/>
          <w:vertAlign w:val="baseline"/>
        </w:rPr>
        <w:t> </w:t>
      </w:r>
      <w:r>
        <w:rPr>
          <w:vertAlign w:val="baseline"/>
        </w:rPr>
        <w:t>Лоренц-фактор,</w:t>
      </w:r>
      <w:r>
        <w:rPr>
          <w:spacing w:val="54"/>
          <w:vertAlign w:val="baseline"/>
        </w:rPr>
        <w:t> </w:t>
      </w:r>
      <w:r>
        <w:rPr>
          <w:vertAlign w:val="baseline"/>
        </w:rPr>
        <w:t>соответствующий</w:t>
      </w:r>
      <w:r>
        <w:rPr>
          <w:spacing w:val="54"/>
          <w:vertAlign w:val="baseline"/>
        </w:rPr>
        <w:t> </w:t>
      </w:r>
      <w:r>
        <w:rPr>
          <w:vertAlign w:val="baseline"/>
        </w:rPr>
        <w:t>критической</w:t>
      </w:r>
      <w:r>
        <w:rPr>
          <w:spacing w:val="54"/>
          <w:vertAlign w:val="baseline"/>
        </w:rPr>
        <w:t> </w:t>
      </w:r>
      <w:r>
        <w:rPr>
          <w:vertAlign w:val="baseline"/>
        </w:rPr>
        <w:t>энергии,</w:t>
      </w:r>
      <w:r>
        <w:rPr>
          <w:spacing w:val="54"/>
          <w:vertAlign w:val="baseline"/>
        </w:rPr>
        <w:t> </w:t>
      </w:r>
      <w:r>
        <w:rPr>
          <w:rFonts w:ascii="Lucida Sans Unicode" w:hAnsi="Lucida Sans Unicode"/>
          <w:spacing w:val="-127"/>
          <w:w w:val="92"/>
          <w:vertAlign w:val="baseline"/>
        </w:rPr>
        <w:t>γ</w:t>
      </w:r>
      <w:r>
        <w:rPr>
          <w:rFonts w:ascii="Calibri" w:hAnsi="Calibri"/>
          <w:w w:val="107"/>
          <w:position w:val="1"/>
          <w:vertAlign w:val="baseline"/>
        </w:rPr>
        <w:t>˙</w:t>
      </w:r>
      <w:r>
        <w:rPr>
          <w:rFonts w:ascii="Calibri" w:hAnsi="Calibri"/>
          <w:spacing w:val="28"/>
          <w:position w:val="1"/>
          <w:vertAlign w:val="baseline"/>
        </w:rPr>
        <w:t>  </w:t>
      </w:r>
      <w:r>
        <w:rPr>
          <w:vertAlign w:val="baseline"/>
        </w:rPr>
        <w:t>–</w:t>
      </w:r>
      <w:r>
        <w:rPr>
          <w:spacing w:val="55"/>
          <w:vertAlign w:val="baseline"/>
        </w:rPr>
        <w:t> </w:t>
      </w:r>
      <w:r>
        <w:rPr>
          <w:vertAlign w:val="baseline"/>
        </w:rPr>
        <w:t>темп</w:t>
      </w:r>
      <w:r>
        <w:rPr>
          <w:spacing w:val="54"/>
          <w:vertAlign w:val="baseline"/>
        </w:rPr>
        <w:t> </w:t>
      </w:r>
      <w:r>
        <w:rPr>
          <w:spacing w:val="-5"/>
          <w:vertAlign w:val="baseline"/>
        </w:rPr>
        <w:t>из­</w:t>
      </w:r>
    </w:p>
    <w:p>
      <w:pPr>
        <w:pStyle w:val="BodyText"/>
        <w:spacing w:line="312" w:lineRule="auto" w:before="34"/>
        <w:ind w:left="142"/>
      </w:pPr>
      <w:r>
        <w:rPr>
          <w:w w:val="105"/>
        </w:rPr>
        <w:t>менения энергии. При адиабатичном движении как сепаратриса, так и частота колебаний</w:t>
      </w:r>
      <w:r>
        <w:rPr>
          <w:spacing w:val="40"/>
          <w:w w:val="105"/>
        </w:rPr>
        <w:t> </w:t>
      </w:r>
      <w:r>
        <w:rPr>
          <w:w w:val="105"/>
        </w:rPr>
        <w:t>медленно</w:t>
      </w:r>
      <w:r>
        <w:rPr>
          <w:spacing w:val="40"/>
          <w:w w:val="105"/>
        </w:rPr>
        <w:t> </w:t>
      </w:r>
      <w:r>
        <w:rPr>
          <w:w w:val="105"/>
        </w:rPr>
        <w:t>меняется</w:t>
      </w:r>
      <w:r>
        <w:rPr>
          <w:spacing w:val="40"/>
          <w:w w:val="105"/>
        </w:rPr>
        <w:t> </w:t>
      </w:r>
      <w:r>
        <w:rPr>
          <w:w w:val="105"/>
        </w:rPr>
        <w:t>со</w:t>
      </w:r>
      <w:r>
        <w:rPr>
          <w:spacing w:val="40"/>
          <w:w w:val="105"/>
        </w:rPr>
        <w:t> </w:t>
      </w:r>
      <w:r>
        <w:rPr>
          <w:w w:val="105"/>
        </w:rPr>
        <w:t>временем.</w:t>
      </w:r>
    </w:p>
    <w:p>
      <w:pPr>
        <w:pStyle w:val="BodyText"/>
        <w:spacing w:line="378" w:lineRule="exact"/>
        <w:ind w:left="825"/>
      </w:pPr>
      <w:r>
        <w:rPr/>
        <w:t>Нелинейность</w:t>
      </w:r>
      <w:r>
        <w:rPr>
          <w:spacing w:val="55"/>
        </w:rPr>
        <w:t> </w:t>
      </w:r>
      <w:r>
        <w:rPr/>
        <w:t>продольного</w:t>
      </w:r>
      <w:r>
        <w:rPr>
          <w:spacing w:val="56"/>
        </w:rPr>
        <w:t> </w:t>
      </w:r>
      <w:r>
        <w:rPr/>
        <w:t>движения</w:t>
      </w:r>
      <w:r>
        <w:rPr>
          <w:spacing w:val="56"/>
        </w:rPr>
        <w:t> </w:t>
      </w:r>
      <w:r>
        <w:rPr/>
        <w:t>проявляется,</w:t>
      </w:r>
      <w:r>
        <w:rPr>
          <w:spacing w:val="56"/>
        </w:rPr>
        <w:t> </w:t>
      </w:r>
      <w:r>
        <w:rPr/>
        <w:t>когда</w:t>
      </w:r>
      <w:r>
        <w:rPr>
          <w:spacing w:val="57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  <w:vertAlign w:val="baseline"/>
        </w:rPr>
        <w:t>δ</w:t>
      </w:r>
      <w:r>
        <w:rPr>
          <w:rFonts w:ascii="Lucida Sans Unicode" w:hAnsi="Lucida Sans Unicode"/>
          <w:spacing w:val="38"/>
          <w:vertAlign w:val="baseline"/>
        </w:rPr>
        <w:t> </w:t>
      </w:r>
      <w:r>
        <w:rPr>
          <w:vertAlign w:val="baseline"/>
        </w:rPr>
        <w:t>сравнимо</w:t>
      </w:r>
      <w:r>
        <w:rPr>
          <w:spacing w:val="56"/>
          <w:vertAlign w:val="baseline"/>
        </w:rPr>
        <w:t> </w:t>
      </w:r>
      <w:r>
        <w:rPr>
          <w:spacing w:val="-10"/>
          <w:vertAlign w:val="baseline"/>
        </w:rPr>
        <w:t>с</w:t>
      </w:r>
    </w:p>
    <w:p>
      <w:pPr>
        <w:pStyle w:val="BodyText"/>
        <w:spacing w:line="424" w:lineRule="exact"/>
        <w:ind w:left="142"/>
      </w:pPr>
      <w:r>
        <w:rPr>
          <w:rFonts w:ascii="Lucida Sans Unicode" w:hAnsi="Lucida Sans Unicode"/>
          <w:w w:val="105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w w:val="105"/>
          <w:vertAlign w:val="baseline"/>
        </w:rPr>
        <w:t>,</w:t>
      </w:r>
      <w:r>
        <w:rPr>
          <w:spacing w:val="42"/>
          <w:w w:val="105"/>
          <w:vertAlign w:val="baseline"/>
        </w:rPr>
        <w:t> </w:t>
      </w:r>
      <w:r>
        <w:rPr>
          <w:w w:val="105"/>
          <w:vertAlign w:val="baseline"/>
        </w:rPr>
        <w:t>характерное</w:t>
      </w:r>
      <w:r>
        <w:rPr>
          <w:spacing w:val="44"/>
          <w:w w:val="105"/>
          <w:vertAlign w:val="baseline"/>
        </w:rPr>
        <w:t> </w:t>
      </w:r>
      <w:r>
        <w:rPr>
          <w:w w:val="105"/>
          <w:vertAlign w:val="baseline"/>
        </w:rPr>
        <w:t>время</w:t>
      </w:r>
      <w:r>
        <w:rPr>
          <w:spacing w:val="44"/>
          <w:w w:val="105"/>
          <w:vertAlign w:val="baseline"/>
        </w:rPr>
        <w:t> </w:t>
      </w:r>
      <w:r>
        <w:rPr>
          <w:w w:val="105"/>
          <w:vertAlign w:val="baseline"/>
        </w:rPr>
        <w:t>(рис.</w:t>
      </w:r>
      <w:r>
        <w:rPr>
          <w:spacing w:val="45"/>
          <w:w w:val="105"/>
          <w:vertAlign w:val="baseline"/>
        </w:rPr>
        <w:t> </w:t>
      </w:r>
      <w:hyperlink w:history="true" w:anchor="_bookmark34">
        <w:r>
          <w:rPr>
            <w:color w:val="E50000"/>
            <w:spacing w:val="-2"/>
            <w:w w:val="105"/>
            <w:vertAlign w:val="baseline"/>
          </w:rPr>
          <w:t>2.2</w:t>
        </w:r>
      </w:hyperlink>
      <w:r>
        <w:rPr>
          <w:spacing w:val="-2"/>
          <w:w w:val="105"/>
          <w:vertAlign w:val="baseline"/>
        </w:rPr>
        <w:t>б):</w:t>
      </w:r>
    </w:p>
    <w:p>
      <w:pPr>
        <w:pStyle w:val="BodyText"/>
        <w:spacing w:before="4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47"/>
        <w:rPr>
          <w:sz w:val="20"/>
        </w:rPr>
      </w:pPr>
    </w:p>
    <w:p>
      <w:pPr>
        <w:pStyle w:val="BodyText"/>
        <w:jc w:val="right"/>
        <w:rPr>
          <w:rFonts w:ascii="Calibri" w:hAnsi="Calibri"/>
        </w:rPr>
      </w:pPr>
      <w:bookmarkStart w:name="_bookmark33" w:id="47"/>
      <w:bookmarkEnd w:id="47"/>
      <w:r>
        <w:rPr/>
      </w:r>
      <w:r>
        <w:rPr>
          <w:rFonts w:ascii="Lucida Sans Unicode" w:hAnsi="Lucida Sans Unicode"/>
          <w:w w:val="110"/>
        </w:rPr>
        <w:t>τ</w:t>
      </w:r>
      <w:r>
        <w:rPr>
          <w:rFonts w:ascii="Georgia" w:hAnsi="Georgia"/>
          <w:w w:val="110"/>
          <w:vertAlign w:val="subscript"/>
        </w:rPr>
        <w:t>nl</w:t>
      </w:r>
      <w:r>
        <w:rPr>
          <w:rFonts w:ascii="Georgia" w:hAnsi="Georgia"/>
          <w:spacing w:val="-16"/>
          <w:w w:val="110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pStyle w:val="BodyText"/>
        <w:spacing w:line="451" w:lineRule="exact" w:before="53"/>
        <w:ind w:left="187"/>
        <w:rPr>
          <w:rFonts w:ascii="Calibri" w:hAnsi="Calibri"/>
          <w:position w:val="7"/>
        </w:rPr>
      </w:pPr>
      <w:r>
        <w:rPr/>
        <w:br w:type="column"/>
      </w:r>
      <w:r>
        <w:rPr>
          <w:rFonts w:ascii="Lucida Sans Unicode" w:hAnsi="Lucida Sans Unicode"/>
          <w:spacing w:val="22"/>
          <w:w w:val="95"/>
        </w:rPr>
        <w:t>η</w:t>
      </w:r>
      <w:r>
        <w:rPr>
          <w:rFonts w:ascii="Calibri" w:hAnsi="Calibri"/>
          <w:spacing w:val="31"/>
          <w:w w:val="111"/>
          <w:vertAlign w:val="subscript"/>
        </w:rPr>
        <w:t>1</w:t>
      </w:r>
      <w:r>
        <w:rPr>
          <w:rFonts w:ascii="Lucida Sans Unicode" w:hAnsi="Lucida Sans Unicode"/>
          <w:spacing w:val="-121"/>
          <w:w w:val="89"/>
          <w:vertAlign w:val="baseline"/>
        </w:rPr>
        <w:t>δ</w:t>
      </w:r>
      <w:r>
        <w:rPr>
          <w:rFonts w:ascii="Calibri" w:hAnsi="Calibri"/>
          <w:spacing w:val="22"/>
          <w:w w:val="103"/>
          <w:position w:val="7"/>
          <w:vertAlign w:val="baseline"/>
        </w:rPr>
        <w:t>^</w:t>
      </w:r>
    </w:p>
    <w:p>
      <w:pPr>
        <w:pStyle w:val="BodyText"/>
        <w:spacing w:line="20" w:lineRule="exact"/>
        <w:ind w:left="63" w:right="-87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419734" cy="7620"/>
                <wp:effectExtent l="9525" t="0" r="0" b="1905"/>
                <wp:docPr id="242" name="Group 2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" name="Group 242"/>
                      <wpg:cNvGrpSpPr/>
                      <wpg:grpSpPr>
                        <a:xfrm>
                          <a:off x="0" y="0"/>
                          <a:ext cx="419734" cy="7620"/>
                          <a:chExt cx="419734" cy="7620"/>
                        </a:xfrm>
                      </wpg:grpSpPr>
                      <wps:wsp>
                        <wps:cNvPr id="243" name="Graphic 243"/>
                        <wps:cNvSpPr/>
                        <wps:spPr>
                          <a:xfrm>
                            <a:off x="0" y="3644"/>
                            <a:ext cx="4197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734" h="0">
                                <a:moveTo>
                                  <a:pt x="0" y="0"/>
                                </a:moveTo>
                                <a:lnTo>
                                  <a:pt x="41945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.050pt;height:.6pt;mso-position-horizontal-relative:char;mso-position-vertical-relative:line" id="docshapegroup184" coordorigin="0,0" coordsize="661,12">
                <v:line style="position:absolute" from="0,6" to="661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line="189" w:lineRule="auto" w:before="8"/>
        <w:ind w:left="63" w:right="0" w:firstLine="0"/>
        <w:jc w:val="left"/>
        <w:rPr>
          <w:rFonts w:ascii="Calibri" w:hAnsi="Calibri"/>
          <w:position w:val="1"/>
          <w:sz w:val="14"/>
        </w:rPr>
      </w:pPr>
      <w:r>
        <w:rPr>
          <w:rFonts w:ascii="Calibri" w:hAnsi="Calibri"/>
          <w:spacing w:val="-2"/>
          <w:w w:val="98"/>
          <w:sz w:val="20"/>
        </w:rPr>
        <w:t>2</w:t>
      </w:r>
      <w:r>
        <w:rPr>
          <w:rFonts w:ascii="Lucida Sans Unicode" w:hAnsi="Lucida Sans Unicode"/>
          <w:spacing w:val="-91"/>
          <w:w w:val="106"/>
          <w:sz w:val="20"/>
        </w:rPr>
        <w:t>γ</w:t>
      </w:r>
      <w:r>
        <w:rPr>
          <w:rFonts w:ascii="Calibri" w:hAnsi="Calibri"/>
          <w:spacing w:val="15"/>
          <w:w w:val="122"/>
          <w:position w:val="1"/>
          <w:sz w:val="20"/>
        </w:rPr>
        <w:t>˙</w:t>
      </w:r>
      <w:r>
        <w:rPr>
          <w:rFonts w:ascii="Cambria" w:hAnsi="Cambria"/>
          <w:spacing w:val="-34"/>
          <w:w w:val="102"/>
          <w:position w:val="-6"/>
          <w:sz w:val="28"/>
        </w:rPr>
        <w:t>/</w:t>
      </w:r>
      <w:r>
        <w:rPr>
          <w:rFonts w:ascii="Lucida Sans Unicode" w:hAnsi="Lucida Sans Unicode"/>
          <w:spacing w:val="-2"/>
          <w:w w:val="106"/>
          <w:position w:val="-6"/>
          <w:sz w:val="20"/>
        </w:rPr>
        <w:t>γ</w:t>
      </w:r>
      <w:r>
        <w:rPr>
          <w:rFonts w:ascii="Georgia" w:hAnsi="Georgia"/>
          <w:spacing w:val="-2"/>
          <w:w w:val="117"/>
          <w:position w:val="-9"/>
          <w:sz w:val="14"/>
        </w:rPr>
        <w:t>t</w:t>
      </w:r>
      <w:r>
        <w:rPr>
          <w:rFonts w:ascii="Georgia" w:hAnsi="Georgia"/>
          <w:spacing w:val="8"/>
          <w:w w:val="117"/>
          <w:position w:val="-9"/>
          <w:sz w:val="14"/>
        </w:rPr>
        <w:t>r</w:t>
      </w:r>
      <w:r>
        <w:rPr>
          <w:rFonts w:ascii="Calibri" w:hAnsi="Calibri"/>
          <w:spacing w:val="-2"/>
          <w:w w:val="111"/>
          <w:position w:val="1"/>
          <w:sz w:val="14"/>
        </w:rPr>
        <w:t>3</w:t>
      </w:r>
    </w:p>
    <w:p>
      <w:pPr>
        <w:spacing w:line="240" w:lineRule="auto" w:before="33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ind w:left="73"/>
        <w:rPr>
          <w:rFonts w:ascii="Georgia" w:hAnsi="Georgia"/>
        </w:rPr>
      </w:pP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23"/>
          <w:w w:val="135"/>
        </w:rPr>
        <w:t> </w:t>
      </w:r>
      <w:r>
        <w:rPr>
          <w:rFonts w:ascii="Lucida Sans Unicode" w:hAnsi="Lucida Sans Unicode"/>
          <w:spacing w:val="-8"/>
          <w:w w:val="115"/>
        </w:rPr>
        <w:t>γ</w:t>
      </w:r>
      <w:r>
        <w:rPr>
          <w:rFonts w:ascii="Georgia" w:hAnsi="Georgia"/>
          <w:spacing w:val="-8"/>
          <w:w w:val="115"/>
          <w:vertAlign w:val="subscript"/>
        </w:rPr>
        <w:t>tr</w:t>
      </w:r>
    </w:p>
    <w:p>
      <w:pPr>
        <w:spacing w:line="411" w:lineRule="exact" w:before="83"/>
        <w:ind w:left="0" w:right="0" w:firstLine="0"/>
        <w:jc w:val="center"/>
        <w:rPr>
          <w:rFonts w:ascii="Calibri" w:hAnsi="Calibri"/>
          <w:position w:val="-3"/>
          <w:sz w:val="20"/>
        </w:rPr>
      </w:pPr>
      <w:r>
        <w:rPr/>
        <w:br w:type="column"/>
      </w:r>
      <w:r>
        <w:rPr>
          <w:rFonts w:ascii="Calibri" w:hAnsi="Calibri"/>
          <w:spacing w:val="-4"/>
          <w:w w:val="110"/>
          <w:position w:val="7"/>
          <w:sz w:val="20"/>
        </w:rPr>
        <w:t>3</w:t>
      </w:r>
      <w:r>
        <w:rPr>
          <w:rFonts w:ascii="Cambria" w:hAnsi="Cambria"/>
          <w:spacing w:val="-4"/>
          <w:w w:val="110"/>
          <w:sz w:val="28"/>
        </w:rPr>
        <w:t>/</w:t>
      </w:r>
      <w:r>
        <w:rPr>
          <w:rFonts w:ascii="Calibri" w:hAnsi="Calibri"/>
          <w:spacing w:val="-4"/>
          <w:w w:val="110"/>
          <w:sz w:val="20"/>
        </w:rPr>
        <w:t>2</w:t>
      </w:r>
      <w:r>
        <w:rPr>
          <w:rFonts w:ascii="Lucida Sans Unicode" w:hAnsi="Lucida Sans Unicode"/>
          <w:spacing w:val="-4"/>
          <w:w w:val="110"/>
          <w:sz w:val="28"/>
        </w:rPr>
        <w:t>β</w:t>
      </w:r>
      <w:r>
        <w:rPr>
          <w:rFonts w:ascii="Calibri" w:hAnsi="Calibri"/>
          <w:spacing w:val="-4"/>
          <w:w w:val="110"/>
          <w:position w:val="10"/>
          <w:sz w:val="20"/>
        </w:rPr>
        <w:t>2</w:t>
      </w:r>
      <w:r>
        <w:rPr>
          <w:rFonts w:ascii="Calibri" w:hAnsi="Calibri"/>
          <w:spacing w:val="-12"/>
          <w:w w:val="130"/>
          <w:position w:val="10"/>
          <w:sz w:val="20"/>
        </w:rPr>
        <w:t> </w:t>
      </w:r>
      <w:r>
        <w:rPr>
          <w:rFonts w:ascii="Calibri" w:hAnsi="Calibri"/>
          <w:spacing w:val="-4"/>
          <w:w w:val="130"/>
          <w:sz w:val="28"/>
        </w:rPr>
        <w:t>+</w:t>
      </w:r>
      <w:r>
        <w:rPr>
          <w:rFonts w:ascii="Calibri" w:hAnsi="Calibri"/>
          <w:spacing w:val="-19"/>
          <w:w w:val="130"/>
          <w:sz w:val="28"/>
        </w:rPr>
        <w:t> </w:t>
      </w:r>
      <w:r>
        <w:rPr>
          <w:rFonts w:ascii="Lucida Sans Unicode" w:hAnsi="Lucida Sans Unicode"/>
          <w:spacing w:val="-4"/>
          <w:w w:val="110"/>
          <w:sz w:val="28"/>
        </w:rPr>
        <w:t>γ</w:t>
      </w:r>
      <w:r>
        <w:rPr>
          <w:rFonts w:ascii="Calibri" w:hAnsi="Calibri"/>
          <w:spacing w:val="-4"/>
          <w:w w:val="110"/>
          <w:position w:val="10"/>
          <w:sz w:val="20"/>
        </w:rPr>
        <w:t>2</w:t>
      </w:r>
      <w:r>
        <w:rPr>
          <w:rFonts w:ascii="Calibri" w:hAnsi="Calibri"/>
          <w:spacing w:val="1"/>
          <w:w w:val="110"/>
          <w:position w:val="10"/>
          <w:sz w:val="20"/>
        </w:rPr>
        <w:t> </w:t>
      </w:r>
      <w:r>
        <w:rPr>
          <w:rFonts w:ascii="Lucida Sans Unicode" w:hAnsi="Lucida Sans Unicode"/>
          <w:spacing w:val="-9"/>
          <w:sz w:val="28"/>
        </w:rPr>
        <w:t>α</w:t>
      </w:r>
      <w:r>
        <w:rPr>
          <w:rFonts w:ascii="Calibri" w:hAnsi="Calibri"/>
          <w:spacing w:val="-9"/>
          <w:position w:val="-3"/>
          <w:sz w:val="20"/>
        </w:rPr>
        <w:t>1</w:t>
      </w:r>
    </w:p>
    <w:p>
      <w:pPr>
        <w:pStyle w:val="BodyText"/>
        <w:spacing w:line="20" w:lineRule="exact"/>
        <w:ind w:right="-87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1001394" cy="7620"/>
                <wp:effectExtent l="9525" t="0" r="0" b="1905"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1001394" cy="7620"/>
                          <a:chExt cx="1001394" cy="7620"/>
                        </a:xfrm>
                      </wpg:grpSpPr>
                      <wps:wsp>
                        <wps:cNvPr id="245" name="Graphic 245"/>
                        <wps:cNvSpPr/>
                        <wps:spPr>
                          <a:xfrm>
                            <a:off x="0" y="3644"/>
                            <a:ext cx="10013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1394" h="0">
                                <a:moveTo>
                                  <a:pt x="0" y="0"/>
                                </a:moveTo>
                                <a:lnTo>
                                  <a:pt x="100087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8.850pt;height:.6pt;mso-position-horizontal-relative:char;mso-position-vertical-relative:line" id="docshapegroup185" coordorigin="0,0" coordsize="1577,12">
                <v:line style="position:absolute" from="0,6" to="157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line="391" w:lineRule="exact"/>
        <w:ind w:right="36"/>
        <w:jc w:val="center"/>
        <w:rPr>
          <w:rFonts w:ascii="Calibri" w:hAnsi="Calibri"/>
          <w:position w:val="1"/>
        </w:rPr>
      </w:pPr>
      <w:r>
        <w:rPr>
          <w:rFonts w:ascii="Calibri" w:hAnsi="Calibri"/>
          <w:spacing w:val="37"/>
          <w:w w:val="98"/>
        </w:rPr>
        <w:t>2</w:t>
      </w:r>
      <w:r>
        <w:rPr>
          <w:rFonts w:ascii="Lucida Sans Unicode" w:hAnsi="Lucida Sans Unicode"/>
          <w:spacing w:val="-90"/>
          <w:w w:val="108"/>
        </w:rPr>
        <w:t>γ</w:t>
      </w:r>
      <w:r>
        <w:rPr>
          <w:rFonts w:ascii="Calibri" w:hAnsi="Calibri"/>
          <w:spacing w:val="37"/>
          <w:w w:val="123"/>
          <w:position w:val="1"/>
        </w:rPr>
        <w:t>˙</w:t>
      </w:r>
    </w:p>
    <w:p>
      <w:pPr>
        <w:pStyle w:val="BodyText"/>
        <w:spacing w:before="323"/>
        <w:ind w:right="564"/>
        <w:jc w:val="right"/>
      </w:pPr>
      <w:r>
        <w:rPr/>
        <w:br w:type="column"/>
      </w:r>
      <w:r>
        <w:rPr>
          <w:spacing w:val="-2"/>
          <w:w w:val="105"/>
        </w:rPr>
        <w:t>(2.6)</w:t>
      </w:r>
    </w:p>
    <w:p>
      <w:pPr>
        <w:pStyle w:val="BodyText"/>
        <w:spacing w:after="0"/>
        <w:jc w:val="right"/>
        <w:sectPr>
          <w:type w:val="continuous"/>
          <w:pgSz w:w="11910" w:h="16840"/>
          <w:pgMar w:header="326" w:footer="0" w:top="960" w:bottom="280" w:left="1275" w:right="0"/>
          <w:cols w:num="5" w:equalWidth="0">
            <w:col w:w="3804" w:space="40"/>
            <w:col w:w="715" w:space="39"/>
            <w:col w:w="702" w:space="33"/>
            <w:col w:w="1567" w:space="40"/>
            <w:col w:w="3695"/>
          </w:cols>
        </w:sectPr>
      </w:pPr>
    </w:p>
    <w:p>
      <w:pPr>
        <w:pStyle w:val="BodyText"/>
        <w:spacing w:line="256" w:lineRule="auto" w:before="45"/>
        <w:ind w:left="142" w:right="56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06976">
                <wp:simplePos x="0" y="0"/>
                <wp:positionH relativeFrom="page">
                  <wp:posOffset>4902466</wp:posOffset>
                </wp:positionH>
                <wp:positionV relativeFrom="paragraph">
                  <wp:posOffset>-399975</wp:posOffset>
                </wp:positionV>
                <wp:extent cx="99060" cy="159385"/>
                <wp:effectExtent l="0" t="0" r="0" b="0"/>
                <wp:wrapNone/>
                <wp:docPr id="246" name="Textbox 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" name="Textbox 246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6.020996pt;margin-top:-31.494122pt;width:7.8pt;height:12.55pt;mso-position-horizontal-relative:page;mso-position-vertical-relative:paragraph;z-index:-18709504" type="#_x0000_t202" id="docshape186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 </w:t>
      </w:r>
      <w:r>
        <w:rPr>
          <w:rFonts w:ascii="Lucida Sans Unicode" w:hAnsi="Lucida Sans Unicode"/>
          <w:spacing w:val="-143"/>
          <w:w w:val="93"/>
        </w:rPr>
        <w:t>δ</w:t>
      </w:r>
      <w:r>
        <w:rPr>
          <w:rFonts w:ascii="Calibri" w:hAnsi="Calibri"/>
          <w:w w:val="107"/>
          <w:position w:val="7"/>
        </w:rPr>
        <w:t>^</w:t>
      </w:r>
      <w:r>
        <w:rPr>
          <w:rFonts w:ascii="Calibri" w:hAnsi="Calibri"/>
          <w:spacing w:val="55"/>
          <w:w w:val="115"/>
          <w:position w:val="7"/>
        </w:rPr>
        <w:t> </w:t>
      </w:r>
      <w:r>
        <w:rPr>
          <w:rFonts w:ascii="Cambria" w:hAnsi="Cambria"/>
          <w:w w:val="115"/>
        </w:rPr>
        <w:t>≈ </w:t>
      </w:r>
      <w:r>
        <w:rPr>
          <w:rFonts w:ascii="Calibri" w:hAnsi="Calibri"/>
        </w:rPr>
        <w:t>10</w:t>
      </w:r>
      <w:r>
        <w:rPr>
          <w:rFonts w:ascii="Cambria" w:hAnsi="Cambria"/>
          <w:vertAlign w:val="superscript"/>
        </w:rPr>
        <w:t>−</w:t>
      </w:r>
      <w:r>
        <w:rPr>
          <w:rFonts w:ascii="Calibri" w:hAnsi="Calibri"/>
          <w:vertAlign w:val="superscript"/>
        </w:rPr>
        <w:t>2</w:t>
      </w:r>
      <w:r>
        <w:rPr>
          <w:rFonts w:ascii="Calibri" w:hAnsi="Calibri"/>
          <w:spacing w:val="-16"/>
          <w:vertAlign w:val="baseline"/>
        </w:rPr>
        <w:t> </w:t>
      </w:r>
      <w:r>
        <w:rPr>
          <w:rFonts w:ascii="Cambria" w:hAnsi="Cambria"/>
          <w:vertAlign w:val="baseline"/>
        </w:rPr>
        <w:t>−</w:t>
      </w:r>
      <w:r>
        <w:rPr>
          <w:rFonts w:ascii="Calibri" w:hAnsi="Calibri"/>
          <w:vertAlign w:val="baseline"/>
        </w:rPr>
        <w:t>10</w:t>
      </w:r>
      <w:r>
        <w:rPr>
          <w:rFonts w:ascii="Cambria" w:hAnsi="Cambria"/>
          <w:vertAlign w:val="superscript"/>
        </w:rPr>
        <w:t>−</w:t>
      </w:r>
      <w:r>
        <w:rPr>
          <w:rFonts w:ascii="Calibri" w:hAnsi="Calibri"/>
          <w:vertAlign w:val="superscript"/>
        </w:rPr>
        <w:t>3</w:t>
      </w:r>
      <w:r>
        <w:rPr>
          <w:rFonts w:ascii="Calibri" w:hAnsi="Calibri"/>
          <w:spacing w:val="40"/>
          <w:vertAlign w:val="baseline"/>
        </w:rPr>
        <w:t> </w:t>
      </w:r>
      <w:r>
        <w:rPr>
          <w:vertAlign w:val="baseline"/>
        </w:rPr>
        <w:t>– абсолютное значение максимального отклонения импульса вблизи критической энергии, </w:t>
      </w:r>
      <w:r>
        <w:rPr>
          <w:rFonts w:ascii="Lucida Sans Unicode" w:hAnsi="Lucida Sans Unicode"/>
          <w:vertAlign w:val="baseline"/>
        </w:rPr>
        <w:t>α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– второй порядок коэффициента уплотнения орбиты. Для регулярной ФОДО структуры У-70 с скомпенсированной нату­ ральной</w:t>
      </w:r>
      <w:r>
        <w:rPr>
          <w:spacing w:val="40"/>
          <w:vertAlign w:val="baseline"/>
        </w:rPr>
        <w:t> </w:t>
      </w:r>
      <w:r>
        <w:rPr>
          <w:vertAlign w:val="baseline"/>
        </w:rPr>
        <w:t>хроматичностью,</w:t>
      </w:r>
      <w:r>
        <w:rPr>
          <w:spacing w:val="40"/>
          <w:vertAlign w:val="baseline"/>
        </w:rPr>
        <w:t> </w:t>
      </w:r>
      <w:r>
        <w:rPr>
          <w:vertAlign w:val="baseline"/>
        </w:rPr>
        <w:t>получено</w:t>
      </w:r>
      <w:r>
        <w:rPr>
          <w:spacing w:val="40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α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spacing w:val="80"/>
          <w:vertAlign w:val="baseline"/>
        </w:rPr>
        <w:t> </w:t>
      </w:r>
      <w:r>
        <w:rPr>
          <w:rFonts w:ascii="Cambria" w:hAnsi="Cambria"/>
          <w:vertAlign w:val="baseline"/>
        </w:rPr>
        <w:t>≃</w:t>
      </w:r>
      <w:r>
        <w:rPr>
          <w:rFonts w:ascii="Cambria" w:hAnsi="Cambria"/>
          <w:spacing w:val="80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01</w:t>
      </w:r>
      <w:r>
        <w:rPr>
          <w:rFonts w:ascii="Calibri" w:hAnsi="Calibri"/>
          <w:spacing w:val="40"/>
          <w:vertAlign w:val="baseline"/>
        </w:rPr>
        <w:t> </w:t>
      </w:r>
      <w:r>
        <w:rPr>
          <w:vertAlign w:val="baseline"/>
        </w:rPr>
        <w:t>[</w:t>
      </w:r>
      <w:hyperlink w:history="true" w:anchor="_bookmark150">
        <w:r>
          <w:rPr>
            <w:color w:val="009900"/>
            <w:vertAlign w:val="baseline"/>
          </w:rPr>
          <w:t>7</w:t>
        </w:r>
      </w:hyperlink>
      <w:r>
        <w:rPr>
          <w:vertAlign w:val="baseline"/>
        </w:rPr>
        <w:t>].</w:t>
      </w:r>
    </w:p>
    <w:p>
      <w:pPr>
        <w:pStyle w:val="BodyText"/>
        <w:spacing w:line="312" w:lineRule="auto"/>
        <w:ind w:left="142" w:firstLine="682"/>
      </w:pPr>
      <w:r>
        <w:rPr/>
        <w:t>Кроме</w:t>
      </w:r>
      <w:r>
        <w:rPr>
          <w:spacing w:val="40"/>
        </w:rPr>
        <w:t> </w:t>
      </w:r>
      <w:r>
        <w:rPr/>
        <w:t>того,</w:t>
      </w:r>
      <w:r>
        <w:rPr>
          <w:spacing w:val="40"/>
        </w:rPr>
        <w:t> </w:t>
      </w:r>
      <w:r>
        <w:rPr/>
        <w:t>из</w:t>
      </w:r>
      <w:r>
        <w:rPr>
          <w:spacing w:val="40"/>
        </w:rPr>
        <w:t> </w:t>
      </w:r>
      <w:r>
        <w:rPr/>
        <w:t>ур.</w:t>
      </w:r>
      <w:r>
        <w:rPr>
          <w:spacing w:val="40"/>
        </w:rPr>
        <w:t> </w:t>
      </w:r>
      <w:hyperlink w:history="true" w:anchor="_bookmark29">
        <w:r>
          <w:rPr>
            <w:color w:val="E50000"/>
          </w:rPr>
          <w:t>2.1</w:t>
        </w:r>
      </w:hyperlink>
      <w:r>
        <w:rPr>
          <w:color w:val="E50000"/>
          <w:spacing w:val="40"/>
        </w:rPr>
        <w:t> </w:t>
      </w:r>
      <w:r>
        <w:rPr/>
        <w:t>следует</w:t>
      </w:r>
      <w:r>
        <w:rPr>
          <w:spacing w:val="40"/>
        </w:rPr>
        <w:t> </w:t>
      </w:r>
      <w:r>
        <w:rPr/>
        <w:t>условие</w:t>
      </w:r>
      <w:r>
        <w:rPr>
          <w:spacing w:val="40"/>
        </w:rPr>
        <w:t> </w:t>
      </w:r>
      <w:r>
        <w:rPr/>
        <w:t>стабильности</w:t>
      </w:r>
      <w:r>
        <w:rPr>
          <w:spacing w:val="40"/>
        </w:rPr>
        <w:t> </w:t>
      </w:r>
      <w:r>
        <w:rPr/>
        <w:t>синхротронных</w:t>
      </w:r>
      <w:r>
        <w:rPr>
          <w:spacing w:val="40"/>
        </w:rPr>
        <w:t> </w:t>
      </w:r>
      <w:r>
        <w:rPr/>
        <w:t>ко­ </w:t>
      </w:r>
      <w:r>
        <w:rPr>
          <w:spacing w:val="-2"/>
        </w:rPr>
        <w:t>лебаний</w:t>
      </w:r>
    </w:p>
    <w:p>
      <w:pPr>
        <w:pStyle w:val="BodyText"/>
        <w:spacing w:before="44"/>
      </w:pPr>
    </w:p>
    <w:p>
      <w:pPr>
        <w:pStyle w:val="BodyText"/>
        <w:tabs>
          <w:tab w:pos="9502" w:val="left" w:leader="none"/>
        </w:tabs>
        <w:ind w:left="4318"/>
      </w:pP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20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cos</w:t>
      </w:r>
      <w:r>
        <w:rPr>
          <w:rFonts w:ascii="Calibri" w:hAnsi="Calibri"/>
          <w:spacing w:val="-22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φ</w:t>
      </w:r>
      <w:r>
        <w:rPr>
          <w:rFonts w:ascii="Georgia" w:hAnsi="Georgia"/>
          <w:w w:val="110"/>
          <w:vertAlign w:val="subscript"/>
        </w:rPr>
        <w:t>s</w:t>
      </w:r>
      <w:r>
        <w:rPr>
          <w:rFonts w:ascii="Georgia" w:hAnsi="Georgia"/>
          <w:spacing w:val="-16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</w:t>
      </w:r>
      <w:r>
        <w:rPr>
          <w:rFonts w:ascii="Cambria" w:hAnsi="Cambria"/>
          <w:spacing w:val="-3"/>
          <w:w w:val="110"/>
          <w:vertAlign w:val="baseline"/>
        </w:rPr>
        <w:t> </w:t>
      </w:r>
      <w:r>
        <w:rPr>
          <w:rFonts w:ascii="Calibri" w:hAnsi="Calibri"/>
          <w:spacing w:val="-10"/>
          <w:w w:val="110"/>
          <w:vertAlign w:val="baseline"/>
        </w:rPr>
        <w:t>0</w:t>
      </w:r>
      <w:r>
        <w:rPr>
          <w:rFonts w:ascii="Calibri" w:hAnsi="Calibri"/>
          <w:vertAlign w:val="baseline"/>
        </w:rPr>
        <w:tab/>
      </w:r>
      <w:r>
        <w:rPr>
          <w:spacing w:val="-2"/>
          <w:w w:val="110"/>
          <w:vertAlign w:val="baseline"/>
        </w:rPr>
        <w:t>(2.7)</w:t>
      </w:r>
    </w:p>
    <w:p>
      <w:pPr>
        <w:pStyle w:val="BodyText"/>
        <w:spacing w:line="278" w:lineRule="auto" w:before="174"/>
        <w:ind w:left="142" w:right="565"/>
        <w:jc w:val="both"/>
      </w:pPr>
      <w:r>
        <w:rPr>
          <w:w w:val="105"/>
        </w:rPr>
        <w:t>Видно,</w:t>
      </w:r>
      <w:r>
        <w:rPr>
          <w:spacing w:val="-15"/>
          <w:w w:val="105"/>
        </w:rPr>
        <w:t> </w:t>
      </w:r>
      <w:r>
        <w:rPr>
          <w:w w:val="105"/>
        </w:rPr>
        <w:t>что</w:t>
      </w:r>
      <w:r>
        <w:rPr>
          <w:spacing w:val="-15"/>
          <w:w w:val="105"/>
        </w:rPr>
        <w:t> </w:t>
      </w:r>
      <w:r>
        <w:rPr>
          <w:w w:val="105"/>
        </w:rPr>
        <w:t>для</w:t>
      </w:r>
      <w:r>
        <w:rPr>
          <w:spacing w:val="-15"/>
          <w:w w:val="105"/>
        </w:rPr>
        <w:t> </w:t>
      </w:r>
      <w:r>
        <w:rPr>
          <w:w w:val="105"/>
        </w:rPr>
        <w:t>продольного</w:t>
      </w:r>
      <w:r>
        <w:rPr>
          <w:spacing w:val="-15"/>
          <w:w w:val="105"/>
        </w:rPr>
        <w:t> </w:t>
      </w:r>
      <w:r>
        <w:rPr>
          <w:w w:val="105"/>
        </w:rPr>
        <w:t>согласования</w:t>
      </w:r>
      <w:r>
        <w:rPr>
          <w:spacing w:val="-15"/>
          <w:w w:val="105"/>
        </w:rPr>
        <w:t> </w:t>
      </w:r>
      <w:r>
        <w:rPr>
          <w:w w:val="105"/>
        </w:rPr>
        <w:t>при</w:t>
      </w:r>
      <w:r>
        <w:rPr>
          <w:spacing w:val="-15"/>
          <w:w w:val="105"/>
        </w:rPr>
        <w:t> </w:t>
      </w:r>
      <w:r>
        <w:rPr>
          <w:w w:val="105"/>
        </w:rPr>
        <w:t>прохождении</w:t>
      </w:r>
      <w:r>
        <w:rPr>
          <w:spacing w:val="-15"/>
          <w:w w:val="105"/>
        </w:rPr>
        <w:t> </w:t>
      </w:r>
      <w:r>
        <w:rPr>
          <w:w w:val="105"/>
        </w:rPr>
        <w:t>критической</w:t>
      </w:r>
      <w:r>
        <w:rPr>
          <w:spacing w:val="-15"/>
          <w:w w:val="105"/>
        </w:rPr>
        <w:t> </w:t>
      </w:r>
      <w:r>
        <w:rPr>
          <w:w w:val="105"/>
        </w:rPr>
        <w:t>энер­ гии также должна быть сдвинута фаза </w:t>
      </w:r>
      <w:r>
        <w:rPr>
          <w:rFonts w:ascii="Lucida Sans Unicode" w:hAnsi="Lucida Sans Unicode"/>
          <w:w w:val="105"/>
        </w:rPr>
        <w:t>φ</w:t>
      </w:r>
      <w:r>
        <w:rPr>
          <w:rFonts w:ascii="Georgia" w:hAnsi="Georgia"/>
          <w:w w:val="105"/>
          <w:vertAlign w:val="subscript"/>
        </w:rPr>
        <w:t>s</w:t>
      </w:r>
      <w:r>
        <w:rPr>
          <w:rFonts w:ascii="Georgia" w:hAnsi="Georgia"/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ускоряющего поля ВЧ на </w:t>
      </w:r>
      <w:r>
        <w:rPr>
          <w:rFonts w:ascii="Lucida Sans Unicode" w:hAnsi="Lucida Sans Unicode"/>
          <w:w w:val="105"/>
          <w:vertAlign w:val="baseline"/>
        </w:rPr>
        <w:t>π</w:t>
      </w:r>
      <w:r>
        <w:rPr>
          <w:rFonts w:ascii="Lucida Sans Unicode" w:hAnsi="Lucida Sans Unicode"/>
          <w:spacing w:val="-24"/>
          <w:w w:val="10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mbria" w:hAnsi="Cambria"/>
          <w:spacing w:val="-1"/>
          <w:w w:val="11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2</w:t>
      </w:r>
      <w:r>
        <w:rPr>
          <w:rFonts w:ascii="Lucida Sans Unicode" w:hAnsi="Lucida Sans Unicode"/>
          <w:w w:val="105"/>
          <w:vertAlign w:val="baseline"/>
        </w:rPr>
        <w:t>φ</w:t>
      </w:r>
      <w:r>
        <w:rPr>
          <w:rFonts w:ascii="Georgia" w:hAnsi="Georgia"/>
          <w:w w:val="105"/>
          <w:vertAlign w:val="subscript"/>
        </w:rPr>
        <w:t>s</w:t>
      </w:r>
      <w:r>
        <w:rPr>
          <w:w w:val="105"/>
          <w:vertAlign w:val="baseline"/>
        </w:rPr>
        <w:t>.</w:t>
      </w:r>
    </w:p>
    <w:p>
      <w:pPr>
        <w:pStyle w:val="BodyText"/>
        <w:spacing w:line="286" w:lineRule="exact"/>
        <w:ind w:left="77" w:right="564"/>
        <w:jc w:val="right"/>
      </w:pPr>
      <w:r>
        <w:rPr/>
        <w:t>Оценки</w:t>
      </w:r>
      <w:r>
        <w:rPr>
          <w:spacing w:val="47"/>
        </w:rPr>
        <w:t> </w:t>
      </w:r>
      <w:r>
        <w:rPr/>
        <w:t>для</w:t>
      </w:r>
      <w:r>
        <w:rPr>
          <w:spacing w:val="47"/>
        </w:rPr>
        <w:t> </w:t>
      </w:r>
      <w:r>
        <w:rPr/>
        <w:t>У-70,</w:t>
      </w:r>
      <w:r>
        <w:rPr>
          <w:spacing w:val="48"/>
        </w:rPr>
        <w:t> </w:t>
      </w:r>
      <w:r>
        <w:rPr/>
        <w:t>приведенные</w:t>
      </w:r>
      <w:r>
        <w:rPr>
          <w:spacing w:val="47"/>
        </w:rPr>
        <w:t> </w:t>
      </w:r>
      <w:r>
        <w:rPr/>
        <w:t>в</w:t>
      </w:r>
      <w:r>
        <w:rPr>
          <w:spacing w:val="48"/>
        </w:rPr>
        <w:t> </w:t>
      </w:r>
      <w:r>
        <w:rPr/>
        <w:t>таблице</w:t>
      </w:r>
      <w:r>
        <w:rPr>
          <w:spacing w:val="47"/>
        </w:rPr>
        <w:t> </w:t>
      </w:r>
      <w:hyperlink w:history="true" w:anchor="_bookmark35">
        <w:r>
          <w:rPr>
            <w:color w:val="E50000"/>
          </w:rPr>
          <w:t>2</w:t>
        </w:r>
      </w:hyperlink>
      <w:r>
        <w:rPr/>
        <w:t>,</w:t>
      </w:r>
      <w:r>
        <w:rPr>
          <w:spacing w:val="47"/>
        </w:rPr>
        <w:t> </w:t>
      </w:r>
      <w:r>
        <w:rPr/>
        <w:t>отражают</w:t>
      </w:r>
      <w:r>
        <w:rPr>
          <w:spacing w:val="48"/>
        </w:rPr>
        <w:t> </w:t>
      </w:r>
      <w:r>
        <w:rPr/>
        <w:t>тот</w:t>
      </w:r>
      <w:r>
        <w:rPr>
          <w:spacing w:val="47"/>
        </w:rPr>
        <w:t> </w:t>
      </w:r>
      <w:r>
        <w:rPr/>
        <w:t>факт,</w:t>
      </w:r>
      <w:r>
        <w:rPr>
          <w:spacing w:val="48"/>
        </w:rPr>
        <w:t> </w:t>
      </w:r>
      <w:r>
        <w:rPr/>
        <w:t>что</w:t>
      </w:r>
      <w:r>
        <w:rPr>
          <w:spacing w:val="47"/>
        </w:rPr>
        <w:t> </w:t>
      </w:r>
      <w:r>
        <w:rPr>
          <w:spacing w:val="-4"/>
        </w:rPr>
        <w:t>вре­</w:t>
      </w:r>
    </w:p>
    <w:p>
      <w:pPr>
        <w:pStyle w:val="BodyText"/>
        <w:spacing w:before="96"/>
        <w:ind w:left="77" w:right="565"/>
        <w:jc w:val="right"/>
      </w:pPr>
      <w:r>
        <w:rPr>
          <w:w w:val="105"/>
        </w:rPr>
        <w:t>мя</w:t>
      </w:r>
      <w:r>
        <w:rPr>
          <w:spacing w:val="31"/>
          <w:w w:val="105"/>
        </w:rPr>
        <w:t> </w:t>
      </w:r>
      <w:r>
        <w:rPr>
          <w:w w:val="105"/>
        </w:rPr>
        <w:t>адиабатичности</w:t>
      </w:r>
      <w:r>
        <w:rPr>
          <w:spacing w:val="31"/>
          <w:w w:val="105"/>
        </w:rPr>
        <w:t> </w:t>
      </w:r>
      <w:hyperlink w:history="true" w:anchor="_bookmark32">
        <w:r>
          <w:rPr>
            <w:color w:val="E50000"/>
            <w:w w:val="105"/>
          </w:rPr>
          <w:t>2.5</w:t>
        </w:r>
      </w:hyperlink>
      <w:r>
        <w:rPr>
          <w:color w:val="E50000"/>
          <w:spacing w:val="32"/>
          <w:w w:val="105"/>
        </w:rPr>
        <w:t> </w:t>
      </w:r>
      <w:r>
        <w:rPr>
          <w:w w:val="105"/>
        </w:rPr>
        <w:t>может</w:t>
      </w:r>
      <w:r>
        <w:rPr>
          <w:spacing w:val="32"/>
          <w:w w:val="105"/>
        </w:rPr>
        <w:t> </w:t>
      </w:r>
      <w:r>
        <w:rPr>
          <w:w w:val="105"/>
        </w:rPr>
        <w:t>быть</w:t>
      </w:r>
      <w:r>
        <w:rPr>
          <w:spacing w:val="32"/>
          <w:w w:val="105"/>
        </w:rPr>
        <w:t> </w:t>
      </w:r>
      <w:r>
        <w:rPr>
          <w:w w:val="105"/>
        </w:rPr>
        <w:t>сравнимо</w:t>
      </w:r>
      <w:r>
        <w:rPr>
          <w:spacing w:val="31"/>
          <w:w w:val="105"/>
        </w:rPr>
        <w:t> </w:t>
      </w:r>
      <w:r>
        <w:rPr>
          <w:w w:val="105"/>
        </w:rPr>
        <w:t>со</w:t>
      </w:r>
      <w:r>
        <w:rPr>
          <w:spacing w:val="32"/>
          <w:w w:val="105"/>
        </w:rPr>
        <w:t> </w:t>
      </w:r>
      <w:r>
        <w:rPr>
          <w:w w:val="105"/>
        </w:rPr>
        <w:t>временем</w:t>
      </w:r>
      <w:r>
        <w:rPr>
          <w:spacing w:val="32"/>
          <w:w w:val="105"/>
        </w:rPr>
        <w:t> </w:t>
      </w:r>
      <w:r>
        <w:rPr>
          <w:w w:val="105"/>
        </w:rPr>
        <w:t>нелинейности</w:t>
      </w:r>
      <w:r>
        <w:rPr>
          <w:spacing w:val="31"/>
          <w:w w:val="105"/>
        </w:rPr>
        <w:t> </w:t>
      </w:r>
      <w:hyperlink w:history="true" w:anchor="_bookmark33">
        <w:r>
          <w:rPr>
            <w:color w:val="E50000"/>
            <w:spacing w:val="-5"/>
            <w:w w:val="105"/>
          </w:rPr>
          <w:t>2.6</w:t>
        </w:r>
      </w:hyperlink>
    </w:p>
    <w:p>
      <w:pPr>
        <w:pStyle w:val="BodyText"/>
        <w:spacing w:before="51"/>
        <w:ind w:left="142"/>
        <w:jc w:val="both"/>
      </w:pPr>
      <w:r>
        <w:rPr>
          <w:rFonts w:ascii="Lucida Sans Unicode" w:hAnsi="Lucida Sans Unicode"/>
          <w:w w:val="105"/>
        </w:rPr>
        <w:t>τ</w:t>
      </w:r>
      <w:r>
        <w:rPr>
          <w:rFonts w:ascii="Georgia" w:hAnsi="Georgia"/>
          <w:w w:val="105"/>
          <w:vertAlign w:val="subscript"/>
        </w:rPr>
        <w:t>ad</w:t>
      </w:r>
      <w:r>
        <w:rPr>
          <w:rFonts w:ascii="Georgia" w:hAnsi="Georgia"/>
          <w:spacing w:val="26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∼</w:t>
      </w:r>
      <w:r>
        <w:rPr>
          <w:rFonts w:ascii="Cambria" w:hAnsi="Cambria"/>
          <w:spacing w:val="24"/>
          <w:w w:val="105"/>
          <w:vertAlign w:val="baseline"/>
        </w:rPr>
        <w:t> </w:t>
      </w:r>
      <w:r>
        <w:rPr>
          <w:rFonts w:ascii="Lucida Sans Unicode" w:hAnsi="Lucida Sans Unicode"/>
          <w:w w:val="105"/>
          <w:vertAlign w:val="baseline"/>
        </w:rPr>
        <w:t>τ</w:t>
      </w:r>
      <w:r>
        <w:rPr>
          <w:rFonts w:ascii="Georgia" w:hAnsi="Georgia"/>
          <w:w w:val="105"/>
          <w:vertAlign w:val="subscript"/>
        </w:rPr>
        <w:t>nl</w:t>
      </w:r>
      <w:r>
        <w:rPr>
          <w:w w:val="105"/>
          <w:vertAlign w:val="baseline"/>
        </w:rPr>
        <w:t>.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При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приближении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энергии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к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критической,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продольная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длина</w:t>
      </w:r>
      <w:r>
        <w:rPr>
          <w:spacing w:val="17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пучка</w:t>
      </w:r>
    </w:p>
    <w:p>
      <w:pPr>
        <w:pStyle w:val="BodyText"/>
        <w:spacing w:after="0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43"/>
        <w:rPr>
          <w:sz w:val="20"/>
        </w:rPr>
      </w:pPr>
    </w:p>
    <w:p>
      <w:pPr>
        <w:tabs>
          <w:tab w:pos="5185" w:val="left" w:leader="none"/>
        </w:tabs>
        <w:spacing w:line="240" w:lineRule="auto"/>
        <w:ind w:left="192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037699" cy="1882616"/>
            <wp:effectExtent l="0" t="0" r="0" b="0"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699" cy="18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012173" cy="1882616"/>
            <wp:effectExtent l="0" t="0" r="0" b="0"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173" cy="18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11" w:lineRule="exact"/>
        <w:ind w:left="142" w:right="564" w:hanging="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1602486</wp:posOffset>
                </wp:positionH>
                <wp:positionV relativeFrom="paragraph">
                  <wp:posOffset>1268831</wp:posOffset>
                </wp:positionV>
                <wp:extent cx="4895215" cy="3462020"/>
                <wp:effectExtent l="0" t="0" r="0" b="0"/>
                <wp:wrapNone/>
                <wp:docPr id="249" name="Textbox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Textbox 249"/>
                      <wps:cNvSpPr txBox="1"/>
                      <wps:spPr>
                        <a:xfrm>
                          <a:off x="0" y="0"/>
                          <a:ext cx="4895215" cy="3462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916"/>
                              <w:gridCol w:w="1664"/>
                            </w:tblGrid>
                            <w:tr>
                              <w:trPr>
                                <w:trHeight w:val="411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Полная</w:t>
                                  </w:r>
                                  <w:r>
                                    <w:rPr>
                                      <w:spacing w:val="25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длина</w:t>
                                  </w:r>
                                  <w:r>
                                    <w:rPr>
                                      <w:spacing w:val="27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w w:val="105"/>
                                      <w:sz w:val="28"/>
                                    </w:rPr>
                                    <w:t>𝐿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,</w:t>
                                  </w:r>
                                  <w:r>
                                    <w:rPr>
                                      <w:spacing w:val="26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2"/>
                                      <w:w w:val="105"/>
                                      <w:sz w:val="28"/>
                                    </w:rPr>
                                    <w:t>м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1483.699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9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9" w:lineRule="exact" w:before="0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Коэффициент</w:t>
                                  </w:r>
                                  <w:r>
                                    <w:rPr>
                                      <w:spacing w:val="3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расширения</w:t>
                                  </w:r>
                                  <w:r>
                                    <w:rPr>
                                      <w:spacing w:val="3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орбиты</w:t>
                                  </w:r>
                                  <w:r>
                                    <w:rPr>
                                      <w:spacing w:val="5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5"/>
                                      <w:w w:val="105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w w:val="105"/>
                                      <w:sz w:val="28"/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0.011120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8" w:lineRule="exact" w:before="0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Коэффициент</w:t>
                                  </w:r>
                                  <w:r>
                                    <w:rPr>
                                      <w:spacing w:val="3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расширения</w:t>
                                  </w:r>
                                  <w:r>
                                    <w:rPr>
                                      <w:spacing w:val="3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орбиты</w:t>
                                  </w:r>
                                  <w:r>
                                    <w:rPr>
                                      <w:spacing w:val="5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5"/>
                                      <w:w w:val="105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w w:val="10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0.01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Критическая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энергия,</w:t>
                                  </w:r>
                                  <w:r>
                                    <w:rPr>
                                      <w:spacing w:val="13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28"/>
                                    </w:rPr>
                                    <w:t>ГэВ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7.957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2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422" w:lineRule="exact" w:before="0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2"/>
                                      <w:sz w:val="28"/>
                                    </w:rPr>
                                    <w:t>Лоренц-фактор</w:t>
                                  </w:r>
                                  <w:r>
                                    <w:rPr>
                                      <w:spacing w:val="57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5"/>
                                      <w:sz w:val="28"/>
                                    </w:rPr>
                                    <w:t>γ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  <w:vertAlign w:val="subscript"/>
                                    </w:rPr>
                                    <w:t>tr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7.48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2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407" w:lineRule="exact" w:before="20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Ускоряющая</w:t>
                                  </w:r>
                                  <w:r>
                                    <w:rPr>
                                      <w:spacing w:val="6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z w:val="28"/>
                                    </w:rPr>
                                    <w:t>фаза</w:t>
                                  </w:r>
                                  <w:r>
                                    <w:rPr>
                                      <w:spacing w:val="7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z w:val="28"/>
                                    </w:rPr>
                                    <w:t>sin</w:t>
                                  </w:r>
                                  <w:r>
                                    <w:rPr>
                                      <w:rFonts w:ascii="Calibri" w:hAnsi="Calibri"/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z w:val="28"/>
                                    </w:rPr>
                                    <w:t>φ</w:t>
                                  </w:r>
                                  <w:r>
                                    <w:rPr>
                                      <w:rFonts w:ascii="Calibri" w:hAnsi="Calibri"/>
                                      <w:sz w:val="28"/>
                                      <w:vertAlign w:val="subscript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alibri" w:hAnsi="Calibri"/>
                                      <w:spacing w:val="-11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  <w:vertAlign w:val="baseline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69" w:lineRule="exact" w:before="0"/>
                                    <w:ind w:left="1041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5"/>
                                      <w:sz w:val="20"/>
                                    </w:rPr>
                                    <w:t>12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64" w:lineRule="exact" w:before="0"/>
                                    <w:ind w:left="412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8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sz w:val="28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Cambria" w:hAnsi="Cambria"/>
                                      <w:spacing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</w:rPr>
                                    <w:t>10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7"/>
                                    <w:ind w:left="9" w:right="1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5"/>
                                      <w:sz w:val="28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mbria"/>
                                      <w:spacing w:val="-5"/>
                                      <w:sz w:val="28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8" w:lineRule="exact" w:before="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Время</w:t>
                                  </w:r>
                                  <w:r>
                                    <w:rPr>
                                      <w:spacing w:val="10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адиабатичности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w w:val="105"/>
                                      <w:sz w:val="28"/>
                                    </w:rPr>
                                    <w:t>τ</w:t>
                                  </w:r>
                                  <w:r>
                                    <w:rPr>
                                      <w:rFonts w:ascii="Calibri" w:hAnsi="Calibri"/>
                                      <w:w w:val="105"/>
                                      <w:sz w:val="28"/>
                                      <w:vertAlign w:val="subscript"/>
                                    </w:rPr>
                                    <w:t>ad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  <w:vertAlign w:val="baseline"/>
                                    </w:rPr>
                                    <w:t>,</w:t>
                                  </w:r>
                                  <w:r>
                                    <w:rPr>
                                      <w:spacing w:val="11"/>
                                      <w:w w:val="105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28"/>
                                      <w:vertAlign w:val="baseline"/>
                                    </w:rPr>
                                    <w:t>мс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3.218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8" w:lineRule="exact" w:before="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Время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нелинейности</w:t>
                                  </w:r>
                                  <w:r>
                                    <w:rPr>
                                      <w:spacing w:val="-3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w w:val="105"/>
                                      <w:sz w:val="28"/>
                                    </w:rPr>
                                    <w:t>τ</w:t>
                                  </w:r>
                                  <w:r>
                                    <w:rPr>
                                      <w:rFonts w:ascii="Calibri" w:hAnsi="Calibri"/>
                                      <w:w w:val="105"/>
                                      <w:sz w:val="28"/>
                                      <w:vertAlign w:val="subscript"/>
                                    </w:rPr>
                                    <w:t>nl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  <w:vertAlign w:val="baseline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3"/>
                                      <w:w w:val="105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28"/>
                                      <w:vertAlign w:val="baseline"/>
                                    </w:rPr>
                                    <w:t>мс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2.646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Гармоническое</w:t>
                                  </w:r>
                                  <w:r>
                                    <w:rPr>
                                      <w:spacing w:val="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число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30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28"/>
                                    </w:rPr>
                                    <w:t>Амплитуда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8"/>
                                    </w:rPr>
                                    <w:t>ускоряющих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8"/>
                                    </w:rPr>
                                    <w:t>станций,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28"/>
                                    </w:rPr>
                                    <w:t>кВ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28"/>
                                    </w:rPr>
                                    <w:t>Количество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8"/>
                                    </w:rPr>
                                    <w:t>ускоряющих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28"/>
                                    </w:rPr>
                                    <w:t>станций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40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23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403" w:lineRule="exact" w:before="0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Темп</w:t>
                                  </w:r>
                                  <w:r>
                                    <w:rPr>
                                      <w:spacing w:val="4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z w:val="28"/>
                                    </w:rPr>
                                    <w:t>ускорения</w:t>
                                  </w:r>
                                  <w:r>
                                    <w:rPr>
                                      <w:spacing w:val="4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127"/>
                                      <w:w w:val="92"/>
                                      <w:sz w:val="28"/>
                                    </w:rPr>
                                    <w:t>γ</w:t>
                                  </w:r>
                                  <w:r>
                                    <w:rPr>
                                      <w:rFonts w:ascii="Calibri" w:hAnsi="Calibri"/>
                                      <w:w w:val="107"/>
                                      <w:position w:val="1"/>
                                      <w:sz w:val="28"/>
                                    </w:rPr>
                                    <w:t>˙</w:t>
                                  </w:r>
                                  <w:r>
                                    <w:rPr>
                                      <w:rFonts w:ascii="Calibri" w:hAnsi="Calibri"/>
                                      <w:spacing w:val="-1"/>
                                      <w:w w:val="99"/>
                                      <w:position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sz w:val="28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ambria" w:hAnsi="Cambria"/>
                                      <w:spacing w:val="-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Cambria" w:hAnsi="Cambria"/>
                                      <w:spacing w:val="-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7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42.7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18pt;margin-top:99.90802pt;width:385.45pt;height:272.6pt;mso-position-horizontal-relative:page;mso-position-vertical-relative:paragraph;z-index:15829504" type="#_x0000_t202" id="docshape18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916"/>
                        <w:gridCol w:w="1664"/>
                      </w:tblGrid>
                      <w:tr>
                        <w:trPr>
                          <w:trHeight w:val="411" w:hRule="atLeast"/>
                        </w:trPr>
                        <w:tc>
                          <w:tcPr>
                            <w:tcW w:w="5916" w:type="dxa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Полная</w:t>
                            </w:r>
                            <w:r>
                              <w:rPr>
                                <w:spacing w:val="25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длина</w:t>
                            </w:r>
                            <w:r>
                              <w:rPr>
                                <w:spacing w:val="27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w w:val="105"/>
                                <w:sz w:val="28"/>
                              </w:rPr>
                              <w:t>𝐿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,</w:t>
                            </w:r>
                            <w:r>
                              <w:rPr>
                                <w:spacing w:val="26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2"/>
                                <w:w w:val="105"/>
                                <w:sz w:val="28"/>
                              </w:rPr>
                              <w:t>м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1483.699</w:t>
                            </w:r>
                          </w:p>
                        </w:tc>
                      </w:tr>
                      <w:tr>
                        <w:trPr>
                          <w:trHeight w:val="419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9" w:lineRule="exact" w:before="0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Коэффициент</w:t>
                            </w:r>
                            <w:r>
                              <w:rPr>
                                <w:spacing w:val="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расширения</w:t>
                            </w:r>
                            <w:r>
                              <w:rPr>
                                <w:spacing w:val="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орбиты</w:t>
                            </w:r>
                            <w:r>
                              <w:rPr>
                                <w:spacing w:val="5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8"/>
                                <w:vertAlign w:val="subscript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0.011120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8" w:lineRule="exact" w:before="0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Коэффициент</w:t>
                            </w:r>
                            <w:r>
                              <w:rPr>
                                <w:spacing w:val="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расширения</w:t>
                            </w:r>
                            <w:r>
                              <w:rPr>
                                <w:spacing w:val="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орбиты</w:t>
                            </w:r>
                            <w:r>
                              <w:rPr>
                                <w:spacing w:val="5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0.01</w:t>
                            </w:r>
                          </w:p>
                        </w:tc>
                      </w:tr>
                      <w:tr>
                        <w:trPr>
                          <w:trHeight w:val="41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Критическая</w:t>
                            </w:r>
                            <w:r>
                              <w:rPr>
                                <w:spacing w:val="11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энергия,</w:t>
                            </w:r>
                            <w:r>
                              <w:rPr>
                                <w:spacing w:val="1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28"/>
                              </w:rPr>
                              <w:t>ГэВ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7.957</w:t>
                            </w:r>
                          </w:p>
                        </w:tc>
                      </w:tr>
                      <w:tr>
                        <w:trPr>
                          <w:trHeight w:val="62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422" w:lineRule="exact" w:before="0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2"/>
                                <w:sz w:val="28"/>
                              </w:rPr>
                              <w:t>Лоренц-фактор</w:t>
                            </w:r>
                            <w:r>
                              <w:rPr>
                                <w:spacing w:val="57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  <w:vertAlign w:val="subscript"/>
                              </w:rPr>
                              <w:t>tr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7.48</w:t>
                            </w:r>
                          </w:p>
                        </w:tc>
                      </w:tr>
                      <w:tr>
                        <w:trPr>
                          <w:trHeight w:val="62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407" w:lineRule="exact" w:before="200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Ускоряющая</w:t>
                            </w:r>
                            <w:r>
                              <w:rPr>
                                <w:spacing w:val="6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z w:val="28"/>
                              </w:rPr>
                              <w:t>фаза</w:t>
                            </w:r>
                            <w:r>
                              <w:rPr>
                                <w:spacing w:val="7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z w:val="28"/>
                              </w:rPr>
                              <w:t>sin</w:t>
                            </w:r>
                            <w:r>
                              <w:rPr>
                                <w:rFonts w:ascii="Calibri" w:hAnsi="Calibri"/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>φ</w:t>
                            </w:r>
                            <w:r>
                              <w:rPr>
                                <w:rFonts w:ascii="Calibri" w:hAnsi="Calibri"/>
                                <w:sz w:val="28"/>
                                <w:vertAlign w:val="subscript"/>
                              </w:rPr>
                              <w:t>s</w:t>
                            </w:r>
                            <w:r>
                              <w:rPr>
                                <w:rFonts w:ascii="Calibri" w:hAnsi="Calibri"/>
                                <w:spacing w:val="-11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  <w:vertAlign w:val="baseline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69" w:lineRule="exact" w:before="0"/>
                              <w:ind w:left="1041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>12</w:t>
                            </w:r>
                          </w:p>
                          <w:p>
                            <w:pPr>
                              <w:pStyle w:val="TableParagraph"/>
                              <w:spacing w:line="164" w:lineRule="exact" w:before="0"/>
                              <w:ind w:left="412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z w:val="28"/>
                              </w:rPr>
                              <w:t>·</w:t>
                            </w:r>
                            <w:r>
                              <w:rPr>
                                <w:rFonts w:ascii="Cambria" w:hAnsi="Cambria"/>
                                <w:spacing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</w:rPr>
                              <w:t>10</w:t>
                            </w:r>
                          </w:p>
                          <w:p>
                            <w:pPr>
                              <w:pStyle w:val="TableParagraph"/>
                              <w:spacing w:before="7"/>
                              <w:ind w:left="9" w:right="1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5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mbria"/>
                                <w:spacing w:val="-5"/>
                                <w:sz w:val="28"/>
                              </w:rPr>
                              <w:t>/</w:t>
                            </w:r>
                            <w:r>
                              <w:rPr>
                                <w:rFonts w:ascii="Calibri"/>
                                <w:spacing w:val="-5"/>
                                <w:sz w:val="28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8" w:lineRule="exact" w:before="0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Время</w:t>
                            </w:r>
                            <w:r>
                              <w:rPr>
                                <w:spacing w:val="10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адиабатичности</w:t>
                            </w:r>
                            <w:r>
                              <w:rPr>
                                <w:spacing w:val="11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w w:val="105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Calibri" w:hAnsi="Calibri"/>
                                <w:w w:val="105"/>
                                <w:sz w:val="28"/>
                                <w:vertAlign w:val="subscript"/>
                              </w:rPr>
                              <w:t>ad</w:t>
                            </w:r>
                            <w:r>
                              <w:rPr>
                                <w:w w:val="105"/>
                                <w:sz w:val="28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spacing w:val="11"/>
                                <w:w w:val="105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28"/>
                                <w:vertAlign w:val="baseline"/>
                              </w:rPr>
                              <w:t>мс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3.218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8" w:lineRule="exact" w:before="0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105"/>
                                <w:sz w:val="28"/>
                              </w:rPr>
                              <w:t>Время</w:t>
                            </w:r>
                            <w:r>
                              <w:rPr>
                                <w:spacing w:val="-4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нелинейности</w:t>
                            </w:r>
                            <w:r>
                              <w:rPr>
                                <w:spacing w:val="-3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w w:val="105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Calibri" w:hAnsi="Calibri"/>
                                <w:w w:val="105"/>
                                <w:sz w:val="28"/>
                                <w:vertAlign w:val="subscript"/>
                              </w:rPr>
                              <w:t>nl</w:t>
                            </w:r>
                            <w:r>
                              <w:rPr>
                                <w:w w:val="105"/>
                                <w:sz w:val="28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spacing w:val="-3"/>
                                <w:w w:val="105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28"/>
                                <w:vertAlign w:val="baseline"/>
                              </w:rPr>
                              <w:t>мс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2.646</w:t>
                            </w:r>
                          </w:p>
                        </w:tc>
                      </w:tr>
                      <w:tr>
                        <w:trPr>
                          <w:trHeight w:val="41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Гармоническое</w:t>
                            </w:r>
                            <w:r>
                              <w:rPr>
                                <w:spacing w:val="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число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30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28"/>
                              </w:rPr>
                              <w:t>Амплитуда</w:t>
                            </w:r>
                            <w:r>
                              <w:rPr>
                                <w:spacing w:val="-7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28"/>
                              </w:rPr>
                              <w:t>ускоряющих</w:t>
                            </w:r>
                            <w:r>
                              <w:rPr>
                                <w:spacing w:val="-7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28"/>
                              </w:rPr>
                              <w:t>станций,</w:t>
                            </w:r>
                            <w:r>
                              <w:rPr>
                                <w:spacing w:val="-6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28"/>
                              </w:rPr>
                              <w:t>кВ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10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28"/>
                              </w:rPr>
                              <w:t>Количество</w:t>
                            </w:r>
                            <w:r>
                              <w:rPr>
                                <w:spacing w:val="-4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28"/>
                              </w:rPr>
                              <w:t>ускоряющих</w:t>
                            </w:r>
                            <w:r>
                              <w:rPr>
                                <w:spacing w:val="-4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28"/>
                              </w:rPr>
                              <w:t>станций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40</w:t>
                            </w:r>
                          </w:p>
                        </w:tc>
                      </w:tr>
                      <w:tr>
                        <w:trPr>
                          <w:trHeight w:val="423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line="403" w:lineRule="exact" w:before="0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Темп</w:t>
                            </w:r>
                            <w:r>
                              <w:rPr>
                                <w:spacing w:val="4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z w:val="28"/>
                              </w:rPr>
                              <w:t>ускорения</w:t>
                            </w:r>
                            <w:r>
                              <w:rPr>
                                <w:spacing w:val="4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27"/>
                                <w:w w:val="92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w w:val="107"/>
                                <w:position w:val="1"/>
                                <w:sz w:val="28"/>
                              </w:rPr>
                              <w:t>˙</w:t>
                            </w:r>
                            <w:r>
                              <w:rPr>
                                <w:rFonts w:ascii="Calibri" w:hAnsi="Calibri"/>
                                <w:spacing w:val="-1"/>
                                <w:w w:val="99"/>
                                <w:position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z w:val="28"/>
                              </w:rPr>
                              <w:t>,</w:t>
                            </w:r>
                            <w:r>
                              <w:rPr>
                                <w:rFonts w:ascii="Cambria" w:hAnsi="Cambria"/>
                                <w:spacing w:val="-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</w:rPr>
                              <w:t>c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before="37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42.7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34" w:id="48"/>
      <w:bookmarkEnd w:id="48"/>
      <w:r>
        <w:rPr/>
      </w:r>
      <w:r>
        <w:rPr>
          <w:w w:val="105"/>
        </w:rPr>
        <w:t>Рисунок 2.2 — а) Классическая синхротронная частота и темп изменения оги­ бающей</w:t>
      </w:r>
      <w:r>
        <w:rPr>
          <w:spacing w:val="-2"/>
          <w:w w:val="105"/>
        </w:rPr>
        <w:t> </w:t>
      </w:r>
      <w:r>
        <w:rPr>
          <w:w w:val="105"/>
        </w:rPr>
        <w:t>сепаратрисы</w:t>
      </w:r>
      <w:r>
        <w:rPr>
          <w:spacing w:val="-2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окресности</w:t>
      </w:r>
      <w:r>
        <w:rPr>
          <w:spacing w:val="-2"/>
          <w:w w:val="105"/>
        </w:rPr>
        <w:t> </w:t>
      </w:r>
      <w:r>
        <w:rPr>
          <w:w w:val="105"/>
        </w:rPr>
        <w:t>критической</w:t>
      </w:r>
      <w:r>
        <w:rPr>
          <w:spacing w:val="-2"/>
          <w:w w:val="105"/>
        </w:rPr>
        <w:t> </w:t>
      </w:r>
      <w:r>
        <w:rPr>
          <w:w w:val="105"/>
        </w:rPr>
        <w:t>энергии</w:t>
      </w:r>
      <w:r>
        <w:rPr>
          <w:spacing w:val="-2"/>
          <w:w w:val="105"/>
        </w:rPr>
        <w:t> </w:t>
      </w:r>
      <w:r>
        <w:rPr>
          <w:w w:val="105"/>
        </w:rPr>
        <w:t>от</w:t>
      </w:r>
      <w:r>
        <w:rPr>
          <w:spacing w:val="-2"/>
          <w:w w:val="105"/>
        </w:rPr>
        <w:t> </w:t>
      </w:r>
      <w:r>
        <w:rPr>
          <w:w w:val="105"/>
        </w:rPr>
        <w:t>номера</w:t>
      </w:r>
      <w:r>
        <w:rPr>
          <w:spacing w:val="-2"/>
          <w:w w:val="105"/>
        </w:rPr>
        <w:t> </w:t>
      </w:r>
      <w:r>
        <w:rPr>
          <w:w w:val="105"/>
        </w:rPr>
        <w:t>оборота;</w:t>
      </w:r>
      <w:r>
        <w:rPr>
          <w:spacing w:val="-2"/>
          <w:w w:val="105"/>
        </w:rPr>
        <w:t> </w:t>
      </w:r>
      <w:r>
        <w:rPr>
          <w:w w:val="105"/>
        </w:rPr>
        <w:t>б) изменение первого и второго порядка коэффициента проскальзывания </w:t>
      </w:r>
      <w:r>
        <w:rPr>
          <w:rFonts w:ascii="Lucida Sans Unicode" w:hAnsi="Lucida Sans Unicode"/>
          <w:w w:val="105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w w:val="105"/>
          <w:vertAlign w:val="baseline"/>
        </w:rPr>
        <w:t>,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Lucida Sans Unicode" w:hAnsi="Lucida Sans Unicode"/>
          <w:w w:val="105"/>
          <w:vertAlign w:val="baseline"/>
        </w:rPr>
        <w:t>δ </w:t>
      </w:r>
      <w:r>
        <w:rPr>
          <w:w w:val="105"/>
          <w:vertAlign w:val="baseline"/>
        </w:rPr>
        <w:t>в окресности критической энергии от номера оборота.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9"/>
      </w:pPr>
    </w:p>
    <w:p>
      <w:pPr>
        <w:pStyle w:val="BodyText"/>
        <w:spacing w:before="1"/>
        <w:ind w:left="1436"/>
      </w:pPr>
      <w:bookmarkStart w:name="_bookmark35" w:id="49"/>
      <w:bookmarkEnd w:id="49"/>
      <w:r>
        <w:rPr/>
      </w:r>
      <w:r>
        <w:rPr>
          <w:spacing w:val="-2"/>
          <w:w w:val="105"/>
        </w:rPr>
        <w:t>Максимальная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интенсивность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сеансе,</w:t>
      </w:r>
      <w:r>
        <w:rPr>
          <w:spacing w:val="2"/>
          <w:w w:val="105"/>
        </w:rPr>
        <w:t> </w:t>
      </w:r>
      <w:r>
        <w:rPr>
          <w:spacing w:val="-5"/>
          <w:w w:val="105"/>
        </w:rPr>
        <w:t>ppp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5"/>
      </w:pPr>
    </w:p>
    <w:p>
      <w:pPr>
        <w:pStyle w:val="BodyText"/>
        <w:spacing w:before="1"/>
        <w:ind w:left="142"/>
        <w:jc w:val="both"/>
      </w:pPr>
      <w:r>
        <w:rPr/>
        <w:t>Таблица</w:t>
      </w:r>
      <w:r>
        <w:rPr>
          <w:spacing w:val="34"/>
        </w:rPr>
        <w:t> </w:t>
      </w:r>
      <w:r>
        <w:rPr/>
        <w:t>2</w:t>
      </w:r>
      <w:r>
        <w:rPr>
          <w:spacing w:val="35"/>
        </w:rPr>
        <w:t> </w:t>
      </w:r>
      <w:r>
        <w:rPr/>
        <w:t>—</w:t>
      </w:r>
      <w:r>
        <w:rPr>
          <w:spacing w:val="34"/>
        </w:rPr>
        <w:t> </w:t>
      </w:r>
      <w:r>
        <w:rPr/>
        <w:t>Основные</w:t>
      </w:r>
      <w:r>
        <w:rPr>
          <w:spacing w:val="35"/>
        </w:rPr>
        <w:t> </w:t>
      </w:r>
      <w:r>
        <w:rPr/>
        <w:t>параметры</w:t>
      </w:r>
      <w:r>
        <w:rPr>
          <w:spacing w:val="34"/>
        </w:rPr>
        <w:t> </w:t>
      </w:r>
      <w:r>
        <w:rPr/>
        <w:t>кольца</w:t>
      </w:r>
      <w:r>
        <w:rPr>
          <w:spacing w:val="35"/>
        </w:rPr>
        <w:t> </w:t>
      </w:r>
      <w:r>
        <w:rPr/>
        <w:t>и</w:t>
      </w:r>
      <w:r>
        <w:rPr>
          <w:spacing w:val="35"/>
        </w:rPr>
        <w:t> </w:t>
      </w:r>
      <w:r>
        <w:rPr/>
        <w:t>ВЧ</w:t>
      </w:r>
      <w:r>
        <w:rPr>
          <w:spacing w:val="35"/>
        </w:rPr>
        <w:t> </w:t>
      </w:r>
      <w:r>
        <w:rPr/>
        <w:t>для</w:t>
      </w:r>
      <w:r>
        <w:rPr>
          <w:spacing w:val="36"/>
        </w:rPr>
        <w:t> </w:t>
      </w:r>
      <w:r>
        <w:rPr/>
        <w:t>У-</w:t>
      </w:r>
      <w:r>
        <w:rPr>
          <w:spacing w:val="-5"/>
        </w:rPr>
        <w:t>70</w:t>
      </w:r>
    </w:p>
    <w:p>
      <w:pPr>
        <w:pStyle w:val="BodyText"/>
        <w:spacing w:before="79"/>
      </w:pPr>
    </w:p>
    <w:p>
      <w:pPr>
        <w:pStyle w:val="BodyText"/>
        <w:spacing w:line="312" w:lineRule="auto"/>
        <w:ind w:left="142" w:right="564"/>
        <w:jc w:val="both"/>
      </w:pPr>
      <w:r>
        <w:rPr>
          <w:w w:val="105"/>
        </w:rPr>
        <w:t>уменьшается,</w:t>
      </w:r>
      <w:r>
        <w:rPr>
          <w:spacing w:val="-19"/>
          <w:w w:val="105"/>
        </w:rPr>
        <w:t> </w:t>
      </w:r>
      <w:r>
        <w:rPr>
          <w:w w:val="105"/>
        </w:rPr>
        <w:t>а</w:t>
      </w:r>
      <w:r>
        <w:rPr>
          <w:spacing w:val="-18"/>
          <w:w w:val="105"/>
        </w:rPr>
        <w:t> </w:t>
      </w:r>
      <w:r>
        <w:rPr>
          <w:w w:val="105"/>
        </w:rPr>
        <w:t>разброс</w:t>
      </w:r>
      <w:r>
        <w:rPr>
          <w:spacing w:val="-19"/>
          <w:w w:val="105"/>
        </w:rPr>
        <w:t> </w:t>
      </w:r>
      <w:r>
        <w:rPr>
          <w:w w:val="105"/>
        </w:rPr>
        <w:t>по</w:t>
      </w:r>
      <w:r>
        <w:rPr>
          <w:spacing w:val="-18"/>
          <w:w w:val="105"/>
        </w:rPr>
        <w:t> </w:t>
      </w:r>
      <w:r>
        <w:rPr>
          <w:w w:val="105"/>
        </w:rPr>
        <w:t>импульсам</w:t>
      </w:r>
      <w:r>
        <w:rPr>
          <w:spacing w:val="-18"/>
          <w:w w:val="105"/>
        </w:rPr>
        <w:t> </w:t>
      </w:r>
      <w:r>
        <w:rPr>
          <w:w w:val="105"/>
        </w:rPr>
        <w:t>увеличивается.</w:t>
      </w:r>
      <w:r>
        <w:rPr>
          <w:spacing w:val="-19"/>
          <w:w w:val="105"/>
        </w:rPr>
        <w:t> </w:t>
      </w:r>
      <w:r>
        <w:rPr>
          <w:w w:val="105"/>
        </w:rPr>
        <w:t>На</w:t>
      </w:r>
      <w:r>
        <w:rPr>
          <w:spacing w:val="-18"/>
          <w:w w:val="105"/>
        </w:rPr>
        <w:t> </w:t>
      </w:r>
      <w:r>
        <w:rPr>
          <w:w w:val="105"/>
        </w:rPr>
        <w:t>рис.</w:t>
      </w:r>
      <w:r>
        <w:rPr>
          <w:spacing w:val="-18"/>
          <w:w w:val="105"/>
        </w:rPr>
        <w:t> </w:t>
      </w:r>
      <w:hyperlink w:history="true" w:anchor="_bookmark36">
        <w:r>
          <w:rPr>
            <w:color w:val="E50000"/>
            <w:w w:val="105"/>
          </w:rPr>
          <w:t>2.3</w:t>
        </w:r>
      </w:hyperlink>
      <w:r>
        <w:rPr>
          <w:color w:val="E50000"/>
          <w:spacing w:val="-19"/>
          <w:w w:val="105"/>
        </w:rPr>
        <w:t> </w:t>
      </w:r>
      <w:r>
        <w:rPr>
          <w:w w:val="105"/>
        </w:rPr>
        <w:t>приведены</w:t>
      </w:r>
      <w:r>
        <w:rPr>
          <w:spacing w:val="-18"/>
          <w:w w:val="105"/>
        </w:rPr>
        <w:t> </w:t>
      </w:r>
      <w:r>
        <w:rPr>
          <w:w w:val="105"/>
        </w:rPr>
        <w:t>ре­ зультаты</w:t>
      </w:r>
      <w:r>
        <w:rPr>
          <w:spacing w:val="-9"/>
          <w:w w:val="105"/>
        </w:rPr>
        <w:t> </w:t>
      </w:r>
      <w:r>
        <w:rPr>
          <w:w w:val="105"/>
        </w:rPr>
        <w:t>моделирования</w:t>
      </w:r>
      <w:r>
        <w:rPr>
          <w:spacing w:val="-8"/>
          <w:w w:val="105"/>
        </w:rPr>
        <w:t> </w:t>
      </w:r>
      <w:r>
        <w:rPr>
          <w:w w:val="105"/>
        </w:rPr>
        <w:t>прохождения</w:t>
      </w:r>
      <w:r>
        <w:rPr>
          <w:spacing w:val="-8"/>
          <w:w w:val="105"/>
        </w:rPr>
        <w:t> </w:t>
      </w:r>
      <w:r>
        <w:rPr>
          <w:w w:val="105"/>
        </w:rPr>
        <w:t>критической</w:t>
      </w:r>
      <w:r>
        <w:rPr>
          <w:spacing w:val="-9"/>
          <w:w w:val="105"/>
        </w:rPr>
        <w:t> </w:t>
      </w:r>
      <w:r>
        <w:rPr>
          <w:w w:val="105"/>
        </w:rPr>
        <w:t>энергии</w:t>
      </w:r>
      <w:r>
        <w:rPr>
          <w:spacing w:val="-8"/>
          <w:w w:val="105"/>
        </w:rPr>
        <w:t> </w:t>
      </w:r>
      <w:r>
        <w:rPr>
          <w:w w:val="105"/>
        </w:rPr>
        <w:t>при</w:t>
      </w:r>
      <w:r>
        <w:rPr>
          <w:spacing w:val="-8"/>
          <w:w w:val="105"/>
        </w:rPr>
        <w:t> </w:t>
      </w:r>
      <w:r>
        <w:rPr>
          <w:w w:val="105"/>
        </w:rPr>
        <w:t>ускорении</w:t>
      </w:r>
      <w:r>
        <w:rPr>
          <w:spacing w:val="-8"/>
          <w:w w:val="105"/>
        </w:rPr>
        <w:t> </w:t>
      </w:r>
      <w:r>
        <w:rPr>
          <w:spacing w:val="-5"/>
          <w:w w:val="105"/>
        </w:rPr>
        <w:t>от</w:t>
      </w:r>
    </w:p>
    <w:p>
      <w:pPr>
        <w:pStyle w:val="BodyText"/>
        <w:spacing w:line="384" w:lineRule="exact"/>
        <w:ind w:left="142"/>
        <w:jc w:val="both"/>
      </w:pPr>
      <w:r>
        <w:rPr>
          <w:rFonts w:ascii="Calibri" w:hAnsi="Calibri"/>
          <w:w w:val="110"/>
        </w:rPr>
        <w:t>7</w:t>
      </w:r>
      <w:r>
        <w:rPr>
          <w:rFonts w:ascii="Cambria" w:hAnsi="Cambria"/>
          <w:w w:val="110"/>
        </w:rPr>
        <w:t>.</w:t>
      </w:r>
      <w:r>
        <w:rPr>
          <w:rFonts w:ascii="Calibri" w:hAnsi="Calibri"/>
          <w:w w:val="110"/>
        </w:rPr>
        <w:t>0</w:t>
      </w:r>
      <w:r>
        <w:rPr>
          <w:rFonts w:ascii="Calibri" w:hAnsi="Calibri"/>
          <w:spacing w:val="-9"/>
          <w:w w:val="110"/>
        </w:rPr>
        <w:t> </w:t>
      </w:r>
      <w:r>
        <w:rPr>
          <w:w w:val="110"/>
        </w:rPr>
        <w:t>до</w:t>
      </w:r>
      <w:r>
        <w:rPr>
          <w:spacing w:val="-16"/>
          <w:w w:val="110"/>
        </w:rPr>
        <w:t> </w:t>
      </w:r>
      <w:r>
        <w:rPr>
          <w:rFonts w:ascii="Calibri" w:hAnsi="Calibri"/>
          <w:w w:val="110"/>
        </w:rPr>
        <w:t>13</w:t>
      </w:r>
      <w:r>
        <w:rPr>
          <w:rFonts w:ascii="Cambria" w:hAnsi="Cambria"/>
          <w:w w:val="110"/>
        </w:rPr>
        <w:t>.</w:t>
      </w:r>
      <w:r>
        <w:rPr>
          <w:rFonts w:ascii="Calibri" w:hAnsi="Calibri"/>
          <w:w w:val="110"/>
        </w:rPr>
        <w:t>0</w:t>
      </w:r>
      <w:r>
        <w:rPr>
          <w:rFonts w:ascii="Calibri" w:hAnsi="Calibri"/>
          <w:spacing w:val="-8"/>
          <w:w w:val="110"/>
        </w:rPr>
        <w:t> </w:t>
      </w:r>
      <w:r>
        <w:rPr>
          <w:w w:val="110"/>
        </w:rPr>
        <w:t>ГэВ</w:t>
      </w:r>
      <w:r>
        <w:rPr>
          <w:spacing w:val="-13"/>
          <w:w w:val="110"/>
        </w:rPr>
        <w:t> </w:t>
      </w:r>
      <w:r>
        <w:rPr>
          <w:w w:val="110"/>
        </w:rPr>
        <w:t>для</w:t>
      </w:r>
      <w:r>
        <w:rPr>
          <w:spacing w:val="-7"/>
          <w:w w:val="110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Lucida Sans Unicode" w:hAnsi="Lucida Sans Unicode"/>
          <w:spacing w:val="-24"/>
          <w:w w:val="110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16"/>
          <w:w w:val="125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-7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Lucida Sans Unicode" w:hAnsi="Lucida Sans Unicode"/>
          <w:spacing w:val="-24"/>
          <w:w w:val="110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16"/>
          <w:w w:val="125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13"/>
          <w:w w:val="110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Lucida Sans Unicode" w:hAnsi="Lucida Sans Unicode"/>
          <w:w w:val="110"/>
          <w:vertAlign w:val="baseline"/>
        </w:rPr>
        <w:t>δ</w:t>
      </w:r>
      <w:r>
        <w:rPr>
          <w:rFonts w:ascii="Lucida Sans Unicode" w:hAnsi="Lucida Sans Unicode"/>
          <w:spacing w:val="-24"/>
          <w:w w:val="110"/>
          <w:vertAlign w:val="baseline"/>
        </w:rPr>
        <w:t> </w:t>
      </w:r>
      <w:r>
        <w:rPr>
          <w:w w:val="110"/>
          <w:vertAlign w:val="baseline"/>
        </w:rPr>
        <w:t>в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различных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моделях</w:t>
      </w:r>
      <w:r>
        <w:rPr>
          <w:spacing w:val="-7"/>
          <w:w w:val="110"/>
          <w:vertAlign w:val="baseline"/>
        </w:rPr>
        <w:t> </w:t>
      </w:r>
      <w:r>
        <w:rPr>
          <w:w w:val="110"/>
          <w:vertAlign w:val="baseline"/>
        </w:rPr>
        <w:t>BLonD.</w:t>
      </w:r>
      <w:r>
        <w:rPr>
          <w:spacing w:val="-6"/>
          <w:w w:val="110"/>
          <w:vertAlign w:val="baseline"/>
        </w:rPr>
        <w:t> </w:t>
      </w:r>
      <w:r>
        <w:rPr>
          <w:spacing w:val="-4"/>
          <w:w w:val="110"/>
          <w:vertAlign w:val="baseline"/>
        </w:rPr>
        <w:t>Влия­</w:t>
      </w:r>
    </w:p>
    <w:p>
      <w:pPr>
        <w:pStyle w:val="BodyText"/>
        <w:spacing w:line="312" w:lineRule="auto" w:before="34"/>
        <w:ind w:left="142" w:right="565"/>
        <w:jc w:val="both"/>
      </w:pPr>
      <w:r>
        <w:rPr>
          <w:w w:val="105"/>
        </w:rPr>
        <w:t>ние</w:t>
      </w:r>
      <w:r>
        <w:rPr>
          <w:spacing w:val="-11"/>
          <w:w w:val="105"/>
        </w:rPr>
        <w:t> </w:t>
      </w:r>
      <w:r>
        <w:rPr>
          <w:w w:val="105"/>
        </w:rPr>
        <w:t>второго</w:t>
      </w:r>
      <w:r>
        <w:rPr>
          <w:spacing w:val="-11"/>
          <w:w w:val="105"/>
        </w:rPr>
        <w:t> </w:t>
      </w:r>
      <w:r>
        <w:rPr>
          <w:w w:val="105"/>
        </w:rPr>
        <w:t>порядка</w:t>
      </w:r>
      <w:r>
        <w:rPr>
          <w:spacing w:val="-11"/>
          <w:w w:val="105"/>
        </w:rPr>
        <w:t> </w:t>
      </w:r>
      <w:r>
        <w:rPr>
          <w:w w:val="105"/>
        </w:rPr>
        <w:t>коэффициента</w:t>
      </w:r>
      <w:r>
        <w:rPr>
          <w:spacing w:val="-11"/>
          <w:w w:val="105"/>
        </w:rPr>
        <w:t> </w:t>
      </w:r>
      <w:r>
        <w:rPr>
          <w:w w:val="105"/>
        </w:rPr>
        <w:t>проскальзывания</w:t>
      </w:r>
      <w:r>
        <w:rPr>
          <w:spacing w:val="-11"/>
          <w:w w:val="105"/>
        </w:rPr>
        <w:t> </w:t>
      </w:r>
      <w:r>
        <w:rPr>
          <w:w w:val="105"/>
        </w:rPr>
        <w:t>увеличивает</w:t>
      </w:r>
      <w:r>
        <w:rPr>
          <w:spacing w:val="-11"/>
          <w:w w:val="105"/>
        </w:rPr>
        <w:t> </w:t>
      </w:r>
      <w:r>
        <w:rPr>
          <w:w w:val="105"/>
        </w:rPr>
        <w:t>продольный эмиттанс, что может быть критично и приводит к необходимости применения дополнительных</w:t>
      </w:r>
      <w:r>
        <w:rPr>
          <w:w w:val="105"/>
        </w:rPr>
        <w:t> мер</w:t>
      </w:r>
      <w:r>
        <w:rPr>
          <w:w w:val="105"/>
        </w:rPr>
        <w:t> по</w:t>
      </w:r>
      <w:r>
        <w:rPr>
          <w:w w:val="105"/>
        </w:rPr>
        <w:t> сохранению</w:t>
      </w:r>
      <w:r>
        <w:rPr>
          <w:w w:val="105"/>
        </w:rPr>
        <w:t> фазового</w:t>
      </w:r>
      <w:r>
        <w:rPr>
          <w:w w:val="105"/>
        </w:rPr>
        <w:t> объёма.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4"/>
        <w:rPr>
          <w:sz w:val="20"/>
        </w:rPr>
      </w:pPr>
    </w:p>
    <w:p>
      <w:pPr>
        <w:tabs>
          <w:tab w:pos="3590" w:val="left" w:leader="none"/>
          <w:tab w:pos="6860" w:val="left" w:leader="none"/>
        </w:tabs>
        <w:spacing w:line="240" w:lineRule="auto"/>
        <w:ind w:left="289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696403" cy="1290256"/>
            <wp:effectExtent l="0" t="0" r="0" b="0"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403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674114" cy="1290256"/>
            <wp:effectExtent l="0" t="0" r="0" b="0"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671638" cy="1258062"/>
            <wp:effectExtent l="0" t="0" r="0" b="0"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18" w:lineRule="exact" w:before="76"/>
        <w:ind w:left="142" w:right="564" w:hanging="1"/>
        <w:jc w:val="center"/>
      </w:pPr>
      <w:bookmarkStart w:name="_bookmark36" w:id="50"/>
      <w:bookmarkEnd w:id="50"/>
      <w:r>
        <w:rPr/>
      </w:r>
      <w:r>
        <w:rPr>
          <w:w w:val="105"/>
        </w:rPr>
        <w:t>Рисунок</w:t>
      </w:r>
      <w:r>
        <w:rPr>
          <w:spacing w:val="-19"/>
          <w:w w:val="105"/>
        </w:rPr>
        <w:t> </w:t>
      </w:r>
      <w:r>
        <w:rPr>
          <w:w w:val="105"/>
        </w:rPr>
        <w:t>2.3</w:t>
      </w:r>
      <w:r>
        <w:rPr>
          <w:spacing w:val="-18"/>
          <w:w w:val="105"/>
        </w:rPr>
        <w:t> </w:t>
      </w:r>
      <w:r>
        <w:rPr>
          <w:w w:val="105"/>
        </w:rPr>
        <w:t>—</w:t>
      </w:r>
      <w:r>
        <w:rPr>
          <w:spacing w:val="-19"/>
          <w:w w:val="105"/>
        </w:rPr>
        <w:t> </w:t>
      </w:r>
      <w:r>
        <w:rPr>
          <w:w w:val="105"/>
        </w:rPr>
        <w:t>Зависимость</w:t>
      </w:r>
      <w:r>
        <w:rPr>
          <w:spacing w:val="-18"/>
          <w:w w:val="105"/>
        </w:rPr>
        <w:t> </w:t>
      </w:r>
      <w:r>
        <w:rPr>
          <w:w w:val="105"/>
        </w:rPr>
        <w:t>a)</w:t>
      </w:r>
      <w:r>
        <w:rPr>
          <w:spacing w:val="-18"/>
          <w:w w:val="105"/>
        </w:rPr>
        <w:t> </w:t>
      </w:r>
      <w:r>
        <w:rPr>
          <w:w w:val="105"/>
        </w:rPr>
        <w:t>длины</w:t>
      </w:r>
      <w:r>
        <w:rPr>
          <w:spacing w:val="-19"/>
          <w:w w:val="105"/>
        </w:rPr>
        <w:t> </w:t>
      </w:r>
      <w:r>
        <w:rPr>
          <w:w w:val="105"/>
        </w:rPr>
        <w:t>cгустка,</w:t>
      </w:r>
      <w:r>
        <w:rPr>
          <w:spacing w:val="-18"/>
          <w:w w:val="105"/>
        </w:rPr>
        <w:t> </w:t>
      </w:r>
      <w:r>
        <w:rPr>
          <w:w w:val="105"/>
        </w:rPr>
        <w:t>б)</w:t>
      </w:r>
      <w:r>
        <w:rPr>
          <w:spacing w:val="-18"/>
          <w:w w:val="105"/>
        </w:rPr>
        <w:t> </w:t>
      </w:r>
      <w:r>
        <w:rPr>
          <w:w w:val="105"/>
        </w:rPr>
        <w:t>разброса</w:t>
      </w:r>
      <w:r>
        <w:rPr>
          <w:spacing w:val="-19"/>
          <w:w w:val="105"/>
        </w:rPr>
        <w:t> </w:t>
      </w:r>
      <w:r>
        <w:rPr>
          <w:w w:val="105"/>
        </w:rPr>
        <w:t>энергии</w:t>
      </w:r>
      <w:r>
        <w:rPr>
          <w:spacing w:val="-18"/>
          <w:w w:val="105"/>
        </w:rPr>
        <w:t> </w:t>
      </w:r>
      <w:r>
        <w:rPr>
          <w:w w:val="105"/>
        </w:rPr>
        <w:t>внутри</w:t>
      </w:r>
      <w:r>
        <w:rPr>
          <w:spacing w:val="-19"/>
          <w:w w:val="105"/>
        </w:rPr>
        <w:t> </w:t>
      </w:r>
      <w:r>
        <w:rPr>
          <w:w w:val="105"/>
        </w:rPr>
        <w:t>сгуст­ ка,</w:t>
      </w:r>
      <w:r>
        <w:rPr>
          <w:spacing w:val="35"/>
          <w:w w:val="105"/>
        </w:rPr>
        <w:t> </w:t>
      </w:r>
      <w:r>
        <w:rPr>
          <w:w w:val="105"/>
        </w:rPr>
        <w:t>в)</w:t>
      </w:r>
      <w:r>
        <w:rPr>
          <w:spacing w:val="35"/>
          <w:w w:val="105"/>
        </w:rPr>
        <w:t> </w:t>
      </w:r>
      <w:r>
        <w:rPr>
          <w:w w:val="105"/>
        </w:rPr>
        <w:t>продольного</w:t>
      </w:r>
      <w:r>
        <w:rPr>
          <w:spacing w:val="35"/>
          <w:w w:val="105"/>
        </w:rPr>
        <w:t> </w:t>
      </w:r>
      <w:r>
        <w:rPr>
          <w:w w:val="105"/>
        </w:rPr>
        <w:t>эмиттанса</w:t>
      </w:r>
      <w:r>
        <w:rPr>
          <w:spacing w:val="35"/>
          <w:w w:val="105"/>
        </w:rPr>
        <w:t> </w:t>
      </w:r>
      <w:r>
        <w:rPr>
          <w:w w:val="105"/>
        </w:rPr>
        <w:t>от</w:t>
      </w:r>
      <w:r>
        <w:rPr>
          <w:spacing w:val="35"/>
          <w:w w:val="105"/>
        </w:rPr>
        <w:t> </w:t>
      </w:r>
      <w:r>
        <w:rPr>
          <w:w w:val="105"/>
        </w:rPr>
        <w:t>номера</w:t>
      </w:r>
      <w:r>
        <w:rPr>
          <w:spacing w:val="35"/>
          <w:w w:val="105"/>
        </w:rPr>
        <w:t> </w:t>
      </w:r>
      <w:r>
        <w:rPr>
          <w:w w:val="105"/>
        </w:rPr>
        <w:t>оборота</w:t>
      </w:r>
      <w:r>
        <w:rPr>
          <w:spacing w:val="35"/>
          <w:w w:val="105"/>
        </w:rPr>
        <w:t> </w:t>
      </w:r>
      <w:r>
        <w:rPr>
          <w:w w:val="105"/>
        </w:rPr>
        <w:t>в</w:t>
      </w:r>
      <w:r>
        <w:rPr>
          <w:spacing w:val="35"/>
          <w:w w:val="105"/>
        </w:rPr>
        <w:t> </w:t>
      </w:r>
      <w:r>
        <w:rPr>
          <w:w w:val="105"/>
        </w:rPr>
        <w:t>окрестности</w:t>
      </w:r>
      <w:r>
        <w:rPr>
          <w:spacing w:val="35"/>
          <w:w w:val="105"/>
        </w:rPr>
        <w:t> </w:t>
      </w:r>
      <w:r>
        <w:rPr>
          <w:w w:val="105"/>
        </w:rPr>
        <w:t>критической энергии при изменении энергии от </w:t>
      </w:r>
      <w:r>
        <w:rPr>
          <w:rFonts w:ascii="Calibri" w:hAnsi="Calibri"/>
          <w:w w:val="105"/>
        </w:rPr>
        <w:t>7</w:t>
      </w:r>
      <w:r>
        <w:rPr>
          <w:rFonts w:ascii="Calibri" w:hAnsi="Calibri"/>
          <w:w w:val="105"/>
        </w:rPr>
        <w:t> </w:t>
      </w:r>
      <w:r>
        <w:rPr>
          <w:w w:val="105"/>
        </w:rPr>
        <w:t>до </w:t>
      </w:r>
      <w:r>
        <w:rPr>
          <w:rFonts w:ascii="Calibri" w:hAnsi="Calibri"/>
          <w:w w:val="105"/>
        </w:rPr>
        <w:t>13</w:t>
      </w:r>
      <w:r>
        <w:rPr>
          <w:rFonts w:ascii="Calibri" w:hAnsi="Calibri"/>
          <w:w w:val="105"/>
        </w:rPr>
        <w:t> </w:t>
      </w:r>
      <w:r>
        <w:rPr>
          <w:w w:val="105"/>
        </w:rPr>
        <w:t>ГэВ для трёх моделей без скачка и учёта импеданса. Синяя – учёт только первого порядка </w:t>
      </w:r>
      <w:r>
        <w:rPr>
          <w:rFonts w:ascii="Lucida Sans Unicode" w:hAnsi="Lucida Sans Unicode"/>
          <w:w w:val="105"/>
        </w:rPr>
        <w:t>η</w:t>
      </w:r>
      <w:r>
        <w:rPr>
          <w:rFonts w:ascii="Lucida Sans Unicode" w:hAnsi="Lucida Sans Unicode"/>
          <w:spacing w:val="-15"/>
          <w:w w:val="105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1"/>
          <w:w w:val="125"/>
        </w:rPr>
        <w:t> </w:t>
      </w:r>
      <w:r>
        <w:rPr>
          <w:rFonts w:ascii="Lucida Sans Unicode" w:hAnsi="Lucida Sans Unicode"/>
          <w:w w:val="105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w w:val="105"/>
          <w:vertAlign w:val="baseline"/>
        </w:rPr>
        <w:t>, ‘simple’ solver, оранжевая –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Lucida Sans Unicode" w:hAnsi="Lucida Sans Unicode"/>
          <w:spacing w:val="-11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w w:val="105"/>
          <w:vertAlign w:val="baseline"/>
        </w:rPr>
        <w:t>, ‘exact’ solver, зеленая –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Lucida Sans Unicode" w:hAnsi="Lucida Sans Unicode"/>
          <w:spacing w:val="-11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14"/>
          <w:w w:val="125"/>
          <w:vertAlign w:val="baseline"/>
        </w:rPr>
        <w:t>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Lucida Sans Unicode" w:hAnsi="Lucida Sans Unicode"/>
          <w:w w:val="105"/>
          <w:vertAlign w:val="baseline"/>
        </w:rPr>
        <w:t>δ</w:t>
      </w:r>
      <w:r>
        <w:rPr>
          <w:w w:val="105"/>
          <w:vertAlign w:val="baseline"/>
        </w:rPr>
        <w:t>, ‘exact’ solver.</w:t>
      </w:r>
    </w:p>
    <w:p>
      <w:pPr>
        <w:pStyle w:val="BodyText"/>
        <w:spacing w:before="51"/>
      </w:pPr>
    </w:p>
    <w:p>
      <w:pPr>
        <w:pStyle w:val="Heading1"/>
        <w:numPr>
          <w:ilvl w:val="2"/>
          <w:numId w:val="11"/>
        </w:numPr>
        <w:tabs>
          <w:tab w:pos="3117" w:val="left" w:leader="none"/>
        </w:tabs>
        <w:spacing w:line="240" w:lineRule="auto" w:before="0" w:after="0"/>
        <w:ind w:left="3117" w:right="0" w:hanging="963"/>
        <w:jc w:val="left"/>
      </w:pPr>
      <w:bookmarkStart w:name="Влияние индуктивного импеданса" w:id="51"/>
      <w:bookmarkEnd w:id="51"/>
      <w:r>
        <w:rPr>
          <w:b w:val="0"/>
        </w:rPr>
      </w:r>
      <w:bookmarkStart w:name="_bookmark37" w:id="52"/>
      <w:bookmarkEnd w:id="52"/>
      <w:r>
        <w:rPr>
          <w:b w:val="0"/>
        </w:rPr>
      </w:r>
      <w:r>
        <w:rPr>
          <w:spacing w:val="-2"/>
          <w:w w:val="105"/>
        </w:rPr>
        <w:t>Влияние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индуктивного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импеданса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На</w:t>
      </w:r>
      <w:r>
        <w:rPr>
          <w:spacing w:val="-19"/>
          <w:w w:val="105"/>
        </w:rPr>
        <w:t> </w:t>
      </w:r>
      <w:r>
        <w:rPr>
          <w:w w:val="105"/>
        </w:rPr>
        <w:t>продольную</w:t>
      </w:r>
      <w:r>
        <w:rPr>
          <w:spacing w:val="-18"/>
          <w:w w:val="105"/>
        </w:rPr>
        <w:t> </w:t>
      </w:r>
      <w:r>
        <w:rPr>
          <w:w w:val="105"/>
        </w:rPr>
        <w:t>динамику</w:t>
      </w:r>
      <w:r>
        <w:rPr>
          <w:spacing w:val="-19"/>
          <w:w w:val="105"/>
        </w:rPr>
        <w:t> </w:t>
      </w:r>
      <w:r>
        <w:rPr>
          <w:w w:val="105"/>
        </w:rPr>
        <w:t>также</w:t>
      </w:r>
      <w:r>
        <w:rPr>
          <w:spacing w:val="-18"/>
          <w:w w:val="105"/>
        </w:rPr>
        <w:t> </w:t>
      </w:r>
      <w:r>
        <w:rPr>
          <w:w w:val="105"/>
        </w:rPr>
        <w:t>оказывает</w:t>
      </w:r>
      <w:r>
        <w:rPr>
          <w:spacing w:val="-18"/>
          <w:w w:val="105"/>
        </w:rPr>
        <w:t> </w:t>
      </w:r>
      <w:r>
        <w:rPr>
          <w:w w:val="105"/>
        </w:rPr>
        <w:t>влияние</w:t>
      </w:r>
      <w:r>
        <w:rPr>
          <w:spacing w:val="-19"/>
          <w:w w:val="105"/>
        </w:rPr>
        <w:t> </w:t>
      </w:r>
      <w:r>
        <w:rPr>
          <w:w w:val="105"/>
        </w:rPr>
        <w:t>элементы</w:t>
      </w:r>
      <w:r>
        <w:rPr>
          <w:spacing w:val="-18"/>
          <w:w w:val="105"/>
        </w:rPr>
        <w:t> </w:t>
      </w:r>
      <w:r>
        <w:rPr>
          <w:w w:val="105"/>
        </w:rPr>
        <w:t>ускорителя. Для</w:t>
      </w:r>
      <w:r>
        <w:rPr>
          <w:w w:val="105"/>
        </w:rPr>
        <w:t> описания</w:t>
      </w:r>
      <w:r>
        <w:rPr>
          <w:w w:val="105"/>
        </w:rPr>
        <w:t> электромагнитного</w:t>
      </w:r>
      <w:r>
        <w:rPr>
          <w:w w:val="105"/>
        </w:rPr>
        <w:t> взаимодействия</w:t>
      </w:r>
      <w:r>
        <w:rPr>
          <w:w w:val="105"/>
        </w:rPr>
        <w:t> пучка</w:t>
      </w:r>
      <w:r>
        <w:rPr>
          <w:w w:val="105"/>
        </w:rPr>
        <w:t> с</w:t>
      </w:r>
      <w:r>
        <w:rPr>
          <w:w w:val="105"/>
        </w:rPr>
        <w:t> элементами</w:t>
      </w:r>
      <w:r>
        <w:rPr>
          <w:w w:val="105"/>
        </w:rPr>
        <w:t> струк­ туры</w:t>
      </w:r>
      <w:r>
        <w:rPr>
          <w:w w:val="105"/>
        </w:rPr>
        <w:t> ускорителя</w:t>
      </w:r>
      <w:r>
        <w:rPr>
          <w:w w:val="105"/>
        </w:rPr>
        <w:t> вводится</w:t>
      </w:r>
      <w:r>
        <w:rPr>
          <w:w w:val="105"/>
        </w:rPr>
        <w:t> понятие</w:t>
      </w:r>
      <w:r>
        <w:rPr>
          <w:w w:val="105"/>
        </w:rPr>
        <w:t> импеданса</w:t>
      </w:r>
      <w:r>
        <w:rPr>
          <w:w w:val="105"/>
        </w:rPr>
        <w:t> [</w:t>
      </w:r>
      <w:hyperlink w:history="true" w:anchor="_bookmark184">
        <w:r>
          <w:rPr>
            <w:color w:val="009900"/>
            <w:w w:val="105"/>
          </w:rPr>
          <w:t>41</w:t>
        </w:r>
      </w:hyperlink>
      <w:r>
        <w:rPr>
          <w:w w:val="105"/>
        </w:rPr>
        <w:t>].</w:t>
      </w:r>
      <w:r>
        <w:rPr>
          <w:w w:val="105"/>
        </w:rPr>
        <w:t> И</w:t>
      </w:r>
      <w:r>
        <w:rPr>
          <w:w w:val="105"/>
        </w:rPr>
        <w:t> обычно</w:t>
      </w:r>
      <w:r>
        <w:rPr>
          <w:w w:val="105"/>
        </w:rPr>
        <w:t> может</w:t>
      </w:r>
      <w:r>
        <w:rPr>
          <w:w w:val="105"/>
        </w:rPr>
        <w:t> являться достаточно</w:t>
      </w:r>
      <w:r>
        <w:rPr>
          <w:w w:val="105"/>
        </w:rPr>
        <w:t> сложной</w:t>
      </w:r>
      <w:r>
        <w:rPr>
          <w:w w:val="105"/>
        </w:rPr>
        <w:t> функцией,</w:t>
      </w:r>
      <w:r>
        <w:rPr>
          <w:w w:val="105"/>
        </w:rPr>
        <w:t> содержащей</w:t>
      </w:r>
      <w:r>
        <w:rPr>
          <w:w w:val="105"/>
        </w:rPr>
        <w:t> как</w:t>
      </w:r>
      <w:r>
        <w:rPr>
          <w:w w:val="105"/>
        </w:rPr>
        <w:t> мнимую,</w:t>
      </w:r>
      <w:r>
        <w:rPr>
          <w:w w:val="105"/>
        </w:rPr>
        <w:t> так</w:t>
      </w:r>
      <w:r>
        <w:rPr>
          <w:w w:val="105"/>
        </w:rPr>
        <w:t> и</w:t>
      </w:r>
      <w:r>
        <w:rPr>
          <w:w w:val="105"/>
        </w:rPr>
        <w:t> действитель­ ную</w:t>
      </w:r>
      <w:r>
        <w:rPr>
          <w:spacing w:val="40"/>
          <w:w w:val="105"/>
        </w:rPr>
        <w:t> </w:t>
      </w:r>
      <w:r>
        <w:rPr>
          <w:w w:val="105"/>
        </w:rPr>
        <w:t>часть.</w:t>
      </w:r>
      <w:r>
        <w:rPr>
          <w:spacing w:val="40"/>
          <w:w w:val="105"/>
        </w:rPr>
        <w:t> </w:t>
      </w:r>
      <w:r>
        <w:rPr>
          <w:w w:val="105"/>
        </w:rPr>
        <w:t>Вид</w:t>
      </w:r>
      <w:r>
        <w:rPr>
          <w:spacing w:val="40"/>
          <w:w w:val="105"/>
        </w:rPr>
        <w:t> </w:t>
      </w:r>
      <w:r>
        <w:rPr>
          <w:w w:val="105"/>
        </w:rPr>
        <w:t>импеданса</w:t>
      </w:r>
      <w:r>
        <w:rPr>
          <w:spacing w:val="40"/>
          <w:w w:val="105"/>
        </w:rPr>
        <w:t> </w:t>
      </w:r>
      <w:r>
        <w:rPr>
          <w:w w:val="105"/>
        </w:rPr>
        <w:t>может</w:t>
      </w:r>
      <w:r>
        <w:rPr>
          <w:spacing w:val="40"/>
          <w:w w:val="105"/>
        </w:rPr>
        <w:t> </w:t>
      </w:r>
      <w:r>
        <w:rPr>
          <w:w w:val="105"/>
        </w:rPr>
        <w:t>быть</w:t>
      </w:r>
      <w:r>
        <w:rPr>
          <w:spacing w:val="40"/>
          <w:w w:val="105"/>
        </w:rPr>
        <w:t> </w:t>
      </w:r>
      <w:r>
        <w:rPr>
          <w:w w:val="105"/>
        </w:rPr>
        <w:t>определен</w:t>
      </w:r>
      <w:r>
        <w:rPr>
          <w:spacing w:val="40"/>
          <w:w w:val="105"/>
        </w:rPr>
        <w:t> </w:t>
      </w:r>
      <w:r>
        <w:rPr>
          <w:w w:val="105"/>
        </w:rPr>
        <w:t>как</w:t>
      </w:r>
      <w:r>
        <w:rPr>
          <w:spacing w:val="40"/>
          <w:w w:val="105"/>
        </w:rPr>
        <w:t> </w:t>
      </w:r>
      <w:r>
        <w:rPr>
          <w:w w:val="105"/>
        </w:rPr>
        <w:t>аналитически,</w:t>
      </w:r>
      <w:r>
        <w:rPr>
          <w:spacing w:val="40"/>
          <w:w w:val="105"/>
        </w:rPr>
        <w:t> </w:t>
      </w:r>
      <w:r>
        <w:rPr>
          <w:w w:val="105"/>
        </w:rPr>
        <w:t>взяв</w:t>
      </w:r>
      <w:r>
        <w:rPr>
          <w:spacing w:val="80"/>
          <w:w w:val="105"/>
        </w:rPr>
        <w:t> </w:t>
      </w:r>
      <w:r>
        <w:rPr>
          <w:w w:val="105"/>
        </w:rPr>
        <w:t>во</w:t>
      </w:r>
      <w:r>
        <w:rPr>
          <w:w w:val="105"/>
        </w:rPr>
        <w:t> внимание</w:t>
      </w:r>
      <w:r>
        <w:rPr>
          <w:w w:val="105"/>
        </w:rPr>
        <w:t> все</w:t>
      </w:r>
      <w:r>
        <w:rPr>
          <w:w w:val="105"/>
        </w:rPr>
        <w:t> наиболее</w:t>
      </w:r>
      <w:r>
        <w:rPr>
          <w:w w:val="105"/>
        </w:rPr>
        <w:t> значимые</w:t>
      </w:r>
      <w:r>
        <w:rPr>
          <w:w w:val="105"/>
        </w:rPr>
        <w:t> элементы,</w:t>
      </w:r>
      <w:r>
        <w:rPr>
          <w:w w:val="105"/>
        </w:rPr>
        <w:t> так</w:t>
      </w:r>
      <w:r>
        <w:rPr>
          <w:w w:val="105"/>
        </w:rPr>
        <w:t> и</w:t>
      </w:r>
      <w:r>
        <w:rPr>
          <w:w w:val="105"/>
        </w:rPr>
        <w:t> экспериментально,</w:t>
      </w:r>
      <w:r>
        <w:rPr>
          <w:w w:val="105"/>
        </w:rPr>
        <w:t> на уже</w:t>
      </w:r>
      <w:r>
        <w:rPr>
          <w:w w:val="105"/>
        </w:rPr>
        <w:t> действующей</w:t>
      </w:r>
      <w:r>
        <w:rPr>
          <w:w w:val="105"/>
        </w:rPr>
        <w:t> установке.</w:t>
      </w:r>
      <w:r>
        <w:rPr>
          <w:w w:val="105"/>
        </w:rPr>
        <w:t> Поскольку</w:t>
      </w:r>
      <w:r>
        <w:rPr>
          <w:w w:val="105"/>
        </w:rPr>
        <w:t> оба</w:t>
      </w:r>
      <w:r>
        <w:rPr>
          <w:w w:val="105"/>
        </w:rPr>
        <w:t> эти</w:t>
      </w:r>
      <w:r>
        <w:rPr>
          <w:w w:val="105"/>
        </w:rPr>
        <w:t> подхода</w:t>
      </w:r>
      <w:r>
        <w:rPr>
          <w:w w:val="105"/>
        </w:rPr>
        <w:t> являются</w:t>
      </w:r>
      <w:r>
        <w:rPr>
          <w:w w:val="105"/>
        </w:rPr>
        <w:t> достаточ­ но</w:t>
      </w:r>
      <w:r>
        <w:rPr>
          <w:w w:val="105"/>
        </w:rPr>
        <w:t> комплексными</w:t>
      </w:r>
      <w:r>
        <w:rPr>
          <w:w w:val="105"/>
        </w:rPr>
        <w:t> и</w:t>
      </w:r>
      <w:r>
        <w:rPr>
          <w:w w:val="105"/>
        </w:rPr>
        <w:t> сложными,</w:t>
      </w:r>
      <w:r>
        <w:rPr>
          <w:w w:val="105"/>
        </w:rPr>
        <w:t> в</w:t>
      </w:r>
      <w:r>
        <w:rPr>
          <w:w w:val="105"/>
        </w:rPr>
        <w:t> качестве</w:t>
      </w:r>
      <w:r>
        <w:rPr>
          <w:w w:val="105"/>
        </w:rPr>
        <w:t> первого</w:t>
      </w:r>
      <w:r>
        <w:rPr>
          <w:w w:val="105"/>
        </w:rPr>
        <w:t> приближения</w:t>
      </w:r>
      <w:r>
        <w:rPr>
          <w:w w:val="105"/>
        </w:rPr>
        <w:t> могут</w:t>
      </w:r>
      <w:r>
        <w:rPr>
          <w:w w:val="105"/>
        </w:rPr>
        <w:t> быть использованы</w:t>
      </w:r>
      <w:r>
        <w:rPr>
          <w:w w:val="105"/>
        </w:rPr>
        <w:t> более</w:t>
      </w:r>
      <w:r>
        <w:rPr>
          <w:w w:val="105"/>
        </w:rPr>
        <w:t> простые</w:t>
      </w:r>
      <w:r>
        <w:rPr>
          <w:w w:val="105"/>
        </w:rPr>
        <w:t> модели</w:t>
      </w:r>
      <w:r>
        <w:rPr>
          <w:w w:val="105"/>
        </w:rPr>
        <w:t> импедансов.</w:t>
      </w:r>
    </w:p>
    <w:p>
      <w:pPr>
        <w:pStyle w:val="BodyText"/>
        <w:spacing w:line="268" w:lineRule="auto"/>
        <w:ind w:left="142" w:right="564" w:firstLine="682"/>
        <w:jc w:val="both"/>
      </w:pPr>
      <w:r>
        <w:rPr/>
        <w:t>Особенно важным для изучения продольной динамики при прохождении критической энергии является продольный импеданс </w:t>
      </w:r>
      <w:r>
        <w:rPr>
          <w:rFonts w:ascii="Cambria" w:hAnsi="Cambria" w:eastAsia="Cambria"/>
        </w:rPr>
        <w:t>𝑍</w:t>
      </w:r>
      <w:r>
        <w:rPr>
          <w:rFonts w:ascii="Cambria" w:hAnsi="Cambria" w:eastAsia="Cambria"/>
          <w:spacing w:val="-16"/>
        </w:rPr>
        <w:t> </w:t>
      </w:r>
      <w:r>
        <w:rPr>
          <w:rFonts w:ascii="Cambria" w:hAnsi="Cambria" w:eastAsia="Cambria"/>
          <w:spacing w:val="-37"/>
          <w:position w:val="-9"/>
        </w:rPr>
        <w:drawing>
          <wp:inline distT="0" distB="0" distL="0" distR="0">
            <wp:extent cx="31750" cy="127000"/>
            <wp:effectExtent l="0" t="0" r="0" b="0"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spacing w:val="-37"/>
          <w:position w:val="-9"/>
        </w:rPr>
      </w:r>
      <w:r>
        <w:rPr>
          <w:spacing w:val="40"/>
        </w:rPr>
        <w:t> </w:t>
      </w:r>
      <w:r>
        <w:rPr>
          <w:rFonts w:ascii="Calibri" w:hAnsi="Calibri" w:eastAsia="Calibri"/>
        </w:rPr>
        <w:t>(</w:t>
      </w:r>
      <w:r>
        <w:rPr>
          <w:rFonts w:ascii="Lucida Sans Unicode" w:hAnsi="Lucida Sans Unicode" w:eastAsia="Lucida Sans Unicode"/>
        </w:rPr>
        <w:t>ω</w:t>
      </w:r>
      <w:r>
        <w:rPr>
          <w:rFonts w:ascii="Calibri" w:hAnsi="Calibri" w:eastAsia="Calibri"/>
        </w:rPr>
        <w:t>)</w:t>
      </w:r>
      <w:r>
        <w:rPr/>
        <w:t>. В данной </w:t>
      </w:r>
      <w:r>
        <w:rPr/>
        <w:t>работе ограничимся исследованием динамики с учётом его мнимой индуктивной компо­</w:t>
      </w:r>
    </w:p>
    <w:p>
      <w:pPr>
        <w:pStyle w:val="BodyText"/>
        <w:spacing w:line="307" w:lineRule="auto" w:before="46"/>
        <w:ind w:left="142" w:right="562"/>
        <w:jc w:val="both"/>
      </w:pPr>
      <w:r>
        <w:rPr>
          <w:w w:val="105"/>
        </w:rPr>
        <w:t>нентой</w:t>
      </w:r>
      <w:r>
        <w:rPr>
          <w:spacing w:val="-19"/>
          <w:w w:val="105"/>
        </w:rPr>
        <w:t> </w:t>
      </w:r>
      <w:r>
        <w:rPr>
          <w:rFonts w:ascii="Cambria" w:hAnsi="Cambria" w:eastAsia="Cambria"/>
          <w:w w:val="105"/>
          <w:position w:val="7"/>
          <w:sz w:val="20"/>
        </w:rPr>
        <w:t>𝑍</w:t>
      </w:r>
      <w:r>
        <w:rPr>
          <w:rFonts w:ascii="Arial" w:hAnsi="Arial" w:eastAsia="Arial"/>
          <w:i/>
          <w:w w:val="105"/>
          <w:position w:val="4"/>
          <w:sz w:val="14"/>
        </w:rPr>
        <w:t>𝑛</w:t>
      </w:r>
      <w:r>
        <w:rPr>
          <w:rFonts w:ascii="Cambria" w:hAnsi="Cambria" w:eastAsia="Cambria"/>
          <w:w w:val="105"/>
        </w:rPr>
        <w:t>/</w:t>
      </w:r>
      <w:r>
        <w:rPr>
          <w:rFonts w:ascii="Cambria" w:hAnsi="Cambria" w:eastAsia="Cambria"/>
          <w:w w:val="105"/>
          <w:sz w:val="20"/>
        </w:rPr>
        <w:t>𝑛</w:t>
      </w:r>
      <w:r>
        <w:rPr>
          <w:rFonts w:ascii="Cambria" w:hAnsi="Cambria" w:eastAsia="Cambria"/>
          <w:spacing w:val="-5"/>
          <w:w w:val="125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15"/>
          <w:w w:val="125"/>
        </w:rPr>
        <w:t> </w:t>
      </w:r>
      <w:r>
        <w:rPr>
          <w:rFonts w:ascii="Cambria" w:hAnsi="Cambria" w:eastAsia="Cambria"/>
          <w:spacing w:val="12"/>
          <w:w w:val="105"/>
        </w:rPr>
        <w:t>±𝑖·</w:t>
      </w:r>
      <w:r>
        <w:rPr>
          <w:rFonts w:ascii="Cambria" w:hAnsi="Cambria" w:eastAsia="Cambria"/>
          <w:spacing w:val="-17"/>
          <w:w w:val="105"/>
        </w:rPr>
        <w:t> </w:t>
      </w:r>
      <w:r>
        <w:rPr>
          <w:rFonts w:ascii="Cambria" w:hAnsi="Cambria" w:eastAsia="Cambria"/>
          <w:w w:val="105"/>
        </w:rPr>
        <w:t>𝑐𝑜𝑛𝑠𝑡</w:t>
      </w:r>
      <w:r>
        <w:rPr>
          <w:w w:val="105"/>
        </w:rPr>
        <w:t>.</w:t>
      </w:r>
      <w:r>
        <w:rPr>
          <w:spacing w:val="-11"/>
          <w:w w:val="105"/>
        </w:rPr>
        <w:t> </w:t>
      </w:r>
      <w:r>
        <w:rPr>
          <w:w w:val="105"/>
        </w:rPr>
        <w:t>Положительная</w:t>
      </w:r>
      <w:r>
        <w:rPr>
          <w:spacing w:val="-12"/>
          <w:w w:val="105"/>
        </w:rPr>
        <w:t> </w:t>
      </w:r>
      <w:r>
        <w:rPr>
          <w:w w:val="105"/>
        </w:rPr>
        <w:t>индуктивность</w:t>
      </w:r>
      <w:r>
        <w:rPr>
          <w:spacing w:val="-11"/>
          <w:w w:val="105"/>
        </w:rPr>
        <w:t> </w:t>
      </w:r>
      <w:r>
        <w:rPr>
          <w:w w:val="105"/>
        </w:rPr>
        <w:t>может</w:t>
      </w:r>
      <w:r>
        <w:rPr>
          <w:spacing w:val="-11"/>
          <w:w w:val="105"/>
        </w:rPr>
        <w:t> </w:t>
      </w:r>
      <w:r>
        <w:rPr>
          <w:w w:val="105"/>
        </w:rPr>
        <w:t>соответствовать продольному</w:t>
      </w:r>
      <w:r>
        <w:rPr>
          <w:spacing w:val="-9"/>
          <w:w w:val="105"/>
        </w:rPr>
        <w:t> </w:t>
      </w:r>
      <w:r>
        <w:rPr>
          <w:w w:val="105"/>
        </w:rPr>
        <w:t>импедансу</w:t>
      </w:r>
      <w:r>
        <w:rPr>
          <w:spacing w:val="-9"/>
          <w:w w:val="105"/>
        </w:rPr>
        <w:t> </w:t>
      </w:r>
      <w:r>
        <w:rPr>
          <w:w w:val="105"/>
        </w:rPr>
        <w:t>связи</w:t>
      </w:r>
      <w:r>
        <w:rPr>
          <w:spacing w:val="-9"/>
          <w:w w:val="105"/>
        </w:rPr>
        <w:t> </w:t>
      </w:r>
      <w:r>
        <w:rPr>
          <w:w w:val="105"/>
        </w:rPr>
        <w:t>пикап-электродов,</w:t>
      </w:r>
      <w:r>
        <w:rPr>
          <w:spacing w:val="-9"/>
          <w:w w:val="105"/>
        </w:rPr>
        <w:t> </w:t>
      </w:r>
      <w:r>
        <w:rPr>
          <w:w w:val="105"/>
        </w:rPr>
        <w:t>кикер-магнитов</w:t>
      </w:r>
      <w:r>
        <w:rPr>
          <w:spacing w:val="-10"/>
          <w:w w:val="105"/>
        </w:rPr>
        <w:t> </w:t>
      </w:r>
      <w:r>
        <w:rPr>
          <w:w w:val="105"/>
        </w:rPr>
        <w:t>и</w:t>
      </w:r>
      <w:r>
        <w:rPr>
          <w:spacing w:val="-9"/>
          <w:w w:val="105"/>
        </w:rPr>
        <w:t> </w:t>
      </w:r>
      <w:r>
        <w:rPr>
          <w:w w:val="105"/>
        </w:rPr>
        <w:t>сильфонов [</w:t>
      </w:r>
      <w:hyperlink w:history="true" w:anchor="_bookmark180">
        <w:r>
          <w:rPr>
            <w:color w:val="009900"/>
            <w:w w:val="105"/>
          </w:rPr>
          <w:t>37</w:t>
        </w:r>
      </w:hyperlink>
      <w:r>
        <w:rPr>
          <w:w w:val="105"/>
        </w:rPr>
        <w:t>].</w:t>
      </w:r>
      <w:r>
        <w:rPr>
          <w:w w:val="105"/>
        </w:rPr>
        <w:t> Отрицательная</w:t>
      </w:r>
      <w:r>
        <w:rPr>
          <w:w w:val="105"/>
        </w:rPr>
        <w:t> индуктивность</w:t>
      </w:r>
      <w:r>
        <w:rPr>
          <w:w w:val="105"/>
        </w:rPr>
        <w:t> соответствует</w:t>
      </w:r>
      <w:r>
        <w:rPr>
          <w:w w:val="105"/>
        </w:rPr>
        <w:t> импедансу</w:t>
      </w:r>
      <w:r>
        <w:rPr>
          <w:w w:val="105"/>
        </w:rPr>
        <w:t> гладкой</w:t>
      </w:r>
      <w:r>
        <w:rPr>
          <w:w w:val="105"/>
        </w:rPr>
        <w:t> камеры при наличии пространственного заряда и описывается аналитически:</w:t>
      </w:r>
    </w:p>
    <w:p>
      <w:pPr>
        <w:pStyle w:val="BodyText"/>
        <w:spacing w:after="0" w:line="307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spacing w:before="228"/>
        <w:ind w:left="0" w:right="0" w:firstLine="0"/>
        <w:jc w:val="right"/>
        <w:rPr>
          <w:rFonts w:ascii="Georgia" w:eastAsia="Georgia"/>
          <w:sz w:val="20"/>
        </w:rPr>
      </w:pPr>
      <w:r>
        <w:rPr>
          <w:rFonts w:ascii="Georgia" w:eastAsia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608512">
                <wp:simplePos x="0" y="0"/>
                <wp:positionH relativeFrom="page">
                  <wp:posOffset>3554691</wp:posOffset>
                </wp:positionH>
                <wp:positionV relativeFrom="paragraph">
                  <wp:posOffset>412468</wp:posOffset>
                </wp:positionV>
                <wp:extent cx="384175" cy="193675"/>
                <wp:effectExtent l="0" t="0" r="0" b="0"/>
                <wp:wrapNone/>
                <wp:docPr id="254" name="Textbox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Textbox 254"/>
                      <wps:cNvSpPr txBox="1"/>
                      <wps:spPr>
                        <a:xfrm>
                          <a:off x="0" y="0"/>
                          <a:ext cx="384175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5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position w:val="8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w w:val="105"/>
                                <w:sz w:val="28"/>
                              </w:rPr>
                              <w:t>βγ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position w:val="8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897003pt;margin-top:32.477852pt;width:30.25pt;height:15.25pt;mso-position-horizontal-relative:page;mso-position-vertical-relative:paragraph;z-index:-18707968" type="#_x0000_t202" id="docshape188" filled="false" stroked="false">
                <v:textbox inset="0,0,0,0">
                  <w:txbxContent>
                    <w:p>
                      <w:pPr>
                        <w:spacing w:line="305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position w:val="8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4"/>
                          <w:w w:val="105"/>
                          <w:sz w:val="28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4"/>
                          <w:w w:val="105"/>
                          <w:sz w:val="28"/>
                        </w:rPr>
                        <w:t>βγ</w:t>
                      </w:r>
                      <w:r>
                        <w:rPr>
                          <w:rFonts w:ascii="Calibri" w:hAnsi="Calibri"/>
                          <w:spacing w:val="-4"/>
                          <w:w w:val="105"/>
                          <w:position w:val="8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 w:eastAsia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609024">
                <wp:simplePos x="0" y="0"/>
                <wp:positionH relativeFrom="page">
                  <wp:posOffset>4843576</wp:posOffset>
                </wp:positionH>
                <wp:positionV relativeFrom="paragraph">
                  <wp:posOffset>423356</wp:posOffset>
                </wp:positionV>
                <wp:extent cx="93980" cy="182245"/>
                <wp:effectExtent l="0" t="0" r="0" b="0"/>
                <wp:wrapNone/>
                <wp:docPr id="255" name="Textbox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Textbox 255"/>
                      <wps:cNvSpPr txBox="1"/>
                      <wps:spPr>
                        <a:xfrm>
                          <a:off x="0" y="0"/>
                          <a:ext cx="9398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8"/>
                              </w:rPr>
                              <w:t>𝑎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384003pt;margin-top:33.335152pt;width:7.4pt;height:14.35pt;mso-position-horizontal-relative:page;mso-position-vertical-relative:paragraph;z-index:-18707456" type="#_x0000_t202" id="docshape189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8"/>
                        </w:rPr>
                        <w:t>𝑎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w w:val="110"/>
          <w:position w:val="4"/>
          <w:sz w:val="28"/>
        </w:rPr>
        <w:t>𝑍</w:t>
      </w:r>
      <w:r>
        <w:rPr>
          <w:rFonts w:ascii="Georgia" w:eastAsia="Georgia"/>
          <w:spacing w:val="-5"/>
          <w:w w:val="110"/>
          <w:sz w:val="20"/>
          <w:u w:val="single"/>
        </w:rPr>
        <w:t>SC</w:t>
      </w:r>
    </w:p>
    <w:p>
      <w:pPr>
        <w:pStyle w:val="BodyText"/>
        <w:spacing w:before="7"/>
        <w:rPr>
          <w:rFonts w:ascii="Georgia"/>
          <w:sz w:val="5"/>
        </w:rPr>
      </w:pPr>
      <w:r>
        <w:rPr>
          <w:rFonts w:ascii="Georgia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2944355</wp:posOffset>
                </wp:positionH>
                <wp:positionV relativeFrom="paragraph">
                  <wp:posOffset>56388</wp:posOffset>
                </wp:positionV>
                <wp:extent cx="106680" cy="182245"/>
                <wp:effectExtent l="0" t="0" r="0" b="0"/>
                <wp:wrapTopAndBottom/>
                <wp:docPr id="256" name="Textbox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Textbox 256"/>
                      <wps:cNvSpPr txBox="1"/>
                      <wps:spPr>
                        <a:xfrm>
                          <a:off x="0" y="0"/>
                          <a:ext cx="10668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8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839005pt;margin-top:4.440035pt;width:8.4pt;height:14.35pt;mso-position-horizontal-relative:page;mso-position-vertical-relative:paragraph;z-index:-15627264;mso-wrap-distance-left:0;mso-wrap-distance-right:0" type="#_x0000_t202" id="docshape19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8"/>
                        </w:rPr>
                        <w:t>𝑛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tabs>
          <w:tab w:pos="5798" w:val="left" w:leader="none"/>
        </w:tabs>
        <w:spacing w:before="19"/>
        <w:ind w:left="73"/>
      </w:pPr>
      <w:r>
        <w:rPr/>
        <w:br w:type="column"/>
      </w:r>
      <w:r>
        <w:rPr>
          <w:rFonts w:ascii="Calibri" w:hAnsi="Calibri" w:cs="Calibri" w:eastAsia="Calibri"/>
          <w:w w:val="105"/>
        </w:rPr>
        <w:t>=</w:t>
      </w:r>
      <w:r>
        <w:rPr>
          <w:rFonts w:ascii="Calibri" w:hAnsi="Calibri" w:cs="Calibri" w:eastAsia="Calibri"/>
          <w:spacing w:val="-15"/>
          <w:w w:val="105"/>
        </w:rPr>
        <w:t> </w:t>
      </w:r>
      <w:r>
        <w:rPr>
          <w:rFonts w:ascii="Cambria" w:hAnsi="Cambria" w:cs="Cambria" w:eastAsia="Cambria"/>
          <w:spacing w:val="24"/>
          <w:w w:val="105"/>
        </w:rPr>
        <w:t>−</w:t>
      </w:r>
      <w:r>
        <w:rPr>
          <w:rFonts w:ascii="Cambria" w:hAnsi="Cambria" w:cs="Cambria" w:eastAsia="Cambria"/>
          <w:spacing w:val="30"/>
          <w:w w:val="105"/>
          <w:position w:val="19"/>
          <w:u w:val="single"/>
        </w:rPr>
        <w:t> </w:t>
      </w:r>
      <w:r>
        <w:rPr>
          <w:rFonts w:ascii="Cambria" w:hAnsi="Cambria" w:cs="Cambria" w:eastAsia="Cambria"/>
          <w:position w:val="19"/>
        </w:rPr>
        <w:t>𝑍</w:t>
      </w:r>
      <w:r>
        <w:rPr>
          <w:rFonts w:ascii="Calibri" w:hAnsi="Calibri" w:cs="Calibri" w:eastAsia="Calibri"/>
          <w:position w:val="15"/>
          <w:sz w:val="20"/>
          <w:szCs w:val="20"/>
          <w:u w:val="single"/>
        </w:rPr>
        <w:t>0</w:t>
      </w:r>
      <w:r>
        <w:rPr>
          <w:rFonts w:ascii="Calibri" w:hAnsi="Calibri" w:cs="Calibri" w:eastAsia="Calibri"/>
          <w:spacing w:val="62"/>
          <w:position w:val="15"/>
          <w:sz w:val="20"/>
          <w:szCs w:val="20"/>
          <w:u w:val="single"/>
        </w:rPr>
        <w:t> </w:t>
      </w:r>
      <w:r>
        <w:rPr>
          <w:rFonts w:ascii="Calibri" w:hAnsi="Calibri" w:cs="Calibri" w:eastAsia="Calibri"/>
          <w:spacing w:val="2"/>
          <w:position w:val="15"/>
          <w:sz w:val="20"/>
          <w:szCs w:val="20"/>
        </w:rPr>
        <w:t> </w:t>
      </w:r>
      <w:r>
        <w:rPr>
          <w:rFonts w:ascii="Cambria" w:hAnsi="Cambria" w:cs="Cambria" w:eastAsia="Cambria"/>
          <w:w w:val="75"/>
          <w:position w:val="40"/>
        </w:rPr>
        <w:t>[︂</w:t>
      </w:r>
      <w:r>
        <w:rPr>
          <w:rFonts w:ascii="Calibri" w:hAnsi="Calibri" w:cs="Calibri" w:eastAsia="Calibri"/>
          <w:w w:val="75"/>
        </w:rPr>
        <w:t>1</w:t>
      </w:r>
      <w:r>
        <w:rPr>
          <w:rFonts w:ascii="Calibri" w:hAnsi="Calibri" w:cs="Calibri" w:eastAsia="Calibri"/>
          <w:spacing w:val="-18"/>
          <w:w w:val="105"/>
        </w:rPr>
        <w:t> </w:t>
      </w:r>
      <w:r>
        <w:rPr>
          <w:rFonts w:ascii="Calibri" w:hAnsi="Calibri" w:cs="Calibri" w:eastAsia="Calibri"/>
          <w:w w:val="105"/>
        </w:rPr>
        <w:t>+</w:t>
      </w:r>
      <w:r>
        <w:rPr>
          <w:rFonts w:ascii="Calibri" w:hAnsi="Calibri" w:cs="Calibri" w:eastAsia="Calibri"/>
          <w:spacing w:val="-17"/>
          <w:w w:val="105"/>
        </w:rPr>
        <w:t> </w:t>
      </w:r>
      <w:r>
        <w:rPr>
          <w:rFonts w:ascii="Calibri" w:hAnsi="Calibri" w:cs="Calibri" w:eastAsia="Calibri"/>
        </w:rPr>
        <w:t>2</w:t>
      </w:r>
      <w:r>
        <w:rPr>
          <w:rFonts w:ascii="Calibri" w:hAnsi="Calibri" w:cs="Calibri" w:eastAsia="Calibri"/>
          <w:spacing w:val="-16"/>
        </w:rPr>
        <w:t> </w:t>
      </w:r>
      <w:r>
        <w:rPr>
          <w:rFonts w:ascii="Calibri" w:hAnsi="Calibri" w:cs="Calibri" w:eastAsia="Calibri"/>
        </w:rPr>
        <w:t>ln</w:t>
      </w:r>
      <w:r>
        <w:rPr>
          <w:rFonts w:ascii="Calibri" w:hAnsi="Calibri" w:cs="Calibri" w:eastAsia="Calibri"/>
          <w:spacing w:val="-16"/>
        </w:rPr>
        <w:t> </w:t>
      </w:r>
      <w:r>
        <w:rPr>
          <w:rFonts w:ascii="Cambria" w:hAnsi="Cambria" w:cs="Cambria" w:eastAsia="Cambria"/>
          <w:w w:val="75"/>
          <w:position w:val="40"/>
        </w:rPr>
        <w:t>(︂</w:t>
      </w:r>
      <w:r>
        <w:rPr>
          <w:rFonts w:ascii="Cambria" w:hAnsi="Cambria" w:cs="Cambria" w:eastAsia="Cambria"/>
          <w:spacing w:val="-9"/>
          <w:w w:val="75"/>
          <w:position w:val="40"/>
        </w:rPr>
        <w:t> </w:t>
      </w:r>
      <w:r>
        <w:rPr>
          <w:rFonts w:ascii="Cambria" w:hAnsi="Cambria" w:cs="Cambria" w:eastAsia="Cambria"/>
          <w:position w:val="19"/>
          <w:u w:val="single"/>
        </w:rPr>
        <w:t>𝑏</w:t>
      </w:r>
      <w:r>
        <w:rPr>
          <w:rFonts w:ascii="Cambria" w:hAnsi="Cambria" w:cs="Cambria" w:eastAsia="Cambria"/>
          <w:spacing w:val="-24"/>
          <w:position w:val="19"/>
        </w:rPr>
        <w:t> </w:t>
      </w:r>
      <w:r>
        <w:rPr>
          <w:rFonts w:ascii="Cambria" w:hAnsi="Cambria" w:cs="Cambria" w:eastAsia="Cambria"/>
          <w:w w:val="75"/>
          <w:position w:val="40"/>
        </w:rPr>
        <w:t>)︂]︂</w:t>
      </w:r>
      <w:r>
        <w:rPr>
          <w:rFonts w:ascii="Cambria" w:hAnsi="Cambria" w:cs="Cambria" w:eastAsia="Cambria"/>
          <w:spacing w:val="-18"/>
          <w:w w:val="105"/>
          <w:position w:val="40"/>
        </w:rPr>
        <w:t> </w:t>
      </w:r>
      <w:r>
        <w:rPr>
          <w:rFonts w:ascii="Cambria" w:hAnsi="Cambria" w:cs="Cambria" w:eastAsia="Cambria"/>
          <w:spacing w:val="-10"/>
          <w:w w:val="105"/>
        </w:rPr>
        <w:t>.</w:t>
      </w:r>
      <w:r>
        <w:rPr>
          <w:rFonts w:ascii="Cambria" w:hAnsi="Cambria" w:cs="Cambria" w:eastAsia="Cambria"/>
        </w:rPr>
        <w:tab/>
      </w:r>
      <w:r>
        <w:rPr>
          <w:spacing w:val="-2"/>
        </w:rPr>
        <w:t>(2.8)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3664" w:space="40"/>
            <w:col w:w="6931"/>
          </w:cols>
        </w:sectPr>
      </w:pPr>
    </w:p>
    <w:p>
      <w:pPr>
        <w:pStyle w:val="BodyText"/>
        <w:spacing w:line="256" w:lineRule="auto" w:before="208"/>
        <w:ind w:left="142" w:right="563"/>
        <w:jc w:val="both"/>
      </w:pPr>
      <w:r>
        <w:rPr>
          <w:w w:val="105"/>
        </w:rPr>
        <w:t>Для</w:t>
      </w:r>
      <w:r>
        <w:rPr>
          <w:w w:val="105"/>
        </w:rPr>
        <w:t> наглядности,</w:t>
      </w:r>
      <w:r>
        <w:rPr>
          <w:w w:val="105"/>
        </w:rPr>
        <w:t> приведём</w:t>
      </w:r>
      <w:r>
        <w:rPr>
          <w:w w:val="105"/>
        </w:rPr>
        <w:t> напряжение,</w:t>
      </w:r>
      <w:r>
        <w:rPr>
          <w:w w:val="105"/>
        </w:rPr>
        <w:t> индуцированное</w:t>
      </w:r>
      <w:r>
        <w:rPr>
          <w:w w:val="105"/>
        </w:rPr>
        <w:t> пространственным зарядом,</w:t>
      </w:r>
      <w:r>
        <w:rPr>
          <w:w w:val="105"/>
        </w:rPr>
        <w:t> </w:t>
      </w:r>
      <w:r>
        <w:rPr>
          <w:rFonts w:ascii="Cambria" w:hAnsi="Cambria" w:eastAsia="Cambria"/>
          <w:w w:val="105"/>
        </w:rPr>
        <w:t>𝑉</w:t>
      </w:r>
      <w:r>
        <w:rPr>
          <w:rFonts w:ascii="Calibri" w:hAnsi="Calibri" w:eastAsia="Calibri"/>
          <w:w w:val="105"/>
          <w:vertAlign w:val="subscript"/>
        </w:rPr>
        <w:t>SC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Lucida Sans Unicode" w:hAnsi="Lucida Sans Unicode" w:eastAsia="Lucida Sans Unicode"/>
          <w:w w:val="105"/>
          <w:vertAlign w:val="baseline"/>
        </w:rPr>
        <w:t>φ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Уравнение</w:t>
      </w:r>
      <w:r>
        <w:rPr>
          <w:w w:val="105"/>
          <w:vertAlign w:val="baseline"/>
        </w:rPr>
        <w:t> определяется</w:t>
      </w:r>
      <w:r>
        <w:rPr>
          <w:w w:val="105"/>
          <w:vertAlign w:val="baseline"/>
        </w:rPr>
        <w:t> производной</w:t>
      </w:r>
      <w:r>
        <w:rPr>
          <w:w w:val="105"/>
          <w:vertAlign w:val="baseline"/>
        </w:rPr>
        <w:t> от</w:t>
      </w:r>
      <w:r>
        <w:rPr>
          <w:w w:val="105"/>
          <w:vertAlign w:val="baseline"/>
        </w:rPr>
        <w:t> функции</w:t>
      </w:r>
      <w:r>
        <w:rPr>
          <w:w w:val="105"/>
          <w:vertAlign w:val="baseline"/>
        </w:rPr>
        <w:t> распреде­ ления</w:t>
      </w:r>
      <w:r>
        <w:rPr>
          <w:spacing w:val="4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𝑓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Lucida Sans Unicode" w:hAnsi="Lucida Sans Unicode" w:eastAsia="Lucida Sans Unicode"/>
          <w:w w:val="105"/>
          <w:vertAlign w:val="baseline"/>
        </w:rPr>
        <w:t>φ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пространстве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[</w:t>
      </w:r>
      <w:hyperlink w:history="true" w:anchor="_bookmark185">
        <w:r>
          <w:rPr>
            <w:color w:val="009900"/>
            <w:w w:val="105"/>
            <w:vertAlign w:val="baseline"/>
          </w:rPr>
          <w:t>42</w:t>
        </w:r>
      </w:hyperlink>
      <w:r>
        <w:rPr>
          <w:w w:val="105"/>
          <w:vertAlign w:val="baseline"/>
        </w:rPr>
        <w:t>]:</w:t>
      </w:r>
    </w:p>
    <w:p>
      <w:pPr>
        <w:pStyle w:val="BodyText"/>
        <w:tabs>
          <w:tab w:pos="2434" w:val="left" w:leader="none"/>
        </w:tabs>
        <w:spacing w:line="230" w:lineRule="exact" w:before="197"/>
        <w:ind w:left="788"/>
        <w:jc w:val="center"/>
        <w:rPr>
          <w:rFonts w:ascii="Calibri" w:hAnsi="Calibri" w:eastAsia="Calibri"/>
        </w:rPr>
      </w:pPr>
      <w:bookmarkStart w:name="_bookmark38" w:id="53"/>
      <w:bookmarkEnd w:id="53"/>
      <w:r>
        <w:rPr/>
      </w:r>
      <w:r>
        <w:rPr>
          <w:rFonts w:ascii="Cambria" w:hAnsi="Cambria" w:eastAsia="Cambria"/>
          <w:spacing w:val="-2"/>
          <w:w w:val="105"/>
        </w:rPr>
        <w:t>𝑍</w:t>
      </w:r>
      <w:r>
        <w:rPr>
          <w:rFonts w:ascii="Calibri" w:hAnsi="Calibri" w:eastAsia="Calibri"/>
          <w:spacing w:val="-2"/>
          <w:w w:val="105"/>
          <w:vertAlign w:val="superscript"/>
        </w:rPr>
        <w:t>2</w:t>
      </w:r>
      <w:r>
        <w:rPr>
          <w:rFonts w:ascii="Cambria" w:hAnsi="Cambria" w:eastAsia="Cambria"/>
          <w:spacing w:val="-2"/>
          <w:w w:val="105"/>
          <w:vertAlign w:val="baseline"/>
        </w:rPr>
        <w:t>ℎ</w:t>
      </w:r>
      <w:r>
        <w:rPr>
          <w:rFonts w:ascii="Calibri" w:hAnsi="Calibri" w:eastAsia="Calibri"/>
          <w:spacing w:val="-2"/>
          <w:w w:val="105"/>
          <w:vertAlign w:val="superscript"/>
        </w:rPr>
        <w:t>2</w:t>
      </w:r>
      <w:r>
        <w:rPr>
          <w:rFonts w:ascii="Cambria" w:hAnsi="Cambria" w:eastAsia="Cambria"/>
          <w:spacing w:val="-2"/>
          <w:w w:val="105"/>
          <w:vertAlign w:val="baseline"/>
        </w:rPr>
        <w:t>𝑔</w:t>
      </w:r>
      <w:r>
        <w:rPr>
          <w:rFonts w:ascii="Calibri" w:hAnsi="Calibri" w:eastAsia="Calibri"/>
          <w:spacing w:val="-2"/>
          <w:w w:val="105"/>
          <w:vertAlign w:val="subscript"/>
        </w:rPr>
        <w:t>0</w:t>
      </w:r>
      <w:r>
        <w:rPr>
          <w:rFonts w:ascii="Cambria" w:hAnsi="Cambria" w:eastAsia="Cambria"/>
          <w:spacing w:val="-2"/>
          <w:w w:val="105"/>
          <w:vertAlign w:val="baseline"/>
        </w:rPr>
        <w:t>𝑍</w:t>
      </w:r>
      <w:r>
        <w:rPr>
          <w:rFonts w:ascii="Calibri" w:hAnsi="Calibri" w:eastAsia="Calibri"/>
          <w:spacing w:val="-2"/>
          <w:w w:val="105"/>
          <w:vertAlign w:val="subscript"/>
        </w:rPr>
        <w:t>0</w:t>
      </w:r>
      <w:r>
        <w:rPr>
          <w:rFonts w:ascii="Cambria" w:hAnsi="Cambria" w:eastAsia="Cambria"/>
          <w:spacing w:val="-2"/>
          <w:w w:val="105"/>
          <w:vertAlign w:val="baseline"/>
        </w:rPr>
        <w:t>𝑐𝑒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w w:val="105"/>
          <w:u w:val="single"/>
          <w:vertAlign w:val="baseline"/>
        </w:rPr>
        <w:t>𝜕</w:t>
      </w:r>
      <w:r>
        <w:rPr>
          <w:rFonts w:ascii="Cambria" w:hAnsi="Cambria" w:eastAsia="Cambria"/>
          <w:spacing w:val="-5"/>
          <w:w w:val="105"/>
          <w:u w:val="single"/>
          <w:vertAlign w:val="baseline"/>
        </w:rPr>
        <w:t> </w:t>
      </w:r>
      <w:r>
        <w:rPr>
          <w:rFonts w:ascii="Calibri" w:hAnsi="Calibri" w:eastAsia="Calibri"/>
          <w:w w:val="105"/>
          <w:u w:val="single"/>
          <w:vertAlign w:val="baseline"/>
        </w:rPr>
        <w:t>(</w:t>
      </w:r>
      <w:r>
        <w:rPr>
          <w:rFonts w:ascii="Cambria" w:hAnsi="Cambria" w:eastAsia="Cambria"/>
          <w:w w:val="105"/>
          <w:u w:val="single"/>
          <w:vertAlign w:val="baseline"/>
        </w:rPr>
        <w:t>𝑁</w:t>
      </w:r>
      <w:r>
        <w:rPr>
          <w:rFonts w:ascii="Calibri" w:hAnsi="Calibri" w:eastAsia="Calibri"/>
          <w:w w:val="105"/>
          <w:u w:val="single"/>
          <w:vertAlign w:val="subscript"/>
        </w:rPr>
        <w:t>0</w:t>
      </w:r>
      <w:r>
        <w:rPr>
          <w:rFonts w:ascii="Calibri" w:hAnsi="Calibri" w:eastAsia="Calibri"/>
          <w:spacing w:val="4"/>
          <w:w w:val="105"/>
          <w:u w:val="single"/>
          <w:vertAlign w:val="baseline"/>
        </w:rPr>
        <w:t> </w:t>
      </w:r>
      <w:r>
        <w:rPr>
          <w:rFonts w:ascii="Cambria" w:hAnsi="Cambria" w:eastAsia="Cambria"/>
          <w:w w:val="105"/>
          <w:u w:val="single"/>
          <w:vertAlign w:val="baseline"/>
        </w:rPr>
        <w:t>·</w:t>
      </w:r>
      <w:r>
        <w:rPr>
          <w:rFonts w:ascii="Cambria" w:hAnsi="Cambria" w:eastAsia="Cambria"/>
          <w:spacing w:val="-5"/>
          <w:w w:val="105"/>
          <w:u w:val="single"/>
          <w:vertAlign w:val="baseline"/>
        </w:rPr>
        <w:t> </w:t>
      </w:r>
      <w:r>
        <w:rPr>
          <w:rFonts w:ascii="Cambria" w:hAnsi="Cambria" w:eastAsia="Cambria"/>
          <w:w w:val="105"/>
          <w:u w:val="single"/>
          <w:vertAlign w:val="baseline"/>
        </w:rPr>
        <w:t>𝑓</w:t>
      </w:r>
      <w:r>
        <w:rPr>
          <w:rFonts w:ascii="Cambria" w:hAnsi="Cambria" w:eastAsia="Cambria"/>
          <w:spacing w:val="9"/>
          <w:w w:val="105"/>
          <w:u w:val="single"/>
          <w:vertAlign w:val="baseline"/>
        </w:rPr>
        <w:t> </w:t>
      </w:r>
      <w:r>
        <w:rPr>
          <w:rFonts w:ascii="Calibri" w:hAnsi="Calibri" w:eastAsia="Calibri"/>
          <w:spacing w:val="-4"/>
          <w:w w:val="105"/>
          <w:u w:val="single"/>
          <w:vertAlign w:val="baseline"/>
        </w:rPr>
        <w:t>(</w:t>
      </w:r>
      <w:r>
        <w:rPr>
          <w:rFonts w:ascii="Lucida Sans Unicode" w:hAnsi="Lucida Sans Unicode" w:eastAsia="Lucida Sans Unicode"/>
          <w:spacing w:val="-4"/>
          <w:w w:val="105"/>
          <w:u w:val="single"/>
          <w:vertAlign w:val="baseline"/>
        </w:rPr>
        <w:t>φ</w:t>
      </w:r>
      <w:r>
        <w:rPr>
          <w:rFonts w:ascii="Calibri" w:hAnsi="Calibri" w:eastAsia="Calibri"/>
          <w:spacing w:val="-4"/>
          <w:w w:val="105"/>
          <w:u w:val="single"/>
          <w:vertAlign w:val="baseline"/>
        </w:rPr>
        <w:t>))</w:t>
      </w:r>
    </w:p>
    <w:p>
      <w:pPr>
        <w:pStyle w:val="BodyText"/>
        <w:spacing w:after="0" w:line="230" w:lineRule="exact"/>
        <w:jc w:val="center"/>
        <w:rPr>
          <w:rFonts w:ascii="Calibri" w:hAnsi="Calibri" w:eastAsia="Calibri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94" w:lineRule="exact"/>
        <w:jc w:val="right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611072">
                <wp:simplePos x="0" y="0"/>
                <wp:positionH relativeFrom="page">
                  <wp:posOffset>3396284</wp:posOffset>
                </wp:positionH>
                <wp:positionV relativeFrom="paragraph">
                  <wp:posOffset>126558</wp:posOffset>
                </wp:positionV>
                <wp:extent cx="883285" cy="1270"/>
                <wp:effectExtent l="0" t="0" r="0" b="0"/>
                <wp:wrapNone/>
                <wp:docPr id="257" name="Graphic 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" name="Graphic 257"/>
                      <wps:cNvSpPr/>
                      <wps:spPr>
                        <a:xfrm>
                          <a:off x="0" y="0"/>
                          <a:ext cx="8832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3285" h="0">
                              <a:moveTo>
                                <a:pt x="0" y="0"/>
                              </a:moveTo>
                              <a:lnTo>
                                <a:pt x="88323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705408" from="267.424011pt,9.965256pt" to="336.970011pt,9.96525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10"/>
        </w:rPr>
        <w:t>𝑉</w:t>
      </w:r>
      <w:r>
        <w:rPr>
          <w:rFonts w:ascii="Georgia" w:hAnsi="Georgia" w:eastAsia="Georgia"/>
          <w:w w:val="110"/>
          <w:vertAlign w:val="subscript"/>
        </w:rPr>
        <w:t>SC</w:t>
      </w:r>
      <w:r>
        <w:rPr>
          <w:rFonts w:ascii="Georgia" w:hAnsi="Georgia" w:eastAsia="Georgia"/>
          <w:spacing w:val="-19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(</w:t>
      </w:r>
      <w:r>
        <w:rPr>
          <w:rFonts w:ascii="Lucida Sans Unicode" w:hAnsi="Lucida Sans Unicode" w:eastAsia="Lucida Sans Unicode"/>
          <w:w w:val="110"/>
          <w:vertAlign w:val="baseline"/>
        </w:rPr>
        <w:t>φ</w:t>
      </w:r>
      <w:r>
        <w:rPr>
          <w:rFonts w:ascii="Calibri" w:hAnsi="Calibri" w:eastAsia="Calibri"/>
          <w:w w:val="110"/>
          <w:vertAlign w:val="baseline"/>
        </w:rPr>
        <w:t>)</w:t>
      </w:r>
      <w:r>
        <w:rPr>
          <w:rFonts w:ascii="Calibri" w:hAnsi="Calibri" w:eastAsia="Calibri"/>
          <w:spacing w:val="8"/>
          <w:w w:val="110"/>
          <w:vertAlign w:val="baseline"/>
        </w:rPr>
        <w:t> </w:t>
      </w:r>
      <w:r>
        <w:rPr>
          <w:rFonts w:ascii="Calibri" w:hAnsi="Calibri" w:eastAsia="Calibri"/>
          <w:spacing w:val="-10"/>
          <w:w w:val="110"/>
          <w:vertAlign w:val="baseline"/>
        </w:rPr>
        <w:t>=</w:t>
      </w:r>
    </w:p>
    <w:p>
      <w:pPr>
        <w:pStyle w:val="BodyText"/>
        <w:spacing w:before="201"/>
        <w:ind w:left="385"/>
        <w:rPr>
          <w:rFonts w:ascii="Calibri" w:eastAsia="Calibri"/>
        </w:rPr>
      </w:pPr>
      <w:r>
        <w:rPr/>
        <w:br w:type="column"/>
      </w:r>
      <w:r>
        <w:rPr>
          <w:rFonts w:ascii="Calibri" w:eastAsia="Calibri"/>
          <w:spacing w:val="-5"/>
          <w:w w:val="110"/>
        </w:rPr>
        <w:t>2</w:t>
      </w:r>
      <w:r>
        <w:rPr>
          <w:rFonts w:ascii="Cambria" w:eastAsia="Cambria"/>
          <w:spacing w:val="-5"/>
          <w:w w:val="110"/>
        </w:rPr>
        <w:t>𝑅</w:t>
      </w:r>
      <w:r>
        <w:rPr>
          <w:rFonts w:ascii="Calibri" w:eastAsia="Calibri"/>
          <w:spacing w:val="-5"/>
          <w:w w:val="110"/>
          <w:vertAlign w:val="subscript"/>
        </w:rPr>
        <w:t>0</w:t>
      </w:r>
    </w:p>
    <w:p>
      <w:pPr>
        <w:tabs>
          <w:tab w:pos="693" w:val="left" w:leader="none"/>
        </w:tabs>
        <w:spacing w:before="5"/>
        <w:ind w:left="0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rFonts w:ascii="Lucida Sans Unicode" w:hAnsi="Lucida Sans Unicode"/>
          <w:spacing w:val="-5"/>
          <w:position w:val="-19"/>
          <w:sz w:val="28"/>
        </w:rPr>
        <w:t>γ</w:t>
      </w:r>
      <w:r>
        <w:rPr>
          <w:rFonts w:ascii="Calibri" w:hAnsi="Calibri"/>
          <w:spacing w:val="-5"/>
          <w:position w:val="-10"/>
          <w:sz w:val="20"/>
        </w:rPr>
        <w:t>2</w:t>
      </w:r>
      <w:r>
        <w:rPr>
          <w:rFonts w:ascii="Calibri" w:hAnsi="Calibri"/>
          <w:position w:val="-10"/>
          <w:sz w:val="20"/>
        </w:rPr>
        <w:tab/>
      </w:r>
      <w:r>
        <w:rPr>
          <w:rFonts w:ascii="Cambria" w:hAnsi="Cambria"/>
          <w:spacing w:val="-10"/>
          <w:sz w:val="28"/>
        </w:rPr>
        <w:t>·</w:t>
      </w:r>
    </w:p>
    <w:p>
      <w:pPr>
        <w:pStyle w:val="BodyText"/>
        <w:tabs>
          <w:tab w:pos="3830" w:val="left" w:leader="none"/>
        </w:tabs>
        <w:spacing w:line="242" w:lineRule="exact" w:before="5"/>
        <w:ind w:left="1698"/>
      </w:pPr>
      <w:r>
        <w:rPr/>
        <w:br w:type="column"/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(2.9)</w:t>
      </w:r>
    </w:p>
    <w:p>
      <w:pPr>
        <w:pStyle w:val="BodyText"/>
        <w:spacing w:line="344" w:lineRule="exact"/>
        <w:ind w:left="669"/>
        <w:rPr>
          <w:rFonts w:ascii="Lucida Sans Unicode" w:hAnsi="Lucida Sans Unicode" w:eastAsia="Lucida Sans Unicode"/>
        </w:rPr>
      </w:pPr>
      <w:r>
        <w:rPr>
          <w:rFonts w:ascii="Cambria" w:hAnsi="Cambria" w:eastAsia="Cambria"/>
          <w:spacing w:val="-5"/>
        </w:rPr>
        <w:t>𝜕</w:t>
      </w:r>
      <w:r>
        <w:rPr>
          <w:rFonts w:ascii="Lucida Sans Unicode" w:hAnsi="Lucida Sans Unicode" w:eastAsia="Lucida Sans Unicode"/>
          <w:spacing w:val="-5"/>
        </w:rPr>
        <w:t>φ</w:t>
      </w:r>
    </w:p>
    <w:p>
      <w:pPr>
        <w:pStyle w:val="BodyText"/>
        <w:spacing w:after="0" w:line="344" w:lineRule="exact"/>
        <w:rPr>
          <w:rFonts w:ascii="Lucida Sans Unicode" w:hAnsi="Lucida Sans Unicode" w:eastAsia="Lucida Sans Unicode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3970" w:space="40"/>
            <w:col w:w="840" w:space="9"/>
            <w:col w:w="773" w:space="39"/>
            <w:col w:w="4964"/>
          </w:cols>
        </w:sectPr>
      </w:pPr>
    </w:p>
    <w:p>
      <w:pPr>
        <w:pStyle w:val="BodyText"/>
        <w:spacing w:before="25"/>
        <w:ind w:left="825"/>
      </w:pPr>
      <w:r>
        <w:rPr>
          <w:w w:val="105"/>
        </w:rPr>
        <w:t>На</w:t>
      </w:r>
      <w:r>
        <w:rPr>
          <w:spacing w:val="73"/>
          <w:w w:val="105"/>
        </w:rPr>
        <w:t> </w:t>
      </w:r>
      <w:r>
        <w:rPr>
          <w:w w:val="105"/>
        </w:rPr>
        <w:t>сеансе</w:t>
      </w:r>
      <w:r>
        <w:rPr>
          <w:spacing w:val="74"/>
          <w:w w:val="105"/>
        </w:rPr>
        <w:t> </w:t>
      </w:r>
      <w:r>
        <w:rPr>
          <w:w w:val="105"/>
        </w:rPr>
        <w:t>для</w:t>
      </w:r>
      <w:r>
        <w:rPr>
          <w:spacing w:val="74"/>
          <w:w w:val="105"/>
        </w:rPr>
        <w:t> </w:t>
      </w:r>
      <w:r>
        <w:rPr>
          <w:w w:val="105"/>
        </w:rPr>
        <w:t>У-70</w:t>
      </w:r>
      <w:r>
        <w:rPr>
          <w:spacing w:val="74"/>
          <w:w w:val="105"/>
        </w:rPr>
        <w:t> </w:t>
      </w:r>
      <w:r>
        <w:rPr>
          <w:w w:val="105"/>
        </w:rPr>
        <w:t>наблюдалась</w:t>
      </w:r>
      <w:r>
        <w:rPr>
          <w:spacing w:val="74"/>
          <w:w w:val="105"/>
        </w:rPr>
        <w:t> </w:t>
      </w:r>
      <w:r>
        <w:rPr>
          <w:w w:val="105"/>
        </w:rPr>
        <w:t>интенсивность</w:t>
      </w:r>
      <w:r>
        <w:rPr>
          <w:spacing w:val="74"/>
          <w:w w:val="105"/>
        </w:rPr>
        <w:t> </w:t>
      </w:r>
      <w:r>
        <w:rPr>
          <w:w w:val="105"/>
        </w:rPr>
        <w:t>в</w:t>
      </w:r>
      <w:r>
        <w:rPr>
          <w:spacing w:val="74"/>
          <w:w w:val="105"/>
        </w:rPr>
        <w:t> </w:t>
      </w:r>
      <w:r>
        <w:rPr>
          <w:w w:val="105"/>
        </w:rPr>
        <w:t>импульсе</w:t>
      </w:r>
      <w:r>
        <w:rPr>
          <w:spacing w:val="74"/>
          <w:w w:val="105"/>
        </w:rPr>
        <w:t> </w:t>
      </w:r>
      <w:r>
        <w:rPr>
          <w:spacing w:val="-2"/>
          <w:w w:val="105"/>
        </w:rPr>
        <w:t>порядка</w:t>
      </w:r>
    </w:p>
    <w:p>
      <w:pPr>
        <w:pStyle w:val="BodyText"/>
        <w:spacing w:before="91"/>
        <w:ind w:left="142"/>
        <w:jc w:val="both"/>
      </w:pPr>
      <w:r>
        <w:rPr>
          <w:rFonts w:ascii="Cambria" w:hAnsi="Cambria" w:eastAsia="Cambria"/>
          <w:w w:val="105"/>
        </w:rPr>
        <w:t>𝑁</w:t>
      </w:r>
      <w:r>
        <w:rPr>
          <w:rFonts w:ascii="Georgia" w:hAnsi="Georgia" w:eastAsia="Georgia"/>
          <w:w w:val="105"/>
          <w:vertAlign w:val="subscript"/>
        </w:rPr>
        <w:t>tot</w:t>
      </w:r>
      <w:r>
        <w:rPr>
          <w:rFonts w:ascii="Georgia" w:hAnsi="Georgia" w:eastAsia="Georgia"/>
          <w:spacing w:val="4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1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libri" w:hAnsi="Calibri" w:eastAsia="Calibri"/>
          <w:spacing w:val="13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·</w:t>
      </w:r>
      <w:r>
        <w:rPr>
          <w:rFonts w:ascii="Cambria" w:hAnsi="Cambria" w:eastAsia="Cambria"/>
          <w:spacing w:val="14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libri" w:hAnsi="Calibri" w:eastAsia="Calibri"/>
          <w:w w:val="105"/>
          <w:vertAlign w:val="superscript"/>
        </w:rPr>
        <w:t>12</w:t>
      </w:r>
      <w:r>
        <w:rPr>
          <w:rFonts w:ascii="Calibri" w:hAnsi="Calibri" w:eastAsia="Calibri"/>
          <w:spacing w:val="56"/>
          <w:w w:val="105"/>
          <w:vertAlign w:val="baseline"/>
        </w:rPr>
        <w:t> </w:t>
      </w:r>
      <w:r>
        <w:rPr>
          <w:w w:val="105"/>
          <w:vertAlign w:val="baseline"/>
        </w:rPr>
        <w:t>ppp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(particles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per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period),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соответственно,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сгустке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3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порядка</w:t>
      </w:r>
    </w:p>
    <w:p>
      <w:pPr>
        <w:pStyle w:val="BodyText"/>
        <w:spacing w:line="297" w:lineRule="auto" w:before="77"/>
        <w:ind w:left="142" w:right="563"/>
        <w:jc w:val="both"/>
      </w:pPr>
      <w:r>
        <w:rPr>
          <w:rFonts w:ascii="Cambria" w:hAnsi="Cambria" w:eastAsia="Cambria"/>
          <w:w w:val="105"/>
        </w:rPr>
        <w:t>𝑁</w:t>
      </w:r>
      <w:r>
        <w:rPr>
          <w:rFonts w:ascii="Georgia" w:hAnsi="Georgia" w:eastAsia="Georgia"/>
          <w:w w:val="105"/>
          <w:vertAlign w:val="subscript"/>
        </w:rPr>
        <w:t>beam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3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libri" w:hAnsi="Calibri" w:eastAsia="Calibri"/>
          <w:spacing w:val="-12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·</w:t>
      </w:r>
      <w:r>
        <w:rPr>
          <w:rFonts w:ascii="Cambria" w:hAnsi="Cambria" w:eastAsia="Cambria"/>
          <w:spacing w:val="-10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libri" w:hAnsi="Calibri" w:eastAsia="Calibri"/>
          <w:w w:val="105"/>
          <w:vertAlign w:val="superscript"/>
        </w:rPr>
        <w:t>11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ppb (particles per beam). Моделирование продольной динамики при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изменении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энергии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от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7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до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9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ГэВ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показывает,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что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при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малой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интенсивности</w:t>
      </w:r>
    </w:p>
    <w:p>
      <w:pPr>
        <w:pStyle w:val="BodyText"/>
        <w:spacing w:line="297" w:lineRule="auto" w:before="13"/>
        <w:ind w:left="142" w:right="563"/>
        <w:jc w:val="both"/>
      </w:pPr>
      <w:r>
        <w:rPr>
          <w:rFonts w:ascii="Cambria" w:hAnsi="Cambria" w:eastAsia="Cambria"/>
          <w:w w:val="105"/>
        </w:rPr>
        <w:t>𝑁</w:t>
      </w:r>
      <w:r>
        <w:rPr>
          <w:rFonts w:ascii="Georgia" w:hAnsi="Georgia" w:eastAsia="Georgia"/>
          <w:w w:val="105"/>
          <w:vertAlign w:val="subscript"/>
        </w:rPr>
        <w:t>beam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libri" w:hAnsi="Calibri" w:eastAsia="Calibri"/>
          <w:spacing w:val="-3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·</w:t>
      </w:r>
      <w:r>
        <w:rPr>
          <w:rFonts w:ascii="Cambria" w:hAnsi="Cambria" w:eastAsia="Cambria"/>
          <w:spacing w:val="-1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libri" w:hAnsi="Calibri" w:eastAsia="Calibri"/>
          <w:w w:val="105"/>
          <w:vertAlign w:val="superscript"/>
        </w:rPr>
        <w:t>11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ppb как для отрицательного, так и для положительного значе­ ний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рассматриваемого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импеданса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пучок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сохраняет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стабильность.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больших интенсивностей</w:t>
      </w:r>
      <w:r>
        <w:rPr>
          <w:spacing w:val="-18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𝑁</w:t>
      </w:r>
      <w:r>
        <w:rPr>
          <w:rFonts w:ascii="Georgia" w:hAnsi="Georgia" w:eastAsia="Georgia"/>
          <w:w w:val="105"/>
          <w:vertAlign w:val="subscript"/>
        </w:rPr>
        <w:t>beam</w:t>
      </w:r>
      <w:r>
        <w:rPr>
          <w:rFonts w:ascii="Georgia" w:hAnsi="Georgia" w:eastAsia="Georgia"/>
          <w:spacing w:val="-6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rFonts w:ascii="Calibri" w:hAnsi="Calibri" w:eastAsia="Calibri"/>
          <w:spacing w:val="-17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·</w:t>
      </w:r>
      <w:r>
        <w:rPr>
          <w:rFonts w:ascii="Cambria" w:hAnsi="Cambria" w:eastAsia="Cambria"/>
          <w:spacing w:val="-16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libri" w:hAnsi="Calibri" w:eastAsia="Calibri"/>
          <w:w w:val="105"/>
          <w:vertAlign w:val="superscript"/>
        </w:rPr>
        <w:t>12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ppb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наблюдается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существенное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изменение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сим­ </w:t>
      </w:r>
      <w:r>
        <w:rPr>
          <w:spacing w:val="-2"/>
          <w:w w:val="105"/>
          <w:vertAlign w:val="baseline"/>
        </w:rPr>
        <w:t>метрии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фазового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объёма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и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увеличение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продольного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эмиттанса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(рис.</w:t>
      </w:r>
      <w:r>
        <w:rPr>
          <w:spacing w:val="-12"/>
          <w:w w:val="105"/>
          <w:vertAlign w:val="baseline"/>
        </w:rPr>
        <w:t> </w:t>
      </w:r>
      <w:hyperlink w:history="true" w:anchor="_bookmark39">
        <w:r>
          <w:rPr>
            <w:color w:val="E50000"/>
            <w:spacing w:val="-2"/>
            <w:w w:val="105"/>
            <w:vertAlign w:val="baseline"/>
          </w:rPr>
          <w:t>2.4</w:t>
        </w:r>
      </w:hyperlink>
      <w:r>
        <w:rPr>
          <w:spacing w:val="-2"/>
          <w:w w:val="105"/>
          <w:vertAlign w:val="baseline"/>
        </w:rPr>
        <w:t>,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таблица </w:t>
      </w:r>
      <w:hyperlink w:history="true" w:anchor="_bookmark40">
        <w:r>
          <w:rPr>
            <w:color w:val="E50000"/>
            <w:w w:val="105"/>
            <w:vertAlign w:val="baseline"/>
          </w:rPr>
          <w:t>3</w:t>
        </w:r>
      </w:hyperlink>
      <w:r>
        <w:rPr>
          <w:w w:val="105"/>
          <w:vertAlign w:val="baseline"/>
        </w:rPr>
        <w:t>).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соответствии</w:t>
      </w:r>
      <w:r>
        <w:rPr>
          <w:w w:val="105"/>
          <w:vertAlign w:val="baseline"/>
        </w:rPr>
        <w:t> с</w:t>
      </w:r>
      <w:r>
        <w:rPr>
          <w:w w:val="105"/>
          <w:vertAlign w:val="baseline"/>
        </w:rPr>
        <w:t> экспериментальными</w:t>
      </w:r>
      <w:r>
        <w:rPr>
          <w:w w:val="105"/>
          <w:vertAlign w:val="baseline"/>
        </w:rPr>
        <w:t> данными</w:t>
      </w:r>
      <w:r>
        <w:rPr>
          <w:w w:val="105"/>
          <w:vertAlign w:val="baseline"/>
        </w:rPr>
        <w:t> начальное</w:t>
      </w:r>
      <w:r>
        <w:rPr>
          <w:w w:val="105"/>
          <w:vertAlign w:val="baseline"/>
        </w:rPr>
        <w:t> значение</w:t>
      </w:r>
      <w:r>
        <w:rPr>
          <w:w w:val="105"/>
          <w:vertAlign w:val="baseline"/>
        </w:rPr>
        <w:t> дли­ ны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сгустка</w:t>
      </w:r>
      <w:r>
        <w:rPr>
          <w:spacing w:val="40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τ</w:t>
      </w:r>
      <w:r>
        <w:rPr>
          <w:rFonts w:ascii="Cambria" w:hAnsi="Cambria" w:eastAsia="Cambria"/>
          <w:w w:val="105"/>
          <w:vertAlign w:val="subscript"/>
        </w:rPr>
        <w:t>𝐿</w:t>
      </w:r>
      <w:r>
        <w:rPr>
          <w:rFonts w:ascii="Cambria" w:hAnsi="Cambria" w:eastAsia="Cambria"/>
          <w:spacing w:val="69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7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mbria" w:hAnsi="Cambria" w:eastAsia="Cambria"/>
          <w:w w:val="105"/>
          <w:vertAlign w:val="baseline"/>
        </w:rPr>
        <w:t>𝑡</w:t>
      </w:r>
      <w:r>
        <w:rPr>
          <w:rFonts w:ascii="Lucida Sans Unicode" w:hAnsi="Lucida Sans Unicode" w:eastAsia="Lucida Sans Unicode"/>
          <w:w w:val="105"/>
          <w:vertAlign w:val="subscript"/>
        </w:rPr>
        <w:t>σ</w:t>
      </w:r>
      <w:r>
        <w:rPr>
          <w:rFonts w:ascii="Lucida Sans Unicode" w:hAnsi="Lucida Sans Unicode" w:eastAsia="Lucida Sans Unicode"/>
          <w:spacing w:val="4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≃</w:t>
      </w:r>
      <w:r>
        <w:rPr>
          <w:rFonts w:ascii="Cambria" w:hAnsi="Cambria" w:eastAsia="Cambria"/>
          <w:spacing w:val="72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20</w:t>
      </w:r>
      <w:r>
        <w:rPr>
          <w:rFonts w:ascii="Calibri" w:hAnsi="Calibri" w:eastAsia="Calibri"/>
          <w:spacing w:val="56"/>
          <w:w w:val="105"/>
          <w:vertAlign w:val="baseline"/>
        </w:rPr>
        <w:t> </w:t>
      </w:r>
      <w:r>
        <w:rPr>
          <w:w w:val="105"/>
          <w:vertAlign w:val="baseline"/>
        </w:rPr>
        <w:t>нс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4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spacing w:val="67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7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7</w:t>
      </w:r>
      <w:r>
        <w:rPr>
          <w:rFonts w:ascii="Calibri" w:hAnsi="Calibri" w:eastAsia="Calibri"/>
          <w:spacing w:val="56"/>
          <w:w w:val="105"/>
          <w:vertAlign w:val="baseline"/>
        </w:rPr>
        <w:t> </w:t>
      </w:r>
      <w:r>
        <w:rPr>
          <w:w w:val="105"/>
          <w:vertAlign w:val="baseline"/>
        </w:rPr>
        <w:t>ГэВ.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гауссова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распределения</w:t>
      </w:r>
    </w:p>
    <w:p>
      <w:pPr>
        <w:pStyle w:val="BodyText"/>
        <w:spacing w:line="321" w:lineRule="exact"/>
        <w:ind w:left="142"/>
        <w:jc w:val="both"/>
      </w:pPr>
      <w:r>
        <w:rPr>
          <w:rFonts w:ascii="Calibri" w:hAnsi="Calibri" w:eastAsia="Calibri"/>
          <w:w w:val="115"/>
        </w:rPr>
        <w:t>Δ</w:t>
      </w:r>
      <w:r>
        <w:rPr>
          <w:rFonts w:ascii="Cambria" w:hAnsi="Cambria" w:eastAsia="Cambria"/>
          <w:w w:val="115"/>
        </w:rPr>
        <w:t>𝐸</w:t>
      </w:r>
      <w:r>
        <w:rPr>
          <w:rFonts w:ascii="Calibri" w:hAnsi="Calibri" w:eastAsia="Calibri"/>
          <w:w w:val="115"/>
          <w:vertAlign w:val="subscript"/>
        </w:rPr>
        <w:t>0</w:t>
      </w:r>
      <w:r>
        <w:rPr>
          <w:rFonts w:ascii="Calibri" w:hAnsi="Calibri" w:eastAsia="Calibri"/>
          <w:spacing w:val="37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28"/>
          <w:w w:val="130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4</w:t>
      </w:r>
      <w:r>
        <w:rPr>
          <w:rFonts w:ascii="Cambria" w:hAnsi="Cambria" w:eastAsia="Cambria"/>
          <w:w w:val="115"/>
          <w:vertAlign w:val="baseline"/>
        </w:rPr>
        <w:t>𝐸</w:t>
      </w:r>
      <w:r>
        <w:rPr>
          <w:rFonts w:ascii="Lucida Sans Unicode" w:hAnsi="Lucida Sans Unicode" w:eastAsia="Lucida Sans Unicode"/>
          <w:w w:val="115"/>
          <w:vertAlign w:val="baseline"/>
        </w:rPr>
        <w:t>σ</w:t>
      </w:r>
      <w:r>
        <w:rPr>
          <w:rFonts w:ascii="Lucida Sans Unicode" w:hAnsi="Lucida Sans Unicode" w:eastAsia="Lucida Sans Unicode"/>
          <w:spacing w:val="-4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29"/>
          <w:w w:val="130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52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7</w:t>
      </w:r>
      <w:r>
        <w:rPr>
          <w:rFonts w:ascii="Calibri" w:hAnsi="Calibri" w:eastAsia="Calibri"/>
          <w:spacing w:val="31"/>
          <w:w w:val="115"/>
          <w:vertAlign w:val="baseline"/>
        </w:rPr>
        <w:t> </w:t>
      </w:r>
      <w:r>
        <w:rPr>
          <w:w w:val="115"/>
          <w:vertAlign w:val="baseline"/>
        </w:rPr>
        <w:t>МэВ,</w:t>
      </w:r>
      <w:r>
        <w:rPr>
          <w:spacing w:val="22"/>
          <w:w w:val="115"/>
          <w:vertAlign w:val="baseline"/>
        </w:rPr>
        <w:t> </w:t>
      </w:r>
      <w:r>
        <w:rPr>
          <w:rFonts w:ascii="Lucida Sans Unicode" w:hAnsi="Lucida Sans Unicode" w:eastAsia="Lucida Sans Unicode"/>
          <w:w w:val="115"/>
          <w:vertAlign w:val="baseline"/>
        </w:rPr>
        <w:t>ε</w:t>
      </w:r>
      <w:r>
        <w:rPr>
          <w:rFonts w:ascii="Calibri" w:hAnsi="Calibri" w:eastAsia="Calibri"/>
          <w:w w:val="115"/>
          <w:vertAlign w:val="subscript"/>
        </w:rPr>
        <w:t>095%</w:t>
      </w:r>
      <w:r>
        <w:rPr>
          <w:rFonts w:ascii="Calibri" w:hAnsi="Calibri" w:eastAsia="Calibri"/>
          <w:spacing w:val="37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28"/>
          <w:w w:val="130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23</w:t>
      </w:r>
      <w:r>
        <w:rPr>
          <w:rFonts w:ascii="Calibri" w:hAnsi="Calibri" w:eastAsia="Calibri"/>
          <w:spacing w:val="31"/>
          <w:w w:val="115"/>
          <w:vertAlign w:val="baseline"/>
        </w:rPr>
        <w:t> </w:t>
      </w:r>
      <w:r>
        <w:rPr>
          <w:spacing w:val="-2"/>
          <w:w w:val="115"/>
          <w:vertAlign w:val="baseline"/>
        </w:rPr>
        <w:t>эВ</w:t>
      </w:r>
      <w:bookmarkStart w:name="_bookmark39" w:id="54"/>
      <w:bookmarkEnd w:id="54"/>
      <w:r>
        <w:rPr>
          <w:w w:val="115"/>
          <w:vertAlign w:val="baseline"/>
        </w:rPr>
      </w:r>
      <w:r>
        <w:rPr>
          <w:rFonts w:ascii="Cambria" w:hAnsi="Cambria" w:eastAsia="Cambria"/>
          <w:spacing w:val="-2"/>
          <w:w w:val="115"/>
          <w:vertAlign w:val="baseline"/>
        </w:rPr>
        <w:t>·</w:t>
      </w:r>
      <w:r>
        <w:rPr>
          <w:spacing w:val="-2"/>
          <w:w w:val="115"/>
          <w:vertAlign w:val="baseline"/>
        </w:rPr>
        <w:t>с.</w:t>
      </w:r>
    </w:p>
    <w:p>
      <w:pPr>
        <w:pStyle w:val="BodyText"/>
        <w:spacing w:before="19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1015917</wp:posOffset>
            </wp:positionH>
            <wp:positionV relativeFrom="paragraph">
              <wp:posOffset>284707</wp:posOffset>
            </wp:positionV>
            <wp:extent cx="1674114" cy="1290256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3089751</wp:posOffset>
            </wp:positionH>
            <wp:positionV relativeFrom="paragraph">
              <wp:posOffset>284707</wp:posOffset>
            </wp:positionV>
            <wp:extent cx="1674114" cy="1290256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5198852</wp:posOffset>
            </wp:positionH>
            <wp:positionV relativeFrom="paragraph">
              <wp:posOffset>317467</wp:posOffset>
            </wp:positionV>
            <wp:extent cx="1639443" cy="1258062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443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4" w:lineRule="auto" w:before="149"/>
        <w:ind w:left="142" w:right="564"/>
        <w:jc w:val="center"/>
      </w:pPr>
      <w:r>
        <w:rPr/>
        <w:t>Рисунок 2.4 — Зависимость a) длины cгустка, б) разброса энергии внутри сгуст­</w:t>
      </w:r>
      <w:r>
        <w:rPr>
          <w:spacing w:val="40"/>
        </w:rPr>
        <w:t> </w:t>
      </w:r>
      <w:r>
        <w:rPr/>
        <w:t>ка,</w:t>
      </w:r>
      <w:r>
        <w:rPr>
          <w:spacing w:val="80"/>
        </w:rPr>
        <w:t> </w:t>
      </w:r>
      <w:r>
        <w:rPr/>
        <w:t>в)</w:t>
      </w:r>
      <w:r>
        <w:rPr>
          <w:spacing w:val="80"/>
        </w:rPr>
        <w:t> </w:t>
      </w:r>
      <w:r>
        <w:rPr/>
        <w:t>продольного</w:t>
      </w:r>
      <w:r>
        <w:rPr>
          <w:spacing w:val="80"/>
        </w:rPr>
        <w:t> </w:t>
      </w:r>
      <w:r>
        <w:rPr/>
        <w:t>эмиттанса</w:t>
      </w:r>
      <w:r>
        <w:rPr>
          <w:spacing w:val="80"/>
        </w:rPr>
        <w:t> </w:t>
      </w:r>
      <w:r>
        <w:rPr/>
        <w:t>от</w:t>
      </w:r>
      <w:r>
        <w:rPr>
          <w:spacing w:val="80"/>
        </w:rPr>
        <w:t> </w:t>
      </w:r>
      <w:r>
        <w:rPr/>
        <w:t>номера</w:t>
      </w:r>
      <w:r>
        <w:rPr>
          <w:spacing w:val="80"/>
        </w:rPr>
        <w:t> </w:t>
      </w:r>
      <w:r>
        <w:rPr/>
        <w:t>оборота</w:t>
      </w:r>
      <w:r>
        <w:rPr>
          <w:spacing w:val="80"/>
        </w:rPr>
        <w:t> </w:t>
      </w:r>
      <w:r>
        <w:rPr/>
        <w:t>в</w:t>
      </w:r>
      <w:r>
        <w:rPr>
          <w:spacing w:val="80"/>
        </w:rPr>
        <w:t> </w:t>
      </w:r>
      <w:r>
        <w:rPr/>
        <w:t>окресности</w:t>
      </w:r>
      <w:r>
        <w:rPr>
          <w:spacing w:val="80"/>
        </w:rPr>
        <w:t> </w:t>
      </w:r>
      <w:r>
        <w:rPr/>
        <w:t>критической энергии</w:t>
      </w:r>
      <w:r>
        <w:rPr>
          <w:spacing w:val="38"/>
        </w:rPr>
        <w:t> </w:t>
      </w:r>
      <w:r>
        <w:rPr/>
        <w:t>при</w:t>
      </w:r>
      <w:r>
        <w:rPr>
          <w:spacing w:val="38"/>
        </w:rPr>
        <w:t> </w:t>
      </w:r>
      <w:r>
        <w:rPr/>
        <w:t>изменении</w:t>
      </w:r>
      <w:r>
        <w:rPr>
          <w:spacing w:val="38"/>
        </w:rPr>
        <w:t> </w:t>
      </w:r>
      <w:r>
        <w:rPr/>
        <w:t>энергии</w:t>
      </w:r>
      <w:r>
        <w:rPr>
          <w:spacing w:val="38"/>
        </w:rPr>
        <w:t> </w:t>
      </w:r>
      <w:r>
        <w:rPr/>
        <w:t>от</w:t>
      </w:r>
      <w:r>
        <w:rPr>
          <w:spacing w:val="38"/>
        </w:rPr>
        <w:t> </w:t>
      </w:r>
      <w:r>
        <w:rPr>
          <w:rFonts w:ascii="Calibri" w:hAnsi="Calibri"/>
        </w:rPr>
        <w:t>7</w:t>
      </w:r>
      <w:r>
        <w:rPr>
          <w:rFonts w:ascii="Calibri" w:hAnsi="Calibri"/>
          <w:spacing w:val="40"/>
        </w:rPr>
        <w:t> </w:t>
      </w:r>
      <w:r>
        <w:rPr/>
        <w:t>до</w:t>
      </w:r>
      <w:r>
        <w:rPr>
          <w:spacing w:val="38"/>
        </w:rPr>
        <w:t> </w:t>
      </w:r>
      <w:r>
        <w:rPr>
          <w:rFonts w:ascii="Calibri" w:hAnsi="Calibri"/>
        </w:rPr>
        <w:t>9</w:t>
      </w:r>
      <w:r>
        <w:rPr>
          <w:rFonts w:ascii="Calibri" w:hAnsi="Calibri"/>
          <w:spacing w:val="40"/>
        </w:rPr>
        <w:t> </w:t>
      </w:r>
      <w:r>
        <w:rPr/>
        <w:t>ГэВ</w:t>
      </w:r>
      <w:r>
        <w:rPr>
          <w:spacing w:val="38"/>
        </w:rPr>
        <w:t> </w:t>
      </w:r>
      <w:r>
        <w:rPr/>
        <w:t>без</w:t>
      </w:r>
      <w:r>
        <w:rPr>
          <w:spacing w:val="38"/>
        </w:rPr>
        <w:t> </w:t>
      </w:r>
      <w:r>
        <w:rPr/>
        <w:t>скачка,</w:t>
      </w:r>
      <w:r>
        <w:rPr>
          <w:spacing w:val="38"/>
        </w:rPr>
        <w:t> </w:t>
      </w:r>
      <w:r>
        <w:rPr/>
        <w:t>с</w:t>
      </w:r>
      <w:r>
        <w:rPr>
          <w:spacing w:val="38"/>
        </w:rPr>
        <w:t> </w:t>
      </w:r>
      <w:r>
        <w:rPr/>
        <w:t>учётом</w:t>
      </w:r>
      <w:r>
        <w:rPr>
          <w:spacing w:val="38"/>
        </w:rPr>
        <w:t> </w:t>
      </w:r>
      <w:r>
        <w:rPr/>
        <w:t>различного вида импеданса и интенсивностей.</w:t>
      </w:r>
    </w:p>
    <w:p>
      <w:pPr>
        <w:pStyle w:val="BodyText"/>
        <w:spacing w:after="0" w:line="304" w:lineRule="auto"/>
        <w:jc w:val="center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</w:p>
    <w:tbl>
      <w:tblPr>
        <w:tblW w:w="0" w:type="auto"/>
        <w:jc w:val="left"/>
        <w:tblInd w:w="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5"/>
        <w:gridCol w:w="1665"/>
        <w:gridCol w:w="1665"/>
        <w:gridCol w:w="3989"/>
      </w:tblGrid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1759" w:val="left" w:leader="none"/>
              </w:tabs>
              <w:spacing w:line="312" w:lineRule="auto" w:before="239"/>
              <w:ind w:right="113"/>
              <w:rPr>
                <w:sz w:val="28"/>
              </w:rPr>
            </w:pPr>
            <w:bookmarkStart w:name="_bookmark40" w:id="55"/>
            <w:bookmarkEnd w:id="55"/>
            <w:r>
              <w:rPr/>
            </w:r>
            <w:r>
              <w:rPr>
                <w:spacing w:val="-2"/>
                <w:sz w:val="28"/>
              </w:rPr>
              <w:t>Параметры</w:t>
            </w:r>
            <w:r>
              <w:rPr>
                <w:sz w:val="28"/>
              </w:rPr>
              <w:tab/>
            </w:r>
            <w:r>
              <w:rPr>
                <w:spacing w:val="-12"/>
                <w:sz w:val="28"/>
              </w:rPr>
              <w:t>моде­ </w:t>
            </w:r>
            <w:r>
              <w:rPr>
                <w:spacing w:val="-2"/>
                <w:w w:val="105"/>
                <w:sz w:val="28"/>
              </w:rPr>
              <w:t>лирования</w:t>
            </w:r>
          </w:p>
        </w:tc>
        <w:tc>
          <w:tcPr>
            <w:tcW w:w="1665" w:type="dxa"/>
          </w:tcPr>
          <w:p>
            <w:pPr>
              <w:pStyle w:val="TableParagraph"/>
              <w:spacing w:before="25"/>
              <w:ind w:left="9" w:right="2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95%</w:t>
            </w:r>
          </w:p>
          <w:p>
            <w:pPr>
              <w:pStyle w:val="TableParagraph"/>
              <w:spacing w:line="418" w:lineRule="exact" w:before="9"/>
              <w:ind w:left="9"/>
              <w:jc w:val="center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фазовый объем</w:t>
            </w:r>
          </w:p>
        </w:tc>
        <w:tc>
          <w:tcPr>
            <w:tcW w:w="1665" w:type="dxa"/>
          </w:tcPr>
          <w:p>
            <w:pPr>
              <w:pStyle w:val="TableParagraph"/>
              <w:spacing w:line="312" w:lineRule="auto" w:before="239"/>
              <w:ind w:left="466" w:hanging="345"/>
              <w:rPr>
                <w:sz w:val="28"/>
              </w:rPr>
            </w:pPr>
            <w:r>
              <w:rPr>
                <w:spacing w:val="-2"/>
                <w:sz w:val="28"/>
              </w:rPr>
              <w:t>Сохранение </w:t>
            </w:r>
            <w:r>
              <w:rPr>
                <w:spacing w:val="-2"/>
                <w:w w:val="105"/>
                <w:sz w:val="28"/>
              </w:rPr>
              <w:t>пучка</w:t>
            </w:r>
          </w:p>
        </w:tc>
        <w:tc>
          <w:tcPr>
            <w:tcW w:w="3989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1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Особенности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654" w:val="left" w:leader="none"/>
                <w:tab w:pos="1105" w:val="left" w:leader="none"/>
              </w:tabs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15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54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simple,</w:t>
            </w:r>
          </w:p>
          <w:p>
            <w:pPr>
              <w:pStyle w:val="TableParagraph"/>
              <w:spacing w:before="34"/>
              <w:rPr>
                <w:sz w:val="28"/>
              </w:rPr>
            </w:pPr>
            <w:r>
              <w:rPr>
                <w:w w:val="105"/>
                <w:sz w:val="28"/>
              </w:rPr>
              <w:t>Без</w:t>
            </w:r>
            <w:r>
              <w:rPr>
                <w:spacing w:val="36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9"/>
              <w:ind w:left="9" w:right="3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Простая</w:t>
            </w:r>
            <w:r>
              <w:rPr>
                <w:spacing w:val="72"/>
                <w:w w:val="150"/>
                <w:sz w:val="28"/>
              </w:rPr>
              <w:t> </w:t>
            </w:r>
            <w:r>
              <w:rPr>
                <w:w w:val="105"/>
                <w:sz w:val="28"/>
              </w:rPr>
              <w:t>модель,</w:t>
            </w:r>
            <w:r>
              <w:rPr>
                <w:spacing w:val="72"/>
                <w:w w:val="150"/>
                <w:sz w:val="28"/>
              </w:rPr>
              <w:t> </w:t>
            </w:r>
            <w:r>
              <w:rPr>
                <w:w w:val="105"/>
                <w:sz w:val="28"/>
              </w:rPr>
              <w:t>рост</w:t>
            </w:r>
            <w:r>
              <w:rPr>
                <w:spacing w:val="73"/>
                <w:w w:val="150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эмит­</w:t>
            </w:r>
          </w:p>
          <w:p>
            <w:pPr>
              <w:pStyle w:val="TableParagraph"/>
              <w:spacing w:before="97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танса</w:t>
            </w:r>
            <w:r>
              <w:rPr>
                <w:spacing w:val="7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отсутствует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719" w:val="left" w:leader="none"/>
                <w:tab w:pos="1236" w:val="left" w:leader="none"/>
              </w:tabs>
              <w:spacing w:line="259" w:lineRule="auto" w:before="194"/>
              <w:ind w:right="203"/>
              <w:rPr>
                <w:sz w:val="28"/>
              </w:rPr>
            </w:pPr>
            <w:r>
              <w:rPr>
                <w:rFonts w:ascii="Lucida Sans Unicode" w:hAnsi="Lucida Sans Unicode"/>
                <w:spacing w:val="-6"/>
                <w:w w:val="115"/>
                <w:sz w:val="28"/>
              </w:rPr>
              <w:t>α</w:t>
            </w:r>
            <w:r>
              <w:rPr>
                <w:rFonts w:ascii="Calibri" w:hAnsi="Calibri"/>
                <w:spacing w:val="-6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4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spacing w:val="-4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18"/>
                <w:w w:val="115"/>
                <w:sz w:val="28"/>
                <w:vertAlign w:val="baseline"/>
              </w:rPr>
              <w:t> </w:t>
            </w:r>
            <w:r>
              <w:rPr>
                <w:spacing w:val="-4"/>
                <w:w w:val="115"/>
                <w:sz w:val="28"/>
                <w:vertAlign w:val="baseline"/>
              </w:rPr>
              <w:t>exact, </w:t>
            </w:r>
            <w:r>
              <w:rPr>
                <w:w w:val="115"/>
                <w:sz w:val="28"/>
                <w:vertAlign w:val="baseline"/>
              </w:rPr>
              <w:t>Без</w:t>
            </w:r>
            <w:r>
              <w:rPr>
                <w:spacing w:val="-10"/>
                <w:w w:val="115"/>
                <w:sz w:val="28"/>
                <w:vertAlign w:val="baseline"/>
              </w:rPr>
              <w:t> </w:t>
            </w:r>
            <w:r>
              <w:rPr>
                <w:w w:val="115"/>
                <w:sz w:val="28"/>
                <w:vertAlign w:val="baseline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1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1.4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spacing w:line="312" w:lineRule="auto"/>
              <w:ind w:left="121"/>
              <w:rPr>
                <w:sz w:val="28"/>
              </w:rPr>
            </w:pPr>
            <w:r>
              <w:rPr>
                <w:sz w:val="28"/>
              </w:rPr>
              <w:t>Точная модель, нелинейность отсутствует,</w:t>
            </w:r>
            <w:r>
              <w:rPr>
                <w:spacing w:val="76"/>
                <w:w w:val="150"/>
                <w:sz w:val="28"/>
              </w:rPr>
              <w:t> </w:t>
            </w:r>
            <w:r>
              <w:rPr>
                <w:sz w:val="28"/>
              </w:rPr>
              <w:t>влияние</w:t>
            </w:r>
            <w:r>
              <w:rPr>
                <w:spacing w:val="77"/>
                <w:w w:val="150"/>
                <w:sz w:val="28"/>
              </w:rPr>
              <w:t> </w:t>
            </w:r>
            <w:r>
              <w:rPr>
                <w:spacing w:val="-2"/>
                <w:sz w:val="28"/>
              </w:rPr>
              <w:t>неадиа­</w:t>
            </w:r>
          </w:p>
          <w:p>
            <w:pPr>
              <w:pStyle w:val="TableParagraph"/>
              <w:spacing w:line="322" w:lineRule="exact" w:before="0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батичности,</w:t>
            </w:r>
            <w:r>
              <w:rPr>
                <w:spacing w:val="-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рост</w:t>
            </w:r>
            <w:r>
              <w:rPr>
                <w:spacing w:val="-5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эмиттанса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w w:val="115"/>
                <w:sz w:val="28"/>
              </w:rPr>
              <w:t>α</w:t>
            </w:r>
            <w:r>
              <w:rPr>
                <w:rFonts w:ascii="Calibri" w:hAnsi="Calibri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25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1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34"/>
              <w:rPr>
                <w:sz w:val="28"/>
              </w:rPr>
            </w:pPr>
            <w:r>
              <w:rPr>
                <w:w w:val="105"/>
                <w:sz w:val="28"/>
              </w:rPr>
              <w:t>Без</w:t>
            </w:r>
            <w:r>
              <w:rPr>
                <w:spacing w:val="36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9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z w:val="28"/>
              </w:rPr>
              <w:t>Влияние</w:t>
            </w:r>
            <w:r>
              <w:rPr>
                <w:spacing w:val="29"/>
                <w:sz w:val="28"/>
              </w:rPr>
              <w:t>  </w:t>
            </w:r>
            <w:r>
              <w:rPr>
                <w:sz w:val="28"/>
              </w:rPr>
              <w:t>нелинейности,</w:t>
            </w:r>
            <w:r>
              <w:rPr>
                <w:spacing w:val="30"/>
                <w:sz w:val="28"/>
              </w:rPr>
              <w:t>  </w:t>
            </w:r>
            <w:r>
              <w:rPr>
                <w:spacing w:val="-4"/>
                <w:sz w:val="28"/>
              </w:rPr>
              <w:t>рост</w:t>
            </w:r>
          </w:p>
          <w:p>
            <w:pPr>
              <w:pStyle w:val="TableParagraph"/>
              <w:spacing w:before="91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эмиттанса</w:t>
            </w:r>
            <w:r>
              <w:rPr>
                <w:spacing w:val="13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в</w:t>
            </w:r>
            <w:r>
              <w:rPr>
                <w:spacing w:val="13"/>
                <w:w w:val="105"/>
                <w:sz w:val="28"/>
              </w:rPr>
              <w:t> </w:t>
            </w:r>
            <w:r>
              <w:rPr>
                <w:rFonts w:ascii="Cambria" w:hAnsi="Cambria"/>
                <w:w w:val="105"/>
                <w:sz w:val="28"/>
              </w:rPr>
              <w:t>∼</w:t>
            </w:r>
            <w:r>
              <w:rPr>
                <w:rFonts w:ascii="Cambria" w:hAnsi="Cambria"/>
                <w:spacing w:val="11"/>
                <w:w w:val="105"/>
                <w:sz w:val="28"/>
              </w:rPr>
              <w:t> </w:t>
            </w:r>
            <w:r>
              <w:rPr>
                <w:rFonts w:ascii="Calibri" w:hAnsi="Calibri"/>
                <w:w w:val="105"/>
                <w:sz w:val="28"/>
              </w:rPr>
              <w:t>1</w:t>
            </w:r>
            <w:r>
              <w:rPr>
                <w:rFonts w:ascii="Cambria" w:hAnsi="Cambria"/>
                <w:w w:val="105"/>
                <w:sz w:val="28"/>
              </w:rPr>
              <w:t>.</w:t>
            </w:r>
            <w:r>
              <w:rPr>
                <w:rFonts w:ascii="Calibri" w:hAnsi="Calibri"/>
                <w:w w:val="105"/>
                <w:sz w:val="28"/>
              </w:rPr>
              <w:t>5</w:t>
            </w:r>
            <w:r>
              <w:rPr>
                <w:rFonts w:ascii="Calibri" w:hAnsi="Calibri"/>
                <w:spacing w:val="21"/>
                <w:w w:val="105"/>
                <w:sz w:val="28"/>
              </w:rPr>
              <w:t> </w:t>
            </w:r>
            <w:r>
              <w:rPr>
                <w:spacing w:val="-4"/>
                <w:w w:val="105"/>
                <w:sz w:val="28"/>
              </w:rPr>
              <w:t>раза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w w:val="115"/>
                <w:sz w:val="28"/>
              </w:rPr>
              <w:t>α</w:t>
            </w:r>
            <w:r>
              <w:rPr>
                <w:rFonts w:ascii="Calibri" w:hAnsi="Calibri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25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1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 w:before="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1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912" w:val="left" w:leader="none"/>
                <w:tab w:pos="2944" w:val="left" w:leader="none"/>
              </w:tabs>
              <w:ind w:left="121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w w:val="105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2"/>
                <w:w w:val="105"/>
                <w:sz w:val="28"/>
              </w:rPr>
              <w:t>сгустка</w:t>
            </w:r>
          </w:p>
          <w:p>
            <w:pPr>
              <w:pStyle w:val="TableParagraph"/>
              <w:spacing w:line="418" w:lineRule="exact" w:before="24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после</w:t>
            </w:r>
            <w:r>
              <w:rPr>
                <w:spacing w:val="25"/>
                <w:w w:val="105"/>
                <w:sz w:val="28"/>
              </w:rPr>
              <w:t> </w:t>
            </w:r>
            <w:r>
              <w:rPr>
                <w:rFonts w:ascii="Lucida Sans Unicode" w:hAnsi="Lucida Sans Unicode"/>
                <w:w w:val="105"/>
                <w:sz w:val="28"/>
              </w:rPr>
              <w:t>γ</w:t>
            </w:r>
            <w:r>
              <w:rPr>
                <w:rFonts w:ascii="Calibri" w:hAnsi="Calibri"/>
                <w:w w:val="105"/>
                <w:sz w:val="28"/>
                <w:vertAlign w:val="subscript"/>
              </w:rPr>
              <w:t>tr</w:t>
            </w:r>
            <w:r>
              <w:rPr>
                <w:w w:val="105"/>
                <w:sz w:val="28"/>
                <w:vertAlign w:val="baseline"/>
              </w:rPr>
              <w:t>,</w:t>
            </w:r>
            <w:r>
              <w:rPr>
                <w:spacing w:val="25"/>
                <w:w w:val="105"/>
                <w:sz w:val="28"/>
                <w:vertAlign w:val="baseline"/>
              </w:rPr>
              <w:t> </w:t>
            </w:r>
            <w:r>
              <w:rPr>
                <w:w w:val="105"/>
                <w:sz w:val="28"/>
                <w:vertAlign w:val="baseline"/>
              </w:rPr>
              <w:t>фокусирование</w:t>
            </w:r>
            <w:r>
              <w:rPr>
                <w:spacing w:val="25"/>
                <w:w w:val="105"/>
                <w:sz w:val="28"/>
                <w:vertAlign w:val="baseline"/>
              </w:rPr>
              <w:t> </w:t>
            </w:r>
            <w:r>
              <w:rPr>
                <w:w w:val="105"/>
                <w:sz w:val="28"/>
                <w:vertAlign w:val="baseline"/>
              </w:rPr>
              <w:t>по­ сле </w:t>
            </w:r>
            <w:r>
              <w:rPr>
                <w:rFonts w:ascii="Lucida Sans Unicode" w:hAnsi="Lucida Sans Unicode"/>
                <w:w w:val="105"/>
                <w:sz w:val="28"/>
                <w:vertAlign w:val="baseline"/>
              </w:rPr>
              <w:t>γ</w:t>
            </w:r>
            <w:r>
              <w:rPr>
                <w:rFonts w:ascii="Calibri" w:hAnsi="Calibri"/>
                <w:w w:val="105"/>
                <w:sz w:val="28"/>
                <w:vertAlign w:val="subscript"/>
              </w:rPr>
              <w:t>tr</w:t>
            </w:r>
            <w:r>
              <w:rPr>
                <w:w w:val="105"/>
                <w:sz w:val="28"/>
                <w:vertAlign w:val="baseline"/>
              </w:rPr>
              <w:t>, рост 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w w:val="115"/>
                <w:sz w:val="28"/>
              </w:rPr>
              <w:t>α</w:t>
            </w:r>
            <w:r>
              <w:rPr>
                <w:rFonts w:ascii="Calibri" w:hAnsi="Calibri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25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1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 w:before="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1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1.9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912" w:val="left" w:leader="none"/>
                <w:tab w:pos="2944" w:val="left" w:leader="none"/>
              </w:tabs>
              <w:ind w:left="121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w w:val="105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2"/>
                <w:w w:val="105"/>
                <w:sz w:val="28"/>
              </w:rPr>
              <w:t>сгустка</w:t>
            </w:r>
          </w:p>
          <w:p>
            <w:pPr>
              <w:pStyle w:val="TableParagraph"/>
              <w:spacing w:line="259" w:lineRule="auto" w:before="51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до</w:t>
            </w:r>
            <w:r>
              <w:rPr>
                <w:spacing w:val="-11"/>
                <w:w w:val="105"/>
                <w:sz w:val="28"/>
              </w:rPr>
              <w:t> </w:t>
            </w:r>
            <w:r>
              <w:rPr>
                <w:rFonts w:ascii="Lucida Sans Unicode" w:hAnsi="Lucida Sans Unicode"/>
                <w:w w:val="105"/>
                <w:sz w:val="28"/>
              </w:rPr>
              <w:t>γ</w:t>
            </w:r>
            <w:r>
              <w:rPr>
                <w:rFonts w:ascii="Calibri" w:hAnsi="Calibri"/>
                <w:w w:val="105"/>
                <w:sz w:val="28"/>
                <w:vertAlign w:val="subscript"/>
              </w:rPr>
              <w:t>tr</w:t>
            </w:r>
            <w:r>
              <w:rPr>
                <w:w w:val="105"/>
                <w:sz w:val="28"/>
                <w:vertAlign w:val="baseline"/>
              </w:rPr>
              <w:t>,</w:t>
            </w:r>
            <w:r>
              <w:rPr>
                <w:spacing w:val="-11"/>
                <w:w w:val="105"/>
                <w:sz w:val="28"/>
                <w:vertAlign w:val="baseline"/>
              </w:rPr>
              <w:t> </w:t>
            </w:r>
            <w:r>
              <w:rPr>
                <w:w w:val="105"/>
                <w:sz w:val="28"/>
                <w:vertAlign w:val="baseline"/>
              </w:rPr>
              <w:t>раскачивание</w:t>
            </w:r>
            <w:r>
              <w:rPr>
                <w:spacing w:val="-11"/>
                <w:w w:val="105"/>
                <w:sz w:val="28"/>
                <w:vertAlign w:val="baseline"/>
              </w:rPr>
              <w:t> </w:t>
            </w:r>
            <w:r>
              <w:rPr>
                <w:w w:val="105"/>
                <w:sz w:val="28"/>
                <w:vertAlign w:val="baseline"/>
              </w:rPr>
              <w:t>после</w:t>
            </w:r>
            <w:r>
              <w:rPr>
                <w:spacing w:val="-11"/>
                <w:w w:val="105"/>
                <w:sz w:val="28"/>
                <w:vertAlign w:val="baseline"/>
              </w:rPr>
              <w:t> </w:t>
            </w:r>
            <w:r>
              <w:rPr>
                <w:rFonts w:ascii="Lucida Sans Unicode" w:hAnsi="Lucida Sans Unicode"/>
                <w:w w:val="105"/>
                <w:sz w:val="28"/>
                <w:vertAlign w:val="baseline"/>
              </w:rPr>
              <w:t>γ</w:t>
            </w:r>
            <w:r>
              <w:rPr>
                <w:rFonts w:ascii="Calibri" w:hAnsi="Calibri"/>
                <w:w w:val="105"/>
                <w:sz w:val="28"/>
                <w:vertAlign w:val="subscript"/>
              </w:rPr>
              <w:t>tr</w:t>
            </w:r>
            <w:r>
              <w:rPr>
                <w:w w:val="105"/>
                <w:sz w:val="28"/>
                <w:vertAlign w:val="baseline"/>
              </w:rPr>
              <w:t>, рост 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w w:val="115"/>
                <w:sz w:val="28"/>
              </w:rPr>
              <w:t>α</w:t>
            </w:r>
            <w:r>
              <w:rPr>
                <w:rFonts w:ascii="Calibri" w:hAnsi="Calibri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25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1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 w:before="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1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2.3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Существенное</w:t>
            </w:r>
            <w:r>
              <w:rPr>
                <w:spacing w:val="35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сжатие</w:t>
            </w:r>
            <w:r>
              <w:rPr>
                <w:spacing w:val="36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длины</w:t>
            </w:r>
          </w:p>
          <w:p>
            <w:pPr>
              <w:pStyle w:val="TableParagraph"/>
              <w:spacing w:line="259" w:lineRule="auto" w:before="51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сгустка</w:t>
            </w:r>
            <w:r>
              <w:rPr>
                <w:spacing w:val="36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до</w:t>
            </w:r>
            <w:r>
              <w:rPr>
                <w:spacing w:val="36"/>
                <w:w w:val="105"/>
                <w:sz w:val="28"/>
              </w:rPr>
              <w:t> </w:t>
            </w:r>
            <w:r>
              <w:rPr>
                <w:rFonts w:ascii="Lucida Sans Unicode" w:hAnsi="Lucida Sans Unicode"/>
                <w:w w:val="105"/>
                <w:sz w:val="28"/>
              </w:rPr>
              <w:t>γ</w:t>
            </w:r>
            <w:r>
              <w:rPr>
                <w:rFonts w:ascii="Calibri" w:hAnsi="Calibri"/>
                <w:w w:val="105"/>
                <w:sz w:val="28"/>
                <w:vertAlign w:val="subscript"/>
              </w:rPr>
              <w:t>tr</w:t>
            </w:r>
            <w:r>
              <w:rPr>
                <w:w w:val="105"/>
                <w:sz w:val="28"/>
                <w:vertAlign w:val="baseline"/>
              </w:rPr>
              <w:t>,</w:t>
            </w:r>
            <w:r>
              <w:rPr>
                <w:spacing w:val="36"/>
                <w:w w:val="105"/>
                <w:sz w:val="28"/>
                <w:vertAlign w:val="baseline"/>
              </w:rPr>
              <w:t> </w:t>
            </w:r>
            <w:r>
              <w:rPr>
                <w:w w:val="105"/>
                <w:sz w:val="28"/>
                <w:vertAlign w:val="baseline"/>
              </w:rPr>
              <w:t>рост</w:t>
            </w:r>
            <w:r>
              <w:rPr>
                <w:spacing w:val="36"/>
                <w:w w:val="105"/>
                <w:sz w:val="28"/>
                <w:vertAlign w:val="baseline"/>
              </w:rPr>
              <w:t> </w:t>
            </w:r>
            <w:r>
              <w:rPr>
                <w:w w:val="105"/>
                <w:sz w:val="28"/>
                <w:vertAlign w:val="baseline"/>
              </w:rPr>
              <w:t>эмиттан­ </w:t>
            </w:r>
            <w:r>
              <w:rPr>
                <w:spacing w:val="-6"/>
                <w:w w:val="105"/>
                <w:sz w:val="28"/>
                <w:vertAlign w:val="baseline"/>
              </w:rPr>
              <w:t>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w w:val="115"/>
                <w:sz w:val="28"/>
              </w:rPr>
              <w:t>α</w:t>
            </w:r>
            <w:r>
              <w:rPr>
                <w:rFonts w:ascii="Calibri" w:hAnsi="Calibri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25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1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 w:before="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1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4.1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98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Увеличенная</w:t>
            </w:r>
            <w:r>
              <w:rPr>
                <w:spacing w:val="-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амплитуда</w:t>
            </w:r>
            <w:r>
              <w:rPr>
                <w:spacing w:val="-9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квад­</w:t>
            </w:r>
          </w:p>
          <w:p>
            <w:pPr>
              <w:pStyle w:val="TableParagraph"/>
              <w:spacing w:line="420" w:lineRule="atLeast" w:before="0"/>
              <w:ind w:left="121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рупольных</w:t>
            </w:r>
            <w:r>
              <w:rPr>
                <w:spacing w:val="50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колебаний,</w:t>
            </w:r>
            <w:r>
              <w:rPr>
                <w:spacing w:val="50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суще­ </w:t>
            </w:r>
            <w:r>
              <w:rPr>
                <w:w w:val="105"/>
                <w:sz w:val="28"/>
              </w:rPr>
              <w:t>ственный рост эмиттанса</w:t>
            </w:r>
          </w:p>
        </w:tc>
      </w:tr>
    </w:tbl>
    <w:p>
      <w:pPr>
        <w:pStyle w:val="BodyText"/>
        <w:spacing w:before="32"/>
      </w:pPr>
    </w:p>
    <w:p>
      <w:pPr>
        <w:pStyle w:val="BodyText"/>
        <w:spacing w:line="312" w:lineRule="auto" w:before="1"/>
        <w:ind w:left="142" w:right="563"/>
        <w:jc w:val="both"/>
      </w:pPr>
      <w:r>
        <w:rPr/>
        <w:t>Таблица 3 — Результаты численного моделирования прохождения критической энергии, в том числе с учётом влияния различных импедансов для различных </w:t>
      </w:r>
      <w:r>
        <w:rPr>
          <w:spacing w:val="-2"/>
        </w:rPr>
        <w:t>интенсивностей.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numPr>
          <w:ilvl w:val="2"/>
          <w:numId w:val="11"/>
        </w:numPr>
        <w:tabs>
          <w:tab w:pos="2697" w:val="left" w:leader="none"/>
        </w:tabs>
        <w:spacing w:line="240" w:lineRule="auto" w:before="204" w:after="0"/>
        <w:ind w:left="2697" w:right="0" w:hanging="964"/>
        <w:jc w:val="left"/>
      </w:pPr>
      <w:bookmarkStart w:name="Процедура скачка критической энергии" w:id="56"/>
      <w:bookmarkEnd w:id="56"/>
      <w:r>
        <w:rPr>
          <w:b w:val="0"/>
        </w:rPr>
      </w:r>
      <w:bookmarkStart w:name="_bookmark41" w:id="57"/>
      <w:bookmarkEnd w:id="57"/>
      <w:r>
        <w:rPr>
          <w:b w:val="0"/>
        </w:rPr>
      </w:r>
      <w:r>
        <w:rPr>
          <w:w w:val="105"/>
        </w:rPr>
        <w:t>Процедура</w:t>
      </w:r>
      <w:r>
        <w:rPr>
          <w:spacing w:val="9"/>
          <w:w w:val="105"/>
        </w:rPr>
        <w:t> </w:t>
      </w:r>
      <w:r>
        <w:rPr>
          <w:w w:val="105"/>
        </w:rPr>
        <w:t>скачка</w:t>
      </w:r>
      <w:r>
        <w:rPr>
          <w:spacing w:val="10"/>
          <w:w w:val="105"/>
        </w:rPr>
        <w:t> </w:t>
      </w:r>
      <w:r>
        <w:rPr>
          <w:w w:val="105"/>
        </w:rPr>
        <w:t>критической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6"/>
        <w:rPr>
          <w:rFonts w:ascii="Cambria"/>
          <w:b/>
        </w:rPr>
      </w:pPr>
    </w:p>
    <w:p>
      <w:pPr>
        <w:pStyle w:val="BodyText"/>
        <w:spacing w:line="418" w:lineRule="exact"/>
        <w:ind w:left="142" w:right="564" w:firstLine="682"/>
        <w:jc w:val="both"/>
      </w:pPr>
      <w:r>
        <w:rPr>
          <w:w w:val="105"/>
        </w:rPr>
        <w:t>Для</w:t>
      </w:r>
      <w:r>
        <w:rPr>
          <w:w w:val="105"/>
        </w:rPr>
        <w:t> сохранения</w:t>
      </w:r>
      <w:r>
        <w:rPr>
          <w:w w:val="105"/>
        </w:rPr>
        <w:t> стабильности</w:t>
      </w:r>
      <w:r>
        <w:rPr>
          <w:w w:val="105"/>
        </w:rPr>
        <w:t> продольного</w:t>
      </w:r>
      <w:r>
        <w:rPr>
          <w:w w:val="105"/>
        </w:rPr>
        <w:t> движения,</w:t>
      </w:r>
      <w:r>
        <w:rPr>
          <w:w w:val="105"/>
        </w:rPr>
        <w:t> продольный</w:t>
      </w:r>
      <w:r>
        <w:rPr>
          <w:w w:val="105"/>
        </w:rPr>
        <w:t> эмит­ танс</w:t>
      </w:r>
      <w:r>
        <w:rPr>
          <w:w w:val="105"/>
        </w:rPr>
        <w:t> не</w:t>
      </w:r>
      <w:r>
        <w:rPr>
          <w:w w:val="105"/>
        </w:rPr>
        <w:t> должен</w:t>
      </w:r>
      <w:r>
        <w:rPr>
          <w:w w:val="105"/>
        </w:rPr>
        <w:t> расти</w:t>
      </w:r>
      <w:r>
        <w:rPr>
          <w:w w:val="105"/>
        </w:rPr>
        <w:t> при</w:t>
      </w:r>
      <w:r>
        <w:rPr>
          <w:w w:val="105"/>
        </w:rPr>
        <w:t> прохождении</w:t>
      </w:r>
      <w:r>
        <w:rPr>
          <w:w w:val="105"/>
        </w:rPr>
        <w:t> критической</w:t>
      </w:r>
      <w:r>
        <w:rPr>
          <w:w w:val="105"/>
        </w:rPr>
        <w:t> энергии.</w:t>
      </w:r>
      <w:r>
        <w:rPr>
          <w:w w:val="105"/>
        </w:rPr>
        <w:t> Для</w:t>
      </w:r>
      <w:r>
        <w:rPr>
          <w:w w:val="105"/>
        </w:rPr>
        <w:t> этого </w:t>
      </w:r>
      <w:r>
        <w:rPr>
          <w:spacing w:val="-2"/>
          <w:w w:val="105"/>
        </w:rPr>
        <w:t>используется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метод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скачка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при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приближении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пуч­ </w:t>
      </w:r>
      <w:r>
        <w:rPr>
          <w:w w:val="105"/>
        </w:rPr>
        <w:t>ка</w:t>
      </w:r>
      <w:r>
        <w:rPr>
          <w:spacing w:val="-19"/>
          <w:w w:val="105"/>
        </w:rPr>
        <w:t> </w:t>
      </w:r>
      <w:r>
        <w:rPr>
          <w:w w:val="105"/>
        </w:rPr>
        <w:t>к</w:t>
      </w:r>
      <w:r>
        <w:rPr>
          <w:spacing w:val="-18"/>
          <w:w w:val="105"/>
        </w:rPr>
        <w:t> </w:t>
      </w:r>
      <w:r>
        <w:rPr>
          <w:w w:val="105"/>
        </w:rPr>
        <w:t>критической</w:t>
      </w:r>
      <w:r>
        <w:rPr>
          <w:spacing w:val="-19"/>
          <w:w w:val="105"/>
        </w:rPr>
        <w:t> </w:t>
      </w:r>
      <w:r>
        <w:rPr>
          <w:w w:val="105"/>
        </w:rPr>
        <w:t>энергии</w:t>
      </w:r>
      <w:r>
        <w:rPr>
          <w:spacing w:val="-18"/>
          <w:w w:val="105"/>
        </w:rPr>
        <w:t> </w:t>
      </w:r>
      <w:r>
        <w:rPr>
          <w:w w:val="105"/>
        </w:rPr>
        <w:t>[</w:t>
      </w:r>
      <w:hyperlink w:history="true" w:anchor="_bookmark178">
        <w:r>
          <w:rPr>
            <w:color w:val="009900"/>
            <w:w w:val="105"/>
          </w:rPr>
          <w:t>35</w:t>
        </w:r>
      </w:hyperlink>
      <w:r>
        <w:rPr>
          <w:w w:val="105"/>
        </w:rPr>
        <w:t>].</w:t>
      </w:r>
      <w:r>
        <w:rPr>
          <w:spacing w:val="-18"/>
          <w:w w:val="105"/>
        </w:rPr>
        <w:t> </w:t>
      </w:r>
      <w:r>
        <w:rPr>
          <w:w w:val="105"/>
        </w:rPr>
        <w:t>Такой</w:t>
      </w:r>
      <w:r>
        <w:rPr>
          <w:spacing w:val="-19"/>
          <w:w w:val="105"/>
        </w:rPr>
        <w:t> </w:t>
      </w:r>
      <w:r>
        <w:rPr>
          <w:w w:val="105"/>
        </w:rPr>
        <w:t>подход</w:t>
      </w:r>
      <w:r>
        <w:rPr>
          <w:spacing w:val="-18"/>
          <w:w w:val="105"/>
        </w:rPr>
        <w:t> </w:t>
      </w:r>
      <w:r>
        <w:rPr>
          <w:w w:val="105"/>
        </w:rPr>
        <w:t>заключается</w:t>
      </w:r>
      <w:r>
        <w:rPr>
          <w:spacing w:val="-18"/>
          <w:w w:val="105"/>
        </w:rPr>
        <w:t> </w:t>
      </w:r>
      <w:r>
        <w:rPr>
          <w:w w:val="105"/>
        </w:rPr>
        <w:t>в</w:t>
      </w:r>
      <w:r>
        <w:rPr>
          <w:spacing w:val="-19"/>
          <w:w w:val="105"/>
        </w:rPr>
        <w:t> </w:t>
      </w:r>
      <w:r>
        <w:rPr>
          <w:w w:val="105"/>
        </w:rPr>
        <w:t>быстром</w:t>
      </w:r>
      <w:r>
        <w:rPr>
          <w:spacing w:val="-18"/>
          <w:w w:val="105"/>
        </w:rPr>
        <w:t> </w:t>
      </w:r>
      <w:r>
        <w:rPr>
          <w:w w:val="105"/>
        </w:rPr>
        <w:t>изменении параметров ускорителя, при котором изменяется </w:t>
      </w:r>
      <w:r>
        <w:rPr>
          <w:rFonts w:ascii="Lucida Sans Unicode" w:hAnsi="Lucida Sans Unicode"/>
          <w:w w:val="105"/>
        </w:rPr>
        <w:t>α</w:t>
      </w:r>
      <w:r>
        <w:rPr>
          <w:rFonts w:ascii="Lucida Sans Unicode" w:hAnsi="Lucida Sans Unicode"/>
          <w:spacing w:val="-6"/>
          <w:w w:val="105"/>
        </w:rPr>
        <w:t> </w:t>
      </w:r>
      <w:r>
        <w:rPr>
          <w:w w:val="105"/>
        </w:rPr>
        <w:t>пропорциональная </w:t>
      </w: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Georgia" w:hAnsi="Georgia"/>
          <w:w w:val="105"/>
          <w:vertAlign w:val="baseline"/>
        </w:rPr>
        <w:t> </w:t>
      </w:r>
      <w:r>
        <w:rPr>
          <w:w w:val="105"/>
          <w:vertAlign w:val="baseline"/>
        </w:rPr>
        <w:t>(ур. </w:t>
      </w:r>
      <w:hyperlink w:history="true" w:anchor="_bookmark19">
        <w:r>
          <w:rPr>
            <w:color w:val="E50000"/>
            <w:w w:val="105"/>
            <w:vertAlign w:val="baseline"/>
          </w:rPr>
          <w:t>1.16</w:t>
        </w:r>
      </w:hyperlink>
      <w:r>
        <w:rPr>
          <w:w w:val="105"/>
          <w:vertAlign w:val="baseline"/>
        </w:rPr>
        <w:t>).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общем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случае,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коэффициент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расширения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орбиты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определяется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как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ин­ </w:t>
      </w:r>
      <w:r>
        <w:rPr>
          <w:spacing w:val="-2"/>
          <w:w w:val="105"/>
          <w:vertAlign w:val="baseline"/>
        </w:rPr>
        <w:t>теграл:</w:t>
      </w:r>
    </w:p>
    <w:p>
      <w:pPr>
        <w:pStyle w:val="BodyText"/>
        <w:spacing w:before="10"/>
        <w:rPr>
          <w:sz w:val="8"/>
        </w:rPr>
      </w:pPr>
    </w:p>
    <w:p>
      <w:pPr>
        <w:pStyle w:val="BodyText"/>
        <w:spacing w:after="0"/>
        <w:rPr>
          <w:sz w:val="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tabs>
          <w:tab w:pos="5128" w:val="left" w:leader="none"/>
        </w:tabs>
        <w:spacing w:line="248" w:lineRule="exact" w:before="245"/>
        <w:ind w:left="4548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611584">
                <wp:simplePos x="0" y="0"/>
                <wp:positionH relativeFrom="page">
                  <wp:posOffset>3884079</wp:posOffset>
                </wp:positionH>
                <wp:positionV relativeFrom="paragraph">
                  <wp:posOffset>63501</wp:posOffset>
                </wp:positionV>
                <wp:extent cx="101600" cy="676275"/>
                <wp:effectExtent l="0" t="0" r="0" b="0"/>
                <wp:wrapNone/>
                <wp:docPr id="261" name="Textbox 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" name="Textbox 261"/>
                      <wps:cNvSpPr txBox="1"/>
                      <wps:spPr>
                        <a:xfrm>
                          <a:off x="0" y="0"/>
                          <a:ext cx="1016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∫︁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5.833008pt;margin-top:5.000133pt;width:8pt;height:53.25pt;mso-position-horizontal-relative:page;mso-position-vertical-relative:paragraph;z-index:-18704896" type="#_x0000_t202" id="docshape19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∫︁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eastAsia="Calibri"/>
          <w:spacing w:val="-10"/>
          <w:w w:val="120"/>
          <w:u w:val="single"/>
        </w:rPr>
        <w:t>1</w:t>
      </w:r>
      <w:r>
        <w:rPr>
          <w:rFonts w:ascii="Calibri" w:eastAsia="Calibri"/>
        </w:rPr>
        <w:tab/>
      </w:r>
      <w:r>
        <w:rPr>
          <w:rFonts w:ascii="Calibri" w:eastAsia="Calibri"/>
          <w:w w:val="120"/>
          <w:vertAlign w:val="superscript"/>
        </w:rPr>
        <w:t>C</w:t>
      </w:r>
      <w:r>
        <w:rPr>
          <w:rFonts w:ascii="Calibri" w:eastAsia="Calibri"/>
          <w:spacing w:val="33"/>
          <w:w w:val="120"/>
          <w:vertAlign w:val="baseline"/>
        </w:rPr>
        <w:t> </w:t>
      </w:r>
      <w:r>
        <w:rPr>
          <w:rFonts w:ascii="Cambria" w:eastAsia="Cambria"/>
          <w:spacing w:val="-4"/>
          <w:w w:val="120"/>
          <w:u w:val="single"/>
          <w:vertAlign w:val="baseline"/>
        </w:rPr>
        <w:t>𝐷</w:t>
      </w:r>
      <w:r>
        <w:rPr>
          <w:rFonts w:ascii="Calibri" w:eastAsia="Calibri"/>
          <w:spacing w:val="-4"/>
          <w:w w:val="120"/>
          <w:u w:val="single"/>
          <w:vertAlign w:val="baseline"/>
        </w:rPr>
        <w:t>(</w:t>
      </w:r>
      <w:r>
        <w:rPr>
          <w:rFonts w:ascii="Cambria" w:eastAsia="Cambria"/>
          <w:spacing w:val="-4"/>
          <w:w w:val="120"/>
          <w:u w:val="single"/>
          <w:vertAlign w:val="baseline"/>
        </w:rPr>
        <w:t>𝑠</w:t>
      </w:r>
      <w:r>
        <w:rPr>
          <w:rFonts w:ascii="Calibri" w:eastAsia="Calibri"/>
          <w:spacing w:val="-4"/>
          <w:w w:val="120"/>
          <w:u w:val="single"/>
          <w:vertAlign w:val="baseline"/>
        </w:rPr>
        <w:t>)</w:t>
      </w:r>
    </w:p>
    <w:p>
      <w:pPr>
        <w:pStyle w:val="BodyText"/>
        <w:spacing w:line="195" w:lineRule="exact"/>
        <w:ind w:left="3957"/>
        <w:rPr>
          <w:rFonts w:ascii="Calibri" w:hAnsi="Calibri"/>
        </w:rPr>
      </w:pPr>
      <w:r>
        <w:rPr>
          <w:rFonts w:ascii="Lucida Sans Unicode" w:hAnsi="Lucida Sans Unicode"/>
        </w:rPr>
        <w:t>α</w:t>
      </w:r>
      <w:r>
        <w:rPr>
          <w:rFonts w:ascii="Lucida Sans Unicode" w:hAnsi="Lucida Sans Unicode"/>
          <w:spacing w:val="-22"/>
        </w:rPr>
        <w:t> </w:t>
      </w:r>
      <w:r>
        <w:rPr>
          <w:rFonts w:ascii="Calibri" w:hAnsi="Calibri"/>
          <w:spacing w:val="-10"/>
          <w:w w:val="140"/>
        </w:rPr>
        <w:t>=</w:t>
      </w:r>
    </w:p>
    <w:p>
      <w:pPr>
        <w:spacing w:line="240" w:lineRule="auto" w:before="97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tabs>
          <w:tab w:pos="3395" w:val="left" w:leader="none"/>
        </w:tabs>
        <w:spacing w:line="248" w:lineRule="exact" w:before="1"/>
      </w:pPr>
      <w:r>
        <w:rPr>
          <w:rFonts w:ascii="Cambria" w:eastAsia="Cambria"/>
          <w:spacing w:val="-5"/>
        </w:rPr>
        <w:t>𝑑𝑠</w:t>
      </w:r>
      <w:r>
        <w:rPr>
          <w:rFonts w:ascii="Cambria" w:eastAsia="Cambria"/>
        </w:rPr>
        <w:tab/>
      </w:r>
      <w:r>
        <w:rPr>
          <w:spacing w:val="-2"/>
        </w:rPr>
        <w:t>(2.10)</w:t>
      </w:r>
    </w:p>
    <w:p>
      <w:pPr>
        <w:pStyle w:val="BodyText"/>
        <w:spacing w:after="0" w:line="248" w:lineRule="exact"/>
        <w:sectPr>
          <w:type w:val="continuous"/>
          <w:pgSz w:w="11910" w:h="16840"/>
          <w:pgMar w:header="326" w:footer="0" w:top="960" w:bottom="280" w:left="1275" w:right="0"/>
          <w:cols w:num="2" w:equalWidth="0">
            <w:col w:w="5946" w:space="24"/>
            <w:col w:w="4665"/>
          </w:cols>
        </w:sectPr>
      </w:pPr>
    </w:p>
    <w:p>
      <w:pPr>
        <w:pStyle w:val="BodyText"/>
        <w:tabs>
          <w:tab w:pos="452" w:val="left" w:leader="none"/>
          <w:tab w:pos="847" w:val="left" w:leader="none"/>
        </w:tabs>
        <w:spacing w:line="338" w:lineRule="exact"/>
        <w:ind w:right="176"/>
        <w:jc w:val="center"/>
        <w:rPr>
          <w:rFonts w:ascii="Calibri" w:hAnsi="Calibri" w:eastAsia="Calibri"/>
        </w:rPr>
      </w:pPr>
      <w:r>
        <w:rPr>
          <w:rFonts w:ascii="Cambria" w:hAnsi="Cambria" w:eastAsia="Cambria"/>
          <w:spacing w:val="-10"/>
          <w:w w:val="110"/>
        </w:rPr>
        <w:t>𝐶</w:t>
      </w:r>
      <w:r>
        <w:rPr>
          <w:rFonts w:ascii="Cambria" w:hAnsi="Cambria" w:eastAsia="Cambria"/>
        </w:rPr>
        <w:tab/>
      </w:r>
      <w:r>
        <w:rPr>
          <w:rFonts w:ascii="Calibri" w:hAnsi="Calibri" w:eastAsia="Calibri"/>
          <w:spacing w:val="-10"/>
          <w:w w:val="110"/>
          <w:position w:val="-5"/>
          <w:sz w:val="20"/>
        </w:rPr>
        <w:t>0</w:t>
      </w:r>
      <w:r>
        <w:rPr>
          <w:rFonts w:ascii="Calibri" w:hAnsi="Calibri" w:eastAsia="Calibri"/>
          <w:position w:val="-5"/>
          <w:sz w:val="20"/>
        </w:rPr>
        <w:tab/>
      </w:r>
      <w:r>
        <w:rPr>
          <w:rFonts w:ascii="Lucida Sans Unicode" w:hAnsi="Lucida Sans Unicode" w:eastAsia="Lucida Sans Unicode"/>
          <w:spacing w:val="-4"/>
          <w:w w:val="110"/>
        </w:rPr>
        <w:t>ρ</w:t>
      </w:r>
      <w:r>
        <w:rPr>
          <w:rFonts w:ascii="Calibri" w:hAnsi="Calibri" w:eastAsia="Calibri"/>
          <w:spacing w:val="-4"/>
          <w:w w:val="110"/>
        </w:rPr>
        <w:t>(</w:t>
      </w:r>
      <w:r>
        <w:rPr>
          <w:rFonts w:ascii="Cambria" w:hAnsi="Cambria" w:eastAsia="Cambria"/>
          <w:spacing w:val="-4"/>
          <w:w w:val="110"/>
        </w:rPr>
        <w:t>𝑠</w:t>
      </w:r>
      <w:r>
        <w:rPr>
          <w:rFonts w:ascii="Calibri" w:hAnsi="Calibri" w:eastAsia="Calibri"/>
          <w:spacing w:val="-4"/>
          <w:w w:val="110"/>
        </w:rPr>
        <w:t>)</w:t>
      </w:r>
    </w:p>
    <w:p>
      <w:pPr>
        <w:pStyle w:val="BodyText"/>
        <w:spacing w:line="259" w:lineRule="auto" w:before="16"/>
        <w:ind w:left="142"/>
      </w:pPr>
      <w:r>
        <w:rPr/>
        <w:t>где</w:t>
      </w:r>
      <w:r>
        <w:rPr>
          <w:spacing w:val="40"/>
        </w:rPr>
        <w:t> </w:t>
      </w:r>
      <w:r>
        <w:rPr>
          <w:rFonts w:ascii="Cambria" w:hAnsi="Cambria" w:eastAsia="Cambria"/>
        </w:rPr>
        <w:t>𝑠</w:t>
      </w:r>
      <w:r>
        <w:rPr>
          <w:rFonts w:ascii="Cambria" w:hAnsi="Cambria" w:eastAsia="Cambria"/>
          <w:spacing w:val="40"/>
        </w:rPr>
        <w:t> </w:t>
      </w:r>
      <w:r>
        <w:rPr/>
        <w:t>–</w:t>
      </w:r>
      <w:r>
        <w:rPr>
          <w:spacing w:val="40"/>
        </w:rPr>
        <w:t> </w:t>
      </w:r>
      <w:r>
        <w:rPr/>
        <w:t>переменная</w:t>
      </w:r>
      <w:r>
        <w:rPr>
          <w:spacing w:val="40"/>
        </w:rPr>
        <w:t> </w:t>
      </w:r>
      <w:r>
        <w:rPr/>
        <w:t>длины</w:t>
      </w:r>
      <w:r>
        <w:rPr>
          <w:spacing w:val="40"/>
        </w:rPr>
        <w:t> </w:t>
      </w:r>
      <w:r>
        <w:rPr/>
        <w:t>ускорителя,</w:t>
      </w:r>
      <w:r>
        <w:rPr>
          <w:spacing w:val="40"/>
        </w:rPr>
        <w:t> </w:t>
      </w:r>
      <w:r>
        <w:rPr>
          <w:rFonts w:ascii="Cambria" w:hAnsi="Cambria" w:eastAsia="Cambria"/>
        </w:rPr>
        <w:t>𝐷 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40"/>
        </w:rPr>
        <w:t> </w:t>
      </w:r>
      <w:r>
        <w:rPr/>
        <w:t>–</w:t>
      </w:r>
      <w:r>
        <w:rPr>
          <w:spacing w:val="40"/>
        </w:rPr>
        <w:t> </w:t>
      </w:r>
      <w:r>
        <w:rPr/>
        <w:t>дисперсионная</w:t>
      </w:r>
      <w:r>
        <w:rPr>
          <w:spacing w:val="40"/>
        </w:rPr>
        <w:t> </w:t>
      </w:r>
      <w:r>
        <w:rPr/>
        <w:t>функция,</w:t>
      </w:r>
      <w:r>
        <w:rPr>
          <w:spacing w:val="40"/>
        </w:rPr>
        <w:t> </w:t>
      </w:r>
      <w:r>
        <w:rPr>
          <w:rFonts w:ascii="Lucida Sans Unicode" w:hAnsi="Lucida Sans Unicode" w:eastAsia="Lucida Sans Unicode"/>
        </w:rPr>
        <w:t>ρ</w:t>
      </w:r>
      <w:r>
        <w:rPr>
          <w:rFonts w:ascii="Lucida Sans Unicode" w:hAnsi="Lucida Sans Unicode" w:eastAsia="Lucida Sans Unicode"/>
          <w:spacing w:val="-26"/>
        </w:rPr>
        <w:t> 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40"/>
        </w:rPr>
        <w:t> </w:t>
      </w:r>
      <w:r>
        <w:rPr/>
        <w:t>– кривизна</w:t>
      </w:r>
      <w:r>
        <w:rPr>
          <w:spacing w:val="72"/>
        </w:rPr>
        <w:t> </w:t>
      </w:r>
      <w:r>
        <w:rPr/>
        <w:t>орбиты.</w:t>
      </w:r>
      <w:r>
        <w:rPr>
          <w:spacing w:val="72"/>
        </w:rPr>
        <w:t> </w:t>
      </w:r>
      <w:r>
        <w:rPr/>
        <w:t>Изменение</w:t>
      </w:r>
      <w:r>
        <w:rPr>
          <w:spacing w:val="72"/>
        </w:rPr>
        <w:t> </w:t>
      </w:r>
      <w:r>
        <w:rPr/>
        <w:t>коэффициента</w:t>
      </w:r>
      <w:r>
        <w:rPr>
          <w:spacing w:val="72"/>
        </w:rPr>
        <w:t> </w:t>
      </w:r>
      <w:r>
        <w:rPr/>
        <w:t>расширения</w:t>
      </w:r>
      <w:r>
        <w:rPr>
          <w:spacing w:val="72"/>
        </w:rPr>
        <w:t> </w:t>
      </w:r>
      <w:r>
        <w:rPr/>
        <w:t>орбиты</w:t>
      </w:r>
      <w:r>
        <w:rPr>
          <w:spacing w:val="72"/>
        </w:rPr>
        <w:t> </w:t>
      </w:r>
      <w:r>
        <w:rPr/>
        <w:t>в</w:t>
      </w:r>
      <w:r>
        <w:rPr>
          <w:spacing w:val="72"/>
        </w:rPr>
        <w:t> </w:t>
      </w:r>
      <w:r>
        <w:rPr>
          <w:spacing w:val="-2"/>
        </w:rPr>
        <w:t>стационар­</w:t>
      </w:r>
    </w:p>
    <w:p>
      <w:pPr>
        <w:pStyle w:val="BodyText"/>
        <w:spacing w:before="70"/>
        <w:ind w:left="142"/>
      </w:pPr>
      <w:r>
        <w:rPr/>
        <w:t>ной</w:t>
      </w:r>
      <w:r>
        <w:rPr>
          <w:spacing w:val="44"/>
        </w:rPr>
        <w:t> </w:t>
      </w:r>
      <w:r>
        <w:rPr/>
        <w:t>установке</w:t>
      </w:r>
      <w:r>
        <w:rPr>
          <w:spacing w:val="44"/>
        </w:rPr>
        <w:t> </w:t>
      </w:r>
      <w:r>
        <w:rPr/>
        <w:t>возможно</w:t>
      </w:r>
      <w:r>
        <w:rPr>
          <w:spacing w:val="44"/>
        </w:rPr>
        <w:t> </w:t>
      </w:r>
      <w:r>
        <w:rPr/>
        <w:t>при</w:t>
      </w:r>
      <w:r>
        <w:rPr>
          <w:spacing w:val="44"/>
        </w:rPr>
        <w:t> </w:t>
      </w:r>
      <w:r>
        <w:rPr/>
        <w:t>модулировании</w:t>
      </w:r>
      <w:r>
        <w:rPr>
          <w:spacing w:val="45"/>
        </w:rPr>
        <w:t> </w:t>
      </w:r>
      <w:r>
        <w:rPr/>
        <w:t>дисперсионной</w:t>
      </w:r>
      <w:r>
        <w:rPr>
          <w:spacing w:val="44"/>
        </w:rPr>
        <w:t> </w:t>
      </w:r>
      <w:r>
        <w:rPr/>
        <w:t>функции,</w:t>
      </w:r>
      <w:r>
        <w:rPr>
          <w:spacing w:val="44"/>
        </w:rPr>
        <w:t> </w:t>
      </w:r>
      <w:r>
        <w:rPr/>
        <w:t>так</w:t>
      </w:r>
      <w:r>
        <w:rPr>
          <w:spacing w:val="44"/>
        </w:rPr>
        <w:t> </w:t>
      </w:r>
      <w:r>
        <w:rPr>
          <w:spacing w:val="-5"/>
        </w:rPr>
        <w:t>как</w:t>
      </w:r>
    </w:p>
    <w:p>
      <w:pPr>
        <w:pStyle w:val="BodyText"/>
        <w:spacing w:before="51"/>
        <w:ind w:left="142"/>
      </w:pPr>
      <w:r>
        <w:rPr>
          <w:rFonts w:ascii="Lucida Sans Unicode" w:hAnsi="Lucida Sans Unicode" w:eastAsia="Lucida Sans Unicode"/>
          <w:w w:val="105"/>
        </w:rPr>
        <w:t>ρ</w:t>
      </w:r>
      <w:r>
        <w:rPr>
          <w:rFonts w:ascii="Lucida Sans Unicode" w:hAnsi="Lucida Sans Unicode" w:eastAsia="Lucida Sans Unicode"/>
          <w:spacing w:val="-46"/>
          <w:w w:val="105"/>
        </w:rPr>
        <w:t> 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𝑠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spacing w:val="56"/>
          <w:w w:val="105"/>
        </w:rPr>
        <w:t> </w:t>
      </w:r>
      <w:r>
        <w:rPr>
          <w:w w:val="105"/>
        </w:rPr>
        <w:t>остается</w:t>
      </w:r>
      <w:r>
        <w:rPr>
          <w:spacing w:val="51"/>
          <w:w w:val="105"/>
        </w:rPr>
        <w:t> </w:t>
      </w:r>
      <w:r>
        <w:rPr>
          <w:spacing w:val="-2"/>
          <w:w w:val="105"/>
        </w:rPr>
        <w:t>неизменной.</w:t>
      </w:r>
    </w:p>
    <w:p>
      <w:pPr>
        <w:pStyle w:val="BodyText"/>
        <w:spacing w:line="312" w:lineRule="auto" w:before="34"/>
        <w:ind w:left="142" w:right="561" w:firstLine="682"/>
        <w:jc w:val="both"/>
      </w:pPr>
      <w:r>
        <w:rPr>
          <w:w w:val="105"/>
        </w:rPr>
        <w:t>Таким</w:t>
      </w:r>
      <w:r>
        <w:rPr>
          <w:w w:val="105"/>
        </w:rPr>
        <w:t> образом,</w:t>
      </w:r>
      <w:r>
        <w:rPr>
          <w:w w:val="105"/>
        </w:rPr>
        <w:t> возрастает</w:t>
      </w:r>
      <w:r>
        <w:rPr>
          <w:w w:val="105"/>
        </w:rPr>
        <w:t> скорость</w:t>
      </w:r>
      <w:r>
        <w:rPr>
          <w:w w:val="105"/>
        </w:rPr>
        <w:t> прохождения</w:t>
      </w:r>
      <w:r>
        <w:rPr>
          <w:w w:val="105"/>
        </w:rPr>
        <w:t> критической</w:t>
      </w:r>
      <w:r>
        <w:rPr>
          <w:w w:val="105"/>
        </w:rPr>
        <w:t> энергии, при</w:t>
      </w:r>
      <w:r>
        <w:rPr>
          <w:w w:val="105"/>
        </w:rPr>
        <w:t> этом</w:t>
      </w:r>
      <w:r>
        <w:rPr>
          <w:w w:val="105"/>
        </w:rPr>
        <w:t> сам</w:t>
      </w:r>
      <w:r>
        <w:rPr>
          <w:w w:val="105"/>
        </w:rPr>
        <w:t> темп</w:t>
      </w:r>
      <w:r>
        <w:rPr>
          <w:w w:val="105"/>
        </w:rPr>
        <w:t> ускорения</w:t>
      </w:r>
      <w:r>
        <w:rPr>
          <w:w w:val="105"/>
        </w:rPr>
        <w:t> не</w:t>
      </w:r>
      <w:r>
        <w:rPr>
          <w:w w:val="105"/>
        </w:rPr>
        <w:t> меняется.</w:t>
      </w:r>
      <w:r>
        <w:rPr>
          <w:w w:val="105"/>
        </w:rPr>
        <w:t> Параметры</w:t>
      </w:r>
      <w:r>
        <w:rPr>
          <w:w w:val="105"/>
        </w:rPr>
        <w:t> скачка</w:t>
      </w:r>
      <w:r>
        <w:rPr>
          <w:w w:val="105"/>
        </w:rPr>
        <w:t> могут</w:t>
      </w:r>
      <w:r>
        <w:rPr>
          <w:w w:val="105"/>
        </w:rPr>
        <w:t> быть определены</w:t>
      </w:r>
      <w:r>
        <w:rPr>
          <w:spacing w:val="-10"/>
          <w:w w:val="105"/>
        </w:rPr>
        <w:t> </w:t>
      </w:r>
      <w:r>
        <w:rPr>
          <w:w w:val="105"/>
        </w:rPr>
        <w:t>при</w:t>
      </w:r>
      <w:r>
        <w:rPr>
          <w:spacing w:val="-10"/>
          <w:w w:val="105"/>
        </w:rPr>
        <w:t> </w:t>
      </w:r>
      <w:r>
        <w:rPr>
          <w:w w:val="105"/>
        </w:rPr>
        <w:t>рассмотрении</w:t>
      </w:r>
      <w:r>
        <w:rPr>
          <w:spacing w:val="-10"/>
          <w:w w:val="105"/>
        </w:rPr>
        <w:t> </w:t>
      </w:r>
      <w:r>
        <w:rPr>
          <w:w w:val="105"/>
        </w:rPr>
        <w:t>магнитооптической</w:t>
      </w:r>
      <w:r>
        <w:rPr>
          <w:spacing w:val="-10"/>
          <w:w w:val="105"/>
        </w:rPr>
        <w:t> </w:t>
      </w:r>
      <w:r>
        <w:rPr>
          <w:w w:val="105"/>
        </w:rPr>
        <w:t>структуры</w:t>
      </w:r>
      <w:r>
        <w:rPr>
          <w:spacing w:val="-10"/>
          <w:w w:val="105"/>
        </w:rPr>
        <w:t> </w:t>
      </w:r>
      <w:r>
        <w:rPr>
          <w:w w:val="105"/>
        </w:rPr>
        <w:t>и</w:t>
      </w:r>
      <w:r>
        <w:rPr>
          <w:spacing w:val="-10"/>
          <w:w w:val="105"/>
        </w:rPr>
        <w:t> </w:t>
      </w:r>
      <w:r>
        <w:rPr>
          <w:w w:val="105"/>
        </w:rPr>
        <w:t>возможностью </w:t>
      </w:r>
      <w:r>
        <w:rPr>
          <w:spacing w:val="-2"/>
          <w:w w:val="105"/>
        </w:rPr>
        <w:t>изменения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тока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вспомогательных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квадрупольных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линзах,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либо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квадруполях, </w:t>
      </w:r>
      <w:r>
        <w:rPr>
          <w:w w:val="105"/>
        </w:rPr>
        <w:t>расположенных</w:t>
      </w:r>
      <w:r>
        <w:rPr>
          <w:w w:val="105"/>
        </w:rPr>
        <w:t> в</w:t>
      </w:r>
      <w:r>
        <w:rPr>
          <w:w w:val="105"/>
        </w:rPr>
        <w:t> поворотных</w:t>
      </w:r>
      <w:r>
        <w:rPr>
          <w:w w:val="105"/>
        </w:rPr>
        <w:t> арках.</w:t>
      </w:r>
      <w:r>
        <w:rPr>
          <w:w w:val="105"/>
        </w:rPr>
        <w:t> Особенности</w:t>
      </w:r>
      <w:r>
        <w:rPr>
          <w:w w:val="105"/>
        </w:rPr>
        <w:t> обоих</w:t>
      </w:r>
      <w:r>
        <w:rPr>
          <w:w w:val="105"/>
        </w:rPr>
        <w:t> подходов</w:t>
      </w:r>
      <w:r>
        <w:rPr>
          <w:w w:val="105"/>
        </w:rPr>
        <w:t> будут</w:t>
      </w:r>
      <w:r>
        <w:rPr>
          <w:w w:val="105"/>
        </w:rPr>
        <w:t> рас­ смотрены</w:t>
      </w:r>
      <w:r>
        <w:rPr>
          <w:w w:val="105"/>
        </w:rPr>
        <w:t> далее</w:t>
      </w:r>
      <w:r>
        <w:rPr>
          <w:w w:val="105"/>
        </w:rPr>
        <w:t> на</w:t>
      </w:r>
      <w:r>
        <w:rPr>
          <w:w w:val="105"/>
        </w:rPr>
        <w:t> примере</w:t>
      </w:r>
      <w:r>
        <w:rPr>
          <w:w w:val="105"/>
        </w:rPr>
        <w:t> скачка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в</w:t>
      </w:r>
      <w:r>
        <w:rPr>
          <w:w w:val="105"/>
        </w:rPr>
        <w:t> синхротроне</w:t>
      </w:r>
      <w:r>
        <w:rPr>
          <w:w w:val="105"/>
        </w:rPr>
        <w:t> У-70,</w:t>
      </w:r>
      <w:r>
        <w:rPr>
          <w:spacing w:val="40"/>
          <w:w w:val="105"/>
        </w:rPr>
        <w:t> </w:t>
      </w:r>
      <w:r>
        <w:rPr>
          <w:w w:val="105"/>
        </w:rPr>
        <w:t>а</w:t>
      </w:r>
      <w:r>
        <w:rPr>
          <w:spacing w:val="40"/>
          <w:w w:val="105"/>
        </w:rPr>
        <w:t> </w:t>
      </w:r>
      <w:r>
        <w:rPr>
          <w:w w:val="105"/>
        </w:rPr>
        <w:t>также</w:t>
      </w:r>
      <w:r>
        <w:rPr>
          <w:spacing w:val="40"/>
          <w:w w:val="105"/>
        </w:rPr>
        <w:t> </w:t>
      </w:r>
      <w:r>
        <w:rPr>
          <w:w w:val="105"/>
        </w:rPr>
        <w:t>синхротрона</w:t>
      </w:r>
      <w:r>
        <w:rPr>
          <w:spacing w:val="40"/>
          <w:w w:val="105"/>
        </w:rPr>
        <w:t> </w:t>
      </w:r>
      <w:r>
        <w:rPr>
          <w:w w:val="105"/>
        </w:rPr>
        <w:t>NICA.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1"/>
          <w:numId w:val="11"/>
        </w:numPr>
        <w:tabs>
          <w:tab w:pos="1486" w:val="left" w:leader="none"/>
          <w:tab w:pos="3825" w:val="left" w:leader="none"/>
        </w:tabs>
        <w:spacing w:line="280" w:lineRule="auto" w:before="0" w:after="0"/>
        <w:ind w:left="3825" w:right="1190" w:hanging="3057"/>
        <w:jc w:val="left"/>
      </w:pPr>
      <w:bookmarkStart w:name="Особенности процедуры скачка критической" w:id="58"/>
      <w:bookmarkEnd w:id="58"/>
      <w:r>
        <w:rPr>
          <w:b w:val="0"/>
        </w:rPr>
      </w:r>
      <w:bookmarkStart w:name="_bookmark42" w:id="59"/>
      <w:bookmarkEnd w:id="59"/>
      <w:r>
        <w:rPr>
          <w:b w:val="0"/>
        </w:rPr>
      </w:r>
      <w:r>
        <w:rPr>
          <w:spacing w:val="-2"/>
          <w:w w:val="105"/>
        </w:rPr>
        <w:t>Особенности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процедуры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скачка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в </w:t>
      </w:r>
      <w:r>
        <w:rPr>
          <w:w w:val="105"/>
        </w:rPr>
        <w:t>синхротроне</w:t>
      </w:r>
      <w:r>
        <w:rPr>
          <w:spacing w:val="40"/>
          <w:w w:val="105"/>
        </w:rPr>
        <w:t> </w:t>
      </w:r>
      <w:r>
        <w:rPr>
          <w:w w:val="105"/>
        </w:rPr>
        <w:t>У-70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1"/>
        <w:rPr>
          <w:rFonts w:ascii="Cambria"/>
          <w:b/>
        </w:rPr>
      </w:pPr>
    </w:p>
    <w:p>
      <w:pPr>
        <w:pStyle w:val="BodyText"/>
        <w:spacing w:line="304" w:lineRule="auto" w:before="1"/>
        <w:ind w:left="142" w:right="563" w:firstLine="682"/>
        <w:jc w:val="both"/>
      </w:pPr>
      <w:r>
        <w:rPr/>
        <w:t>Модуляция дисперсионной функции в синхротроне У-70 осуществляется вспомогательными</w:t>
      </w:r>
      <w:r>
        <w:rPr>
          <w:spacing w:val="40"/>
        </w:rPr>
        <w:t> </w:t>
      </w:r>
      <w:r>
        <w:rPr/>
        <w:t>квадруполями</w:t>
      </w:r>
      <w:r>
        <w:rPr>
          <w:spacing w:val="40"/>
        </w:rPr>
        <w:t> </w:t>
      </w:r>
      <w:r>
        <w:rPr/>
        <w:t>во</w:t>
      </w:r>
      <w:r>
        <w:rPr>
          <w:spacing w:val="40"/>
        </w:rPr>
        <w:t> </w:t>
      </w:r>
      <w:r>
        <w:rPr>
          <w:rFonts w:ascii="Calibri" w:hAnsi="Calibri"/>
        </w:rPr>
        <w:t>2</w:t>
      </w:r>
      <w:r>
        <w:rPr/>
        <w:t>-ом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>
          <w:rFonts w:ascii="Calibri" w:hAnsi="Calibri"/>
        </w:rPr>
        <w:t>8</w:t>
      </w:r>
      <w:r>
        <w:rPr/>
        <w:t>-ом</w:t>
      </w:r>
      <w:r>
        <w:rPr>
          <w:spacing w:val="40"/>
        </w:rPr>
        <w:t> </w:t>
      </w:r>
      <w:r>
        <w:rPr/>
        <w:t>блоках</w:t>
      </w:r>
      <w:r>
        <w:rPr>
          <w:spacing w:val="40"/>
        </w:rPr>
        <w:t> </w:t>
      </w:r>
      <w:r>
        <w:rPr/>
        <w:t>каждого</w:t>
      </w:r>
      <w:r>
        <w:rPr>
          <w:spacing w:val="40"/>
        </w:rPr>
        <w:t> </w:t>
      </w:r>
      <w:r>
        <w:rPr/>
        <w:t>суперперио­ да [</w:t>
      </w:r>
      <w:hyperlink w:history="true" w:anchor="_bookmark186">
        <w:r>
          <w:rPr>
            <w:color w:val="009900"/>
          </w:rPr>
          <w:t>43</w:t>
        </w:r>
      </w:hyperlink>
      <w:r>
        <w:rPr/>
        <w:t>]. На рис. </w:t>
      </w:r>
      <w:hyperlink w:history="true" w:anchor="_bookmark44">
        <w:r>
          <w:rPr>
            <w:color w:val="E50000"/>
          </w:rPr>
          <w:t>2.5</w:t>
        </w:r>
      </w:hyperlink>
      <w:r>
        <w:rPr>
          <w:color w:val="E50000"/>
        </w:rPr>
        <w:t> </w:t>
      </w:r>
      <w:r>
        <w:rPr/>
        <w:t>изображены параметры Твисса для одного суперпериода, состоящего</w:t>
      </w:r>
      <w:r>
        <w:rPr>
          <w:spacing w:val="40"/>
        </w:rPr>
        <w:t> </w:t>
      </w:r>
      <w:r>
        <w:rPr/>
        <w:t>из</w:t>
      </w:r>
      <w:r>
        <w:rPr>
          <w:spacing w:val="40"/>
        </w:rPr>
        <w:t> </w:t>
      </w:r>
      <w:r>
        <w:rPr/>
        <w:t>10</w:t>
      </w:r>
      <w:r>
        <w:rPr>
          <w:spacing w:val="40"/>
        </w:rPr>
        <w:t> </w:t>
      </w:r>
      <w:r>
        <w:rPr/>
        <w:t>магнитных</w:t>
      </w:r>
      <w:r>
        <w:rPr>
          <w:spacing w:val="40"/>
        </w:rPr>
        <w:t> </w:t>
      </w:r>
      <w:r>
        <w:rPr/>
        <w:t>блоков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совмещённой</w:t>
      </w:r>
      <w:r>
        <w:rPr>
          <w:spacing w:val="40"/>
        </w:rPr>
        <w:t> </w:t>
      </w:r>
      <w:r>
        <w:rPr/>
        <w:t>функцией</w:t>
      </w:r>
      <w:r>
        <w:rPr>
          <w:spacing w:val="40"/>
        </w:rPr>
        <w:t> </w:t>
      </w:r>
      <w:r>
        <w:rPr/>
        <w:t>как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полно­</w:t>
      </w:r>
    </w:p>
    <w:p>
      <w:pPr>
        <w:pStyle w:val="BodyText"/>
        <w:spacing w:after="0" w:line="304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tbl>
      <w:tblPr>
        <w:tblW w:w="0" w:type="auto"/>
        <w:jc w:val="left"/>
        <w:tblInd w:w="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2"/>
        <w:gridCol w:w="2615"/>
        <w:gridCol w:w="2910"/>
      </w:tblGrid>
      <w:tr>
        <w:trPr>
          <w:trHeight w:val="834" w:hRule="atLeast"/>
        </w:trPr>
        <w:tc>
          <w:tcPr>
            <w:tcW w:w="3082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bookmarkStart w:name="_bookmark43" w:id="60"/>
            <w:bookmarkEnd w:id="60"/>
            <w:r>
              <w:rPr/>
            </w:r>
            <w:r>
              <w:rPr>
                <w:w w:val="105"/>
                <w:sz w:val="28"/>
              </w:rPr>
              <w:t>Время</w:t>
            </w:r>
            <w:r>
              <w:rPr>
                <w:spacing w:val="12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от</w:t>
            </w:r>
            <w:r>
              <w:rPr>
                <w:spacing w:val="13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момента</w:t>
            </w:r>
          </w:p>
          <w:p>
            <w:pPr>
              <w:pStyle w:val="TableParagraph"/>
              <w:spacing w:before="97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инжекции,</w:t>
            </w:r>
            <w:r>
              <w:rPr>
                <w:spacing w:val="62"/>
                <w:sz w:val="28"/>
              </w:rPr>
              <w:t> </w:t>
            </w:r>
            <w:r>
              <w:rPr>
                <w:spacing w:val="-5"/>
                <w:sz w:val="28"/>
              </w:rPr>
              <w:t>мс</w:t>
            </w:r>
          </w:p>
        </w:tc>
        <w:tc>
          <w:tcPr>
            <w:tcW w:w="2615" w:type="dxa"/>
          </w:tcPr>
          <w:p>
            <w:pPr>
              <w:pStyle w:val="TableParagraph"/>
              <w:spacing w:before="194"/>
              <w:rPr>
                <w:rFonts w:ascii="Cambria" w:hAnsi="Cambria" w:eastAsia="Cambria"/>
                <w:sz w:val="28"/>
              </w:rPr>
            </w:pPr>
            <w:r>
              <w:rPr>
                <w:spacing w:val="-2"/>
                <w:w w:val="110"/>
                <w:sz w:val="28"/>
              </w:rPr>
              <w:t>Рабочая</w:t>
            </w:r>
            <w:r>
              <w:rPr>
                <w:spacing w:val="-12"/>
                <w:w w:val="110"/>
                <w:sz w:val="28"/>
              </w:rPr>
              <w:t> </w:t>
            </w:r>
            <w:r>
              <w:rPr>
                <w:spacing w:val="-2"/>
                <w:w w:val="110"/>
                <w:sz w:val="28"/>
              </w:rPr>
              <w:t>точка</w:t>
            </w:r>
            <w:r>
              <w:rPr>
                <w:spacing w:val="-11"/>
                <w:w w:val="110"/>
                <w:sz w:val="28"/>
              </w:rPr>
              <w:t> </w:t>
            </w:r>
            <w:r>
              <w:rPr>
                <w:rFonts w:ascii="Lucida Sans Unicode" w:hAnsi="Lucida Sans Unicode" w:eastAsia="Lucida Sans Unicode"/>
                <w:spacing w:val="-4"/>
                <w:w w:val="110"/>
                <w:sz w:val="28"/>
              </w:rPr>
              <w:t>ν</w:t>
            </w:r>
            <w:r>
              <w:rPr>
                <w:rFonts w:ascii="Cambria" w:hAnsi="Cambria" w:eastAsia="Cambria"/>
                <w:spacing w:val="-4"/>
                <w:w w:val="110"/>
                <w:sz w:val="28"/>
                <w:vertAlign w:val="subscript"/>
              </w:rPr>
              <w:t>𝑥,𝑦</w:t>
            </w:r>
          </w:p>
        </w:tc>
        <w:tc>
          <w:tcPr>
            <w:tcW w:w="2910" w:type="dxa"/>
          </w:tcPr>
          <w:p>
            <w:pPr>
              <w:pStyle w:val="TableParagraph"/>
              <w:spacing w:before="239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Относительно</w:t>
            </w:r>
            <w:r>
              <w:rPr>
                <w:spacing w:val="59"/>
                <w:sz w:val="28"/>
              </w:rPr>
              <w:t> </w:t>
            </w:r>
            <w:r>
              <w:rPr>
                <w:spacing w:val="-2"/>
                <w:sz w:val="28"/>
              </w:rPr>
              <w:t>скачка</w:t>
            </w:r>
          </w:p>
        </w:tc>
      </w:tr>
      <w:tr>
        <w:trPr>
          <w:trHeight w:val="406" w:hRule="atLeast"/>
        </w:trPr>
        <w:tc>
          <w:tcPr>
            <w:tcW w:w="3082" w:type="dxa"/>
            <w:tcBorders>
              <w:bottom w:val="nil"/>
            </w:tcBorders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290</w:t>
            </w:r>
          </w:p>
        </w:tc>
        <w:tc>
          <w:tcPr>
            <w:tcW w:w="2615" w:type="dxa"/>
            <w:vMerge w:val="restart"/>
          </w:tcPr>
          <w:p>
            <w:pPr>
              <w:pStyle w:val="TableParagraph"/>
              <w:spacing w:before="25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921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842</w:t>
            </w:r>
          </w:p>
          <w:p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917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808</w:t>
            </w:r>
          </w:p>
          <w:p>
            <w:pPr>
              <w:pStyle w:val="TableParagraph"/>
              <w:spacing w:before="76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849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787</w:t>
            </w:r>
          </w:p>
          <w:p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780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771</w:t>
            </w:r>
          </w:p>
          <w:p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902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809</w:t>
            </w:r>
          </w:p>
        </w:tc>
        <w:tc>
          <w:tcPr>
            <w:tcW w:w="2910" w:type="dxa"/>
            <w:tcBorders>
              <w:bottom w:val="nil"/>
            </w:tcBorders>
          </w:tcPr>
          <w:p>
            <w:pPr>
              <w:pStyle w:val="TableParagraph"/>
              <w:ind w:left="7" w:right="1"/>
              <w:jc w:val="center"/>
              <w:rPr>
                <w:sz w:val="28"/>
              </w:rPr>
            </w:pPr>
            <w:r>
              <w:rPr>
                <w:w w:val="105"/>
                <w:sz w:val="28"/>
              </w:rPr>
              <w:t>До</w:t>
            </w:r>
            <w:r>
              <w:rPr>
                <w:spacing w:val="15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2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295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2"/>
              <w:ind w:left="7" w:right="1"/>
              <w:jc w:val="center"/>
              <w:rPr>
                <w:sz w:val="28"/>
              </w:rPr>
            </w:pPr>
            <w:r>
              <w:rPr>
                <w:w w:val="105"/>
                <w:sz w:val="28"/>
              </w:rPr>
              <w:t>Начало</w:t>
            </w:r>
            <w:r>
              <w:rPr>
                <w:spacing w:val="7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2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310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2"/>
              <w:ind w:left="7" w:right="1"/>
              <w:jc w:val="center"/>
              <w:rPr>
                <w:sz w:val="28"/>
              </w:rPr>
            </w:pPr>
            <w:r>
              <w:rPr>
                <w:w w:val="105"/>
                <w:sz w:val="28"/>
              </w:rPr>
              <w:t>Середина</w:t>
            </w:r>
            <w:r>
              <w:rPr>
                <w:spacing w:val="-14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2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326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2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Момент</w:t>
            </w:r>
            <w:r>
              <w:rPr>
                <w:spacing w:val="24"/>
                <w:sz w:val="28"/>
              </w:rPr>
              <w:t> </w:t>
            </w:r>
            <w:r>
              <w:rPr>
                <w:spacing w:val="-2"/>
                <w:sz w:val="28"/>
              </w:rPr>
              <w:t>скачка</w:t>
            </w:r>
          </w:p>
        </w:tc>
      </w:tr>
      <w:tr>
        <w:trPr>
          <w:trHeight w:val="418" w:hRule="atLeast"/>
        </w:trPr>
        <w:tc>
          <w:tcPr>
            <w:tcW w:w="3082" w:type="dxa"/>
            <w:tcBorders>
              <w:top w:val="nil"/>
            </w:tcBorders>
          </w:tcPr>
          <w:p>
            <w:pPr>
              <w:pStyle w:val="TableParagraph"/>
              <w:spacing w:before="32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330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</w:tcBorders>
          </w:tcPr>
          <w:p>
            <w:pPr>
              <w:pStyle w:val="TableParagraph"/>
              <w:spacing w:before="32"/>
              <w:ind w:left="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</w:tr>
    </w:tbl>
    <w:p>
      <w:pPr>
        <w:pStyle w:val="BodyText"/>
        <w:spacing w:before="32"/>
      </w:pPr>
    </w:p>
    <w:p>
      <w:pPr>
        <w:pStyle w:val="BodyText"/>
        <w:spacing w:line="312" w:lineRule="auto"/>
        <w:ind w:left="142" w:right="565"/>
        <w:jc w:val="both"/>
      </w:pPr>
      <w:r>
        <w:rPr/>
        <w:t>Таблица 4 — Изменение рабочей точки в процессе процедуры скачка критиче­ ской энергии на У-70.</w:t>
      </w:r>
    </w:p>
    <w:p>
      <w:pPr>
        <w:pStyle w:val="BodyText"/>
        <w:spacing w:line="312" w:lineRule="auto" w:before="302"/>
        <w:ind w:left="142" w:right="565"/>
        <w:jc w:val="both"/>
      </w:pPr>
      <w:r>
        <w:rPr>
          <w:spacing w:val="-2"/>
          <w:w w:val="105"/>
        </w:rPr>
        <w:t>стью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регулярной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структуры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У-70,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так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структуры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с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искаженной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дисперсионной функцией.</w:t>
      </w:r>
    </w:p>
    <w:p>
      <w:pPr>
        <w:pStyle w:val="BodyText"/>
        <w:spacing w:before="3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899998</wp:posOffset>
            </wp:positionH>
            <wp:positionV relativeFrom="paragraph">
              <wp:posOffset>112612</wp:posOffset>
            </wp:positionV>
            <wp:extent cx="3069608" cy="1563528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608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</w:rPr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4044810</wp:posOffset>
            </wp:positionH>
            <wp:positionV relativeFrom="paragraph">
              <wp:posOffset>112612</wp:posOffset>
            </wp:positionV>
            <wp:extent cx="3069608" cy="1563528"/>
            <wp:effectExtent l="0" t="0" r="0" b="0"/>
            <wp:wrapTopAndBottom/>
            <wp:docPr id="263" name="Image 2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3" name="Image 26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608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/>
        <w:ind w:left="1620" w:hanging="1479"/>
      </w:pPr>
      <w:bookmarkStart w:name="_bookmark44" w:id="61"/>
      <w:bookmarkEnd w:id="61"/>
      <w:r>
        <w:rPr/>
      </w:r>
      <w:r>
        <w:rPr/>
        <w:t>Рисунок</w:t>
      </w:r>
      <w:r>
        <w:rPr>
          <w:spacing w:val="40"/>
        </w:rPr>
        <w:t> </w:t>
      </w:r>
      <w:r>
        <w:rPr/>
        <w:t>2.5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Твисс-параметры</w:t>
      </w:r>
      <w:r>
        <w:rPr>
          <w:spacing w:val="40"/>
        </w:rPr>
        <w:t> </w:t>
      </w:r>
      <w:r>
        <w:rPr>
          <w:rFonts w:ascii="Lucida Sans Unicode" w:hAnsi="Lucida Sans Unicode" w:eastAsia="Lucida Sans Unicode"/>
        </w:rPr>
        <w:t>β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,</w:t>
      </w:r>
      <w:r>
        <w:rPr>
          <w:rFonts w:ascii="Lucida Sans Unicode" w:hAnsi="Lucida Sans Unicode" w:eastAsia="Lucida Sans Unicode"/>
          <w:vertAlign w:val="baseline"/>
        </w:rPr>
        <w:t>β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, 𝐷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0"/>
          <w:vertAlign w:val="baseline"/>
        </w:rPr>
        <w:t> </w:t>
      </w:r>
      <w:r>
        <w:rPr>
          <w:vertAlign w:val="baseline"/>
        </w:rPr>
        <w:t>суперпериода</w:t>
      </w:r>
      <w:r>
        <w:rPr>
          <w:spacing w:val="40"/>
          <w:vertAlign w:val="baseline"/>
        </w:rPr>
        <w:t> </w:t>
      </w:r>
      <w:r>
        <w:rPr>
          <w:vertAlign w:val="baseline"/>
        </w:rPr>
        <w:t>У-70</w:t>
      </w:r>
      <w:r>
        <w:rPr>
          <w:spacing w:val="40"/>
          <w:vertAlign w:val="baseline"/>
        </w:rPr>
        <w:t> </w:t>
      </w:r>
      <w:r>
        <w:rPr>
          <w:vertAlign w:val="baseline"/>
        </w:rPr>
        <w:t>a)</w:t>
      </w:r>
      <w:r>
        <w:rPr>
          <w:spacing w:val="40"/>
          <w:vertAlign w:val="baseline"/>
        </w:rPr>
        <w:t> </w:t>
      </w:r>
      <w:r>
        <w:rPr>
          <w:vertAlign w:val="baseline"/>
        </w:rPr>
        <w:t>регуляная структура;</w:t>
      </w:r>
      <w:r>
        <w:rPr>
          <w:spacing w:val="40"/>
          <w:vertAlign w:val="baseline"/>
        </w:rPr>
        <w:t> </w:t>
      </w:r>
      <w:r>
        <w:rPr>
          <w:vertAlign w:val="baseline"/>
        </w:rPr>
        <w:t>б)</w:t>
      </w:r>
      <w:r>
        <w:rPr>
          <w:spacing w:val="40"/>
          <w:vertAlign w:val="baseline"/>
        </w:rPr>
        <w:t> </w:t>
      </w:r>
      <w:r>
        <w:rPr>
          <w:vertAlign w:val="baseline"/>
        </w:rPr>
        <w:t>структура</w:t>
      </w:r>
      <w:r>
        <w:rPr>
          <w:spacing w:val="40"/>
          <w:vertAlign w:val="baseline"/>
        </w:rPr>
        <w:t> </w:t>
      </w:r>
      <w:r>
        <w:rPr>
          <w:vertAlign w:val="baseline"/>
        </w:rPr>
        <w:t>с</w:t>
      </w:r>
      <w:r>
        <w:rPr>
          <w:spacing w:val="40"/>
          <w:vertAlign w:val="baseline"/>
        </w:rPr>
        <w:t> </w:t>
      </w:r>
      <w:r>
        <w:rPr>
          <w:vertAlign w:val="baseline"/>
        </w:rPr>
        <w:t>модулированной</w:t>
      </w:r>
      <w:r>
        <w:rPr>
          <w:spacing w:val="40"/>
          <w:vertAlign w:val="baseline"/>
        </w:rPr>
        <w:t> </w:t>
      </w:r>
      <w:r>
        <w:rPr>
          <w:vertAlign w:val="baseline"/>
        </w:rPr>
        <w:t>дисперсией.</w:t>
      </w:r>
    </w:p>
    <w:p>
      <w:pPr>
        <w:pStyle w:val="BodyText"/>
        <w:spacing w:before="51"/>
      </w:pPr>
    </w:p>
    <w:p>
      <w:pPr>
        <w:pStyle w:val="BodyText"/>
        <w:ind w:left="825"/>
        <w:jc w:val="both"/>
        <w:rPr>
          <w:rFonts w:ascii="Calibri" w:hAnsi="Calibri" w:eastAsia="Calibri"/>
        </w:rPr>
      </w:pPr>
      <w:r>
        <w:rPr/>
        <w:t>Вспомогательные</w:t>
      </w:r>
      <w:r>
        <w:rPr>
          <w:spacing w:val="27"/>
        </w:rPr>
        <w:t>  </w:t>
      </w:r>
      <w:r>
        <w:rPr/>
        <w:t>квадруполи</w:t>
      </w:r>
      <w:r>
        <w:rPr>
          <w:spacing w:val="26"/>
        </w:rPr>
        <w:t>  </w:t>
      </w:r>
      <w:r>
        <w:rPr/>
        <w:t>расположены</w:t>
      </w:r>
      <w:r>
        <w:rPr>
          <w:spacing w:val="26"/>
        </w:rPr>
        <w:t>  </w:t>
      </w:r>
      <w:r>
        <w:rPr/>
        <w:t>через</w:t>
      </w:r>
      <w:r>
        <w:rPr>
          <w:spacing w:val="28"/>
        </w:rPr>
        <w:t>  </w:t>
      </w:r>
      <w:r>
        <w:rPr/>
        <w:t>полпериода</w:t>
      </w:r>
      <w:r>
        <w:rPr>
          <w:spacing w:val="26"/>
        </w:rPr>
        <w:t>  </w:t>
      </w:r>
      <w:r>
        <w:rPr>
          <w:rFonts w:ascii="Calibri" w:hAnsi="Calibri" w:eastAsia="Calibri"/>
        </w:rPr>
        <w:t>Δ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spacing w:val="66"/>
          <w:vertAlign w:val="baseline"/>
        </w:rPr>
        <w:t>  </w:t>
      </w:r>
      <w:r>
        <w:rPr>
          <w:rFonts w:ascii="Calibri" w:hAnsi="Calibri" w:eastAsia="Calibri"/>
          <w:spacing w:val="-10"/>
          <w:vertAlign w:val="baseline"/>
        </w:rPr>
        <w:t>=</w:t>
      </w:r>
    </w:p>
    <w:p>
      <w:pPr>
        <w:pStyle w:val="BodyText"/>
        <w:spacing w:line="307" w:lineRule="auto" w:before="28"/>
        <w:ind w:left="142" w:right="563"/>
        <w:jc w:val="both"/>
      </w:pPr>
      <w:r>
        <w:rPr>
          <w:rFonts w:ascii="Calibri" w:hAnsi="Calibri"/>
          <w:w w:val="105"/>
        </w:rPr>
        <w:t>0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5 </w:t>
      </w:r>
      <w:r>
        <w:rPr>
          <w:rFonts w:ascii="Cambria" w:hAnsi="Cambria"/>
          <w:w w:val="115"/>
        </w:rPr>
        <w:t>× </w:t>
      </w:r>
      <w:r>
        <w:rPr>
          <w:rFonts w:ascii="Calibri" w:hAnsi="Calibri"/>
          <w:w w:val="105"/>
        </w:rPr>
        <w:t>0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5</w:t>
      </w:r>
      <w:r>
        <w:rPr>
          <w:rFonts w:ascii="Calibri" w:hAnsi="Calibri"/>
          <w:w w:val="105"/>
        </w:rPr>
        <w:t> </w:t>
      </w:r>
      <w:r>
        <w:rPr>
          <w:w w:val="105"/>
        </w:rPr>
        <w:t>и</w:t>
      </w:r>
      <w:r>
        <w:rPr>
          <w:w w:val="105"/>
        </w:rPr>
        <w:t> имеют</w:t>
      </w:r>
      <w:r>
        <w:rPr>
          <w:w w:val="105"/>
        </w:rPr>
        <w:t> противоположные</w:t>
      </w:r>
      <w:r>
        <w:rPr>
          <w:w w:val="105"/>
        </w:rPr>
        <w:t> полярности.</w:t>
      </w:r>
      <w:r>
        <w:rPr>
          <w:w w:val="105"/>
        </w:rPr>
        <w:t> При</w:t>
      </w:r>
      <w:r>
        <w:rPr>
          <w:w w:val="105"/>
        </w:rPr>
        <w:t> такой</w:t>
      </w:r>
      <w:r>
        <w:rPr>
          <w:w w:val="105"/>
        </w:rPr>
        <w:t> модуляции</w:t>
      </w:r>
      <w:r>
        <w:rPr>
          <w:w w:val="105"/>
        </w:rPr>
        <w:t> дис­ персии</w:t>
      </w:r>
      <w:r>
        <w:rPr>
          <w:w w:val="105"/>
        </w:rPr>
        <w:t> не</w:t>
      </w:r>
      <w:r>
        <w:rPr>
          <w:w w:val="105"/>
        </w:rPr>
        <w:t> происходит</w:t>
      </w:r>
      <w:r>
        <w:rPr>
          <w:w w:val="105"/>
        </w:rPr>
        <w:t> сдвига</w:t>
      </w:r>
      <w:r>
        <w:rPr>
          <w:w w:val="105"/>
        </w:rPr>
        <w:t> рабочей</w:t>
      </w:r>
      <w:r>
        <w:rPr>
          <w:w w:val="105"/>
        </w:rPr>
        <w:t> точки,</w:t>
      </w:r>
      <w:r>
        <w:rPr>
          <w:w w:val="105"/>
        </w:rPr>
        <w:t> поскольку</w:t>
      </w:r>
      <w:r>
        <w:rPr>
          <w:w w:val="105"/>
        </w:rPr>
        <w:t> действие</w:t>
      </w:r>
      <w:r>
        <w:rPr>
          <w:w w:val="105"/>
        </w:rPr>
        <w:t> одного квадруполя, подавляется другим в силу указанного набега фазы. В таблице </w:t>
      </w:r>
      <w:hyperlink w:history="true" w:anchor="_bookmark43">
        <w:r>
          <w:rPr>
            <w:color w:val="E50000"/>
            <w:w w:val="105"/>
          </w:rPr>
          <w:t>4</w:t>
        </w:r>
      </w:hyperlink>
      <w:r>
        <w:rPr>
          <w:color w:val="E50000"/>
          <w:w w:val="105"/>
        </w:rPr>
        <w:t> </w:t>
      </w:r>
      <w:r>
        <w:rPr>
          <w:w w:val="105"/>
        </w:rPr>
        <w:t>приведены</w:t>
      </w:r>
      <w:r>
        <w:rPr>
          <w:w w:val="105"/>
        </w:rPr>
        <w:t> значения</w:t>
      </w:r>
      <w:r>
        <w:rPr>
          <w:w w:val="105"/>
        </w:rPr>
        <w:t> рабочей</w:t>
      </w:r>
      <w:r>
        <w:rPr>
          <w:w w:val="105"/>
        </w:rPr>
        <w:t> точки</w:t>
      </w:r>
      <w:r>
        <w:rPr>
          <w:w w:val="105"/>
        </w:rPr>
        <w:t> в</w:t>
      </w:r>
      <w:r>
        <w:rPr>
          <w:w w:val="105"/>
        </w:rPr>
        <w:t> ходе</w:t>
      </w:r>
      <w:r>
        <w:rPr>
          <w:w w:val="105"/>
        </w:rPr>
        <w:t> процедуры</w:t>
      </w:r>
      <w:r>
        <w:rPr>
          <w:w w:val="105"/>
        </w:rPr>
        <w:t> поднятия</w:t>
      </w:r>
      <w:r>
        <w:rPr>
          <w:w w:val="105"/>
        </w:rPr>
        <w:t> критической энергии</w:t>
      </w:r>
      <w:r>
        <w:rPr>
          <w:spacing w:val="52"/>
          <w:w w:val="105"/>
        </w:rPr>
        <w:t> </w:t>
      </w:r>
      <w:r>
        <w:rPr>
          <w:w w:val="105"/>
        </w:rPr>
        <w:t>и</w:t>
      </w:r>
      <w:r>
        <w:rPr>
          <w:spacing w:val="53"/>
          <w:w w:val="105"/>
        </w:rPr>
        <w:t> </w:t>
      </w:r>
      <w:r>
        <w:rPr>
          <w:w w:val="105"/>
        </w:rPr>
        <w:t>скачка.</w:t>
      </w:r>
      <w:r>
        <w:rPr>
          <w:spacing w:val="52"/>
          <w:w w:val="105"/>
        </w:rPr>
        <w:t> </w:t>
      </w:r>
      <w:r>
        <w:rPr>
          <w:w w:val="105"/>
        </w:rPr>
        <w:t>Таким</w:t>
      </w:r>
      <w:r>
        <w:rPr>
          <w:spacing w:val="53"/>
          <w:w w:val="105"/>
        </w:rPr>
        <w:t> </w:t>
      </w:r>
      <w:r>
        <w:rPr>
          <w:w w:val="105"/>
        </w:rPr>
        <w:t>образом,</w:t>
      </w:r>
      <w:r>
        <w:rPr>
          <w:spacing w:val="53"/>
          <w:w w:val="105"/>
        </w:rPr>
        <w:t> </w:t>
      </w:r>
      <w:r>
        <w:rPr>
          <w:w w:val="105"/>
        </w:rPr>
        <w:t>поднятие</w:t>
      </w:r>
      <w:r>
        <w:rPr>
          <w:spacing w:val="52"/>
          <w:w w:val="105"/>
        </w:rPr>
        <w:t> </w:t>
      </w:r>
      <w:r>
        <w:rPr>
          <w:w w:val="105"/>
        </w:rPr>
        <w:t>критической</w:t>
      </w:r>
      <w:r>
        <w:rPr>
          <w:spacing w:val="52"/>
          <w:w w:val="105"/>
        </w:rPr>
        <w:t> </w:t>
      </w:r>
      <w:r>
        <w:rPr>
          <w:w w:val="105"/>
        </w:rPr>
        <w:t>энергии</w:t>
      </w:r>
      <w:r>
        <w:rPr>
          <w:spacing w:val="53"/>
          <w:w w:val="105"/>
        </w:rPr>
        <w:t> </w:t>
      </w:r>
      <w:r>
        <w:rPr>
          <w:w w:val="105"/>
        </w:rPr>
        <w:t>на</w:t>
      </w:r>
      <w:r>
        <w:rPr>
          <w:spacing w:val="52"/>
          <w:w w:val="105"/>
        </w:rPr>
        <w:t> </w:t>
      </w:r>
      <w:r>
        <w:rPr>
          <w:spacing w:val="-2"/>
          <w:w w:val="105"/>
        </w:rPr>
        <w:t>перед­</w:t>
      </w:r>
    </w:p>
    <w:p>
      <w:pPr>
        <w:pStyle w:val="BodyText"/>
        <w:spacing w:line="396" w:lineRule="exact"/>
        <w:ind w:left="142"/>
        <w:jc w:val="both"/>
      </w:pPr>
      <w:r>
        <w:rPr>
          <w:w w:val="105"/>
        </w:rPr>
        <w:t>нем</w:t>
      </w:r>
      <w:r>
        <w:rPr>
          <w:spacing w:val="45"/>
          <w:w w:val="105"/>
        </w:rPr>
        <w:t> </w:t>
      </w:r>
      <w:r>
        <w:rPr>
          <w:w w:val="105"/>
        </w:rPr>
        <w:t>фронте</w:t>
      </w:r>
      <w:r>
        <w:rPr>
          <w:spacing w:val="46"/>
          <w:w w:val="105"/>
        </w:rPr>
        <w:t> </w:t>
      </w:r>
      <w:r>
        <w:rPr>
          <w:w w:val="105"/>
        </w:rPr>
        <w:t>происходит</w:t>
      </w:r>
      <w:r>
        <w:rPr>
          <w:spacing w:val="46"/>
          <w:w w:val="105"/>
        </w:rPr>
        <w:t> </w:t>
      </w:r>
      <w:r>
        <w:rPr>
          <w:w w:val="105"/>
        </w:rPr>
        <w:t>на</w:t>
      </w:r>
      <w:r>
        <w:rPr>
          <w:spacing w:val="46"/>
          <w:w w:val="105"/>
        </w:rPr>
        <w:t> </w:t>
      </w:r>
      <w:r>
        <w:rPr>
          <w:rFonts w:ascii="Calibri" w:hAnsi="Calibri"/>
          <w:w w:val="105"/>
        </w:rPr>
        <w:t>Δ</w:t>
      </w: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Georgia" w:hAnsi="Georgia"/>
          <w:spacing w:val="59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54"/>
          <w:w w:val="12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0</w:t>
      </w:r>
      <w:r>
        <w:rPr>
          <w:rFonts w:ascii="Cambria" w:hAnsi="Cambria"/>
          <w:w w:val="105"/>
          <w:vertAlign w:val="baseline"/>
        </w:rPr>
        <w:t>.</w:t>
      </w:r>
      <w:r>
        <w:rPr>
          <w:rFonts w:ascii="Calibri" w:hAnsi="Calibri"/>
          <w:w w:val="105"/>
          <w:vertAlign w:val="baseline"/>
        </w:rPr>
        <w:t>9</w:t>
      </w:r>
      <w:r>
        <w:rPr>
          <w:rFonts w:ascii="Calibri" w:hAnsi="Calibri"/>
          <w:spacing w:val="53"/>
          <w:w w:val="105"/>
          <w:vertAlign w:val="baseline"/>
        </w:rPr>
        <w:t> </w:t>
      </w:r>
      <w:r>
        <w:rPr>
          <w:w w:val="105"/>
          <w:vertAlign w:val="baseline"/>
        </w:rPr>
        <w:t>за</w:t>
      </w:r>
      <w:r>
        <w:rPr>
          <w:spacing w:val="46"/>
          <w:w w:val="10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36</w:t>
      </w:r>
      <w:r>
        <w:rPr>
          <w:rFonts w:ascii="Calibri" w:hAnsi="Calibri"/>
          <w:spacing w:val="53"/>
          <w:w w:val="105"/>
          <w:vertAlign w:val="baseline"/>
        </w:rPr>
        <w:t> </w:t>
      </w:r>
      <w:r>
        <w:rPr>
          <w:w w:val="105"/>
          <w:vertAlign w:val="baseline"/>
        </w:rPr>
        <w:t>мс,</w:t>
      </w:r>
      <w:r>
        <w:rPr>
          <w:spacing w:val="46"/>
          <w:w w:val="105"/>
          <w:vertAlign w:val="baseline"/>
        </w:rPr>
        <w:t> </w:t>
      </w:r>
      <w:r>
        <w:rPr>
          <w:w w:val="105"/>
          <w:vertAlign w:val="baseline"/>
        </w:rPr>
        <w:t>а</w:t>
      </w:r>
      <w:r>
        <w:rPr>
          <w:spacing w:val="46"/>
          <w:w w:val="105"/>
          <w:vertAlign w:val="baseline"/>
        </w:rPr>
        <w:t> </w:t>
      </w:r>
      <w:r>
        <w:rPr>
          <w:w w:val="105"/>
          <w:vertAlign w:val="baseline"/>
        </w:rPr>
        <w:t>сам</w:t>
      </w:r>
      <w:r>
        <w:rPr>
          <w:spacing w:val="46"/>
          <w:w w:val="105"/>
          <w:vertAlign w:val="baseline"/>
        </w:rPr>
        <w:t> </w:t>
      </w:r>
      <w:r>
        <w:rPr>
          <w:w w:val="105"/>
          <w:vertAlign w:val="baseline"/>
        </w:rPr>
        <w:t>скачок</w:t>
      </w:r>
      <w:r>
        <w:rPr>
          <w:spacing w:val="46"/>
          <w:w w:val="105"/>
          <w:vertAlign w:val="baseline"/>
        </w:rPr>
        <w:t> </w:t>
      </w:r>
      <w:r>
        <w:rPr>
          <w:w w:val="105"/>
          <w:vertAlign w:val="baseline"/>
        </w:rPr>
        <w:t>—</w:t>
      </w:r>
      <w:r>
        <w:rPr>
          <w:spacing w:val="46"/>
          <w:w w:val="105"/>
          <w:vertAlign w:val="baseline"/>
        </w:rPr>
        <w:t> </w:t>
      </w:r>
      <w:r>
        <w:rPr>
          <w:w w:val="105"/>
          <w:vertAlign w:val="baseline"/>
        </w:rPr>
        <w:t>за</w:t>
      </w:r>
      <w:r>
        <w:rPr>
          <w:spacing w:val="46"/>
          <w:w w:val="10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1</w:t>
      </w:r>
      <w:r>
        <w:rPr>
          <w:rFonts w:ascii="Calibri" w:hAnsi="Calibri"/>
          <w:spacing w:val="53"/>
          <w:w w:val="105"/>
          <w:vertAlign w:val="baseline"/>
        </w:rPr>
        <w:t> </w:t>
      </w:r>
      <w:r>
        <w:rPr>
          <w:w w:val="105"/>
          <w:vertAlign w:val="baseline"/>
        </w:rPr>
        <w:t>мс</w:t>
      </w:r>
      <w:r>
        <w:rPr>
          <w:spacing w:val="46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на</w:t>
      </w:r>
    </w:p>
    <w:p>
      <w:pPr>
        <w:pStyle w:val="BodyText"/>
        <w:spacing w:line="312" w:lineRule="auto" w:before="34"/>
        <w:ind w:left="142" w:right="565"/>
        <w:jc w:val="both"/>
      </w:pPr>
      <w:r>
        <w:rPr>
          <w:w w:val="105"/>
        </w:rPr>
        <w:t>заднем</w:t>
      </w:r>
      <w:r>
        <w:rPr>
          <w:w w:val="105"/>
        </w:rPr>
        <w:t> фронте.</w:t>
      </w:r>
      <w:r>
        <w:rPr>
          <w:w w:val="105"/>
        </w:rPr>
        <w:t> Принципиальная</w:t>
      </w:r>
      <w:r>
        <w:rPr>
          <w:w w:val="105"/>
        </w:rPr>
        <w:t> схема</w:t>
      </w:r>
      <w:r>
        <w:rPr>
          <w:w w:val="105"/>
        </w:rPr>
        <w:t> процедуры,</w:t>
      </w:r>
      <w:r>
        <w:rPr>
          <w:w w:val="105"/>
        </w:rPr>
        <w:t> а</w:t>
      </w:r>
      <w:r>
        <w:rPr>
          <w:w w:val="105"/>
        </w:rPr>
        <w:t> также</w:t>
      </w:r>
      <w:r>
        <w:rPr>
          <w:w w:val="105"/>
        </w:rPr>
        <w:t> соответствующее изменение первого порядка коэффициента скольжения приведены на рис. </w:t>
      </w:r>
      <w:hyperlink w:history="true" w:anchor="_bookmark45">
        <w:r>
          <w:rPr>
            <w:color w:val="E50000"/>
            <w:w w:val="105"/>
          </w:rPr>
          <w:t>2.6</w:t>
        </w:r>
      </w:hyperlink>
      <w:r>
        <w:rPr>
          <w:w w:val="105"/>
        </w:rPr>
        <w:t>. Процедура</w:t>
      </w:r>
      <w:r>
        <w:rPr>
          <w:w w:val="105"/>
        </w:rPr>
        <w:t> скачка</w:t>
      </w:r>
      <w:r>
        <w:rPr>
          <w:w w:val="105"/>
        </w:rPr>
        <w:t> на</w:t>
      </w:r>
      <w:r>
        <w:rPr>
          <w:w w:val="105"/>
        </w:rPr>
        <w:t> сеансе</w:t>
      </w:r>
      <w:r>
        <w:rPr>
          <w:w w:val="105"/>
        </w:rPr>
        <w:t> У-70</w:t>
      </w:r>
      <w:r>
        <w:rPr>
          <w:w w:val="105"/>
        </w:rPr>
        <w:t> приведена</w:t>
      </w:r>
      <w:r>
        <w:rPr>
          <w:w w:val="105"/>
        </w:rPr>
        <w:t> на</w:t>
      </w:r>
      <w:r>
        <w:rPr>
          <w:w w:val="105"/>
        </w:rPr>
        <w:t> рис.</w:t>
      </w:r>
      <w:r>
        <w:rPr>
          <w:w w:val="105"/>
        </w:rPr>
        <w:t> </w:t>
      </w:r>
      <w:hyperlink w:history="true" w:anchor="_bookmark46">
        <w:r>
          <w:rPr>
            <w:color w:val="E50000"/>
            <w:w w:val="105"/>
          </w:rPr>
          <w:t>2.7</w:t>
        </w:r>
      </w:hyperlink>
      <w:r>
        <w:rPr>
          <w:w w:val="105"/>
        </w:rPr>
        <w:t>а,</w:t>
      </w:r>
      <w:r>
        <w:rPr>
          <w:w w:val="105"/>
        </w:rPr>
        <w:t> продольная</w:t>
      </w:r>
      <w:r>
        <w:rPr>
          <w:w w:val="105"/>
        </w:rPr>
        <w:t> линей­ ная</w:t>
      </w:r>
      <w:r>
        <w:rPr>
          <w:w w:val="105"/>
        </w:rPr>
        <w:t> плотность</w:t>
      </w:r>
      <w:r>
        <w:rPr>
          <w:w w:val="105"/>
        </w:rPr>
        <w:t> сгустка</w:t>
      </w:r>
      <w:r>
        <w:rPr>
          <w:w w:val="105"/>
        </w:rPr>
        <w:t> относительно</w:t>
      </w:r>
      <w:r>
        <w:rPr>
          <w:w w:val="105"/>
        </w:rPr>
        <w:t> фазы</w:t>
      </w:r>
      <w:r>
        <w:rPr>
          <w:w w:val="105"/>
        </w:rPr>
        <w:t> ВЧ</w:t>
      </w:r>
      <w:r>
        <w:rPr>
          <w:w w:val="105"/>
        </w:rPr>
        <w:t> в</w:t>
      </w:r>
      <w:r>
        <w:rPr>
          <w:w w:val="105"/>
        </w:rPr>
        <w:t> момент</w:t>
      </w:r>
      <w:r>
        <w:rPr>
          <w:w w:val="105"/>
        </w:rPr>
        <w:t> скачка</w:t>
      </w:r>
      <w:r>
        <w:rPr>
          <w:w w:val="105"/>
        </w:rPr>
        <w:t> отражена</w:t>
      </w:r>
      <w:r>
        <w:rPr>
          <w:w w:val="105"/>
        </w:rPr>
        <w:t> на рис.</w:t>
      </w:r>
      <w:r>
        <w:rPr>
          <w:spacing w:val="40"/>
          <w:w w:val="105"/>
        </w:rPr>
        <w:t> </w:t>
      </w:r>
      <w:hyperlink w:history="true" w:anchor="_bookmark46">
        <w:r>
          <w:rPr>
            <w:color w:val="E50000"/>
            <w:w w:val="105"/>
          </w:rPr>
          <w:t>2.7</w:t>
        </w:r>
      </w:hyperlink>
      <w:r>
        <w:rPr>
          <w:w w:val="105"/>
        </w:rPr>
        <w:t>б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tabs>
          <w:tab w:pos="5137" w:val="left" w:leader="none"/>
        </w:tabs>
        <w:spacing w:line="240" w:lineRule="auto"/>
        <w:ind w:left="142" w:right="0" w:firstLine="0"/>
        <w:rPr>
          <w:position w:val="2"/>
          <w:sz w:val="20"/>
        </w:rPr>
      </w:pPr>
      <w:r>
        <w:rPr>
          <w:sz w:val="20"/>
        </w:rPr>
        <w:drawing>
          <wp:inline distT="0" distB="0" distL="0" distR="0">
            <wp:extent cx="3035239" cy="2327909"/>
            <wp:effectExtent l="0" t="0" r="0" b="0"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239" cy="23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3039716" cy="2327910"/>
            <wp:effectExtent l="0" t="0" r="0" b="0"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716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pStyle w:val="BodyText"/>
        <w:spacing w:line="278" w:lineRule="auto" w:before="34"/>
        <w:ind w:left="142" w:right="564"/>
        <w:jc w:val="center"/>
      </w:pPr>
      <w:bookmarkStart w:name="_bookmark45" w:id="62"/>
      <w:bookmarkEnd w:id="62"/>
      <w:r>
        <w:rPr/>
      </w:r>
      <w:r>
        <w:rPr/>
        <w:t>Рисунок</w:t>
      </w:r>
      <w:r>
        <w:rPr>
          <w:spacing w:val="40"/>
        </w:rPr>
        <w:t> </w:t>
      </w:r>
      <w:r>
        <w:rPr/>
        <w:t>2.6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a)</w:t>
      </w:r>
      <w:r>
        <w:rPr>
          <w:spacing w:val="40"/>
        </w:rPr>
        <w:t> </w:t>
      </w:r>
      <w:r>
        <w:rPr/>
        <w:t>Поднятие</w:t>
      </w:r>
      <w:r>
        <w:rPr>
          <w:spacing w:val="40"/>
        </w:rPr>
        <w:t> </w:t>
      </w:r>
      <w:r>
        <w:rPr/>
        <w:t>критической</w:t>
      </w:r>
      <w:r>
        <w:rPr>
          <w:spacing w:val="40"/>
        </w:rPr>
        <w:t> </w:t>
      </w:r>
      <w:r>
        <w:rPr/>
        <w:t>энергии</w:t>
      </w:r>
      <w:r>
        <w:rPr>
          <w:spacing w:val="40"/>
        </w:rPr>
        <w:t> </w:t>
      </w:r>
      <w:r>
        <w:rPr/>
        <w:t>при</w:t>
      </w:r>
      <w:r>
        <w:rPr>
          <w:spacing w:val="40"/>
        </w:rPr>
        <w:t> </w:t>
      </w:r>
      <w:r>
        <w:rPr/>
        <w:t>процедуре</w:t>
      </w:r>
      <w:r>
        <w:rPr>
          <w:spacing w:val="40"/>
        </w:rPr>
        <w:t> </w:t>
      </w:r>
      <w:r>
        <w:rPr/>
        <w:t>скачка;</w:t>
      </w:r>
      <w:r>
        <w:rPr>
          <w:spacing w:val="40"/>
        </w:rPr>
        <w:t> </w:t>
      </w:r>
      <w:r>
        <w:rPr/>
        <w:t>б)</w:t>
      </w:r>
      <w:r>
        <w:rPr>
          <w:spacing w:val="40"/>
        </w:rPr>
        <w:t> </w:t>
      </w:r>
      <w:r>
        <w:rPr/>
        <w:t>со­ ответствующее</w:t>
      </w:r>
      <w:r>
        <w:rPr>
          <w:spacing w:val="40"/>
        </w:rPr>
        <w:t> </w:t>
      </w:r>
      <w:r>
        <w:rPr/>
        <w:t>изменение</w:t>
      </w:r>
      <w:r>
        <w:rPr>
          <w:spacing w:val="40"/>
        </w:rPr>
        <w:t> </w:t>
      </w:r>
      <w:r>
        <w:rPr/>
        <w:t>первого</w:t>
      </w:r>
      <w:r>
        <w:rPr>
          <w:spacing w:val="40"/>
        </w:rPr>
        <w:t> </w:t>
      </w:r>
      <w:r>
        <w:rPr/>
        <w:t>порядка</w:t>
      </w:r>
      <w:r>
        <w:rPr>
          <w:spacing w:val="40"/>
        </w:rPr>
        <w:t> </w:t>
      </w:r>
      <w:r>
        <w:rPr/>
        <w:t>коэффициента</w:t>
      </w:r>
      <w:r>
        <w:rPr>
          <w:spacing w:val="40"/>
        </w:rPr>
        <w:t> </w:t>
      </w:r>
      <w:r>
        <w:rPr/>
        <w:t>скольжения</w:t>
      </w:r>
      <w:r>
        <w:rPr>
          <w:spacing w:val="40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vertAlign w:val="baseline"/>
        </w:rPr>
        <w:t>.</w:t>
      </w:r>
    </w:p>
    <w:p>
      <w:pPr>
        <w:pStyle w:val="BodyText"/>
        <w:spacing w:before="3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899998</wp:posOffset>
            </wp:positionH>
            <wp:positionV relativeFrom="paragraph">
              <wp:posOffset>134413</wp:posOffset>
            </wp:positionV>
            <wp:extent cx="3080196" cy="2311907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96" cy="2311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4044810</wp:posOffset>
            </wp:positionH>
            <wp:positionV relativeFrom="paragraph">
              <wp:posOffset>360385</wp:posOffset>
            </wp:positionV>
            <wp:extent cx="3089420" cy="2092642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420" cy="2092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29"/>
        <w:ind w:left="142" w:right="563" w:hanging="2"/>
        <w:jc w:val="center"/>
      </w:pPr>
      <w:bookmarkStart w:name="_bookmark46" w:id="63"/>
      <w:bookmarkEnd w:id="63"/>
      <w:r>
        <w:rPr/>
      </w:r>
      <w:r>
        <w:rPr/>
        <w:t>Рисунок</w:t>
      </w:r>
      <w:r>
        <w:rPr>
          <w:spacing w:val="66"/>
        </w:rPr>
        <w:t> </w:t>
      </w:r>
      <w:r>
        <w:rPr/>
        <w:t>2.7</w:t>
      </w:r>
      <w:r>
        <w:rPr>
          <w:spacing w:val="67"/>
        </w:rPr>
        <w:t> </w:t>
      </w:r>
      <w:r>
        <w:rPr/>
        <w:t>—</w:t>
      </w:r>
      <w:r>
        <w:rPr>
          <w:spacing w:val="66"/>
        </w:rPr>
        <w:t> </w:t>
      </w:r>
      <w:r>
        <w:rPr/>
        <w:t>а)</w:t>
      </w:r>
      <w:r>
        <w:rPr>
          <w:spacing w:val="66"/>
        </w:rPr>
        <w:t> </w:t>
      </w:r>
      <w:r>
        <w:rPr/>
        <w:t>Скачок</w:t>
      </w:r>
      <w:r>
        <w:rPr>
          <w:spacing w:val="67"/>
        </w:rPr>
        <w:t> </w:t>
      </w:r>
      <w:r>
        <w:rPr/>
        <w:t>критической</w:t>
      </w:r>
      <w:r>
        <w:rPr>
          <w:spacing w:val="66"/>
        </w:rPr>
        <w:t> </w:t>
      </w:r>
      <w:r>
        <w:rPr/>
        <w:t>энергии</w:t>
      </w:r>
      <w:r>
        <w:rPr>
          <w:spacing w:val="67"/>
        </w:rPr>
        <w:t> </w:t>
      </w:r>
      <w:r>
        <w:rPr/>
        <w:t>на</w:t>
      </w:r>
      <w:r>
        <w:rPr>
          <w:spacing w:val="66"/>
        </w:rPr>
        <w:t> </w:t>
      </w:r>
      <w:r>
        <w:rPr/>
        <w:t>сеансе</w:t>
      </w:r>
      <w:r>
        <w:rPr>
          <w:spacing w:val="66"/>
        </w:rPr>
        <w:t> </w:t>
      </w:r>
      <w:r>
        <w:rPr/>
        <w:t>У-70.</w:t>
      </w:r>
      <w:r>
        <w:rPr>
          <w:spacing w:val="67"/>
        </w:rPr>
        <w:t> </w:t>
      </w:r>
      <w:r>
        <w:rPr/>
        <w:t>Зелная</w:t>
      </w:r>
      <w:r>
        <w:rPr>
          <w:spacing w:val="67"/>
        </w:rPr>
        <w:t> </w:t>
      </w:r>
      <w:r>
        <w:rPr/>
        <w:t>линия –</w:t>
      </w:r>
      <w:r>
        <w:rPr>
          <w:spacing w:val="80"/>
        </w:rPr>
        <w:t> </w:t>
      </w:r>
      <w:r>
        <w:rPr/>
        <w:t>сигнал</w:t>
      </w:r>
      <w:r>
        <w:rPr>
          <w:spacing w:val="80"/>
        </w:rPr>
        <w:t> </w:t>
      </w:r>
      <w:r>
        <w:rPr/>
        <w:t>с</w:t>
      </w:r>
      <w:r>
        <w:rPr>
          <w:spacing w:val="80"/>
        </w:rPr>
        <w:t> </w:t>
      </w:r>
      <w:r>
        <w:rPr/>
        <w:t>фазового</w:t>
      </w:r>
      <w:r>
        <w:rPr>
          <w:spacing w:val="80"/>
        </w:rPr>
        <w:t> </w:t>
      </w:r>
      <w:r>
        <w:rPr/>
        <w:t>датчика,</w:t>
      </w:r>
      <w:r>
        <w:rPr>
          <w:spacing w:val="80"/>
        </w:rPr>
        <w:t> </w:t>
      </w:r>
      <w:r>
        <w:rPr/>
        <w:t>фиолетовая</w:t>
      </w:r>
      <w:r>
        <w:rPr>
          <w:spacing w:val="80"/>
        </w:rPr>
        <w:t> </w:t>
      </w:r>
      <w:r>
        <w:rPr/>
        <w:t>–</w:t>
      </w:r>
      <w:r>
        <w:rPr>
          <w:spacing w:val="80"/>
        </w:rPr>
        <w:t> </w:t>
      </w:r>
      <w:r>
        <w:rPr/>
        <w:t>градиент</w:t>
      </w:r>
      <w:r>
        <w:rPr>
          <w:spacing w:val="80"/>
        </w:rPr>
        <w:t> </w:t>
      </w:r>
      <w:r>
        <w:rPr/>
        <w:t>в</w:t>
      </w:r>
      <w:r>
        <w:rPr>
          <w:spacing w:val="80"/>
        </w:rPr>
        <w:t> </w:t>
      </w:r>
      <w:r>
        <w:rPr/>
        <w:t>обмотках</w:t>
      </w:r>
      <w:r>
        <w:rPr>
          <w:spacing w:val="80"/>
        </w:rPr>
        <w:t> </w:t>
      </w:r>
      <w:r>
        <w:rPr/>
        <w:t>дополнии­ тельных</w:t>
      </w:r>
      <w:r>
        <w:rPr>
          <w:spacing w:val="40"/>
        </w:rPr>
        <w:t> </w:t>
      </w:r>
      <w:r>
        <w:rPr/>
        <w:t>квадруполей,</w:t>
      </w:r>
      <w:r>
        <w:rPr>
          <w:spacing w:val="40"/>
        </w:rPr>
        <w:t> </w:t>
      </w:r>
      <w:r>
        <w:rPr/>
        <w:t>голубая</w:t>
      </w:r>
      <w:r>
        <w:rPr>
          <w:spacing w:val="40"/>
        </w:rPr>
        <w:t> </w:t>
      </w:r>
      <w:r>
        <w:rPr/>
        <w:t>–</w:t>
      </w:r>
      <w:r>
        <w:rPr>
          <w:spacing w:val="40"/>
        </w:rPr>
        <w:t> </w:t>
      </w:r>
      <w:r>
        <w:rPr/>
        <w:t>сигнал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пикового</w:t>
      </w:r>
      <w:r>
        <w:rPr>
          <w:spacing w:val="40"/>
        </w:rPr>
        <w:t> </w:t>
      </w:r>
      <w:r>
        <w:rPr/>
        <w:t>детектора;</w:t>
      </w:r>
      <w:r>
        <w:rPr>
          <w:spacing w:val="40"/>
        </w:rPr>
        <w:t> </w:t>
      </w:r>
      <w:r>
        <w:rPr/>
        <w:t>б)</w:t>
      </w:r>
      <w:r>
        <w:rPr>
          <w:spacing w:val="40"/>
        </w:rPr>
        <w:t> </w:t>
      </w:r>
      <w:r>
        <w:rPr/>
        <w:t>Продольная</w:t>
      </w:r>
      <w:r>
        <w:rPr>
          <w:spacing w:val="80"/>
        </w:rPr>
        <w:t> </w:t>
      </w:r>
      <w:r>
        <w:rPr/>
        <w:t>линейная</w:t>
      </w:r>
      <w:r>
        <w:rPr>
          <w:spacing w:val="40"/>
        </w:rPr>
        <w:t> </w:t>
      </w:r>
      <w:r>
        <w:rPr/>
        <w:t>плотность</w:t>
      </w:r>
      <w:r>
        <w:rPr>
          <w:spacing w:val="40"/>
        </w:rPr>
        <w:t> </w:t>
      </w:r>
      <w:r>
        <w:rPr/>
        <w:t>сгустка</w:t>
      </w:r>
      <w:r>
        <w:rPr>
          <w:spacing w:val="40"/>
        </w:rPr>
        <w:t> </w:t>
      </w:r>
      <w:r>
        <w:rPr/>
        <w:t>относительно</w:t>
      </w:r>
      <w:r>
        <w:rPr>
          <w:spacing w:val="40"/>
        </w:rPr>
        <w:t> </w:t>
      </w:r>
      <w:r>
        <w:rPr/>
        <w:t>фазы</w:t>
      </w:r>
      <w:r>
        <w:rPr>
          <w:spacing w:val="40"/>
        </w:rPr>
        <w:t> </w:t>
      </w:r>
      <w:r>
        <w:rPr/>
        <w:t>ВЧ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момент</w:t>
      </w:r>
      <w:r>
        <w:rPr>
          <w:spacing w:val="40"/>
        </w:rPr>
        <w:t> </w:t>
      </w:r>
      <w:r>
        <w:rPr/>
        <w:t>скачка.</w:t>
      </w:r>
    </w:p>
    <w:p>
      <w:pPr>
        <w:pStyle w:val="BodyText"/>
        <w:spacing w:line="300" w:lineRule="auto" w:before="320"/>
        <w:ind w:left="142" w:right="564" w:firstLine="682"/>
        <w:jc w:val="both"/>
        <w:rPr>
          <w:rFonts w:ascii="Calibri" w:hAnsi="Calibri" w:eastAsia="Calibri"/>
        </w:rPr>
      </w:pPr>
      <w:r>
        <w:rPr>
          <w:w w:val="105"/>
        </w:rPr>
        <w:t>Результаты моделирования продольного движения (рис. </w:t>
      </w:r>
      <w:hyperlink w:history="true" w:anchor="_bookmark47">
        <w:r>
          <w:rPr>
            <w:color w:val="E50000"/>
            <w:w w:val="105"/>
          </w:rPr>
          <w:t>2.8</w:t>
        </w:r>
      </w:hyperlink>
      <w:r>
        <w:rPr>
          <w:color w:val="E50000"/>
          <w:w w:val="105"/>
        </w:rPr>
        <w:t> </w:t>
      </w:r>
      <w:r>
        <w:rPr>
          <w:w w:val="105"/>
        </w:rPr>
        <w:t>и таблица </w:t>
      </w:r>
      <w:hyperlink w:history="true" w:anchor="_bookmark50">
        <w:r>
          <w:rPr>
            <w:color w:val="E50000"/>
            <w:w w:val="105"/>
          </w:rPr>
          <w:t>5</w:t>
        </w:r>
      </w:hyperlink>
      <w:r>
        <w:rPr>
          <w:w w:val="105"/>
        </w:rPr>
        <w:t>) показаны</w:t>
      </w:r>
      <w:r>
        <w:rPr>
          <w:w w:val="105"/>
        </w:rPr>
        <w:t> для</w:t>
      </w:r>
      <w:r>
        <w:rPr>
          <w:w w:val="105"/>
        </w:rPr>
        <w:t> разных</w:t>
      </w:r>
      <w:r>
        <w:rPr>
          <w:w w:val="105"/>
        </w:rPr>
        <w:t> моделей</w:t>
      </w:r>
      <w:r>
        <w:rPr>
          <w:w w:val="105"/>
        </w:rPr>
        <w:t> при</w:t>
      </w:r>
      <w:r>
        <w:rPr>
          <w:w w:val="105"/>
        </w:rPr>
        <w:t> ускорении</w:t>
      </w:r>
      <w:r>
        <w:rPr>
          <w:w w:val="105"/>
        </w:rPr>
        <w:t> от</w:t>
      </w:r>
      <w:r>
        <w:rPr>
          <w:w w:val="105"/>
        </w:rPr>
        <w:t> </w:t>
      </w:r>
      <w:r>
        <w:rPr>
          <w:rFonts w:ascii="Calibri" w:hAnsi="Calibri" w:eastAsia="Calibri"/>
          <w:w w:val="105"/>
        </w:rPr>
        <w:t>6</w:t>
      </w:r>
      <w:r>
        <w:rPr>
          <w:rFonts w:ascii="Cambria" w:hAnsi="Cambria" w:eastAsia="Cambria"/>
          <w:w w:val="105"/>
        </w:rPr>
        <w:t>.</w:t>
      </w:r>
      <w:r>
        <w:rPr>
          <w:rFonts w:ascii="Calibri" w:hAnsi="Calibri" w:eastAsia="Calibri"/>
          <w:w w:val="105"/>
        </w:rPr>
        <w:t>9 </w:t>
      </w:r>
      <w:r>
        <w:rPr>
          <w:rFonts w:ascii="Cambria" w:hAnsi="Cambria" w:eastAsia="Cambria"/>
          <w:w w:val="125"/>
        </w:rPr>
        <w:t>−</w:t>
      </w:r>
      <w:r>
        <w:rPr>
          <w:rFonts w:ascii="Cambria" w:hAnsi="Cambria" w:eastAsia="Cambria"/>
          <w:w w:val="125"/>
        </w:rPr>
        <w:t> </w:t>
      </w:r>
      <w:r>
        <w:rPr>
          <w:rFonts w:ascii="Calibri" w:hAnsi="Calibri" w:eastAsia="Calibri"/>
          <w:w w:val="105"/>
        </w:rPr>
        <w:t>12</w:t>
      </w:r>
      <w:r>
        <w:rPr>
          <w:rFonts w:ascii="Cambria" w:hAnsi="Cambria" w:eastAsia="Cambria"/>
          <w:w w:val="105"/>
        </w:rPr>
        <w:t>.</w:t>
      </w:r>
      <w:r>
        <w:rPr>
          <w:rFonts w:ascii="Calibri" w:hAnsi="Calibri" w:eastAsia="Calibri"/>
          <w:w w:val="105"/>
        </w:rPr>
        <w:t>9</w:t>
      </w:r>
      <w:r>
        <w:rPr>
          <w:rFonts w:ascii="Calibri" w:hAnsi="Calibri" w:eastAsia="Calibri"/>
          <w:w w:val="105"/>
        </w:rPr>
        <w:t> </w:t>
      </w:r>
      <w:r>
        <w:rPr>
          <w:w w:val="105"/>
        </w:rPr>
        <w:t>ГэВ</w:t>
      </w:r>
      <w:r>
        <w:rPr>
          <w:w w:val="105"/>
        </w:rPr>
        <w:t> для</w:t>
      </w:r>
      <w:r>
        <w:rPr>
          <w:w w:val="105"/>
        </w:rPr>
        <w:t> скачка критической</w:t>
      </w:r>
      <w:r>
        <w:rPr>
          <w:spacing w:val="31"/>
          <w:w w:val="105"/>
        </w:rPr>
        <w:t> </w:t>
      </w:r>
      <w:r>
        <w:rPr>
          <w:w w:val="105"/>
        </w:rPr>
        <w:t>энергии.</w:t>
      </w:r>
      <w:r>
        <w:rPr>
          <w:spacing w:val="32"/>
          <w:w w:val="105"/>
        </w:rPr>
        <w:t> </w:t>
      </w:r>
      <w:r>
        <w:rPr>
          <w:w w:val="105"/>
        </w:rPr>
        <w:t>А</w:t>
      </w:r>
      <w:r>
        <w:rPr>
          <w:spacing w:val="32"/>
          <w:w w:val="105"/>
        </w:rPr>
        <w:t> </w:t>
      </w:r>
      <w:r>
        <w:rPr>
          <w:w w:val="105"/>
        </w:rPr>
        <w:t>также</w:t>
      </w:r>
      <w:r>
        <w:rPr>
          <w:spacing w:val="31"/>
          <w:w w:val="105"/>
        </w:rPr>
        <w:t> </w:t>
      </w:r>
      <w:r>
        <w:rPr>
          <w:w w:val="105"/>
        </w:rPr>
        <w:t>для</w:t>
      </w:r>
      <w:r>
        <w:rPr>
          <w:spacing w:val="32"/>
          <w:w w:val="105"/>
        </w:rPr>
        <w:t> </w:t>
      </w:r>
      <w:r>
        <w:rPr>
          <w:w w:val="105"/>
        </w:rPr>
        <w:t>скачка</w:t>
      </w:r>
      <w:r>
        <w:rPr>
          <w:spacing w:val="31"/>
          <w:w w:val="105"/>
        </w:rPr>
        <w:t> </w:t>
      </w:r>
      <w:r>
        <w:rPr>
          <w:w w:val="105"/>
        </w:rPr>
        <w:t>с</w:t>
      </w:r>
      <w:r>
        <w:rPr>
          <w:spacing w:val="32"/>
          <w:w w:val="105"/>
        </w:rPr>
        <w:t> </w:t>
      </w:r>
      <w:r>
        <w:rPr>
          <w:w w:val="105"/>
        </w:rPr>
        <w:t>учётом</w:t>
      </w:r>
      <w:r>
        <w:rPr>
          <w:spacing w:val="31"/>
          <w:w w:val="105"/>
        </w:rPr>
        <w:t> </w:t>
      </w:r>
      <w:r>
        <w:rPr>
          <w:w w:val="105"/>
        </w:rPr>
        <w:t>импедансов</w:t>
      </w:r>
      <w:r>
        <w:rPr>
          <w:spacing w:val="32"/>
          <w:w w:val="105"/>
        </w:rPr>
        <w:t> </w:t>
      </w:r>
      <w:r>
        <w:rPr>
          <w:w w:val="105"/>
        </w:rPr>
        <w:t>вида</w:t>
      </w:r>
      <w:r>
        <w:rPr>
          <w:spacing w:val="32"/>
          <w:w w:val="105"/>
        </w:rPr>
        <w:t> </w:t>
      </w:r>
      <w:r>
        <w:rPr>
          <w:rFonts w:ascii="Cambria" w:hAnsi="Cambria" w:eastAsia="Cambria"/>
          <w:w w:val="105"/>
          <w:position w:val="7"/>
          <w:sz w:val="20"/>
        </w:rPr>
        <w:t>𝑍</w:t>
      </w:r>
      <w:r>
        <w:rPr>
          <w:rFonts w:ascii="Arial" w:hAnsi="Arial" w:eastAsia="Arial"/>
          <w:i/>
          <w:w w:val="105"/>
          <w:position w:val="4"/>
          <w:sz w:val="14"/>
        </w:rPr>
        <w:t>𝑛</w:t>
      </w:r>
      <w:r>
        <w:rPr>
          <w:rFonts w:ascii="Cambria" w:hAnsi="Cambria" w:eastAsia="Cambria"/>
          <w:w w:val="105"/>
        </w:rPr>
        <w:t>/</w:t>
      </w:r>
      <w:r>
        <w:rPr>
          <w:rFonts w:ascii="Cambria" w:hAnsi="Cambria" w:eastAsia="Cambria"/>
          <w:w w:val="105"/>
          <w:sz w:val="20"/>
        </w:rPr>
        <w:t>𝑛</w:t>
      </w:r>
      <w:r>
        <w:rPr>
          <w:rFonts w:ascii="Cambria" w:hAnsi="Cambria" w:eastAsia="Cambria"/>
          <w:spacing w:val="61"/>
          <w:w w:val="125"/>
          <w:sz w:val="20"/>
        </w:rPr>
        <w:t> </w:t>
      </w:r>
      <w:r>
        <w:rPr>
          <w:rFonts w:ascii="Calibri" w:hAnsi="Calibri" w:eastAsia="Calibri"/>
          <w:spacing w:val="-10"/>
          <w:w w:val="125"/>
        </w:rPr>
        <w:t>=</w:t>
      </w:r>
    </w:p>
    <w:p>
      <w:pPr>
        <w:pStyle w:val="BodyText"/>
        <w:spacing w:line="266" w:lineRule="auto"/>
        <w:ind w:left="142"/>
        <w:rPr>
          <w:rFonts w:ascii="Calibri" w:hAnsi="Calibri" w:eastAsia="Calibri"/>
        </w:rPr>
      </w:pPr>
      <w:r>
        <w:rPr>
          <w:rFonts w:ascii="Cambria" w:hAnsi="Cambria" w:eastAsia="Cambria"/>
          <w:w w:val="110"/>
        </w:rPr>
        <w:t>±𝑖</w:t>
      </w:r>
      <w:r>
        <w:rPr>
          <w:rFonts w:ascii="Cambria" w:hAnsi="Cambria" w:eastAsia="Cambria"/>
          <w:spacing w:val="-6"/>
          <w:w w:val="110"/>
        </w:rPr>
        <w:t> </w:t>
      </w:r>
      <w:r>
        <w:rPr>
          <w:rFonts w:ascii="Cambria" w:hAnsi="Cambria" w:eastAsia="Cambria"/>
          <w:w w:val="110"/>
        </w:rPr>
        <w:t>·</w:t>
      </w:r>
      <w:r>
        <w:rPr>
          <w:rFonts w:ascii="Cambria" w:hAnsi="Cambria" w:eastAsia="Cambria"/>
          <w:spacing w:val="-6"/>
          <w:w w:val="110"/>
        </w:rPr>
        <w:t> </w:t>
      </w:r>
      <w:r>
        <w:rPr>
          <w:rFonts w:ascii="Cambria" w:hAnsi="Cambria" w:eastAsia="Cambria"/>
          <w:w w:val="110"/>
        </w:rPr>
        <w:t>𝑐𝑜𝑛𝑠𝑡</w:t>
      </w:r>
      <w:r>
        <w:rPr>
          <w:rFonts w:ascii="Cambria" w:hAnsi="Cambria" w:eastAsia="Cambria"/>
          <w:spacing w:val="21"/>
          <w:w w:val="110"/>
        </w:rPr>
        <w:t> </w:t>
      </w:r>
      <w:r>
        <w:rPr>
          <w:w w:val="110"/>
        </w:rPr>
        <w:t>и</w:t>
      </w:r>
      <w:r>
        <w:rPr>
          <w:spacing w:val="12"/>
          <w:w w:val="110"/>
        </w:rPr>
        <w:t> </w:t>
      </w:r>
      <w:r>
        <w:rPr>
          <w:w w:val="110"/>
        </w:rPr>
        <w:t>разных</w:t>
      </w:r>
      <w:r>
        <w:rPr>
          <w:spacing w:val="13"/>
          <w:w w:val="110"/>
        </w:rPr>
        <w:t> </w:t>
      </w:r>
      <w:r>
        <w:rPr>
          <w:w w:val="110"/>
        </w:rPr>
        <w:t>интенсивностей</w:t>
      </w:r>
      <w:r>
        <w:rPr>
          <w:spacing w:val="12"/>
          <w:w w:val="110"/>
        </w:rPr>
        <w:t> </w:t>
      </w:r>
      <w:r>
        <w:rPr>
          <w:w w:val="110"/>
        </w:rPr>
        <w:t>при</w:t>
      </w:r>
      <w:r>
        <w:rPr>
          <w:spacing w:val="12"/>
          <w:w w:val="110"/>
        </w:rPr>
        <w:t> </w:t>
      </w:r>
      <w:r>
        <w:rPr>
          <w:w w:val="110"/>
        </w:rPr>
        <w:t>ускорении</w:t>
      </w:r>
      <w:r>
        <w:rPr>
          <w:spacing w:val="12"/>
          <w:w w:val="110"/>
        </w:rPr>
        <w:t> </w:t>
      </w:r>
      <w:r>
        <w:rPr>
          <w:rFonts w:ascii="Calibri" w:hAnsi="Calibri" w:eastAsia="Calibri"/>
          <w:w w:val="110"/>
        </w:rPr>
        <w:t>6</w:t>
      </w:r>
      <w:r>
        <w:rPr>
          <w:rFonts w:ascii="Cambria" w:hAnsi="Cambria" w:eastAsia="Cambria"/>
          <w:w w:val="110"/>
        </w:rPr>
        <w:t>.</w:t>
      </w:r>
      <w:r>
        <w:rPr>
          <w:rFonts w:ascii="Calibri" w:hAnsi="Calibri" w:eastAsia="Calibri"/>
          <w:w w:val="110"/>
        </w:rPr>
        <w:t>9</w:t>
      </w:r>
      <w:r>
        <w:rPr>
          <w:rFonts w:ascii="Calibri" w:hAnsi="Calibri" w:eastAsia="Calibri"/>
          <w:spacing w:val="-7"/>
          <w:w w:val="110"/>
        </w:rPr>
        <w:t> </w:t>
      </w:r>
      <w:r>
        <w:rPr>
          <w:rFonts w:ascii="Cambria" w:hAnsi="Cambria" w:eastAsia="Cambria"/>
          <w:w w:val="125"/>
        </w:rPr>
        <w:t>−</w:t>
      </w:r>
      <w:r>
        <w:rPr>
          <w:rFonts w:ascii="Cambria" w:hAnsi="Cambria" w:eastAsia="Cambria"/>
          <w:spacing w:val="-15"/>
          <w:w w:val="125"/>
        </w:rPr>
        <w:t> </w:t>
      </w:r>
      <w:r>
        <w:rPr>
          <w:rFonts w:ascii="Calibri" w:hAnsi="Calibri" w:eastAsia="Calibri"/>
          <w:w w:val="110"/>
        </w:rPr>
        <w:t>8</w:t>
      </w:r>
      <w:r>
        <w:rPr>
          <w:rFonts w:ascii="Cambria" w:hAnsi="Cambria" w:eastAsia="Cambria"/>
          <w:w w:val="110"/>
        </w:rPr>
        <w:t>.</w:t>
      </w:r>
      <w:r>
        <w:rPr>
          <w:rFonts w:ascii="Calibri" w:hAnsi="Calibri" w:eastAsia="Calibri"/>
          <w:w w:val="110"/>
        </w:rPr>
        <w:t>9</w:t>
      </w:r>
      <w:r>
        <w:rPr>
          <w:rFonts w:ascii="Calibri" w:hAnsi="Calibri" w:eastAsia="Calibri"/>
          <w:spacing w:val="20"/>
          <w:w w:val="110"/>
        </w:rPr>
        <w:t> </w:t>
      </w:r>
      <w:r>
        <w:rPr>
          <w:w w:val="110"/>
        </w:rPr>
        <w:t>ГэВ</w:t>
      </w:r>
      <w:r>
        <w:rPr>
          <w:spacing w:val="13"/>
          <w:w w:val="110"/>
        </w:rPr>
        <w:t> </w:t>
      </w:r>
      <w:r>
        <w:rPr>
          <w:w w:val="110"/>
        </w:rPr>
        <w:t>(рис.</w:t>
      </w:r>
      <w:r>
        <w:rPr>
          <w:spacing w:val="13"/>
          <w:w w:val="110"/>
        </w:rPr>
        <w:t> </w:t>
      </w:r>
      <w:hyperlink w:history="true" w:anchor="_bookmark48">
        <w:r>
          <w:rPr>
            <w:color w:val="E50000"/>
            <w:w w:val="110"/>
          </w:rPr>
          <w:t>2.9</w:t>
        </w:r>
      </w:hyperlink>
      <w:r>
        <w:rPr>
          <w:w w:val="110"/>
        </w:rPr>
        <w:t>). Начальные</w:t>
      </w:r>
      <w:r>
        <w:rPr>
          <w:spacing w:val="49"/>
          <w:w w:val="110"/>
        </w:rPr>
        <w:t> </w:t>
      </w:r>
      <w:r>
        <w:rPr>
          <w:w w:val="110"/>
        </w:rPr>
        <w:t>значения</w:t>
      </w:r>
      <w:r>
        <w:rPr>
          <w:spacing w:val="50"/>
          <w:w w:val="110"/>
        </w:rPr>
        <w:t> </w:t>
      </w:r>
      <w:r>
        <w:rPr>
          <w:rFonts w:ascii="Lucida Sans Unicode" w:hAnsi="Lucida Sans Unicode" w:eastAsia="Lucida Sans Unicode"/>
          <w:w w:val="110"/>
        </w:rPr>
        <w:t>τ</w:t>
      </w:r>
      <w:r>
        <w:rPr>
          <w:rFonts w:ascii="Cambria" w:hAnsi="Cambria" w:eastAsia="Cambria"/>
          <w:w w:val="110"/>
          <w:vertAlign w:val="subscript"/>
        </w:rPr>
        <w:t>𝐿</w:t>
      </w:r>
      <w:r>
        <w:rPr>
          <w:rFonts w:ascii="Cambria" w:hAnsi="Cambria" w:eastAsia="Cambria"/>
          <w:spacing w:val="64"/>
          <w:w w:val="15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9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4</w:t>
      </w:r>
      <w:r>
        <w:rPr>
          <w:rFonts w:ascii="Cambria" w:hAnsi="Cambria" w:eastAsia="Cambria"/>
          <w:w w:val="110"/>
          <w:vertAlign w:val="baseline"/>
        </w:rPr>
        <w:t>𝑡</w:t>
      </w:r>
      <w:r>
        <w:rPr>
          <w:rFonts w:ascii="Lucida Sans Unicode" w:hAnsi="Lucida Sans Unicode" w:eastAsia="Lucida Sans Unicode"/>
          <w:w w:val="110"/>
          <w:vertAlign w:val="subscript"/>
        </w:rPr>
        <w:t>σ</w:t>
      </w:r>
      <w:r>
        <w:rPr>
          <w:rFonts w:ascii="Lucida Sans Unicode" w:hAnsi="Lucida Sans Unicode" w:eastAsia="Lucida Sans Unicode"/>
          <w:spacing w:val="59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≃</w:t>
      </w:r>
      <w:r>
        <w:rPr>
          <w:rFonts w:ascii="Cambria" w:hAnsi="Cambria" w:eastAsia="Cambria"/>
          <w:spacing w:val="79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20</w:t>
      </w:r>
      <w:r>
        <w:rPr>
          <w:rFonts w:ascii="Calibri" w:hAnsi="Calibri" w:eastAsia="Calibri"/>
          <w:spacing w:val="58"/>
          <w:w w:val="110"/>
          <w:vertAlign w:val="baseline"/>
        </w:rPr>
        <w:t> </w:t>
      </w:r>
      <w:r>
        <w:rPr>
          <w:w w:val="110"/>
          <w:vertAlign w:val="baseline"/>
        </w:rPr>
        <w:t>нс</w:t>
      </w:r>
      <w:r>
        <w:rPr>
          <w:spacing w:val="50"/>
          <w:w w:val="110"/>
          <w:vertAlign w:val="baseline"/>
        </w:rPr>
        <w:t> </w:t>
      </w:r>
      <w:r>
        <w:rPr>
          <w:w w:val="110"/>
          <w:vertAlign w:val="baseline"/>
        </w:rPr>
        <w:t>при</w:t>
      </w:r>
      <w:r>
        <w:rPr>
          <w:spacing w:val="50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𝐸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Calibri" w:hAnsi="Calibri" w:eastAsia="Calibri"/>
          <w:spacing w:val="77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8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6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9</w:t>
      </w:r>
      <w:r>
        <w:rPr>
          <w:rFonts w:ascii="Calibri" w:hAnsi="Calibri" w:eastAsia="Calibri"/>
          <w:spacing w:val="58"/>
          <w:w w:val="110"/>
          <w:vertAlign w:val="baseline"/>
        </w:rPr>
        <w:t> </w:t>
      </w:r>
      <w:r>
        <w:rPr>
          <w:w w:val="110"/>
          <w:vertAlign w:val="baseline"/>
        </w:rPr>
        <w:t>ГэВ,</w:t>
      </w:r>
      <w:r>
        <w:rPr>
          <w:spacing w:val="50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Δ</w:t>
      </w:r>
      <w:r>
        <w:rPr>
          <w:rFonts w:ascii="Cambria" w:hAnsi="Cambria" w:eastAsia="Cambria"/>
          <w:w w:val="110"/>
          <w:vertAlign w:val="baseline"/>
        </w:rPr>
        <w:t>𝐸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Calibri" w:hAnsi="Calibri" w:eastAsia="Calibri"/>
          <w:spacing w:val="77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9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4</w:t>
      </w:r>
      <w:r>
        <w:rPr>
          <w:rFonts w:ascii="Cambria" w:hAnsi="Cambria" w:eastAsia="Cambria"/>
          <w:w w:val="110"/>
          <w:vertAlign w:val="baseline"/>
        </w:rPr>
        <w:t>𝐸</w:t>
      </w:r>
      <w:r>
        <w:rPr>
          <w:rFonts w:ascii="Lucida Sans Unicode" w:hAnsi="Lucida Sans Unicode" w:eastAsia="Lucida Sans Unicode"/>
          <w:w w:val="110"/>
          <w:vertAlign w:val="subscript"/>
        </w:rPr>
        <w:t>σ</w:t>
      </w:r>
      <w:r>
        <w:rPr>
          <w:rFonts w:ascii="Lucida Sans Unicode" w:hAnsi="Lucida Sans Unicode" w:eastAsia="Lucida Sans Unicode"/>
          <w:spacing w:val="45"/>
          <w:w w:val="125"/>
          <w:vertAlign w:val="baseline"/>
        </w:rPr>
        <w:t> </w:t>
      </w:r>
      <w:r>
        <w:rPr>
          <w:rFonts w:ascii="Calibri" w:hAnsi="Calibri" w:eastAsia="Calibri"/>
          <w:spacing w:val="-10"/>
          <w:w w:val="125"/>
          <w:vertAlign w:val="baseline"/>
        </w:rPr>
        <w:t>=</w:t>
      </w:r>
    </w:p>
    <w:p>
      <w:pPr>
        <w:pStyle w:val="BodyText"/>
        <w:spacing w:line="370" w:lineRule="exact"/>
        <w:ind w:left="142"/>
      </w:pPr>
      <w:r>
        <w:rPr>
          <w:rFonts w:ascii="Calibri" w:hAnsi="Calibri"/>
          <w:spacing w:val="-2"/>
          <w:w w:val="110"/>
        </w:rPr>
        <w:t>49</w:t>
      </w:r>
      <w:r>
        <w:rPr>
          <w:rFonts w:ascii="Cambria" w:hAnsi="Cambria"/>
          <w:spacing w:val="-2"/>
          <w:w w:val="110"/>
        </w:rPr>
        <w:t>.</w:t>
      </w:r>
      <w:r>
        <w:rPr>
          <w:rFonts w:ascii="Calibri" w:hAnsi="Calibri"/>
          <w:spacing w:val="-2"/>
          <w:w w:val="110"/>
        </w:rPr>
        <w:t>3</w:t>
      </w:r>
      <w:r>
        <w:rPr>
          <w:rFonts w:ascii="Calibri" w:hAnsi="Calibri"/>
          <w:spacing w:val="21"/>
          <w:w w:val="110"/>
        </w:rPr>
        <w:t> </w:t>
      </w:r>
      <w:r>
        <w:rPr>
          <w:spacing w:val="-2"/>
          <w:w w:val="110"/>
        </w:rPr>
        <w:t>МэВ,</w:t>
      </w:r>
      <w:r>
        <w:rPr>
          <w:spacing w:val="14"/>
          <w:w w:val="110"/>
        </w:rPr>
        <w:t> </w:t>
      </w:r>
      <w:r>
        <w:rPr>
          <w:rFonts w:ascii="Lucida Sans Unicode" w:hAnsi="Lucida Sans Unicode"/>
          <w:spacing w:val="-2"/>
          <w:w w:val="110"/>
        </w:rPr>
        <w:t>ε</w:t>
      </w:r>
      <w:r>
        <w:rPr>
          <w:rFonts w:ascii="Calibri" w:hAnsi="Calibri"/>
          <w:spacing w:val="-2"/>
          <w:w w:val="110"/>
          <w:vertAlign w:val="subscript"/>
        </w:rPr>
        <w:t>095%</w:t>
      </w:r>
      <w:r>
        <w:rPr>
          <w:rFonts w:ascii="Calibri" w:hAnsi="Calibri"/>
          <w:spacing w:val="37"/>
          <w:w w:val="115"/>
          <w:vertAlign w:val="baseline"/>
        </w:rPr>
        <w:t> </w:t>
      </w:r>
      <w:r>
        <w:rPr>
          <w:rFonts w:ascii="Calibri" w:hAnsi="Calibri"/>
          <w:spacing w:val="-2"/>
          <w:w w:val="115"/>
          <w:vertAlign w:val="baseline"/>
        </w:rPr>
        <w:t>=</w:t>
      </w:r>
      <w:r>
        <w:rPr>
          <w:rFonts w:ascii="Calibri" w:hAnsi="Calibri"/>
          <w:spacing w:val="31"/>
          <w:w w:val="115"/>
          <w:vertAlign w:val="baseline"/>
        </w:rPr>
        <w:t> </w:t>
      </w:r>
      <w:r>
        <w:rPr>
          <w:rFonts w:ascii="Calibri" w:hAnsi="Calibri"/>
          <w:spacing w:val="-2"/>
          <w:w w:val="110"/>
          <w:vertAlign w:val="baseline"/>
        </w:rPr>
        <w:t>1</w:t>
      </w:r>
      <w:r>
        <w:rPr>
          <w:rFonts w:ascii="Cambria" w:hAnsi="Cambria"/>
          <w:spacing w:val="-2"/>
          <w:w w:val="110"/>
          <w:vertAlign w:val="baseline"/>
        </w:rPr>
        <w:t>.</w:t>
      </w:r>
      <w:r>
        <w:rPr>
          <w:rFonts w:ascii="Calibri" w:hAnsi="Calibri"/>
          <w:spacing w:val="-2"/>
          <w:w w:val="110"/>
          <w:vertAlign w:val="baseline"/>
        </w:rPr>
        <w:t>16</w:t>
      </w:r>
      <w:r>
        <w:rPr>
          <w:rFonts w:ascii="Calibri" w:hAnsi="Calibri"/>
          <w:spacing w:val="2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эВ</w:t>
      </w:r>
      <w:r>
        <w:rPr>
          <w:rFonts w:ascii="Cambria" w:hAnsi="Cambria"/>
          <w:spacing w:val="-2"/>
          <w:w w:val="110"/>
          <w:vertAlign w:val="baseline"/>
        </w:rPr>
        <w:t>·</w:t>
      </w:r>
      <w:r>
        <w:rPr>
          <w:spacing w:val="-2"/>
          <w:w w:val="110"/>
          <w:vertAlign w:val="baseline"/>
        </w:rPr>
        <w:t>с.</w:t>
      </w:r>
      <w:r>
        <w:rPr>
          <w:spacing w:val="1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Данные</w:t>
      </w:r>
      <w:r>
        <w:rPr>
          <w:spacing w:val="1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моделирования</w:t>
      </w:r>
      <w:r>
        <w:rPr>
          <w:spacing w:val="1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продольного</w:t>
      </w:r>
      <w:r>
        <w:rPr>
          <w:spacing w:val="1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движения</w:t>
      </w:r>
    </w:p>
    <w:p>
      <w:pPr>
        <w:pStyle w:val="BodyText"/>
        <w:spacing w:line="312" w:lineRule="auto" w:before="27"/>
        <w:ind w:left="142" w:right="564"/>
      </w:pPr>
      <w:r>
        <w:rPr/>
        <w:t>соответствуют изменению длины сгустка в ходе ускорительного цикла на сеансе </w:t>
      </w:r>
      <w:r>
        <w:rPr>
          <w:w w:val="105"/>
        </w:rPr>
        <w:t>У-70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низкоинтенсивного</w:t>
      </w:r>
      <w:r>
        <w:rPr>
          <w:spacing w:val="40"/>
          <w:w w:val="105"/>
        </w:rPr>
        <w:t> </w:t>
      </w:r>
      <w:r>
        <w:rPr>
          <w:w w:val="105"/>
        </w:rPr>
        <w:t>пучка</w:t>
      </w:r>
      <w:r>
        <w:rPr>
          <w:spacing w:val="40"/>
          <w:w w:val="105"/>
        </w:rPr>
        <w:t> </w:t>
      </w:r>
      <w:r>
        <w:rPr>
          <w:w w:val="105"/>
        </w:rPr>
        <w:t>(рис.</w:t>
      </w:r>
      <w:r>
        <w:rPr>
          <w:spacing w:val="40"/>
          <w:w w:val="105"/>
        </w:rPr>
        <w:t> </w:t>
      </w:r>
      <w:hyperlink w:history="true" w:anchor="_bookmark49">
        <w:r>
          <w:rPr>
            <w:color w:val="E50000"/>
            <w:w w:val="105"/>
          </w:rPr>
          <w:t>2.10</w:t>
        </w:r>
      </w:hyperlink>
      <w:r>
        <w:rPr>
          <w:w w:val="105"/>
        </w:rPr>
        <w:t>).</w:t>
      </w: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При</w:t>
      </w:r>
      <w:r>
        <w:rPr>
          <w:w w:val="105"/>
        </w:rPr>
        <w:t> сравнении</w:t>
      </w:r>
      <w:r>
        <w:rPr>
          <w:w w:val="105"/>
        </w:rPr>
        <w:t> двух</w:t>
      </w:r>
      <w:r>
        <w:rPr>
          <w:w w:val="105"/>
        </w:rPr>
        <w:t> рассмотренных</w:t>
      </w:r>
      <w:r>
        <w:rPr>
          <w:w w:val="105"/>
        </w:rPr>
        <w:t> способов</w:t>
      </w:r>
      <w:r>
        <w:rPr>
          <w:w w:val="105"/>
        </w:rPr>
        <w:t> прохождения</w:t>
      </w:r>
      <w:r>
        <w:rPr>
          <w:w w:val="105"/>
        </w:rPr>
        <w:t> критической энергии: без скачка</w:t>
      </w:r>
      <w:r>
        <w:rPr>
          <w:spacing w:val="-1"/>
          <w:w w:val="105"/>
        </w:rPr>
        <w:t> </w:t>
      </w:r>
      <w:r>
        <w:rPr>
          <w:w w:val="105"/>
        </w:rPr>
        <w:t>критической</w:t>
      </w:r>
      <w:r>
        <w:rPr>
          <w:spacing w:val="-1"/>
          <w:w w:val="105"/>
        </w:rPr>
        <w:t> </w:t>
      </w:r>
      <w:r>
        <w:rPr>
          <w:w w:val="105"/>
        </w:rPr>
        <w:t>энергии</w:t>
      </w:r>
      <w:r>
        <w:rPr>
          <w:spacing w:val="-1"/>
          <w:w w:val="105"/>
        </w:rPr>
        <w:t> </w:t>
      </w:r>
      <w:r>
        <w:rPr>
          <w:w w:val="105"/>
        </w:rPr>
        <w:t>и со</w:t>
      </w:r>
      <w:r>
        <w:rPr>
          <w:spacing w:val="-1"/>
          <w:w w:val="105"/>
        </w:rPr>
        <w:t> </w:t>
      </w:r>
      <w:r>
        <w:rPr>
          <w:w w:val="105"/>
        </w:rPr>
        <w:t>скачком, можно установить, что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2"/>
        <w:rPr>
          <w:sz w:val="20"/>
        </w:rPr>
      </w:pPr>
    </w:p>
    <w:p>
      <w:pPr>
        <w:tabs>
          <w:tab w:pos="3590" w:val="left" w:leader="none"/>
          <w:tab w:pos="6789" w:val="left" w:leader="none"/>
        </w:tabs>
        <w:spacing w:line="240" w:lineRule="auto"/>
        <w:ind w:left="324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674114" cy="1290256"/>
            <wp:effectExtent l="0" t="0" r="0" b="0"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674114" cy="1290256"/>
            <wp:effectExtent l="0" t="0" r="0" b="0"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16215" cy="1258062"/>
            <wp:effectExtent l="0" t="0" r="0" b="0"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215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18" w:lineRule="exact" w:before="76"/>
        <w:ind w:left="142" w:right="564"/>
        <w:jc w:val="both"/>
      </w:pPr>
      <w:bookmarkStart w:name="_bookmark47" w:id="64"/>
      <w:bookmarkEnd w:id="64"/>
      <w:r>
        <w:rPr/>
      </w:r>
      <w:r>
        <w:rPr>
          <w:w w:val="105"/>
        </w:rPr>
        <w:t>Рисунок</w:t>
      </w:r>
      <w:r>
        <w:rPr>
          <w:spacing w:val="-19"/>
          <w:w w:val="105"/>
        </w:rPr>
        <w:t> </w:t>
      </w:r>
      <w:r>
        <w:rPr>
          <w:w w:val="105"/>
        </w:rPr>
        <w:t>2.8</w:t>
      </w:r>
      <w:r>
        <w:rPr>
          <w:spacing w:val="-18"/>
          <w:w w:val="105"/>
        </w:rPr>
        <w:t> </w:t>
      </w:r>
      <w:r>
        <w:rPr>
          <w:w w:val="105"/>
        </w:rPr>
        <w:t>—</w:t>
      </w:r>
      <w:r>
        <w:rPr>
          <w:spacing w:val="-19"/>
          <w:w w:val="105"/>
        </w:rPr>
        <w:t> </w:t>
      </w:r>
      <w:r>
        <w:rPr>
          <w:w w:val="105"/>
        </w:rPr>
        <w:t>Зависимость</w:t>
      </w:r>
      <w:r>
        <w:rPr>
          <w:spacing w:val="-18"/>
          <w:w w:val="105"/>
        </w:rPr>
        <w:t> </w:t>
      </w:r>
      <w:r>
        <w:rPr>
          <w:w w:val="105"/>
        </w:rPr>
        <w:t>a)</w:t>
      </w:r>
      <w:r>
        <w:rPr>
          <w:spacing w:val="-18"/>
          <w:w w:val="105"/>
        </w:rPr>
        <w:t> </w:t>
      </w:r>
      <w:r>
        <w:rPr>
          <w:w w:val="105"/>
        </w:rPr>
        <w:t>длины</w:t>
      </w:r>
      <w:r>
        <w:rPr>
          <w:spacing w:val="-19"/>
          <w:w w:val="105"/>
        </w:rPr>
        <w:t> </w:t>
      </w:r>
      <w:r>
        <w:rPr>
          <w:w w:val="105"/>
        </w:rPr>
        <w:t>cгустка,</w:t>
      </w:r>
      <w:r>
        <w:rPr>
          <w:spacing w:val="-18"/>
          <w:w w:val="105"/>
        </w:rPr>
        <w:t> </w:t>
      </w:r>
      <w:r>
        <w:rPr>
          <w:w w:val="105"/>
        </w:rPr>
        <w:t>б)</w:t>
      </w:r>
      <w:r>
        <w:rPr>
          <w:spacing w:val="-18"/>
          <w:w w:val="105"/>
        </w:rPr>
        <w:t> </w:t>
      </w:r>
      <w:r>
        <w:rPr>
          <w:w w:val="105"/>
        </w:rPr>
        <w:t>разброса</w:t>
      </w:r>
      <w:r>
        <w:rPr>
          <w:spacing w:val="-19"/>
          <w:w w:val="105"/>
        </w:rPr>
        <w:t> </w:t>
      </w:r>
      <w:r>
        <w:rPr>
          <w:w w:val="105"/>
        </w:rPr>
        <w:t>энергии</w:t>
      </w:r>
      <w:r>
        <w:rPr>
          <w:spacing w:val="-18"/>
          <w:w w:val="105"/>
        </w:rPr>
        <w:t> </w:t>
      </w:r>
      <w:r>
        <w:rPr>
          <w:w w:val="105"/>
        </w:rPr>
        <w:t>внутри</w:t>
      </w:r>
      <w:r>
        <w:rPr>
          <w:spacing w:val="-19"/>
          <w:w w:val="105"/>
        </w:rPr>
        <w:t> </w:t>
      </w:r>
      <w:r>
        <w:rPr>
          <w:w w:val="105"/>
        </w:rPr>
        <w:t>сгуст­ ка,</w:t>
      </w:r>
      <w:r>
        <w:rPr>
          <w:w w:val="105"/>
        </w:rPr>
        <w:t> в)</w:t>
      </w:r>
      <w:r>
        <w:rPr>
          <w:w w:val="105"/>
        </w:rPr>
        <w:t> продольного</w:t>
      </w:r>
      <w:r>
        <w:rPr>
          <w:w w:val="105"/>
        </w:rPr>
        <w:t> эмиттанса</w:t>
      </w:r>
      <w:r>
        <w:rPr>
          <w:w w:val="105"/>
        </w:rPr>
        <w:t> от</w:t>
      </w:r>
      <w:r>
        <w:rPr>
          <w:w w:val="105"/>
        </w:rPr>
        <w:t> номера</w:t>
      </w:r>
      <w:r>
        <w:rPr>
          <w:w w:val="105"/>
        </w:rPr>
        <w:t> оборота</w:t>
      </w:r>
      <w:r>
        <w:rPr>
          <w:w w:val="105"/>
        </w:rPr>
        <w:t> в</w:t>
      </w:r>
      <w:r>
        <w:rPr>
          <w:w w:val="105"/>
        </w:rPr>
        <w:t> окрестности</w:t>
      </w:r>
      <w:r>
        <w:rPr>
          <w:w w:val="105"/>
        </w:rPr>
        <w:t> критической энергии</w:t>
      </w:r>
      <w:r>
        <w:rPr>
          <w:w w:val="105"/>
        </w:rPr>
        <w:t> при</w:t>
      </w:r>
      <w:r>
        <w:rPr>
          <w:w w:val="105"/>
        </w:rPr>
        <w:t> изменении</w:t>
      </w:r>
      <w:r>
        <w:rPr>
          <w:w w:val="105"/>
        </w:rPr>
        <w:t> энергии</w:t>
      </w:r>
      <w:r>
        <w:rPr>
          <w:w w:val="105"/>
        </w:rPr>
        <w:t> от</w:t>
      </w:r>
      <w:r>
        <w:rPr>
          <w:w w:val="105"/>
        </w:rPr>
        <w:t> </w:t>
      </w:r>
      <w:r>
        <w:rPr>
          <w:rFonts w:ascii="Calibri" w:hAnsi="Calibri"/>
          <w:w w:val="105"/>
        </w:rPr>
        <w:t>6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9</w:t>
      </w:r>
      <w:r>
        <w:rPr>
          <w:rFonts w:ascii="Calibri" w:hAnsi="Calibri"/>
          <w:w w:val="105"/>
        </w:rPr>
        <w:t> </w:t>
      </w:r>
      <w:r>
        <w:rPr>
          <w:w w:val="105"/>
        </w:rPr>
        <w:t>до</w:t>
      </w:r>
      <w:r>
        <w:rPr>
          <w:w w:val="105"/>
        </w:rPr>
        <w:t> </w:t>
      </w:r>
      <w:r>
        <w:rPr>
          <w:rFonts w:ascii="Calibri" w:hAnsi="Calibri"/>
          <w:w w:val="105"/>
        </w:rPr>
        <w:t>12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9</w:t>
      </w:r>
      <w:r>
        <w:rPr>
          <w:rFonts w:ascii="Calibri" w:hAnsi="Calibri"/>
          <w:w w:val="105"/>
        </w:rPr>
        <w:t> </w:t>
      </w:r>
      <w:r>
        <w:rPr>
          <w:w w:val="105"/>
        </w:rPr>
        <w:t>ГэВ</w:t>
      </w:r>
      <w:r>
        <w:rPr>
          <w:w w:val="105"/>
        </w:rPr>
        <w:t> для</w:t>
      </w:r>
      <w:r>
        <w:rPr>
          <w:w w:val="105"/>
        </w:rPr>
        <w:t> трёх</w:t>
      </w:r>
      <w:r>
        <w:rPr>
          <w:w w:val="105"/>
        </w:rPr>
        <w:t> моделей</w:t>
      </w:r>
      <w:r>
        <w:rPr>
          <w:w w:val="105"/>
        </w:rPr>
        <w:t> со</w:t>
      </w:r>
      <w:r>
        <w:rPr>
          <w:w w:val="105"/>
        </w:rPr>
        <w:t> скач­ ком,</w:t>
      </w:r>
      <w:r>
        <w:rPr>
          <w:spacing w:val="-12"/>
          <w:w w:val="105"/>
        </w:rPr>
        <w:t> </w:t>
      </w:r>
      <w:r>
        <w:rPr>
          <w:w w:val="105"/>
        </w:rPr>
        <w:t>без</w:t>
      </w:r>
      <w:r>
        <w:rPr>
          <w:spacing w:val="-10"/>
          <w:w w:val="105"/>
        </w:rPr>
        <w:t> </w:t>
      </w:r>
      <w:r>
        <w:rPr>
          <w:w w:val="105"/>
        </w:rPr>
        <w:t>учёта</w:t>
      </w:r>
      <w:r>
        <w:rPr>
          <w:spacing w:val="-10"/>
          <w:w w:val="105"/>
        </w:rPr>
        <w:t> </w:t>
      </w:r>
      <w:r>
        <w:rPr>
          <w:w w:val="105"/>
        </w:rPr>
        <w:t>импеданса.</w:t>
      </w:r>
      <w:r>
        <w:rPr>
          <w:spacing w:val="-10"/>
          <w:w w:val="105"/>
        </w:rPr>
        <w:t> </w:t>
      </w:r>
      <w:r>
        <w:rPr>
          <w:w w:val="105"/>
        </w:rPr>
        <w:t>Синяя</w:t>
      </w:r>
      <w:r>
        <w:rPr>
          <w:spacing w:val="-10"/>
          <w:w w:val="105"/>
        </w:rPr>
        <w:t> </w:t>
      </w:r>
      <w:r>
        <w:rPr>
          <w:w w:val="105"/>
        </w:rPr>
        <w:t>–</w:t>
      </w:r>
      <w:r>
        <w:rPr>
          <w:spacing w:val="-10"/>
          <w:w w:val="105"/>
        </w:rPr>
        <w:t> </w:t>
      </w:r>
      <w:r>
        <w:rPr>
          <w:w w:val="105"/>
        </w:rPr>
        <w:t>учёт</w:t>
      </w:r>
      <w:r>
        <w:rPr>
          <w:spacing w:val="-10"/>
          <w:w w:val="105"/>
        </w:rPr>
        <w:t> </w:t>
      </w:r>
      <w:r>
        <w:rPr>
          <w:w w:val="105"/>
        </w:rPr>
        <w:t>только</w:t>
      </w:r>
      <w:r>
        <w:rPr>
          <w:spacing w:val="-10"/>
          <w:w w:val="105"/>
        </w:rPr>
        <w:t> </w:t>
      </w:r>
      <w:r>
        <w:rPr>
          <w:w w:val="105"/>
        </w:rPr>
        <w:t>первого</w:t>
      </w:r>
      <w:r>
        <w:rPr>
          <w:spacing w:val="-10"/>
          <w:w w:val="105"/>
        </w:rPr>
        <w:t> </w:t>
      </w:r>
      <w:r>
        <w:rPr>
          <w:w w:val="105"/>
        </w:rPr>
        <w:t>порядка</w:t>
      </w:r>
      <w:r>
        <w:rPr>
          <w:spacing w:val="-10"/>
          <w:w w:val="105"/>
        </w:rPr>
        <w:t> </w:t>
      </w:r>
      <w:r>
        <w:rPr>
          <w:rFonts w:ascii="Lucida Sans Unicode" w:hAnsi="Lucida Sans Unicode"/>
          <w:w w:val="105"/>
        </w:rPr>
        <w:t>η</w:t>
      </w:r>
      <w:r>
        <w:rPr>
          <w:rFonts w:ascii="Lucida Sans Unicode" w:hAnsi="Lucida Sans Unicode"/>
          <w:spacing w:val="-24"/>
          <w:w w:val="105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12"/>
          <w:w w:val="125"/>
        </w:rPr>
        <w:t> </w:t>
      </w:r>
      <w:r>
        <w:rPr>
          <w:rFonts w:ascii="Lucida Sans Unicode" w:hAnsi="Lucida Sans Unicode"/>
          <w:w w:val="105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w w:val="105"/>
          <w:vertAlign w:val="baseline"/>
        </w:rPr>
        <w:t>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‘simple’ solver, оранжевая –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Lucida Sans Unicode" w:hAnsi="Lucida Sans Unicode"/>
          <w:spacing w:val="-19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5"/>
          <w:w w:val="125"/>
          <w:vertAlign w:val="baseline"/>
        </w:rPr>
        <w:t>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w w:val="105"/>
          <w:vertAlign w:val="baseline"/>
        </w:rPr>
        <w:t>, ‘exact’ solver, зеленая –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Lucida Sans Unicode" w:hAnsi="Lucida Sans Unicode"/>
          <w:spacing w:val="-19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5"/>
          <w:w w:val="125"/>
          <w:vertAlign w:val="baseline"/>
        </w:rPr>
        <w:t>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Lucida Sans Unicode" w:hAnsi="Lucida Sans Unicode"/>
          <w:w w:val="105"/>
          <w:vertAlign w:val="baseline"/>
        </w:rPr>
        <w:t>δ</w:t>
      </w:r>
      <w:r>
        <w:rPr>
          <w:w w:val="105"/>
          <w:vertAlign w:val="baseline"/>
        </w:rPr>
        <w:t>, ‘exact’ solver.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1015917</wp:posOffset>
            </wp:positionH>
            <wp:positionV relativeFrom="paragraph">
              <wp:posOffset>234885</wp:posOffset>
            </wp:positionV>
            <wp:extent cx="1674114" cy="1290256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3122511</wp:posOffset>
            </wp:positionH>
            <wp:positionV relativeFrom="paragraph">
              <wp:posOffset>234885</wp:posOffset>
            </wp:positionV>
            <wp:extent cx="1641920" cy="1290256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920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5143412</wp:posOffset>
            </wp:positionH>
            <wp:positionV relativeFrom="paragraph">
              <wp:posOffset>267645</wp:posOffset>
            </wp:positionV>
            <wp:extent cx="1693926" cy="1258062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926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4" w:lineRule="auto" w:before="149"/>
        <w:ind w:left="142" w:right="564" w:hanging="1"/>
        <w:jc w:val="center"/>
      </w:pPr>
      <w:bookmarkStart w:name="_bookmark48" w:id="65"/>
      <w:bookmarkEnd w:id="65"/>
      <w:r>
        <w:rPr/>
      </w:r>
      <w:r>
        <w:rPr/>
        <w:t>Рисунок 2.9 — Зависимость a) длины cгустка, б) разброса энергии внутри сгуст­</w:t>
      </w:r>
      <w:r>
        <w:rPr>
          <w:spacing w:val="40"/>
        </w:rPr>
        <w:t> </w:t>
      </w:r>
      <w:r>
        <w:rPr/>
        <w:t>ка,</w:t>
      </w:r>
      <w:r>
        <w:rPr>
          <w:spacing w:val="80"/>
        </w:rPr>
        <w:t> </w:t>
      </w:r>
      <w:r>
        <w:rPr/>
        <w:t>в)</w:t>
      </w:r>
      <w:r>
        <w:rPr>
          <w:spacing w:val="80"/>
        </w:rPr>
        <w:t> </w:t>
      </w:r>
      <w:r>
        <w:rPr/>
        <w:t>продольного</w:t>
      </w:r>
      <w:r>
        <w:rPr>
          <w:spacing w:val="80"/>
        </w:rPr>
        <w:t> </w:t>
      </w:r>
      <w:r>
        <w:rPr/>
        <w:t>эмиттанса</w:t>
      </w:r>
      <w:r>
        <w:rPr>
          <w:spacing w:val="80"/>
        </w:rPr>
        <w:t> </w:t>
      </w:r>
      <w:r>
        <w:rPr/>
        <w:t>от</w:t>
      </w:r>
      <w:r>
        <w:rPr>
          <w:spacing w:val="80"/>
        </w:rPr>
        <w:t> </w:t>
      </w:r>
      <w:r>
        <w:rPr/>
        <w:t>номера</w:t>
      </w:r>
      <w:r>
        <w:rPr>
          <w:spacing w:val="80"/>
        </w:rPr>
        <w:t> </w:t>
      </w:r>
      <w:r>
        <w:rPr/>
        <w:t>оборота</w:t>
      </w:r>
      <w:r>
        <w:rPr>
          <w:spacing w:val="80"/>
        </w:rPr>
        <w:t> </w:t>
      </w:r>
      <w:r>
        <w:rPr/>
        <w:t>в</w:t>
      </w:r>
      <w:r>
        <w:rPr>
          <w:spacing w:val="80"/>
        </w:rPr>
        <w:t> </w:t>
      </w:r>
      <w:r>
        <w:rPr/>
        <w:t>окресности</w:t>
      </w:r>
      <w:r>
        <w:rPr>
          <w:spacing w:val="80"/>
        </w:rPr>
        <w:t> </w:t>
      </w:r>
      <w:r>
        <w:rPr/>
        <w:t>критической энергии</w:t>
      </w:r>
      <w:r>
        <w:rPr>
          <w:spacing w:val="69"/>
        </w:rPr>
        <w:t> </w:t>
      </w:r>
      <w:r>
        <w:rPr/>
        <w:t>при</w:t>
      </w:r>
      <w:r>
        <w:rPr>
          <w:spacing w:val="69"/>
        </w:rPr>
        <w:t> </w:t>
      </w:r>
      <w:r>
        <w:rPr/>
        <w:t>изменении</w:t>
      </w:r>
      <w:r>
        <w:rPr>
          <w:spacing w:val="69"/>
        </w:rPr>
        <w:t> </w:t>
      </w:r>
      <w:r>
        <w:rPr/>
        <w:t>энергии</w:t>
      </w:r>
      <w:r>
        <w:rPr>
          <w:spacing w:val="69"/>
        </w:rPr>
        <w:t> </w:t>
      </w:r>
      <w:r>
        <w:rPr/>
        <w:t>от</w:t>
      </w:r>
      <w:r>
        <w:rPr>
          <w:spacing w:val="70"/>
        </w:rPr>
        <w:t> </w:t>
      </w:r>
      <w:r>
        <w:rPr>
          <w:rFonts w:ascii="Calibri" w:hAnsi="Calibri"/>
        </w:rPr>
        <w:t>6</w:t>
      </w:r>
      <w:r>
        <w:rPr>
          <w:rFonts w:ascii="Cambria" w:hAnsi="Cambria"/>
        </w:rPr>
        <w:t>.</w:t>
      </w:r>
      <w:r>
        <w:rPr>
          <w:rFonts w:ascii="Calibri" w:hAnsi="Calibri"/>
        </w:rPr>
        <w:t>9</w:t>
      </w:r>
      <w:r>
        <w:rPr>
          <w:rFonts w:ascii="Calibri" w:hAnsi="Calibri"/>
          <w:spacing w:val="76"/>
        </w:rPr>
        <w:t> </w:t>
      </w:r>
      <w:r>
        <w:rPr/>
        <w:t>до</w:t>
      </w:r>
      <w:r>
        <w:rPr>
          <w:spacing w:val="69"/>
        </w:rPr>
        <w:t> </w:t>
      </w:r>
      <w:r>
        <w:rPr>
          <w:rFonts w:ascii="Calibri" w:hAnsi="Calibri"/>
        </w:rPr>
        <w:t>8</w:t>
      </w:r>
      <w:r>
        <w:rPr>
          <w:rFonts w:ascii="Cambria" w:hAnsi="Cambria"/>
        </w:rPr>
        <w:t>.</w:t>
      </w:r>
      <w:r>
        <w:rPr>
          <w:rFonts w:ascii="Calibri" w:hAnsi="Calibri"/>
        </w:rPr>
        <w:t>9</w:t>
      </w:r>
      <w:r>
        <w:rPr>
          <w:rFonts w:ascii="Calibri" w:hAnsi="Calibri"/>
          <w:spacing w:val="76"/>
        </w:rPr>
        <w:t> </w:t>
      </w:r>
      <w:r>
        <w:rPr/>
        <w:t>ГэВ</w:t>
      </w:r>
      <w:r>
        <w:rPr>
          <w:spacing w:val="70"/>
        </w:rPr>
        <w:t> </w:t>
      </w:r>
      <w:r>
        <w:rPr/>
        <w:t>со</w:t>
      </w:r>
      <w:r>
        <w:rPr>
          <w:spacing w:val="69"/>
        </w:rPr>
        <w:t> </w:t>
      </w:r>
      <w:r>
        <w:rPr/>
        <w:t>скачком,</w:t>
      </w:r>
      <w:r>
        <w:rPr>
          <w:spacing w:val="70"/>
        </w:rPr>
        <w:t> </w:t>
      </w:r>
      <w:r>
        <w:rPr/>
        <w:t>с</w:t>
      </w:r>
      <w:r>
        <w:rPr>
          <w:spacing w:val="69"/>
        </w:rPr>
        <w:t> </w:t>
      </w:r>
      <w:r>
        <w:rPr/>
        <w:t>учётом</w:t>
      </w:r>
      <w:r>
        <w:rPr>
          <w:spacing w:val="69"/>
        </w:rPr>
        <w:t> </w:t>
      </w:r>
      <w:r>
        <w:rPr/>
        <w:t>раз­ личного вида импеданса и интенсивностей.</w:t>
      </w:r>
    </w:p>
    <w:p>
      <w:pPr>
        <w:pStyle w:val="BodyText"/>
        <w:rPr>
          <w:sz w:val="20"/>
        </w:rPr>
      </w:pPr>
    </w:p>
    <w:p>
      <w:pPr>
        <w:pStyle w:val="BodyText"/>
        <w:spacing w:before="5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2506484</wp:posOffset>
            </wp:positionH>
            <wp:positionV relativeFrom="paragraph">
              <wp:posOffset>195414</wp:posOffset>
            </wp:positionV>
            <wp:extent cx="3077530" cy="2366010"/>
            <wp:effectExtent l="0" t="0" r="0" b="0"/>
            <wp:wrapTopAndBottom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53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43"/>
        <w:ind w:left="4780" w:right="565" w:hanging="4639"/>
      </w:pPr>
      <w:bookmarkStart w:name="_bookmark49" w:id="66"/>
      <w:bookmarkEnd w:id="66"/>
      <w:r>
        <w:rPr/>
      </w:r>
      <w:r>
        <w:rPr/>
        <w:t>Рисунок 2.10 — Изменение длины сгустка в ходе ускорительного цикла на сеансе </w:t>
      </w:r>
      <w:r>
        <w:rPr>
          <w:spacing w:val="-2"/>
        </w:rPr>
        <w:t>У-70.</w:t>
      </w:r>
    </w:p>
    <w:p>
      <w:pPr>
        <w:pStyle w:val="BodyText"/>
        <w:spacing w:after="0" w:line="312" w:lineRule="auto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tbl>
      <w:tblPr>
        <w:tblW w:w="0" w:type="auto"/>
        <w:jc w:val="left"/>
        <w:tblInd w:w="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5"/>
        <w:gridCol w:w="1665"/>
        <w:gridCol w:w="1665"/>
        <w:gridCol w:w="3989"/>
      </w:tblGrid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1759" w:val="left" w:leader="none"/>
              </w:tabs>
              <w:spacing w:line="312" w:lineRule="auto" w:before="239"/>
              <w:ind w:right="113"/>
              <w:rPr>
                <w:sz w:val="28"/>
              </w:rPr>
            </w:pPr>
            <w:bookmarkStart w:name="_bookmark50" w:id="67"/>
            <w:bookmarkEnd w:id="67"/>
            <w:r>
              <w:rPr/>
            </w:r>
            <w:r>
              <w:rPr>
                <w:spacing w:val="-2"/>
                <w:sz w:val="28"/>
              </w:rPr>
              <w:t>Параметры</w:t>
            </w:r>
            <w:r>
              <w:rPr>
                <w:sz w:val="28"/>
              </w:rPr>
              <w:tab/>
            </w:r>
            <w:r>
              <w:rPr>
                <w:spacing w:val="-12"/>
                <w:sz w:val="28"/>
              </w:rPr>
              <w:t>моде­ </w:t>
            </w:r>
            <w:r>
              <w:rPr>
                <w:spacing w:val="-2"/>
                <w:w w:val="105"/>
                <w:sz w:val="28"/>
              </w:rPr>
              <w:t>лирования</w:t>
            </w:r>
          </w:p>
        </w:tc>
        <w:tc>
          <w:tcPr>
            <w:tcW w:w="1665" w:type="dxa"/>
          </w:tcPr>
          <w:p>
            <w:pPr>
              <w:pStyle w:val="TableParagraph"/>
              <w:spacing w:before="25"/>
              <w:ind w:left="9" w:right="2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95%</w:t>
            </w:r>
          </w:p>
          <w:p>
            <w:pPr>
              <w:pStyle w:val="TableParagraph"/>
              <w:spacing w:line="418" w:lineRule="exact" w:before="9"/>
              <w:ind w:left="9"/>
              <w:jc w:val="center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фазовый объем</w:t>
            </w:r>
          </w:p>
        </w:tc>
        <w:tc>
          <w:tcPr>
            <w:tcW w:w="1665" w:type="dxa"/>
          </w:tcPr>
          <w:p>
            <w:pPr>
              <w:pStyle w:val="TableParagraph"/>
              <w:spacing w:line="312" w:lineRule="auto" w:before="239"/>
              <w:ind w:left="466" w:hanging="345"/>
              <w:rPr>
                <w:sz w:val="28"/>
              </w:rPr>
            </w:pPr>
            <w:r>
              <w:rPr>
                <w:spacing w:val="-2"/>
                <w:sz w:val="28"/>
              </w:rPr>
              <w:t>Сохранение </w:t>
            </w:r>
            <w:r>
              <w:rPr>
                <w:spacing w:val="-2"/>
                <w:w w:val="105"/>
                <w:sz w:val="28"/>
              </w:rPr>
              <w:t>пучка</w:t>
            </w:r>
          </w:p>
        </w:tc>
        <w:tc>
          <w:tcPr>
            <w:tcW w:w="3989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1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Особенности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654" w:val="left" w:leader="none"/>
                <w:tab w:pos="1105" w:val="left" w:leader="none"/>
              </w:tabs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15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54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simple,</w:t>
            </w:r>
          </w:p>
          <w:p>
            <w:pPr>
              <w:pStyle w:val="TableParagraph"/>
              <w:spacing w:before="34"/>
              <w:rPr>
                <w:sz w:val="28"/>
              </w:rPr>
            </w:pPr>
            <w:r>
              <w:rPr>
                <w:w w:val="105"/>
                <w:sz w:val="28"/>
              </w:rPr>
              <w:t>Без</w:t>
            </w:r>
            <w:r>
              <w:rPr>
                <w:spacing w:val="36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165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Простая</w:t>
            </w:r>
            <w:r>
              <w:rPr>
                <w:spacing w:val="72"/>
                <w:w w:val="150"/>
                <w:sz w:val="28"/>
              </w:rPr>
              <w:t> </w:t>
            </w:r>
            <w:r>
              <w:rPr>
                <w:w w:val="105"/>
                <w:sz w:val="28"/>
              </w:rPr>
              <w:t>модель,</w:t>
            </w:r>
            <w:r>
              <w:rPr>
                <w:spacing w:val="72"/>
                <w:w w:val="150"/>
                <w:sz w:val="28"/>
              </w:rPr>
              <w:t> </w:t>
            </w:r>
            <w:r>
              <w:rPr>
                <w:w w:val="105"/>
                <w:sz w:val="28"/>
              </w:rPr>
              <w:t>рост</w:t>
            </w:r>
            <w:r>
              <w:rPr>
                <w:spacing w:val="73"/>
                <w:w w:val="150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эмит­</w:t>
            </w:r>
          </w:p>
          <w:p>
            <w:pPr>
              <w:pStyle w:val="TableParagraph"/>
              <w:spacing w:before="97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танса</w:t>
            </w:r>
            <w:r>
              <w:rPr>
                <w:spacing w:val="7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отсутствует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719" w:val="left" w:leader="none"/>
                <w:tab w:pos="1236" w:val="left" w:leader="none"/>
              </w:tabs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15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54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34"/>
              <w:rPr>
                <w:sz w:val="28"/>
              </w:rPr>
            </w:pPr>
            <w:r>
              <w:rPr>
                <w:w w:val="105"/>
                <w:sz w:val="28"/>
              </w:rPr>
              <w:t>Без</w:t>
            </w:r>
            <w:r>
              <w:rPr>
                <w:spacing w:val="36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167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Точная</w:t>
            </w:r>
            <w:r>
              <w:rPr>
                <w:spacing w:val="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модель,</w:t>
            </w:r>
            <w:r>
              <w:rPr>
                <w:spacing w:val="9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рост</w:t>
            </w:r>
            <w:r>
              <w:rPr>
                <w:spacing w:val="10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эмиттан­</w:t>
            </w:r>
          </w:p>
          <w:p>
            <w:pPr>
              <w:pStyle w:val="TableParagraph"/>
              <w:spacing w:before="97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са</w:t>
            </w:r>
            <w:r>
              <w:rPr>
                <w:spacing w:val="10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отсутствует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w w:val="115"/>
                <w:sz w:val="28"/>
              </w:rPr>
              <w:t>α</w:t>
            </w:r>
            <w:r>
              <w:rPr>
                <w:rFonts w:ascii="Calibri" w:hAnsi="Calibri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25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1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34"/>
              <w:rPr>
                <w:sz w:val="28"/>
              </w:rPr>
            </w:pPr>
            <w:r>
              <w:rPr>
                <w:w w:val="105"/>
                <w:sz w:val="28"/>
              </w:rPr>
              <w:t>Без</w:t>
            </w:r>
            <w:r>
              <w:rPr>
                <w:spacing w:val="36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174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2345" w:val="left" w:leader="none"/>
              </w:tabs>
              <w:ind w:left="121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Нелинейность</w:t>
            </w:r>
            <w:r>
              <w:rPr>
                <w:sz w:val="28"/>
              </w:rPr>
              <w:tab/>
            </w:r>
            <w:r>
              <w:rPr>
                <w:spacing w:val="-2"/>
                <w:w w:val="105"/>
                <w:sz w:val="28"/>
              </w:rPr>
              <w:t>отсутствует,</w:t>
            </w:r>
          </w:p>
          <w:p>
            <w:pPr>
              <w:pStyle w:val="TableParagraph"/>
              <w:spacing w:before="97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рост</w:t>
            </w:r>
            <w:r>
              <w:rPr>
                <w:spacing w:val="-1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эмиттанса </w:t>
            </w:r>
            <w:r>
              <w:rPr>
                <w:spacing w:val="-2"/>
                <w:w w:val="105"/>
                <w:sz w:val="28"/>
              </w:rPr>
              <w:t>отсутствует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w w:val="115"/>
                <w:sz w:val="28"/>
              </w:rPr>
              <w:t>α</w:t>
            </w:r>
            <w:r>
              <w:rPr>
                <w:rFonts w:ascii="Calibri" w:hAnsi="Calibri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25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1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 w:before="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17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2029" w:val="left" w:leader="none"/>
                <w:tab w:pos="3179" w:val="left" w:leader="none"/>
              </w:tabs>
              <w:spacing w:line="278" w:lineRule="auto" w:before="239"/>
              <w:ind w:left="121" w:right="114"/>
              <w:rPr>
                <w:rFonts w:ascii="Georgia" w:hAnsi="Georgia"/>
                <w:sz w:val="28"/>
              </w:rPr>
            </w:pPr>
            <w:r>
              <w:rPr>
                <w:spacing w:val="-2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после </w:t>
            </w:r>
            <w:r>
              <w:rPr>
                <w:w w:val="105"/>
                <w:sz w:val="28"/>
              </w:rPr>
              <w:t>скачка </w:t>
            </w:r>
            <w:r>
              <w:rPr>
                <w:rFonts w:ascii="Lucida Sans Unicode" w:hAnsi="Lucida Sans Unicode"/>
                <w:w w:val="105"/>
                <w:sz w:val="28"/>
              </w:rPr>
              <w:t>γ</w:t>
            </w:r>
            <w:r>
              <w:rPr>
                <w:rFonts w:ascii="Georgia" w:hAnsi="Georgia"/>
                <w:w w:val="105"/>
                <w:sz w:val="28"/>
                <w:vertAlign w:val="subscript"/>
              </w:rPr>
              <w:t>tr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w w:val="115"/>
                <w:sz w:val="28"/>
              </w:rPr>
              <w:t>α</w:t>
            </w:r>
            <w:r>
              <w:rPr>
                <w:rFonts w:ascii="Calibri" w:hAnsi="Calibri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25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1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 w:before="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17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spacing w:line="278" w:lineRule="auto" w:before="239"/>
              <w:ind w:left="121"/>
              <w:rPr>
                <w:rFonts w:ascii="Cambria" w:hAnsi="Cambria" w:eastAsia="Cambria"/>
                <w:sz w:val="28"/>
              </w:rPr>
            </w:pPr>
            <w:r>
              <w:rPr>
                <w:w w:val="105"/>
                <w:sz w:val="28"/>
              </w:rPr>
              <w:t>Слабые</w:t>
            </w:r>
            <w:r>
              <w:rPr>
                <w:spacing w:val="18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квадрупольные</w:t>
            </w:r>
            <w:r>
              <w:rPr>
                <w:spacing w:val="17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коле­ бания до скачка </w:t>
            </w:r>
            <w:r>
              <w:rPr>
                <w:rFonts w:ascii="Lucida Sans Unicode" w:hAnsi="Lucida Sans Unicode" w:eastAsia="Lucida Sans Unicode"/>
                <w:w w:val="105"/>
                <w:sz w:val="28"/>
              </w:rPr>
              <w:t>γ</w:t>
            </w:r>
            <w:r>
              <w:rPr>
                <w:rFonts w:ascii="Cambria" w:hAnsi="Cambria" w:eastAsia="Cambria"/>
                <w:w w:val="105"/>
                <w:sz w:val="28"/>
                <w:vertAlign w:val="subscript"/>
              </w:rPr>
              <w:t>𝑡𝑟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w w:val="115"/>
                <w:sz w:val="28"/>
              </w:rPr>
              <w:t>α</w:t>
            </w:r>
            <w:r>
              <w:rPr>
                <w:rFonts w:ascii="Calibri" w:hAnsi="Calibri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25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1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 w:before="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99%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153" w:val="left" w:leader="none"/>
                <w:tab w:pos="2299" w:val="left" w:leader="none"/>
              </w:tabs>
              <w:spacing w:line="312" w:lineRule="auto"/>
              <w:ind w:left="121" w:right="114"/>
              <w:rPr>
                <w:sz w:val="28"/>
              </w:rPr>
            </w:pPr>
            <w:r>
              <w:rPr>
                <w:spacing w:val="-2"/>
                <w:sz w:val="28"/>
              </w:rPr>
              <w:t>Длина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сгустка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существенно </w:t>
            </w:r>
            <w:r>
              <w:rPr>
                <w:spacing w:val="-2"/>
                <w:w w:val="105"/>
                <w:sz w:val="28"/>
              </w:rPr>
              <w:t>сокращается,</w:t>
            </w:r>
            <w:r>
              <w:rPr>
                <w:spacing w:val="12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небольшой</w:t>
            </w:r>
            <w:r>
              <w:rPr>
                <w:spacing w:val="11"/>
                <w:w w:val="105"/>
                <w:sz w:val="28"/>
              </w:rPr>
              <w:t> </w:t>
            </w:r>
            <w:r>
              <w:rPr>
                <w:spacing w:val="-4"/>
                <w:w w:val="105"/>
                <w:sz w:val="28"/>
              </w:rPr>
              <w:t>рост</w:t>
            </w:r>
          </w:p>
          <w:p>
            <w:pPr>
              <w:pStyle w:val="TableParagraph"/>
              <w:spacing w:line="322" w:lineRule="exact" w:before="0"/>
              <w:ind w:left="121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 w:before="0"/>
              <w:rPr>
                <w:sz w:val="28"/>
              </w:rPr>
            </w:pPr>
            <w:r>
              <w:rPr>
                <w:rFonts w:ascii="Lucida Sans Unicode" w:hAnsi="Lucida Sans Unicode"/>
                <w:w w:val="115"/>
                <w:sz w:val="28"/>
              </w:rPr>
              <w:t>α</w:t>
            </w:r>
            <w:r>
              <w:rPr>
                <w:rFonts w:ascii="Calibri" w:hAnsi="Calibri"/>
                <w:w w:val="11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25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1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 w:before="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1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99%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408" w:val="left" w:leader="none"/>
                <w:tab w:pos="2984" w:val="left" w:leader="none"/>
              </w:tabs>
              <w:spacing w:line="312" w:lineRule="auto"/>
              <w:ind w:left="121" w:right="112"/>
              <w:rPr>
                <w:sz w:val="28"/>
              </w:rPr>
            </w:pPr>
            <w:r>
              <w:rPr>
                <w:sz w:val="28"/>
              </w:rPr>
              <w:t>Большая</w:t>
            </w:r>
            <w:r>
              <w:rPr>
                <w:spacing w:val="80"/>
                <w:sz w:val="28"/>
              </w:rPr>
              <w:t> </w:t>
            </w:r>
            <w:r>
              <w:rPr>
                <w:sz w:val="28"/>
              </w:rPr>
              <w:t>амплитуда</w:t>
            </w:r>
            <w:r>
              <w:rPr>
                <w:spacing w:val="80"/>
                <w:sz w:val="28"/>
              </w:rPr>
              <w:t> </w:t>
            </w:r>
            <w:r>
              <w:rPr>
                <w:sz w:val="28"/>
              </w:rPr>
              <w:t>квадру­ </w:t>
            </w:r>
            <w:r>
              <w:rPr>
                <w:spacing w:val="-2"/>
                <w:sz w:val="28"/>
              </w:rPr>
              <w:t>польных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колебаний,</w:t>
            </w:r>
            <w:r>
              <w:rPr>
                <w:sz w:val="28"/>
              </w:rPr>
              <w:tab/>
            </w:r>
            <w:r>
              <w:rPr>
                <w:spacing w:val="-8"/>
                <w:sz w:val="28"/>
              </w:rPr>
              <w:t>неболь­</w:t>
            </w:r>
          </w:p>
          <w:p>
            <w:pPr>
              <w:pStyle w:val="TableParagraph"/>
              <w:spacing w:line="322" w:lineRule="exact" w:before="0"/>
              <w:ind w:left="121"/>
              <w:rPr>
                <w:sz w:val="28"/>
              </w:rPr>
            </w:pPr>
            <w:r>
              <w:rPr>
                <w:w w:val="105"/>
                <w:sz w:val="28"/>
              </w:rPr>
              <w:t>шой</w:t>
            </w:r>
            <w:r>
              <w:rPr>
                <w:spacing w:val="-4"/>
                <w:w w:val="105"/>
                <w:sz w:val="28"/>
              </w:rPr>
              <w:t> </w:t>
            </w:r>
            <w:r>
              <w:rPr>
                <w:w w:val="105"/>
                <w:sz w:val="28"/>
              </w:rPr>
              <w:t>рост</w:t>
            </w:r>
            <w:r>
              <w:rPr>
                <w:spacing w:val="-4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эмиттанса</w:t>
            </w:r>
          </w:p>
        </w:tc>
      </w:tr>
    </w:tbl>
    <w:p>
      <w:pPr>
        <w:pStyle w:val="BodyText"/>
        <w:spacing w:before="33"/>
      </w:pPr>
    </w:p>
    <w:p>
      <w:pPr>
        <w:pStyle w:val="BodyText"/>
        <w:spacing w:line="312" w:lineRule="auto"/>
        <w:ind w:left="142" w:right="565"/>
        <w:jc w:val="both"/>
      </w:pPr>
      <w:r>
        <w:rPr/>
        <w:t>Таблица 5 — Результаты численного моделирования прохождения критической энергии скачком с учетом влияния различных импедансов для различных ин­ </w:t>
      </w:r>
      <w:r>
        <w:rPr>
          <w:spacing w:val="-2"/>
        </w:rPr>
        <w:t>тенсивностей.</w:t>
      </w:r>
    </w:p>
    <w:p>
      <w:pPr>
        <w:pStyle w:val="BodyText"/>
        <w:spacing w:line="312" w:lineRule="auto" w:before="305"/>
        <w:ind w:left="142" w:right="564"/>
        <w:jc w:val="both"/>
      </w:pPr>
      <w:r>
        <w:rPr>
          <w:w w:val="105"/>
        </w:rPr>
        <w:t>при</w:t>
      </w:r>
      <w:r>
        <w:rPr>
          <w:spacing w:val="40"/>
          <w:w w:val="105"/>
        </w:rPr>
        <w:t> </w:t>
      </w:r>
      <w:r>
        <w:rPr>
          <w:w w:val="105"/>
        </w:rPr>
        <w:t>скачке</w:t>
      </w:r>
      <w:r>
        <w:rPr>
          <w:spacing w:val="40"/>
          <w:w w:val="105"/>
        </w:rPr>
        <w:t> </w:t>
      </w:r>
      <w:r>
        <w:rPr>
          <w:w w:val="105"/>
        </w:rPr>
        <w:t>продольная</w:t>
      </w:r>
      <w:r>
        <w:rPr>
          <w:spacing w:val="40"/>
          <w:w w:val="105"/>
        </w:rPr>
        <w:t> </w:t>
      </w:r>
      <w:r>
        <w:rPr>
          <w:w w:val="105"/>
        </w:rPr>
        <w:t>длина</w:t>
      </w:r>
      <w:r>
        <w:rPr>
          <w:spacing w:val="40"/>
          <w:w w:val="105"/>
        </w:rPr>
        <w:t> </w:t>
      </w:r>
      <w:r>
        <w:rPr>
          <w:w w:val="105"/>
        </w:rPr>
        <w:t>сгустка</w:t>
      </w:r>
      <w:r>
        <w:rPr>
          <w:spacing w:val="40"/>
          <w:w w:val="105"/>
        </w:rPr>
        <w:t> </w:t>
      </w:r>
      <w:r>
        <w:rPr>
          <w:w w:val="105"/>
        </w:rPr>
        <w:t>сокращается</w:t>
      </w:r>
      <w:r>
        <w:rPr>
          <w:spacing w:val="40"/>
          <w:w w:val="105"/>
        </w:rPr>
        <w:t> </w:t>
      </w:r>
      <w:r>
        <w:rPr>
          <w:w w:val="105"/>
        </w:rPr>
        <w:t>меньше.</w:t>
      </w:r>
      <w:r>
        <w:rPr>
          <w:spacing w:val="40"/>
          <w:w w:val="105"/>
        </w:rPr>
        <w:t> </w:t>
      </w:r>
      <w:r>
        <w:rPr>
          <w:w w:val="105"/>
        </w:rPr>
        <w:t>Таким</w:t>
      </w:r>
      <w:r>
        <w:rPr>
          <w:spacing w:val="40"/>
          <w:w w:val="105"/>
        </w:rPr>
        <w:t> </w:t>
      </w:r>
      <w:r>
        <w:rPr>
          <w:w w:val="105"/>
        </w:rPr>
        <w:t>образом и</w:t>
      </w:r>
      <w:r>
        <w:rPr>
          <w:w w:val="105"/>
        </w:rPr>
        <w:t> рассмотренные</w:t>
      </w:r>
      <w:r>
        <w:rPr>
          <w:w w:val="105"/>
        </w:rPr>
        <w:t> импедансы</w:t>
      </w:r>
      <w:r>
        <w:rPr>
          <w:w w:val="105"/>
        </w:rPr>
        <w:t> меньше</w:t>
      </w:r>
      <w:r>
        <w:rPr>
          <w:w w:val="105"/>
        </w:rPr>
        <w:t> возмущают</w:t>
      </w:r>
      <w:r>
        <w:rPr>
          <w:w w:val="105"/>
        </w:rPr>
        <w:t> сгусток.</w:t>
      </w:r>
      <w:r>
        <w:rPr>
          <w:w w:val="105"/>
        </w:rPr>
        <w:t> Рост</w:t>
      </w:r>
      <w:r>
        <w:rPr>
          <w:w w:val="105"/>
        </w:rPr>
        <w:t> эмиттанса</w:t>
      </w:r>
      <w:r>
        <w:rPr>
          <w:w w:val="105"/>
        </w:rPr>
        <w:t> на­ блюдается</w:t>
      </w:r>
      <w:r>
        <w:rPr>
          <w:spacing w:val="25"/>
          <w:w w:val="105"/>
        </w:rPr>
        <w:t> </w:t>
      </w:r>
      <w:r>
        <w:rPr>
          <w:w w:val="105"/>
        </w:rPr>
        <w:t>только</w:t>
      </w:r>
      <w:r>
        <w:rPr>
          <w:spacing w:val="25"/>
          <w:w w:val="105"/>
        </w:rPr>
        <w:t> </w:t>
      </w:r>
      <w:r>
        <w:rPr>
          <w:w w:val="105"/>
        </w:rPr>
        <w:t>при</w:t>
      </w:r>
      <w:r>
        <w:rPr>
          <w:spacing w:val="25"/>
          <w:w w:val="105"/>
        </w:rPr>
        <w:t> </w:t>
      </w:r>
      <w:r>
        <w:rPr>
          <w:w w:val="105"/>
        </w:rPr>
        <w:t>рассмотрении</w:t>
      </w:r>
      <w:r>
        <w:rPr>
          <w:spacing w:val="25"/>
          <w:w w:val="105"/>
        </w:rPr>
        <w:t> </w:t>
      </w:r>
      <w:r>
        <w:rPr>
          <w:w w:val="105"/>
        </w:rPr>
        <w:t>интенсивного</w:t>
      </w:r>
      <w:r>
        <w:rPr>
          <w:spacing w:val="25"/>
          <w:w w:val="105"/>
        </w:rPr>
        <w:t> </w:t>
      </w:r>
      <w:r>
        <w:rPr>
          <w:w w:val="105"/>
        </w:rPr>
        <w:t>сгустка,</w:t>
      </w:r>
      <w:r>
        <w:rPr>
          <w:spacing w:val="25"/>
          <w:w w:val="105"/>
        </w:rPr>
        <w:t> </w:t>
      </w:r>
      <w:r>
        <w:rPr>
          <w:w w:val="105"/>
        </w:rPr>
        <w:t>где</w:t>
      </w:r>
      <w:r>
        <w:rPr>
          <w:spacing w:val="25"/>
          <w:w w:val="105"/>
        </w:rPr>
        <w:t> </w:t>
      </w:r>
      <w:r>
        <w:rPr>
          <w:w w:val="105"/>
        </w:rPr>
        <w:t>число</w:t>
      </w:r>
      <w:r>
        <w:rPr>
          <w:spacing w:val="25"/>
          <w:w w:val="105"/>
        </w:rPr>
        <w:t> </w:t>
      </w:r>
      <w:r>
        <w:rPr>
          <w:w w:val="105"/>
        </w:rPr>
        <w:t>частиц</w:t>
      </w:r>
    </w:p>
    <w:p>
      <w:pPr>
        <w:pStyle w:val="BodyText"/>
        <w:spacing w:line="336" w:lineRule="exact"/>
        <w:ind w:left="142"/>
        <w:jc w:val="both"/>
      </w:pPr>
      <w:r>
        <w:rPr>
          <w:rFonts w:ascii="Cambria" w:hAnsi="Cambria" w:eastAsia="Cambria"/>
          <w:w w:val="115"/>
        </w:rPr>
        <w:t>𝑁</w:t>
      </w:r>
      <w:r>
        <w:rPr>
          <w:rFonts w:ascii="Georgia" w:hAnsi="Georgia" w:eastAsia="Georgia"/>
          <w:w w:val="115"/>
          <w:vertAlign w:val="subscript"/>
        </w:rPr>
        <w:t>beam</w:t>
      </w:r>
      <w:r>
        <w:rPr>
          <w:rFonts w:ascii="Georgia" w:hAnsi="Georgia" w:eastAsia="Georgia"/>
          <w:spacing w:val="47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46"/>
          <w:w w:val="13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</w:t>
      </w:r>
      <w:r>
        <w:rPr>
          <w:rFonts w:ascii="Calibri" w:hAnsi="Calibri" w:eastAsia="Calibri"/>
          <w:spacing w:val="-6"/>
          <w:w w:val="135"/>
          <w:vertAlign w:val="baseline"/>
        </w:rPr>
        <w:t> </w:t>
      </w:r>
      <w:r>
        <w:rPr>
          <w:rFonts w:ascii="Cambria" w:hAnsi="Cambria" w:eastAsia="Cambria"/>
          <w:w w:val="135"/>
          <w:vertAlign w:val="baseline"/>
        </w:rPr>
        <w:t>×</w:t>
      </w:r>
      <w:r>
        <w:rPr>
          <w:rFonts w:ascii="Cambria" w:hAnsi="Cambria" w:eastAsia="Cambria"/>
          <w:spacing w:val="-4"/>
          <w:w w:val="13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10</w:t>
      </w:r>
      <w:r>
        <w:rPr>
          <w:rFonts w:ascii="Calibri" w:hAnsi="Calibri" w:eastAsia="Calibri"/>
          <w:w w:val="115"/>
          <w:vertAlign w:val="superscript"/>
        </w:rPr>
        <w:t>12</w:t>
      </w:r>
      <w:r>
        <w:rPr>
          <w:rFonts w:ascii="Calibri" w:hAnsi="Calibri" w:eastAsia="Calibri"/>
          <w:spacing w:val="49"/>
          <w:w w:val="115"/>
          <w:vertAlign w:val="baseline"/>
        </w:rPr>
        <w:t> </w:t>
      </w:r>
      <w:r>
        <w:rPr>
          <w:spacing w:val="-4"/>
          <w:w w:val="115"/>
          <w:vertAlign w:val="baseline"/>
        </w:rPr>
        <w:t>ppb.</w:t>
      </w:r>
    </w:p>
    <w:p>
      <w:pPr>
        <w:pStyle w:val="BodyText"/>
        <w:spacing w:line="312" w:lineRule="auto" w:before="81"/>
        <w:ind w:left="142" w:right="563" w:firstLine="682"/>
        <w:jc w:val="both"/>
      </w:pPr>
      <w:r>
        <w:rPr/>
        <w:t>Окончательно, было рассмотрено прохождение критической энергии в гар­ моническом ВЧ как с использованием метода скачка, так и без него. Проведено численное моделирование продольной динамики для различных импедансов и интенсивностей</w:t>
      </w:r>
      <w:r>
        <w:rPr>
          <w:spacing w:val="40"/>
        </w:rPr>
        <w:t> </w:t>
      </w:r>
      <w:r>
        <w:rPr/>
        <w:t>сгустков,</w:t>
      </w:r>
      <w:r>
        <w:rPr>
          <w:spacing w:val="40"/>
        </w:rPr>
        <w:t> </w:t>
      </w:r>
      <w:r>
        <w:rPr/>
        <w:t>а</w:t>
      </w:r>
      <w:r>
        <w:rPr>
          <w:spacing w:val="40"/>
        </w:rPr>
        <w:t> </w:t>
      </w:r>
      <w:r>
        <w:rPr/>
        <w:t>также</w:t>
      </w:r>
      <w:r>
        <w:rPr>
          <w:spacing w:val="40"/>
        </w:rPr>
        <w:t> </w:t>
      </w:r>
      <w:r>
        <w:rPr/>
        <w:t>данные</w:t>
      </w:r>
      <w:r>
        <w:rPr>
          <w:spacing w:val="40"/>
        </w:rPr>
        <w:t> </w:t>
      </w:r>
      <w:r>
        <w:rPr/>
        <w:t>апробированы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сеансе</w:t>
      </w:r>
      <w:r>
        <w:rPr>
          <w:spacing w:val="40"/>
        </w:rPr>
        <w:t> </w:t>
      </w:r>
      <w:r>
        <w:rPr/>
        <w:t>протонно­</w:t>
      </w:r>
      <w:r>
        <w:rPr>
          <w:spacing w:val="80"/>
        </w:rPr>
        <w:t> </w:t>
      </w:r>
      <w:r>
        <w:rPr/>
        <w:t>го</w:t>
      </w:r>
      <w:r>
        <w:rPr>
          <w:spacing w:val="80"/>
        </w:rPr>
        <w:t> </w:t>
      </w:r>
      <w:r>
        <w:rPr/>
        <w:t>синхротрона</w:t>
      </w:r>
      <w:r>
        <w:rPr>
          <w:spacing w:val="80"/>
        </w:rPr>
        <w:t> </w:t>
      </w:r>
      <w:r>
        <w:rPr/>
        <w:t>У-70.</w:t>
      </w:r>
      <w:r>
        <w:rPr>
          <w:spacing w:val="80"/>
        </w:rPr>
        <w:t> </w:t>
      </w:r>
      <w:r>
        <w:rPr/>
        <w:t>Показано,</w:t>
      </w:r>
      <w:r>
        <w:rPr>
          <w:spacing w:val="80"/>
        </w:rPr>
        <w:t> </w:t>
      </w:r>
      <w:r>
        <w:rPr/>
        <w:t>что</w:t>
      </w:r>
      <w:r>
        <w:rPr>
          <w:spacing w:val="80"/>
        </w:rPr>
        <w:t> </w:t>
      </w:r>
      <w:r>
        <w:rPr/>
        <w:t>темп</w:t>
      </w:r>
      <w:r>
        <w:rPr>
          <w:spacing w:val="80"/>
        </w:rPr>
        <w:t> </w:t>
      </w:r>
      <w:r>
        <w:rPr/>
        <w:t>ускорения</w:t>
      </w:r>
      <w:r>
        <w:rPr>
          <w:spacing w:val="80"/>
        </w:rPr>
        <w:t> </w:t>
      </w:r>
      <w:r>
        <w:rPr/>
        <w:t>играет</w:t>
      </w:r>
      <w:r>
        <w:rPr>
          <w:spacing w:val="80"/>
        </w:rPr>
        <w:t> </w:t>
      </w:r>
      <w:r>
        <w:rPr/>
        <w:t>ключевую</w:t>
      </w:r>
      <w:r>
        <w:rPr>
          <w:spacing w:val="80"/>
        </w:rPr>
        <w:t> </w:t>
      </w:r>
      <w:r>
        <w:rPr/>
        <w:t>роль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08"/>
        <w:ind w:left="142" w:right="563"/>
        <w:jc w:val="both"/>
      </w:pPr>
      <w:r>
        <w:rPr>
          <w:w w:val="105"/>
        </w:rPr>
        <w:t>при</w:t>
      </w:r>
      <w:r>
        <w:rPr>
          <w:spacing w:val="-10"/>
          <w:w w:val="105"/>
        </w:rPr>
        <w:t> </w:t>
      </w:r>
      <w:r>
        <w:rPr>
          <w:w w:val="105"/>
        </w:rPr>
        <w:t>прохождении</w:t>
      </w:r>
      <w:r>
        <w:rPr>
          <w:spacing w:val="-10"/>
          <w:w w:val="105"/>
        </w:rPr>
        <w:t> </w:t>
      </w:r>
      <w:r>
        <w:rPr>
          <w:w w:val="105"/>
        </w:rPr>
        <w:t>критической</w:t>
      </w:r>
      <w:r>
        <w:rPr>
          <w:spacing w:val="-10"/>
          <w:w w:val="105"/>
        </w:rPr>
        <w:t> </w:t>
      </w:r>
      <w:r>
        <w:rPr>
          <w:w w:val="105"/>
        </w:rPr>
        <w:t>энергии.</w:t>
      </w:r>
      <w:r>
        <w:rPr>
          <w:spacing w:val="-9"/>
          <w:w w:val="105"/>
        </w:rPr>
        <w:t> </w:t>
      </w:r>
      <w:r>
        <w:rPr>
          <w:w w:val="105"/>
        </w:rPr>
        <w:t>Для</w:t>
      </w:r>
      <w:r>
        <w:rPr>
          <w:spacing w:val="-10"/>
          <w:w w:val="105"/>
        </w:rPr>
        <w:t> </w:t>
      </w:r>
      <w:r>
        <w:rPr>
          <w:w w:val="105"/>
        </w:rPr>
        <w:t>его</w:t>
      </w:r>
      <w:r>
        <w:rPr>
          <w:spacing w:val="-10"/>
          <w:w w:val="105"/>
        </w:rPr>
        <w:t> </w:t>
      </w:r>
      <w:r>
        <w:rPr>
          <w:w w:val="105"/>
        </w:rPr>
        <w:t>увеличения</w:t>
      </w:r>
      <w:r>
        <w:rPr>
          <w:spacing w:val="-10"/>
          <w:w w:val="105"/>
        </w:rPr>
        <w:t> </w:t>
      </w:r>
      <w:r>
        <w:rPr>
          <w:w w:val="105"/>
        </w:rPr>
        <w:t>используют</w:t>
      </w:r>
      <w:r>
        <w:rPr>
          <w:spacing w:val="-10"/>
          <w:w w:val="105"/>
        </w:rPr>
        <w:t> </w:t>
      </w:r>
      <w:r>
        <w:rPr>
          <w:w w:val="105"/>
        </w:rPr>
        <w:t>метод скачка</w:t>
      </w:r>
      <w:r>
        <w:rPr>
          <w:w w:val="105"/>
        </w:rPr>
        <w:t> критической</w:t>
      </w:r>
      <w:r>
        <w:rPr>
          <w:w w:val="105"/>
        </w:rPr>
        <w:t> энергии.</w:t>
      </w:r>
      <w:r>
        <w:rPr>
          <w:w w:val="105"/>
        </w:rPr>
        <w:t> Изменение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осуществляется при</w:t>
      </w:r>
      <w:r>
        <w:rPr>
          <w:w w:val="105"/>
        </w:rPr>
        <w:t> помощи</w:t>
      </w:r>
      <w:r>
        <w:rPr>
          <w:w w:val="105"/>
        </w:rPr>
        <w:t> модуляции</w:t>
      </w:r>
      <w:r>
        <w:rPr>
          <w:w w:val="105"/>
        </w:rPr>
        <w:t> дисперсионной</w:t>
      </w:r>
      <w:r>
        <w:rPr>
          <w:w w:val="105"/>
        </w:rPr>
        <w:t> функции,</w:t>
      </w:r>
      <w:r>
        <w:rPr>
          <w:w w:val="105"/>
        </w:rPr>
        <w:t> что</w:t>
      </w:r>
      <w:r>
        <w:rPr>
          <w:w w:val="105"/>
        </w:rPr>
        <w:t> позволяет</w:t>
      </w:r>
      <w:r>
        <w:rPr>
          <w:w w:val="105"/>
        </w:rPr>
        <w:t> контролиро­ </w:t>
      </w:r>
      <w:r>
        <w:rPr>
          <w:spacing w:val="-2"/>
          <w:w w:val="105"/>
        </w:rPr>
        <w:t>вать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продольный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эмиттанс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сгустка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момент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прохождения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энергии. </w:t>
      </w:r>
      <w:r>
        <w:rPr>
          <w:w w:val="105"/>
        </w:rPr>
        <w:t>Изученная</w:t>
      </w:r>
      <w:r>
        <w:rPr>
          <w:spacing w:val="-19"/>
          <w:w w:val="105"/>
        </w:rPr>
        <w:t> </w:t>
      </w:r>
      <w:r>
        <w:rPr>
          <w:w w:val="105"/>
        </w:rPr>
        <w:t>динамика</w:t>
      </w:r>
      <w:r>
        <w:rPr>
          <w:spacing w:val="-18"/>
          <w:w w:val="105"/>
        </w:rPr>
        <w:t> </w:t>
      </w:r>
      <w:r>
        <w:rPr>
          <w:w w:val="105"/>
        </w:rPr>
        <w:t>продольного</w:t>
      </w:r>
      <w:r>
        <w:rPr>
          <w:spacing w:val="-19"/>
          <w:w w:val="105"/>
        </w:rPr>
        <w:t> </w:t>
      </w:r>
      <w:r>
        <w:rPr>
          <w:w w:val="105"/>
        </w:rPr>
        <w:t>движения</w:t>
      </w:r>
      <w:r>
        <w:rPr>
          <w:spacing w:val="-18"/>
          <w:w w:val="105"/>
        </w:rPr>
        <w:t> </w:t>
      </w:r>
      <w:r>
        <w:rPr>
          <w:w w:val="105"/>
        </w:rPr>
        <w:t>вблизи</w:t>
      </w:r>
      <w:r>
        <w:rPr>
          <w:spacing w:val="-18"/>
          <w:w w:val="105"/>
        </w:rPr>
        <w:t> </w:t>
      </w:r>
      <w:r>
        <w:rPr>
          <w:w w:val="105"/>
        </w:rPr>
        <w:t>критической</w:t>
      </w:r>
      <w:r>
        <w:rPr>
          <w:spacing w:val="-19"/>
          <w:w w:val="105"/>
        </w:rPr>
        <w:t> </w:t>
      </w:r>
      <w:r>
        <w:rPr>
          <w:w w:val="105"/>
        </w:rPr>
        <w:t>энергии</w:t>
      </w:r>
      <w:r>
        <w:rPr>
          <w:spacing w:val="-18"/>
          <w:w w:val="105"/>
        </w:rPr>
        <w:t> </w:t>
      </w:r>
      <w:r>
        <w:rPr>
          <w:w w:val="105"/>
        </w:rPr>
        <w:t>пред­ ставляет интерес для дальнейшего изучения на комплексе NICA.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1"/>
          <w:numId w:val="11"/>
        </w:numPr>
        <w:tabs>
          <w:tab w:pos="1486" w:val="left" w:leader="none"/>
          <w:tab w:pos="2094" w:val="left" w:leader="none"/>
        </w:tabs>
        <w:spacing w:line="280" w:lineRule="auto" w:before="1" w:after="0"/>
        <w:ind w:left="2094" w:right="1190" w:hanging="1326"/>
        <w:jc w:val="left"/>
      </w:pPr>
      <w:bookmarkStart w:name="Особенности процедуры скачка критической" w:id="68"/>
      <w:bookmarkEnd w:id="68"/>
      <w:r>
        <w:rPr>
          <w:b w:val="0"/>
        </w:rPr>
      </w:r>
      <w:bookmarkStart w:name="_bookmark51" w:id="69"/>
      <w:bookmarkEnd w:id="69"/>
      <w:r>
        <w:rPr>
          <w:b w:val="0"/>
        </w:rPr>
      </w:r>
      <w:r>
        <w:rPr/>
        <w:t>Особенности</w:t>
      </w:r>
      <w:r>
        <w:rPr>
          <w:spacing w:val="40"/>
        </w:rPr>
        <w:t> </w:t>
      </w:r>
      <w:r>
        <w:rPr/>
        <w:t>процедуры</w:t>
      </w:r>
      <w:r>
        <w:rPr>
          <w:spacing w:val="40"/>
        </w:rPr>
        <w:t> </w:t>
      </w:r>
      <w:r>
        <w:rPr/>
        <w:t>скачка</w:t>
      </w:r>
      <w:r>
        <w:rPr>
          <w:spacing w:val="40"/>
        </w:rPr>
        <w:t> </w:t>
      </w:r>
      <w:r>
        <w:rPr/>
        <w:t>критической</w:t>
      </w:r>
      <w:r>
        <w:rPr>
          <w:spacing w:val="40"/>
        </w:rPr>
        <w:t> </w:t>
      </w:r>
      <w:r>
        <w:rPr/>
        <w:t>энергии</w:t>
      </w:r>
      <w:r>
        <w:rPr>
          <w:spacing w:val="40"/>
        </w:rPr>
        <w:t> </w:t>
      </w:r>
      <w:r>
        <w:rPr/>
        <w:t>в </w:t>
      </w:r>
      <w:r>
        <w:rPr>
          <w:w w:val="110"/>
        </w:rPr>
        <w:t>синхротроне</w:t>
      </w:r>
      <w:r>
        <w:rPr>
          <w:w w:val="110"/>
        </w:rPr>
        <w:t> NICA</w:t>
      </w:r>
      <w:r>
        <w:rPr>
          <w:spacing w:val="22"/>
          <w:w w:val="110"/>
        </w:rPr>
        <w:t> </w:t>
      </w:r>
      <w:r>
        <w:rPr>
          <w:w w:val="110"/>
        </w:rPr>
        <w:t>для</w:t>
      </w:r>
      <w:r>
        <w:rPr>
          <w:w w:val="110"/>
        </w:rPr>
        <w:t> протонного</w:t>
      </w:r>
      <w:r>
        <w:rPr>
          <w:w w:val="110"/>
        </w:rPr>
        <w:t> пучка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1"/>
        <w:rPr>
          <w:rFonts w:ascii="Cambria"/>
          <w:b/>
        </w:rPr>
      </w:pPr>
    </w:p>
    <w:p>
      <w:pPr>
        <w:pStyle w:val="BodyText"/>
        <w:spacing w:line="307" w:lineRule="auto"/>
        <w:ind w:left="142" w:right="563" w:firstLine="682"/>
        <w:jc w:val="both"/>
      </w:pPr>
      <w:r>
        <w:rPr>
          <w:spacing w:val="-2"/>
          <w:w w:val="105"/>
        </w:rPr>
        <w:t>Проблема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прохождения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синхротроне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NICA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(ОИЯИ </w:t>
      </w:r>
      <w:r>
        <w:rPr>
          <w:w w:val="105"/>
        </w:rPr>
        <w:t>г.</w:t>
      </w:r>
      <w:r>
        <w:rPr>
          <w:spacing w:val="-8"/>
          <w:w w:val="105"/>
        </w:rPr>
        <w:t> </w:t>
      </w:r>
      <w:r>
        <w:rPr>
          <w:w w:val="105"/>
        </w:rPr>
        <w:t>Дубна)</w:t>
      </w:r>
      <w:r>
        <w:rPr>
          <w:spacing w:val="-8"/>
          <w:w w:val="105"/>
        </w:rPr>
        <w:t> </w:t>
      </w:r>
      <w:r>
        <w:rPr>
          <w:w w:val="105"/>
        </w:rPr>
        <w:t>актуальна</w:t>
      </w:r>
      <w:r>
        <w:rPr>
          <w:spacing w:val="-8"/>
          <w:w w:val="105"/>
        </w:rPr>
        <w:t> </w:t>
      </w:r>
      <w:r>
        <w:rPr>
          <w:w w:val="105"/>
        </w:rPr>
        <w:t>для</w:t>
      </w:r>
      <w:r>
        <w:rPr>
          <w:spacing w:val="-9"/>
          <w:w w:val="105"/>
        </w:rPr>
        <w:t> </w:t>
      </w:r>
      <w:r>
        <w:rPr>
          <w:w w:val="105"/>
        </w:rPr>
        <w:t>экспериментов</w:t>
      </w:r>
      <w:r>
        <w:rPr>
          <w:spacing w:val="-8"/>
          <w:w w:val="105"/>
        </w:rPr>
        <w:t> </w:t>
      </w:r>
      <w:r>
        <w:rPr>
          <w:w w:val="105"/>
        </w:rPr>
        <w:t>с</w:t>
      </w:r>
      <w:r>
        <w:rPr>
          <w:spacing w:val="-8"/>
          <w:w w:val="105"/>
        </w:rPr>
        <w:t> </w:t>
      </w:r>
      <w:r>
        <w:rPr>
          <w:w w:val="105"/>
        </w:rPr>
        <w:t>протонами</w:t>
      </w:r>
      <w:r>
        <w:rPr>
          <w:spacing w:val="-8"/>
          <w:w w:val="105"/>
        </w:rPr>
        <w:t> </w:t>
      </w:r>
      <w:r>
        <w:rPr>
          <w:w w:val="105"/>
        </w:rPr>
        <w:t>при</w:t>
      </w:r>
      <w:r>
        <w:rPr>
          <w:spacing w:val="-8"/>
          <w:w w:val="105"/>
        </w:rPr>
        <w:t> </w:t>
      </w:r>
      <w:r>
        <w:rPr>
          <w:w w:val="105"/>
        </w:rPr>
        <w:t>энергии</w:t>
      </w:r>
      <w:r>
        <w:rPr>
          <w:spacing w:val="-8"/>
          <w:w w:val="105"/>
        </w:rPr>
        <w:t> </w:t>
      </w:r>
      <w:r>
        <w:rPr>
          <w:w w:val="105"/>
        </w:rPr>
        <w:t>пучка</w:t>
      </w:r>
      <w:r>
        <w:rPr>
          <w:spacing w:val="-8"/>
          <w:w w:val="105"/>
        </w:rPr>
        <w:t> </w:t>
      </w:r>
      <w:r>
        <w:rPr>
          <w:w w:val="105"/>
        </w:rPr>
        <w:t>13</w:t>
      </w:r>
      <w:r>
        <w:rPr>
          <w:spacing w:val="-8"/>
          <w:w w:val="105"/>
        </w:rPr>
        <w:t> </w:t>
      </w:r>
      <w:r>
        <w:rPr>
          <w:w w:val="105"/>
        </w:rPr>
        <w:t>ГэВ, поскольку</w:t>
      </w:r>
      <w:r>
        <w:rPr>
          <w:spacing w:val="-14"/>
          <w:w w:val="105"/>
        </w:rPr>
        <w:t> </w:t>
      </w:r>
      <w:r>
        <w:rPr>
          <w:w w:val="105"/>
        </w:rPr>
        <w:t>может</w:t>
      </w:r>
      <w:r>
        <w:rPr>
          <w:spacing w:val="-14"/>
          <w:w w:val="105"/>
        </w:rPr>
        <w:t> </w:t>
      </w:r>
      <w:r>
        <w:rPr>
          <w:w w:val="105"/>
        </w:rPr>
        <w:t>приводить</w:t>
      </w:r>
      <w:r>
        <w:rPr>
          <w:spacing w:val="-14"/>
          <w:w w:val="105"/>
        </w:rPr>
        <w:t> </w:t>
      </w:r>
      <w:r>
        <w:rPr>
          <w:w w:val="105"/>
        </w:rPr>
        <w:t>к</w:t>
      </w:r>
      <w:r>
        <w:rPr>
          <w:spacing w:val="-14"/>
          <w:w w:val="105"/>
        </w:rPr>
        <w:t> </w:t>
      </w:r>
      <w:r>
        <w:rPr>
          <w:w w:val="105"/>
        </w:rPr>
        <w:t>росту</w:t>
      </w:r>
      <w:r>
        <w:rPr>
          <w:spacing w:val="-14"/>
          <w:w w:val="105"/>
        </w:rPr>
        <w:t> </w:t>
      </w:r>
      <w:r>
        <w:rPr>
          <w:w w:val="105"/>
        </w:rPr>
        <w:t>эмиттанса</w:t>
      </w:r>
      <w:r>
        <w:rPr>
          <w:spacing w:val="-14"/>
          <w:w w:val="105"/>
        </w:rPr>
        <w:t> </w:t>
      </w:r>
      <w:r>
        <w:rPr>
          <w:w w:val="105"/>
        </w:rPr>
        <w:t>и</w:t>
      </w:r>
      <w:r>
        <w:rPr>
          <w:spacing w:val="-14"/>
          <w:w w:val="105"/>
        </w:rPr>
        <w:t> </w:t>
      </w:r>
      <w:r>
        <w:rPr>
          <w:w w:val="105"/>
        </w:rPr>
        <w:t>в</w:t>
      </w:r>
      <w:r>
        <w:rPr>
          <w:spacing w:val="-14"/>
          <w:w w:val="105"/>
        </w:rPr>
        <w:t> </w:t>
      </w:r>
      <w:r>
        <w:rPr>
          <w:w w:val="105"/>
        </w:rPr>
        <w:t>конечном</w:t>
      </w:r>
      <w:r>
        <w:rPr>
          <w:spacing w:val="-14"/>
          <w:w w:val="105"/>
        </w:rPr>
        <w:t> </w:t>
      </w:r>
      <w:r>
        <w:rPr>
          <w:w w:val="105"/>
        </w:rPr>
        <w:t>счёте</w:t>
      </w:r>
      <w:r>
        <w:rPr>
          <w:spacing w:val="-14"/>
          <w:w w:val="105"/>
        </w:rPr>
        <w:t> </w:t>
      </w:r>
      <w:r>
        <w:rPr>
          <w:w w:val="105"/>
        </w:rPr>
        <w:t>накладывает ограничения</w:t>
      </w:r>
      <w:r>
        <w:rPr>
          <w:spacing w:val="-3"/>
          <w:w w:val="105"/>
        </w:rPr>
        <w:t> </w:t>
      </w:r>
      <w:r>
        <w:rPr>
          <w:w w:val="105"/>
        </w:rPr>
        <w:t>на</w:t>
      </w:r>
      <w:r>
        <w:rPr>
          <w:spacing w:val="-3"/>
          <w:w w:val="105"/>
        </w:rPr>
        <w:t> </w:t>
      </w:r>
      <w:r>
        <w:rPr>
          <w:w w:val="105"/>
        </w:rPr>
        <w:t>конечную</w:t>
      </w:r>
      <w:r>
        <w:rPr>
          <w:spacing w:val="-3"/>
          <w:w w:val="105"/>
        </w:rPr>
        <w:t> </w:t>
      </w:r>
      <w:r>
        <w:rPr>
          <w:w w:val="105"/>
        </w:rPr>
        <w:t>светимость.</w:t>
      </w:r>
      <w:r>
        <w:rPr>
          <w:spacing w:val="-3"/>
          <w:w w:val="105"/>
        </w:rPr>
        <w:t> </w:t>
      </w:r>
      <w:r>
        <w:rPr>
          <w:w w:val="105"/>
        </w:rPr>
        <w:t>Для</w:t>
      </w:r>
      <w:r>
        <w:rPr>
          <w:spacing w:val="-4"/>
          <w:w w:val="105"/>
        </w:rPr>
        <w:t> </w:t>
      </w:r>
      <w:r>
        <w:rPr>
          <w:w w:val="105"/>
        </w:rPr>
        <w:t>экспериментов</w:t>
      </w:r>
      <w:r>
        <w:rPr>
          <w:spacing w:val="-3"/>
          <w:w w:val="105"/>
        </w:rPr>
        <w:t> </w:t>
      </w:r>
      <w:r>
        <w:rPr>
          <w:w w:val="105"/>
        </w:rPr>
        <w:t>с</w:t>
      </w:r>
      <w:r>
        <w:rPr>
          <w:spacing w:val="-3"/>
          <w:w w:val="105"/>
        </w:rPr>
        <w:t> </w:t>
      </w:r>
      <w:r>
        <w:rPr>
          <w:w w:val="105"/>
        </w:rPr>
        <w:t>тяжелыми</w:t>
      </w:r>
      <w:r>
        <w:rPr>
          <w:spacing w:val="-3"/>
          <w:w w:val="105"/>
        </w:rPr>
        <w:t> </w:t>
      </w:r>
      <w:r>
        <w:rPr>
          <w:w w:val="105"/>
        </w:rPr>
        <w:t>ионами при энергии </w:t>
      </w:r>
      <w:r>
        <w:rPr>
          <w:rFonts w:ascii="Calibri" w:hAnsi="Calibri"/>
          <w:w w:val="105"/>
        </w:rPr>
        <w:t>4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5</w:t>
      </w:r>
      <w:r>
        <w:rPr>
          <w:rFonts w:ascii="Calibri" w:hAnsi="Calibri"/>
          <w:w w:val="105"/>
        </w:rPr>
        <w:t> </w:t>
      </w:r>
      <w:r>
        <w:rPr>
          <w:w w:val="105"/>
        </w:rPr>
        <w:t>ГэВ такой сложности не возникает, так как критическая энер­ гия,</w:t>
      </w:r>
      <w:r>
        <w:rPr>
          <w:spacing w:val="40"/>
          <w:w w:val="105"/>
        </w:rPr>
        <w:t> </w:t>
      </w:r>
      <w:r>
        <w:rPr>
          <w:w w:val="105"/>
        </w:rPr>
        <w:t>характеристика</w:t>
      </w:r>
      <w:r>
        <w:rPr>
          <w:spacing w:val="40"/>
          <w:w w:val="105"/>
        </w:rPr>
        <w:t> </w:t>
      </w:r>
      <w:r>
        <w:rPr>
          <w:w w:val="105"/>
        </w:rPr>
        <w:t>кольца,</w:t>
      </w:r>
      <w:r>
        <w:rPr>
          <w:spacing w:val="40"/>
          <w:w w:val="105"/>
        </w:rPr>
        <w:t> </w:t>
      </w:r>
      <w:r>
        <w:rPr>
          <w:rFonts w:ascii="Calibri" w:hAnsi="Calibri"/>
          <w:w w:val="105"/>
        </w:rPr>
        <w:t>5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7</w:t>
      </w:r>
      <w:r>
        <w:rPr>
          <w:rFonts w:ascii="Calibri" w:hAnsi="Calibri"/>
          <w:spacing w:val="40"/>
          <w:w w:val="105"/>
        </w:rPr>
        <w:t> </w:t>
      </w:r>
      <w:r>
        <w:rPr>
          <w:w w:val="105"/>
        </w:rPr>
        <w:t>ГэВ.</w:t>
      </w:r>
    </w:p>
    <w:p>
      <w:pPr>
        <w:pStyle w:val="BodyText"/>
        <w:spacing w:line="312" w:lineRule="auto"/>
        <w:ind w:left="142" w:right="561" w:firstLine="682"/>
        <w:jc w:val="both"/>
      </w:pPr>
      <w:r>
        <w:rPr>
          <w:w w:val="105"/>
        </w:rPr>
        <w:t>Реализация</w:t>
      </w:r>
      <w:r>
        <w:rPr>
          <w:w w:val="105"/>
        </w:rPr>
        <w:t> скачкообразного</w:t>
      </w:r>
      <w:r>
        <w:rPr>
          <w:w w:val="105"/>
        </w:rPr>
        <w:t> прохождения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в</w:t>
      </w:r>
      <w:r>
        <w:rPr>
          <w:w w:val="105"/>
        </w:rPr>
        <w:t> NICA с</w:t>
      </w:r>
      <w:r>
        <w:rPr>
          <w:spacing w:val="-4"/>
          <w:w w:val="105"/>
        </w:rPr>
        <w:t> </w:t>
      </w:r>
      <w:r>
        <w:rPr>
          <w:w w:val="105"/>
        </w:rPr>
        <w:t>сдвигом</w:t>
      </w:r>
      <w:r>
        <w:rPr>
          <w:spacing w:val="-4"/>
          <w:w w:val="105"/>
        </w:rPr>
        <w:t> </w:t>
      </w:r>
      <w:r>
        <w:rPr>
          <w:w w:val="105"/>
        </w:rPr>
        <w:t>бетатронной</w:t>
      </w:r>
      <w:r>
        <w:rPr>
          <w:spacing w:val="-4"/>
          <w:w w:val="105"/>
        </w:rPr>
        <w:t> </w:t>
      </w:r>
      <w:r>
        <w:rPr>
          <w:w w:val="105"/>
        </w:rPr>
        <w:t>частоты</w:t>
      </w:r>
      <w:r>
        <w:rPr>
          <w:spacing w:val="-4"/>
          <w:w w:val="105"/>
        </w:rPr>
        <w:t> </w:t>
      </w:r>
      <w:r>
        <w:rPr>
          <w:w w:val="105"/>
        </w:rPr>
        <w:t>ограничивает</w:t>
      </w:r>
      <w:r>
        <w:rPr>
          <w:spacing w:val="-4"/>
          <w:w w:val="105"/>
        </w:rPr>
        <w:t> </w:t>
      </w:r>
      <w:r>
        <w:rPr>
          <w:w w:val="105"/>
        </w:rPr>
        <w:t>величину</w:t>
      </w:r>
      <w:r>
        <w:rPr>
          <w:spacing w:val="-4"/>
          <w:w w:val="105"/>
        </w:rPr>
        <w:t> </w:t>
      </w:r>
      <w:r>
        <w:rPr>
          <w:w w:val="105"/>
        </w:rPr>
        <w:t>скачка.</w:t>
      </w:r>
      <w:r>
        <w:rPr>
          <w:spacing w:val="-3"/>
          <w:w w:val="105"/>
        </w:rPr>
        <w:t> </w:t>
      </w:r>
      <w:r>
        <w:rPr>
          <w:w w:val="105"/>
        </w:rPr>
        <w:t>Ограниченный темп</w:t>
      </w:r>
      <w:r>
        <w:rPr>
          <w:spacing w:val="-17"/>
          <w:w w:val="105"/>
        </w:rPr>
        <w:t> </w:t>
      </w:r>
      <w:r>
        <w:rPr>
          <w:w w:val="105"/>
        </w:rPr>
        <w:t>изменения</w:t>
      </w:r>
      <w:r>
        <w:rPr>
          <w:spacing w:val="-17"/>
          <w:w w:val="105"/>
        </w:rPr>
        <w:t> </w:t>
      </w:r>
      <w:r>
        <w:rPr>
          <w:w w:val="105"/>
        </w:rPr>
        <w:t>градиентов</w:t>
      </w:r>
      <w:r>
        <w:rPr>
          <w:spacing w:val="-17"/>
          <w:w w:val="105"/>
        </w:rPr>
        <w:t> </w:t>
      </w:r>
      <w:r>
        <w:rPr>
          <w:w w:val="105"/>
        </w:rPr>
        <w:t>квадруполей</w:t>
      </w:r>
      <w:r>
        <w:rPr>
          <w:spacing w:val="-17"/>
          <w:w w:val="105"/>
        </w:rPr>
        <w:t> </w:t>
      </w:r>
      <w:r>
        <w:rPr>
          <w:w w:val="105"/>
        </w:rPr>
        <w:t>влечет</w:t>
      </w:r>
      <w:r>
        <w:rPr>
          <w:spacing w:val="-16"/>
          <w:w w:val="105"/>
        </w:rPr>
        <w:t> </w:t>
      </w:r>
      <w:r>
        <w:rPr>
          <w:w w:val="105"/>
        </w:rPr>
        <w:t>ограниченный</w:t>
      </w:r>
      <w:r>
        <w:rPr>
          <w:spacing w:val="-17"/>
          <w:w w:val="105"/>
        </w:rPr>
        <w:t> </w:t>
      </w:r>
      <w:r>
        <w:rPr>
          <w:w w:val="105"/>
        </w:rPr>
        <w:t>темп</w:t>
      </w:r>
      <w:r>
        <w:rPr>
          <w:spacing w:val="-17"/>
          <w:w w:val="105"/>
        </w:rPr>
        <w:t> </w:t>
      </w:r>
      <w:r>
        <w:rPr>
          <w:w w:val="105"/>
        </w:rPr>
        <w:t>изменения </w:t>
      </w:r>
      <w:r>
        <w:rPr>
          <w:spacing w:val="-2"/>
          <w:w w:val="105"/>
        </w:rPr>
        <w:t>критической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энергии.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Подобная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схема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скачка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рассмотрена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отличных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по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сво­ </w:t>
      </w:r>
      <w:r>
        <w:rPr>
          <w:w w:val="105"/>
        </w:rPr>
        <w:t>ему</w:t>
      </w:r>
      <w:r>
        <w:rPr>
          <w:w w:val="105"/>
        </w:rPr>
        <w:t> принципу</w:t>
      </w:r>
      <w:r>
        <w:rPr>
          <w:w w:val="105"/>
        </w:rPr>
        <w:t> работы</w:t>
      </w:r>
      <w:r>
        <w:rPr>
          <w:w w:val="105"/>
        </w:rPr>
        <w:t> ускоряющих</w:t>
      </w:r>
      <w:r>
        <w:rPr>
          <w:w w:val="105"/>
        </w:rPr>
        <w:t> ВЧ</w:t>
      </w:r>
      <w:r>
        <w:rPr>
          <w:w w:val="105"/>
        </w:rPr>
        <w:t> станций,</w:t>
      </w:r>
      <w:r>
        <w:rPr>
          <w:w w:val="105"/>
        </w:rPr>
        <w:t> барьерную</w:t>
      </w:r>
      <w:r>
        <w:rPr>
          <w:w w:val="105"/>
        </w:rPr>
        <w:t> и</w:t>
      </w:r>
      <w:r>
        <w:rPr>
          <w:w w:val="105"/>
        </w:rPr>
        <w:t> гармоническую. Кроме</w:t>
      </w:r>
      <w:r>
        <w:rPr>
          <w:w w:val="105"/>
        </w:rPr>
        <w:t> того,</w:t>
      </w:r>
      <w:r>
        <w:rPr>
          <w:w w:val="105"/>
        </w:rPr>
        <w:t> будет</w:t>
      </w:r>
      <w:r>
        <w:rPr>
          <w:w w:val="105"/>
        </w:rPr>
        <w:t> проведено</w:t>
      </w:r>
      <w:r>
        <w:rPr>
          <w:w w:val="105"/>
        </w:rPr>
        <w:t> сравнение</w:t>
      </w:r>
      <w:r>
        <w:rPr>
          <w:w w:val="105"/>
        </w:rPr>
        <w:t> с</w:t>
      </w:r>
      <w:r>
        <w:rPr>
          <w:w w:val="105"/>
        </w:rPr>
        <w:t> методикой</w:t>
      </w:r>
      <w:r>
        <w:rPr>
          <w:w w:val="105"/>
        </w:rPr>
        <w:t> прохождения</w:t>
      </w:r>
      <w:r>
        <w:rPr>
          <w:w w:val="105"/>
        </w:rPr>
        <w:t> скачком</w:t>
      </w:r>
      <w:r>
        <w:rPr>
          <w:w w:val="105"/>
        </w:rPr>
        <w:t> на </w:t>
      </w:r>
      <w:r>
        <w:rPr>
          <w:spacing w:val="-4"/>
          <w:w w:val="105"/>
        </w:rPr>
        <w:t>У-70.</w:t>
      </w:r>
    </w:p>
    <w:p>
      <w:pPr>
        <w:pStyle w:val="BodyText"/>
        <w:spacing w:line="323" w:lineRule="exact"/>
        <w:ind w:left="825"/>
        <w:jc w:val="both"/>
        <w:rPr>
          <w:rFonts w:ascii="Calibri" w:hAnsi="Calibri"/>
        </w:rPr>
      </w:pPr>
      <w:r>
        <w:rPr>
          <w:w w:val="105"/>
        </w:rPr>
        <w:t>Магнитооптическая</w:t>
      </w:r>
      <w:r>
        <w:rPr>
          <w:spacing w:val="50"/>
          <w:w w:val="150"/>
        </w:rPr>
        <w:t> </w:t>
      </w:r>
      <w:r>
        <w:rPr>
          <w:w w:val="105"/>
        </w:rPr>
        <w:t>структура</w:t>
      </w:r>
      <w:r>
        <w:rPr>
          <w:spacing w:val="50"/>
          <w:w w:val="150"/>
        </w:rPr>
        <w:t> </w:t>
      </w:r>
      <w:r>
        <w:rPr>
          <w:w w:val="105"/>
        </w:rPr>
        <w:t>поворотных</w:t>
      </w:r>
      <w:r>
        <w:rPr>
          <w:spacing w:val="50"/>
          <w:w w:val="150"/>
        </w:rPr>
        <w:t> </w:t>
      </w:r>
      <w:r>
        <w:rPr>
          <w:w w:val="105"/>
        </w:rPr>
        <w:t>арок</w:t>
      </w:r>
      <w:r>
        <w:rPr>
          <w:spacing w:val="50"/>
          <w:w w:val="150"/>
        </w:rPr>
        <w:t> </w:t>
      </w:r>
      <w:r>
        <w:rPr>
          <w:w w:val="105"/>
        </w:rPr>
        <w:t>NICA</w:t>
      </w:r>
      <w:r>
        <w:rPr>
          <w:spacing w:val="50"/>
          <w:w w:val="150"/>
        </w:rPr>
        <w:t> </w:t>
      </w:r>
      <w:r>
        <w:rPr>
          <w:w w:val="105"/>
        </w:rPr>
        <w:t>состоит</w:t>
      </w:r>
      <w:r>
        <w:rPr>
          <w:spacing w:val="50"/>
          <w:w w:val="150"/>
        </w:rPr>
        <w:t> </w:t>
      </w:r>
      <w:r>
        <w:rPr>
          <w:w w:val="105"/>
        </w:rPr>
        <w:t>из</w:t>
      </w:r>
      <w:r>
        <w:rPr>
          <w:spacing w:val="49"/>
          <w:w w:val="150"/>
        </w:rPr>
        <w:t> </w:t>
      </w:r>
      <w:r>
        <w:rPr>
          <w:rFonts w:ascii="Calibri" w:hAnsi="Calibri"/>
          <w:spacing w:val="-5"/>
          <w:w w:val="105"/>
        </w:rPr>
        <w:t>12</w:t>
      </w:r>
    </w:p>
    <w:p>
      <w:pPr>
        <w:pStyle w:val="BodyText"/>
        <w:spacing w:line="418" w:lineRule="exact" w:before="9"/>
        <w:ind w:left="142" w:right="561"/>
        <w:jc w:val="both"/>
      </w:pPr>
      <w:r>
        <w:rPr>
          <w:w w:val="105"/>
        </w:rPr>
        <w:t>ФОДО</w:t>
      </w:r>
      <w:r>
        <w:rPr>
          <w:spacing w:val="-11"/>
          <w:w w:val="105"/>
        </w:rPr>
        <w:t> </w:t>
      </w:r>
      <w:r>
        <w:rPr>
          <w:w w:val="105"/>
        </w:rPr>
        <w:t>ячеек</w:t>
      </w:r>
      <w:r>
        <w:rPr>
          <w:spacing w:val="-11"/>
          <w:w w:val="105"/>
        </w:rPr>
        <w:t> </w:t>
      </w:r>
      <w:r>
        <w:rPr>
          <w:w w:val="105"/>
        </w:rPr>
        <w:t>с</w:t>
      </w:r>
      <w:r>
        <w:rPr>
          <w:spacing w:val="-10"/>
          <w:w w:val="105"/>
        </w:rPr>
        <w:t> </w:t>
      </w:r>
      <w:r>
        <w:rPr>
          <w:w w:val="105"/>
        </w:rPr>
        <w:t>подавленной</w:t>
      </w:r>
      <w:r>
        <w:rPr>
          <w:spacing w:val="-10"/>
          <w:w w:val="105"/>
        </w:rPr>
        <w:t> </w:t>
      </w:r>
      <w:r>
        <w:rPr>
          <w:w w:val="105"/>
        </w:rPr>
        <w:t>на</w:t>
      </w:r>
      <w:r>
        <w:rPr>
          <w:spacing w:val="-11"/>
          <w:w w:val="105"/>
        </w:rPr>
        <w:t> </w:t>
      </w:r>
      <w:r>
        <w:rPr>
          <w:w w:val="105"/>
        </w:rPr>
        <w:t>краях</w:t>
      </w:r>
      <w:r>
        <w:rPr>
          <w:spacing w:val="-10"/>
          <w:w w:val="105"/>
        </w:rPr>
        <w:t> </w:t>
      </w:r>
      <w:r>
        <w:rPr>
          <w:w w:val="105"/>
        </w:rPr>
        <w:t>дисперсией</w:t>
      </w:r>
      <w:r>
        <w:rPr>
          <w:spacing w:val="-11"/>
          <w:w w:val="105"/>
        </w:rPr>
        <w:t> </w:t>
      </w:r>
      <w:r>
        <w:rPr>
          <w:w w:val="105"/>
        </w:rPr>
        <w:t>методом</w:t>
      </w:r>
      <w:r>
        <w:rPr>
          <w:spacing w:val="-11"/>
          <w:w w:val="105"/>
        </w:rPr>
        <w:t> </w:t>
      </w:r>
      <w:r>
        <w:rPr>
          <w:w w:val="105"/>
        </w:rPr>
        <w:t>отсутствующих</w:t>
      </w:r>
      <w:r>
        <w:rPr>
          <w:spacing w:val="-10"/>
          <w:w w:val="105"/>
        </w:rPr>
        <w:t> </w:t>
      </w:r>
      <w:r>
        <w:rPr>
          <w:w w:val="105"/>
        </w:rPr>
        <w:t>маг­ нитов.</w:t>
      </w:r>
      <w:r>
        <w:rPr>
          <w:spacing w:val="-12"/>
          <w:w w:val="105"/>
        </w:rPr>
        <w:t> </w:t>
      </w:r>
      <w:r>
        <w:rPr>
          <w:w w:val="105"/>
        </w:rPr>
        <w:t>С</w:t>
      </w:r>
      <w:r>
        <w:rPr>
          <w:spacing w:val="-12"/>
          <w:w w:val="105"/>
        </w:rPr>
        <w:t> </w:t>
      </w:r>
      <w:r>
        <w:rPr>
          <w:w w:val="105"/>
        </w:rPr>
        <w:t>помощью</w:t>
      </w:r>
      <w:r>
        <w:rPr>
          <w:spacing w:val="-12"/>
          <w:w w:val="105"/>
        </w:rPr>
        <w:t> </w:t>
      </w:r>
      <w:r>
        <w:rPr>
          <w:w w:val="105"/>
        </w:rPr>
        <w:t>программ</w:t>
      </w:r>
      <w:r>
        <w:rPr>
          <w:spacing w:val="-12"/>
          <w:w w:val="105"/>
        </w:rPr>
        <w:t> </w:t>
      </w:r>
      <w:r>
        <w:rPr>
          <w:w w:val="105"/>
        </w:rPr>
        <w:t>для</w:t>
      </w:r>
      <w:r>
        <w:rPr>
          <w:spacing w:val="-12"/>
          <w:w w:val="105"/>
        </w:rPr>
        <w:t> </w:t>
      </w:r>
      <w:r>
        <w:rPr>
          <w:w w:val="105"/>
        </w:rPr>
        <w:t>численного</w:t>
      </w:r>
      <w:r>
        <w:rPr>
          <w:spacing w:val="-12"/>
          <w:w w:val="105"/>
        </w:rPr>
        <w:t> </w:t>
      </w:r>
      <w:r>
        <w:rPr>
          <w:w w:val="105"/>
        </w:rPr>
        <w:t>моделирования</w:t>
      </w:r>
      <w:r>
        <w:rPr>
          <w:spacing w:val="-12"/>
          <w:w w:val="105"/>
        </w:rPr>
        <w:t> </w:t>
      </w:r>
      <w:r>
        <w:rPr>
          <w:w w:val="105"/>
        </w:rPr>
        <w:t>движения</w:t>
      </w:r>
      <w:r>
        <w:rPr>
          <w:spacing w:val="-12"/>
          <w:w w:val="105"/>
        </w:rPr>
        <w:t> </w:t>
      </w:r>
      <w:r>
        <w:rPr>
          <w:w w:val="105"/>
        </w:rPr>
        <w:t>пучка</w:t>
      </w:r>
      <w:r>
        <w:rPr>
          <w:spacing w:val="-12"/>
          <w:w w:val="105"/>
        </w:rPr>
        <w:t> </w:t>
      </w:r>
      <w:r>
        <w:rPr>
          <w:w w:val="105"/>
        </w:rPr>
        <w:t>в </w:t>
      </w:r>
      <w:r>
        <w:rPr>
          <w:spacing w:val="-2"/>
          <w:w w:val="105"/>
        </w:rPr>
        <w:t>магнитных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системах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ускорителей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MADX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[</w:t>
      </w:r>
      <w:hyperlink w:history="true" w:anchor="_bookmark173">
        <w:r>
          <w:rPr>
            <w:color w:val="009900"/>
            <w:spacing w:val="-2"/>
            <w:w w:val="105"/>
          </w:rPr>
          <w:t>30</w:t>
        </w:r>
      </w:hyperlink>
      <w:r>
        <w:rPr>
          <w:spacing w:val="-2"/>
          <w:w w:val="105"/>
        </w:rPr>
        <w:t>]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OptiM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[</w:t>
      </w:r>
      <w:hyperlink w:history="true" w:anchor="_bookmark187">
        <w:r>
          <w:rPr>
            <w:color w:val="009900"/>
            <w:spacing w:val="-2"/>
            <w:w w:val="105"/>
          </w:rPr>
          <w:t>44</w:t>
        </w:r>
      </w:hyperlink>
      <w:r>
        <w:rPr>
          <w:spacing w:val="-2"/>
          <w:w w:val="105"/>
        </w:rPr>
        <w:t>]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изучена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зависимость </w:t>
      </w:r>
      <w:r>
        <w:rPr>
          <w:w w:val="105"/>
        </w:rPr>
        <w:t>изменения критической энергии от частоты бетатронных колебаний, при этом изменялся</w:t>
      </w:r>
      <w:r>
        <w:rPr>
          <w:w w:val="105"/>
        </w:rPr>
        <w:t> градиент</w:t>
      </w:r>
      <w:r>
        <w:rPr>
          <w:w w:val="105"/>
        </w:rPr>
        <w:t> в</w:t>
      </w:r>
      <w:r>
        <w:rPr>
          <w:w w:val="105"/>
        </w:rPr>
        <w:t> фокусирующих</w:t>
      </w:r>
      <w:r>
        <w:rPr>
          <w:w w:val="105"/>
        </w:rPr>
        <w:t> квадрупольных</w:t>
      </w:r>
      <w:r>
        <w:rPr>
          <w:w w:val="105"/>
        </w:rPr>
        <w:t> линзах.</w:t>
      </w:r>
      <w:r>
        <w:rPr>
          <w:w w:val="105"/>
        </w:rPr>
        <w:t> Именно</w:t>
      </w:r>
      <w:r>
        <w:rPr>
          <w:w w:val="105"/>
        </w:rPr>
        <w:t> в</w:t>
      </w:r>
      <w:r>
        <w:rPr>
          <w:w w:val="105"/>
        </w:rPr>
        <w:t> этих элементах</w:t>
      </w:r>
      <w:r>
        <w:rPr>
          <w:spacing w:val="-5"/>
          <w:w w:val="105"/>
        </w:rPr>
        <w:t> </w:t>
      </w:r>
      <w:r>
        <w:rPr>
          <w:w w:val="105"/>
        </w:rPr>
        <w:t>расположен</w:t>
      </w:r>
      <w:r>
        <w:rPr>
          <w:spacing w:val="-5"/>
          <w:w w:val="105"/>
        </w:rPr>
        <w:t> </w:t>
      </w:r>
      <w:r>
        <w:rPr>
          <w:w w:val="105"/>
        </w:rPr>
        <w:t>максимум</w:t>
      </w:r>
      <w:r>
        <w:rPr>
          <w:spacing w:val="-5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β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5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𝐷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w w:val="105"/>
          <w:vertAlign w:val="baseline"/>
        </w:rPr>
        <w:t>.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Как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видно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из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рис.</w:t>
      </w:r>
      <w:r>
        <w:rPr>
          <w:spacing w:val="-5"/>
          <w:w w:val="105"/>
          <w:vertAlign w:val="baseline"/>
        </w:rPr>
        <w:t> </w:t>
      </w:r>
      <w:hyperlink w:history="true" w:anchor="_bookmark52">
        <w:r>
          <w:rPr>
            <w:color w:val="E50000"/>
            <w:w w:val="105"/>
            <w:vertAlign w:val="baseline"/>
          </w:rPr>
          <w:t>2.11</w:t>
        </w:r>
      </w:hyperlink>
      <w:r>
        <w:rPr>
          <w:w w:val="105"/>
          <w:vertAlign w:val="baseline"/>
        </w:rPr>
        <w:t>,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имеющейся структуре</w:t>
      </w:r>
      <w:r>
        <w:rPr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Δ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1Δ</w:t>
      </w:r>
      <w:r>
        <w:rPr>
          <w:rFonts w:ascii="Cambria" w:hAnsi="Cambria" w:eastAsia="Cambria"/>
          <w:w w:val="105"/>
          <w:vertAlign w:val="baseline"/>
        </w:rPr>
        <w:t>𝑞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Для</w:t>
      </w:r>
      <w:r>
        <w:rPr>
          <w:w w:val="105"/>
          <w:vertAlign w:val="baseline"/>
        </w:rPr>
        <w:t> обеспечения</w:t>
      </w:r>
      <w:r>
        <w:rPr>
          <w:w w:val="105"/>
          <w:vertAlign w:val="baseline"/>
        </w:rPr>
        <w:t> скачка</w:t>
      </w:r>
      <w:r>
        <w:rPr>
          <w:w w:val="105"/>
          <w:vertAlign w:val="baseline"/>
        </w:rPr>
        <w:t> порядка</w:t>
      </w:r>
      <w:r>
        <w:rPr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Δ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09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потре­ буется изменять частоту в пределах </w:t>
      </w:r>
      <w:r>
        <w:rPr>
          <w:rFonts w:ascii="Cambria" w:hAnsi="Cambria" w:eastAsia="Cambria"/>
          <w:w w:val="105"/>
          <w:vertAlign w:val="baseline"/>
        </w:rPr>
        <w:t>±</w:t>
      </w:r>
      <w:r>
        <w:rPr>
          <w:rFonts w:ascii="Calibri" w:hAnsi="Calibri" w:eastAsia="Calibri"/>
          <w:w w:val="105"/>
          <w:vertAlign w:val="baseline"/>
        </w:rPr>
        <w:t>Δ</w:t>
      </w:r>
      <w:r>
        <w:rPr>
          <w:rFonts w:ascii="Cambria" w:hAnsi="Cambria" w:eastAsia="Cambria"/>
          <w:w w:val="105"/>
          <w:vertAlign w:val="baseline"/>
        </w:rPr>
        <w:t>𝑞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05</w:t>
      </w:r>
      <w:r>
        <w:rPr>
          <w:w w:val="105"/>
          <w:vertAlign w:val="baseline"/>
        </w:rPr>
        <w:t>. Соответствующее суммарное изменение</w:t>
      </w:r>
      <w:r>
        <w:rPr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градиента</w:t>
      </w:r>
      <w:r>
        <w:rPr>
          <w:spacing w:val="44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Δ</w:t>
      </w:r>
      <w:r>
        <w:rPr>
          <w:rFonts w:ascii="Cambria" w:hAnsi="Cambria" w:eastAsia="Cambria"/>
          <w:w w:val="105"/>
          <w:vertAlign w:val="baseline"/>
        </w:rPr>
        <w:t>𝐾𝑙</w:t>
      </w:r>
      <w:r>
        <w:rPr>
          <w:rFonts w:ascii="Cambria" w:hAnsi="Cambria" w:eastAsia="Cambria"/>
          <w:spacing w:val="4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9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Lucida Sans Unicode" w:hAnsi="Lucida Sans Unicode" w:eastAsia="Lucida Sans Unicode"/>
          <w:w w:val="105"/>
          <w:vertAlign w:val="baseline"/>
        </w:rPr>
        <w:t>π</w:t>
      </w:r>
      <w:r>
        <w:rPr>
          <w:rFonts w:ascii="Calibri" w:hAnsi="Calibri" w:eastAsia="Calibri"/>
          <w:w w:val="105"/>
          <w:vertAlign w:val="baseline"/>
        </w:rPr>
        <w:t>Δ</w:t>
      </w:r>
      <w:r>
        <w:rPr>
          <w:rFonts w:ascii="Cambria" w:hAnsi="Cambria" w:eastAsia="Cambria"/>
          <w:w w:val="105"/>
          <w:vertAlign w:val="baseline"/>
        </w:rPr>
        <w:t>𝑞</w:t>
      </w:r>
      <w:r>
        <w:rPr>
          <w:rFonts w:ascii="Lucida Sans Unicode" w:hAnsi="Lucida Sans Unicode" w:eastAsia="Lucida Sans Unicode"/>
          <w:w w:val="105"/>
          <w:vertAlign w:val="baseline"/>
        </w:rPr>
        <w:t>β</w:t>
      </w:r>
      <w:r>
        <w:rPr>
          <w:rFonts w:ascii="Georgia" w:hAnsi="Georgia" w:eastAsia="Georgia"/>
          <w:w w:val="105"/>
          <w:vertAlign w:val="subscript"/>
        </w:rPr>
        <w:t>a</w:t>
      </w:r>
      <w:r>
        <w:rPr>
          <w:rFonts w:ascii="Georgia" w:hAnsi="Georgia" w:eastAsia="Georgia"/>
          <w:spacing w:val="4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055</w:t>
      </w:r>
      <w:r>
        <w:rPr>
          <w:rFonts w:ascii="Calibri" w:hAnsi="Calibri" w:eastAsia="Calibri"/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м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1</w:t>
      </w:r>
      <w:r>
        <w:rPr>
          <w:w w:val="105"/>
          <w:vertAlign w:val="baseline"/>
        </w:rPr>
        <w:t>,</w:t>
      </w:r>
      <w:r>
        <w:rPr>
          <w:spacing w:val="44"/>
          <w:w w:val="105"/>
          <w:vertAlign w:val="baseline"/>
        </w:rPr>
        <w:t> </w:t>
      </w:r>
      <w:r>
        <w:rPr>
          <w:w w:val="105"/>
          <w:vertAlign w:val="baseline"/>
        </w:rPr>
        <w:t>где</w:t>
      </w:r>
      <w:r>
        <w:rPr>
          <w:spacing w:val="44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β</w:t>
      </w:r>
      <w:r>
        <w:rPr>
          <w:rFonts w:ascii="Georgia" w:hAnsi="Georgia" w:eastAsia="Georgia"/>
          <w:w w:val="105"/>
          <w:vertAlign w:val="subscript"/>
        </w:rPr>
        <w:t>a</w:t>
      </w:r>
      <w:r>
        <w:rPr>
          <w:rFonts w:ascii="Georgia" w:hAnsi="Georgia" w:eastAsia="Georgia"/>
          <w:spacing w:val="44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11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spacing w:val="51"/>
          <w:w w:val="105"/>
          <w:vertAlign w:val="baseline"/>
        </w:rPr>
        <w:t> </w:t>
      </w:r>
      <w:r>
        <w:rPr>
          <w:w w:val="105"/>
          <w:vertAlign w:val="baseline"/>
        </w:rPr>
        <w:t>м</w:t>
      </w:r>
      <w:r>
        <w:rPr>
          <w:spacing w:val="44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44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средняя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297" w:lineRule="auto" w:before="211"/>
        <w:ind w:left="142" w:right="563"/>
        <w:jc w:val="both"/>
      </w:pPr>
      <w:r>
        <w:rPr/>
        <w:t>бета-функция.</w:t>
      </w:r>
      <w:r>
        <w:rPr>
          <w:spacing w:val="40"/>
        </w:rPr>
        <w:t> </w:t>
      </w:r>
      <w:r>
        <w:rPr/>
        <w:t>Тогда</w:t>
      </w:r>
      <w:r>
        <w:rPr>
          <w:spacing w:val="40"/>
        </w:rPr>
        <w:t> </w:t>
      </w:r>
      <w:r>
        <w:rPr/>
        <w:t>максимальное</w:t>
      </w:r>
      <w:r>
        <w:rPr>
          <w:spacing w:val="40"/>
        </w:rPr>
        <w:t> </w:t>
      </w:r>
      <w:r>
        <w:rPr/>
        <w:t>изменение</w:t>
      </w:r>
      <w:r>
        <w:rPr>
          <w:spacing w:val="40"/>
        </w:rPr>
        <w:t> </w:t>
      </w:r>
      <w:r>
        <w:rPr/>
        <w:t>градиента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одном</w:t>
      </w:r>
      <w:r>
        <w:rPr>
          <w:spacing w:val="40"/>
        </w:rPr>
        <w:t> </w:t>
      </w:r>
      <w:r>
        <w:rPr/>
        <w:t>квадруполе </w:t>
      </w:r>
      <w:r>
        <w:rPr>
          <w:rFonts w:ascii="Calibri" w:hAnsi="Calibri" w:eastAsia="Calibri"/>
          <w:w w:val="125"/>
        </w:rPr>
        <w:t>Δ</w:t>
      </w:r>
      <w:r>
        <w:rPr>
          <w:rFonts w:ascii="Cambria" w:hAnsi="Cambria" w:eastAsia="Cambria"/>
          <w:w w:val="125"/>
        </w:rPr>
        <w:t>𝐺</w:t>
      </w:r>
      <w:r>
        <w:rPr>
          <w:rFonts w:ascii="Cambria" w:hAnsi="Cambria" w:eastAsia="Cambria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  <w:w w:val="110"/>
        </w:rPr>
        <w:t>Δ</w:t>
      </w:r>
      <w:r>
        <w:rPr>
          <w:rFonts w:ascii="Cambria" w:hAnsi="Cambria" w:eastAsia="Cambria"/>
          <w:w w:val="110"/>
        </w:rPr>
        <w:t>𝐾𝑙</w:t>
      </w:r>
      <w:r>
        <w:rPr>
          <w:rFonts w:ascii="Calibri" w:hAnsi="Calibri" w:eastAsia="Calibri"/>
          <w:w w:val="110"/>
        </w:rPr>
        <w:t>(</w:t>
      </w:r>
      <w:r>
        <w:rPr>
          <w:rFonts w:ascii="Cambria" w:hAnsi="Cambria" w:eastAsia="Cambria"/>
          <w:w w:val="110"/>
        </w:rPr>
        <w:t>𝐵𝑅/𝑁</w:t>
      </w:r>
      <w:r>
        <w:rPr>
          <w:rFonts w:ascii="Georgia" w:hAnsi="Georgia" w:eastAsia="Georgia"/>
          <w:w w:val="110"/>
          <w:vertAlign w:val="subscript"/>
        </w:rPr>
        <w:t>F</w:t>
      </w:r>
      <w:r>
        <w:rPr>
          <w:rFonts w:ascii="Cambria" w:hAnsi="Cambria" w:eastAsia="Cambria"/>
          <w:w w:val="110"/>
          <w:vertAlign w:val="baseline"/>
        </w:rPr>
        <w:t>𝑙</w:t>
      </w:r>
      <w:r>
        <w:rPr>
          <w:rFonts w:ascii="Calibri" w:hAnsi="Calibri" w:eastAsia="Calibri"/>
          <w:w w:val="110"/>
          <w:vertAlign w:val="baseline"/>
        </w:rPr>
        <w:t>)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0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5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Тл/м,</w:t>
      </w:r>
      <w:r>
        <w:rPr>
          <w:w w:val="110"/>
          <w:vertAlign w:val="baseline"/>
        </w:rPr>
        <w:t> где</w:t>
      </w:r>
      <w:r>
        <w:rPr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𝑁</w:t>
      </w:r>
      <w:r>
        <w:rPr>
          <w:rFonts w:ascii="Georgia" w:hAnsi="Georgia" w:eastAsia="Georgia"/>
          <w:w w:val="110"/>
          <w:vertAlign w:val="subscript"/>
        </w:rPr>
        <w:t>F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24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–</w:t>
      </w:r>
      <w:r>
        <w:rPr>
          <w:w w:val="110"/>
          <w:vertAlign w:val="baseline"/>
        </w:rPr>
        <w:t> количество</w:t>
      </w:r>
      <w:r>
        <w:rPr>
          <w:w w:val="110"/>
          <w:vertAlign w:val="baseline"/>
        </w:rPr>
        <w:t> фокусирующих линз,</w:t>
      </w:r>
      <w:r>
        <w:rPr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𝐵𝑅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22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Тл</w:t>
      </w:r>
      <w:r>
        <w:rPr>
          <w:rFonts w:ascii="Cambria" w:hAnsi="Cambria" w:eastAsia="Cambria"/>
          <w:w w:val="110"/>
          <w:vertAlign w:val="baseline"/>
        </w:rPr>
        <w:t>·</w:t>
      </w:r>
      <w:r>
        <w:rPr>
          <w:w w:val="110"/>
          <w:vertAlign w:val="baseline"/>
        </w:rPr>
        <w:t>м</w:t>
      </w:r>
      <w:r>
        <w:rPr>
          <w:w w:val="110"/>
          <w:vertAlign w:val="baseline"/>
        </w:rPr>
        <w:t> –</w:t>
      </w:r>
      <w:r>
        <w:rPr>
          <w:w w:val="110"/>
          <w:vertAlign w:val="baseline"/>
        </w:rPr>
        <w:t> магнитная</w:t>
      </w:r>
      <w:r>
        <w:rPr>
          <w:w w:val="110"/>
          <w:vertAlign w:val="baseline"/>
        </w:rPr>
        <w:t> жесткость</w:t>
      </w:r>
      <w:r>
        <w:rPr>
          <w:w w:val="110"/>
          <w:vertAlign w:val="baseline"/>
        </w:rPr>
        <w:t> при</w:t>
      </w:r>
      <w:r>
        <w:rPr>
          <w:w w:val="110"/>
          <w:vertAlign w:val="baseline"/>
        </w:rPr>
        <w:t> кинетической</w:t>
      </w:r>
      <w:r>
        <w:rPr>
          <w:w w:val="110"/>
          <w:vertAlign w:val="baseline"/>
        </w:rPr>
        <w:t> энергии</w:t>
      </w:r>
      <w:r>
        <w:rPr>
          <w:w w:val="110"/>
          <w:vertAlign w:val="baseline"/>
        </w:rPr>
        <w:t> про­ тонов</w:t>
      </w:r>
      <w:r>
        <w:rPr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5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7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ГэВ</w:t>
      </w:r>
      <w:r>
        <w:rPr>
          <w:w w:val="110"/>
          <w:vertAlign w:val="baseline"/>
        </w:rPr>
        <w:t> (критическая</w:t>
      </w:r>
      <w:r>
        <w:rPr>
          <w:w w:val="110"/>
          <w:vertAlign w:val="baseline"/>
        </w:rPr>
        <w:t> энергия),</w:t>
      </w:r>
      <w:r>
        <w:rPr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𝑙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0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47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м</w:t>
      </w:r>
      <w:r>
        <w:rPr>
          <w:w w:val="110"/>
          <w:vertAlign w:val="baseline"/>
        </w:rPr>
        <w:t> –</w:t>
      </w:r>
      <w:r>
        <w:rPr>
          <w:w w:val="110"/>
          <w:vertAlign w:val="baseline"/>
        </w:rPr>
        <w:t> длина</w:t>
      </w:r>
      <w:r>
        <w:rPr>
          <w:w w:val="110"/>
          <w:vertAlign w:val="baseline"/>
        </w:rPr>
        <w:t> квадруполя.</w:t>
      </w:r>
      <w:r>
        <w:rPr>
          <w:w w:val="110"/>
          <w:vertAlign w:val="baseline"/>
        </w:rPr>
        <w:t> При </w:t>
      </w:r>
      <w:r>
        <w:rPr>
          <w:vertAlign w:val="baseline"/>
        </w:rPr>
        <w:t>этом ограничение скорости нарастания тока приводит к ограничению в изме­ нении градиента квадрупольных линз. Темп изменения критической энергии </w:t>
      </w:r>
      <w:r>
        <w:rPr>
          <w:rFonts w:ascii="Calibri" w:hAnsi="Calibri" w:eastAsia="Calibri"/>
          <w:w w:val="110"/>
          <w:vertAlign w:val="baseline"/>
        </w:rPr>
        <w:t>d</w:t>
      </w:r>
      <w:r>
        <w:rPr>
          <w:rFonts w:ascii="Lucida Sans Unicode" w:hAnsi="Lucida Sans Unicode" w:eastAsia="Lucida Sans Unicode"/>
          <w:w w:val="110"/>
          <w:vertAlign w:val="baseline"/>
        </w:rPr>
        <w:t>γ</w:t>
      </w:r>
      <w:r>
        <w:rPr>
          <w:rFonts w:ascii="Georgia" w:hAnsi="Georgia" w:eastAsia="Georgia"/>
          <w:w w:val="110"/>
          <w:vertAlign w:val="subscript"/>
        </w:rPr>
        <w:t>tr</w:t>
      </w:r>
      <w:r>
        <w:rPr>
          <w:rFonts w:ascii="Calibri" w:hAnsi="Calibri" w:eastAsia="Calibri"/>
          <w:w w:val="110"/>
          <w:vertAlign w:val="baseline"/>
        </w:rPr>
        <w:t>/d</w:t>
      </w:r>
      <w:r>
        <w:rPr>
          <w:rFonts w:ascii="Cambria" w:hAnsi="Cambria" w:eastAsia="Cambria"/>
          <w:w w:val="110"/>
          <w:vertAlign w:val="baseline"/>
        </w:rPr>
        <w:t>𝑡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8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5</w:t>
      </w:r>
      <w:r>
        <w:rPr>
          <w:rFonts w:ascii="Calibri" w:hAnsi="Calibri" w:eastAsia="Calibri"/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c</w:t>
      </w:r>
      <w:r>
        <w:rPr>
          <w:rFonts w:ascii="Cambria" w:hAnsi="Cambria" w:eastAsia="Cambria"/>
          <w:w w:val="110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10"/>
          <w:position w:val="10"/>
          <w:sz w:val="20"/>
          <w:vertAlign w:val="baseline"/>
        </w:rPr>
        <w:t>1</w:t>
      </w:r>
      <w:r>
        <w:rPr>
          <w:rFonts w:ascii="Calibri" w:hAnsi="Calibri" w:eastAsia="Calibri"/>
          <w:spacing w:val="80"/>
          <w:w w:val="110"/>
          <w:position w:val="10"/>
          <w:sz w:val="20"/>
          <w:vertAlign w:val="baseline"/>
        </w:rPr>
        <w:t> </w:t>
      </w:r>
      <w:r>
        <w:rPr>
          <w:w w:val="110"/>
          <w:vertAlign w:val="baseline"/>
        </w:rPr>
        <w:t>[</w:t>
      </w:r>
      <w:hyperlink w:history="true" w:anchor="_bookmark149">
        <w:r>
          <w:rPr>
            <w:color w:val="009900"/>
            <w:w w:val="110"/>
            <w:vertAlign w:val="baseline"/>
          </w:rPr>
          <w:t>6</w:t>
        </w:r>
      </w:hyperlink>
      <w:r>
        <w:rPr>
          <w:w w:val="110"/>
          <w:vertAlign w:val="baseline"/>
        </w:rPr>
        <w:t>].</w:t>
      </w:r>
    </w:p>
    <w:p>
      <w:pPr>
        <w:pStyle w:val="BodyText"/>
        <w:spacing w:before="4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899998</wp:posOffset>
            </wp:positionH>
            <wp:positionV relativeFrom="paragraph">
              <wp:posOffset>302006</wp:posOffset>
            </wp:positionV>
            <wp:extent cx="3084563" cy="1560576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563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4044810</wp:posOffset>
            </wp:positionH>
            <wp:positionV relativeFrom="paragraph">
              <wp:posOffset>76524</wp:posOffset>
            </wp:positionV>
            <wp:extent cx="3083799" cy="1785366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799" cy="1785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33"/>
        <w:ind w:left="2817" w:right="564" w:hanging="2676"/>
      </w:pPr>
      <w:bookmarkStart w:name="_bookmark52" w:id="70"/>
      <w:bookmarkEnd w:id="70"/>
      <w:r>
        <w:rPr/>
      </w:r>
      <w:r>
        <w:rPr>
          <w:spacing w:val="-2"/>
          <w:w w:val="105"/>
        </w:rPr>
        <w:t>Рисунок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2.11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—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Зависимость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рабочей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точки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от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возмуще­ </w:t>
      </w:r>
      <w:r>
        <w:rPr>
          <w:w w:val="105"/>
        </w:rPr>
        <w:t>ния градиента квадрупольных линз.</w:t>
      </w:r>
    </w:p>
    <w:p>
      <w:pPr>
        <w:pStyle w:val="BodyText"/>
        <w:rPr>
          <w:sz w:val="20"/>
        </w:rPr>
      </w:pPr>
    </w:p>
    <w:p>
      <w:pPr>
        <w:pStyle w:val="BodyText"/>
        <w:spacing w:before="4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943477</wp:posOffset>
            </wp:positionH>
            <wp:positionV relativeFrom="paragraph">
              <wp:posOffset>255968</wp:posOffset>
            </wp:positionV>
            <wp:extent cx="3033699" cy="1386839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699" cy="1386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4109940</wp:posOffset>
            </wp:positionH>
            <wp:positionV relativeFrom="paragraph">
              <wp:posOffset>188376</wp:posOffset>
            </wp:positionV>
            <wp:extent cx="2927591" cy="1450848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591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38"/>
        <w:ind w:left="2472" w:hanging="2330"/>
      </w:pPr>
      <w:bookmarkStart w:name="_bookmark53" w:id="71"/>
      <w:bookmarkEnd w:id="71"/>
      <w:r>
        <w:rPr/>
      </w:r>
      <w:r>
        <w:rPr>
          <w:w w:val="105"/>
        </w:rPr>
        <w:t>Рисунок</w:t>
      </w:r>
      <w:r>
        <w:rPr>
          <w:spacing w:val="-14"/>
          <w:w w:val="105"/>
        </w:rPr>
        <w:t> </w:t>
      </w:r>
      <w:r>
        <w:rPr>
          <w:w w:val="105"/>
        </w:rPr>
        <w:t>2.12</w:t>
      </w:r>
      <w:r>
        <w:rPr>
          <w:spacing w:val="-12"/>
          <w:w w:val="105"/>
        </w:rPr>
        <w:t> </w:t>
      </w:r>
      <w:r>
        <w:rPr>
          <w:w w:val="105"/>
        </w:rPr>
        <w:t>—</w:t>
      </w:r>
      <w:r>
        <w:rPr>
          <w:spacing w:val="-12"/>
          <w:w w:val="105"/>
        </w:rPr>
        <w:t> </w:t>
      </w:r>
      <w:r>
        <w:rPr>
          <w:w w:val="105"/>
        </w:rPr>
        <w:t>Зависимость</w:t>
      </w:r>
      <w:r>
        <w:rPr>
          <w:spacing w:val="-12"/>
          <w:w w:val="105"/>
        </w:rPr>
        <w:t> </w:t>
      </w:r>
      <w:r>
        <w:rPr>
          <w:w w:val="105"/>
        </w:rPr>
        <w:t>высших</w:t>
      </w:r>
      <w:r>
        <w:rPr>
          <w:spacing w:val="-12"/>
          <w:w w:val="105"/>
        </w:rPr>
        <w:t> </w:t>
      </w:r>
      <w:r>
        <w:rPr>
          <w:w w:val="105"/>
        </w:rPr>
        <w:t>порядков</w:t>
      </w:r>
      <w:r>
        <w:rPr>
          <w:spacing w:val="-12"/>
          <w:w w:val="105"/>
        </w:rPr>
        <w:t> </w:t>
      </w:r>
      <w:r>
        <w:rPr>
          <w:w w:val="105"/>
        </w:rPr>
        <w:t>разложения</w:t>
      </w:r>
      <w:r>
        <w:rPr>
          <w:spacing w:val="-12"/>
          <w:w w:val="105"/>
        </w:rPr>
        <w:t> </w:t>
      </w:r>
      <w:r>
        <w:rPr>
          <w:w w:val="105"/>
        </w:rPr>
        <w:t>коэффициента</w:t>
      </w:r>
      <w:r>
        <w:rPr>
          <w:spacing w:val="-12"/>
          <w:w w:val="105"/>
        </w:rPr>
        <w:t> </w:t>
      </w:r>
      <w:r>
        <w:rPr>
          <w:w w:val="105"/>
        </w:rPr>
        <w:t>рас­ ширения орбиты от критической энергии.</w:t>
      </w:r>
    </w:p>
    <w:p>
      <w:pPr>
        <w:pStyle w:val="BodyText"/>
        <w:spacing w:line="418" w:lineRule="exact" w:before="260"/>
        <w:ind w:left="142" w:right="564" w:firstLine="682"/>
        <w:jc w:val="both"/>
      </w:pPr>
      <w:r>
        <w:rPr>
          <w:w w:val="105"/>
        </w:rPr>
        <w:t>Как</w:t>
      </w:r>
      <w:r>
        <w:rPr>
          <w:w w:val="105"/>
        </w:rPr>
        <w:t> было</w:t>
      </w:r>
      <w:r>
        <w:rPr>
          <w:w w:val="105"/>
        </w:rPr>
        <w:t> показано,</w:t>
      </w:r>
      <w:r>
        <w:rPr>
          <w:w w:val="105"/>
        </w:rPr>
        <w:t> на</w:t>
      </w:r>
      <w:r>
        <w:rPr>
          <w:w w:val="105"/>
        </w:rPr>
        <w:t> У-70</w:t>
      </w:r>
      <w:r>
        <w:rPr>
          <w:w w:val="105"/>
        </w:rPr>
        <w:t> производится</w:t>
      </w:r>
      <w:r>
        <w:rPr>
          <w:w w:val="105"/>
        </w:rPr>
        <w:t> скачок</w:t>
      </w:r>
      <w:r>
        <w:rPr>
          <w:w w:val="105"/>
        </w:rPr>
        <w:t> критической</w:t>
      </w:r>
      <w:r>
        <w:rPr>
          <w:w w:val="105"/>
        </w:rPr>
        <w:t> энергии. Ускорение</w:t>
      </w:r>
      <w:r>
        <w:rPr>
          <w:spacing w:val="40"/>
          <w:w w:val="105"/>
        </w:rPr>
        <w:t> </w:t>
      </w:r>
      <w:r>
        <w:rPr>
          <w:w w:val="105"/>
        </w:rPr>
        <w:t>осуществляется</w:t>
      </w:r>
      <w:r>
        <w:rPr>
          <w:spacing w:val="40"/>
          <w:w w:val="105"/>
        </w:rPr>
        <w:t> </w:t>
      </w:r>
      <w:r>
        <w:rPr>
          <w:w w:val="105"/>
        </w:rPr>
        <w:t>гармоническим</w:t>
      </w:r>
      <w:r>
        <w:rPr>
          <w:spacing w:val="40"/>
          <w:w w:val="105"/>
        </w:rPr>
        <w:t> </w:t>
      </w:r>
      <w:r>
        <w:rPr>
          <w:w w:val="105"/>
        </w:rPr>
        <w:t>ВЧ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темпом</w:t>
      </w:r>
      <w:r>
        <w:rPr>
          <w:spacing w:val="40"/>
          <w:w w:val="105"/>
        </w:rPr>
        <w:t> </w:t>
      </w:r>
      <w:r>
        <w:rPr>
          <w:rFonts w:ascii="Calibri" w:hAnsi="Calibri" w:eastAsia="Calibri"/>
          <w:w w:val="105"/>
        </w:rPr>
        <w:t>(d</w: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Calibri" w:hAnsi="Calibri" w:eastAsia="Calibri"/>
          <w:w w:val="105"/>
        </w:rPr>
        <w:t>/d</w:t>
      </w:r>
      <w:r>
        <w:rPr>
          <w:rFonts w:ascii="Cambria" w:hAnsi="Cambria" w:eastAsia="Cambria"/>
          <w:w w:val="105"/>
        </w:rPr>
        <w:t>𝑡</w:t>
      </w:r>
      <w:r>
        <w:rPr>
          <w:rFonts w:ascii="Calibri" w:hAnsi="Calibri" w:eastAsia="Calibri"/>
          <w:w w:val="105"/>
        </w:rPr>
        <w:t>)</w:t>
      </w:r>
      <w:r>
        <w:rPr>
          <w:rFonts w:ascii="Georgia" w:hAnsi="Georgia" w:eastAsia="Georgia"/>
          <w:w w:val="105"/>
          <w:position w:val="-7"/>
          <w:sz w:val="20"/>
        </w:rPr>
        <w:t>U-70</w:t>
      </w:r>
      <w:r>
        <w:rPr>
          <w:rFonts w:ascii="Georgia" w:hAnsi="Georgia" w:eastAsia="Georgia"/>
          <w:spacing w:val="80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40"/>
          <w:w w:val="125"/>
        </w:rPr>
        <w:t> </w:t>
      </w:r>
      <w:r>
        <w:rPr>
          <w:rFonts w:ascii="Calibri" w:hAnsi="Calibri" w:eastAsia="Calibri"/>
          <w:w w:val="105"/>
        </w:rPr>
        <w:t>40 </w:t>
      </w:r>
      <w:r>
        <w:rPr>
          <w:w w:val="105"/>
        </w:rPr>
        <w:t>c</w:t>
      </w:r>
      <w:r>
        <w:rPr>
          <w:rFonts w:ascii="Cambria" w:hAnsi="Cambria" w:eastAsia="Cambria"/>
          <w:w w:val="105"/>
          <w:position w:val="10"/>
          <w:sz w:val="20"/>
        </w:rPr>
        <w:t>−</w:t>
      </w:r>
      <w:r>
        <w:rPr>
          <w:rFonts w:ascii="Calibri" w:hAnsi="Calibri" w:eastAsia="Calibri"/>
          <w:w w:val="105"/>
          <w:position w:val="10"/>
          <w:sz w:val="20"/>
        </w:rPr>
        <w:t>1</w:t>
      </w:r>
      <w:r>
        <w:rPr>
          <w:w w:val="105"/>
        </w:rPr>
        <w:t>.</w:t>
      </w:r>
      <w:r>
        <w:rPr>
          <w:w w:val="105"/>
        </w:rPr>
        <w:t> Скачок</w:t>
      </w:r>
      <w:r>
        <w:rPr>
          <w:w w:val="105"/>
        </w:rPr>
        <w:t> достигается</w:t>
      </w:r>
      <w:r>
        <w:rPr>
          <w:w w:val="105"/>
        </w:rPr>
        <w:t> также</w:t>
      </w:r>
      <w:r>
        <w:rPr>
          <w:w w:val="105"/>
        </w:rPr>
        <w:t> искажением</w:t>
      </w:r>
      <w:r>
        <w:rPr>
          <w:w w:val="105"/>
        </w:rPr>
        <w:t> дисперсионной</w:t>
      </w:r>
      <w:r>
        <w:rPr>
          <w:w w:val="105"/>
        </w:rPr>
        <w:t> функции,</w:t>
      </w:r>
      <w:r>
        <w:rPr>
          <w:w w:val="105"/>
        </w:rPr>
        <w:t> однако без</w:t>
      </w:r>
      <w:r>
        <w:rPr>
          <w:spacing w:val="15"/>
          <w:w w:val="105"/>
        </w:rPr>
        <w:t> </w:t>
      </w:r>
      <w:r>
        <w:rPr>
          <w:w w:val="105"/>
        </w:rPr>
        <w:t>смещения</w:t>
      </w:r>
      <w:r>
        <w:rPr>
          <w:spacing w:val="15"/>
          <w:w w:val="105"/>
        </w:rPr>
        <w:t> </w:t>
      </w:r>
      <w:r>
        <w:rPr>
          <w:w w:val="105"/>
        </w:rPr>
        <w:t>рабочей</w:t>
      </w:r>
      <w:r>
        <w:rPr>
          <w:spacing w:val="15"/>
          <w:w w:val="105"/>
        </w:rPr>
        <w:t> </w:t>
      </w:r>
      <w:r>
        <w:rPr>
          <w:w w:val="105"/>
        </w:rPr>
        <w:t>точки.</w:t>
      </w:r>
      <w:r>
        <w:rPr>
          <w:spacing w:val="16"/>
          <w:w w:val="105"/>
        </w:rPr>
        <w:t> </w:t>
      </w:r>
      <w:r>
        <w:rPr>
          <w:w w:val="105"/>
        </w:rPr>
        <w:t>Изменение</w:t>
      </w:r>
      <w:r>
        <w:rPr>
          <w:spacing w:val="15"/>
          <w:w w:val="105"/>
        </w:rPr>
        <w:t> </w:t>
      </w:r>
      <w:r>
        <w:rPr>
          <w:w w:val="105"/>
        </w:rPr>
        <w:t>критической</w:t>
      </w:r>
      <w:r>
        <w:rPr>
          <w:spacing w:val="15"/>
          <w:w w:val="105"/>
        </w:rPr>
        <w:t> </w:t>
      </w:r>
      <w:r>
        <w:rPr>
          <w:w w:val="105"/>
        </w:rPr>
        <w:t>энергии</w:t>
      </w:r>
      <w:r>
        <w:rPr>
          <w:spacing w:val="15"/>
          <w:w w:val="105"/>
        </w:rPr>
        <w:t> </w:t>
      </w:r>
      <w:r>
        <w:rPr>
          <w:w w:val="105"/>
        </w:rPr>
        <w:t>происходит</w:t>
      </w:r>
      <w:r>
        <w:rPr>
          <w:spacing w:val="15"/>
          <w:w w:val="105"/>
        </w:rPr>
        <w:t> </w:t>
      </w:r>
      <w:r>
        <w:rPr>
          <w:w w:val="105"/>
        </w:rPr>
        <w:t>на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860" w:bottom="280" w:left="1275" w:right="0"/>
        </w:sectPr>
      </w:pPr>
    </w:p>
    <w:p>
      <w:pPr>
        <w:spacing w:line="201" w:lineRule="exact" w:before="48"/>
        <w:ind w:left="551" w:right="0" w:firstLine="0"/>
        <w:jc w:val="left"/>
        <w:rPr>
          <w:rFonts w:ascii="Georgia"/>
          <w:sz w:val="20"/>
        </w:rPr>
      </w:pPr>
      <w:r>
        <w:rPr>
          <w:rFonts w:ascii="Georg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0256">
                <wp:simplePos x="0" y="0"/>
                <wp:positionH relativeFrom="page">
                  <wp:posOffset>899998</wp:posOffset>
                </wp:positionH>
                <wp:positionV relativeFrom="paragraph">
                  <wp:posOffset>76837</wp:posOffset>
                </wp:positionV>
                <wp:extent cx="259715" cy="182880"/>
                <wp:effectExtent l="0" t="0" r="0" b="0"/>
                <wp:wrapNone/>
                <wp:docPr id="279" name="Textbox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Textbox 279"/>
                      <wps:cNvSpPr txBox="1"/>
                      <wps:spPr>
                        <a:xfrm>
                          <a:off x="0" y="0"/>
                          <a:ext cx="25971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25"/>
                              </w:rPr>
                              <w:t>Δ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2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6.050177pt;width:20.45pt;height:14.4pt;mso-position-horizontal-relative:page;mso-position-vertical-relative:paragraph;z-index:15840256" type="#_x0000_t202" id="docshape192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25"/>
                        </w:rPr>
                        <w:t>Δ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2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w w:val="90"/>
          <w:sz w:val="20"/>
        </w:rPr>
        <w:t>U-</w:t>
      </w:r>
      <w:r>
        <w:rPr>
          <w:rFonts w:ascii="Georgia"/>
          <w:spacing w:val="-13"/>
          <w:sz w:val="20"/>
        </w:rPr>
        <w:t>70</w:t>
      </w:r>
    </w:p>
    <w:p>
      <w:pPr>
        <w:spacing w:line="201" w:lineRule="exact" w:before="0"/>
        <w:ind w:left="551" w:right="0" w:firstLine="0"/>
        <w:jc w:val="left"/>
        <w:rPr>
          <w:rFonts w:ascii="Georgia"/>
          <w:sz w:val="20"/>
        </w:rPr>
      </w:pPr>
      <w:r>
        <w:rPr>
          <w:rFonts w:ascii="Georgia"/>
          <w:spacing w:val="-5"/>
          <w:w w:val="105"/>
          <w:sz w:val="20"/>
        </w:rPr>
        <w:t>tr</w:t>
      </w:r>
    </w:p>
    <w:p>
      <w:pPr>
        <w:pStyle w:val="BodyText"/>
        <w:spacing w:before="69"/>
        <w:ind w:left="98"/>
      </w:pPr>
      <w:r>
        <w:rPr/>
        <w:br w:type="column"/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40"/>
          <w:w w:val="125"/>
        </w:rPr>
        <w:t> </w:t>
      </w:r>
      <w:r>
        <w:rPr>
          <w:rFonts w:ascii="Calibri" w:hAnsi="Calibri"/>
          <w:w w:val="105"/>
        </w:rPr>
        <w:t>0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9</w:t>
      </w:r>
      <w:r>
        <w:rPr>
          <w:rFonts w:ascii="Calibri" w:hAnsi="Calibri"/>
          <w:spacing w:val="44"/>
          <w:w w:val="105"/>
        </w:rPr>
        <w:t> </w:t>
      </w:r>
      <w:r>
        <w:rPr>
          <w:w w:val="105"/>
        </w:rPr>
        <w:t>за</w:t>
      </w:r>
      <w:r>
        <w:rPr>
          <w:spacing w:val="37"/>
          <w:w w:val="105"/>
        </w:rPr>
        <w:t> </w:t>
      </w:r>
      <w:r>
        <w:rPr>
          <w:rFonts w:ascii="Calibri" w:hAnsi="Calibri"/>
          <w:w w:val="105"/>
        </w:rPr>
        <w:t>1</w:t>
      </w:r>
      <w:r>
        <w:rPr>
          <w:rFonts w:ascii="Calibri" w:hAnsi="Calibri"/>
          <w:spacing w:val="44"/>
          <w:w w:val="105"/>
        </w:rPr>
        <w:t> </w:t>
      </w:r>
      <w:r>
        <w:rPr>
          <w:w w:val="105"/>
        </w:rPr>
        <w:t>мс,</w:t>
      </w:r>
      <w:r>
        <w:rPr>
          <w:spacing w:val="38"/>
          <w:w w:val="105"/>
        </w:rPr>
        <w:t> </w:t>
      </w:r>
      <w:r>
        <w:rPr>
          <w:w w:val="105"/>
        </w:rPr>
        <w:t>то</w:t>
      </w:r>
      <w:r>
        <w:rPr>
          <w:spacing w:val="37"/>
          <w:w w:val="105"/>
        </w:rPr>
        <w:t> </w:t>
      </w:r>
      <w:r>
        <w:rPr>
          <w:w w:val="105"/>
        </w:rPr>
        <w:t>есть</w:t>
      </w:r>
      <w:r>
        <w:rPr>
          <w:spacing w:val="38"/>
          <w:w w:val="105"/>
        </w:rPr>
        <w:t> </w:t>
      </w:r>
      <w:r>
        <w:rPr>
          <w:w w:val="105"/>
        </w:rPr>
        <w:t>в</w:t>
      </w:r>
      <w:r>
        <w:rPr>
          <w:spacing w:val="36"/>
          <w:w w:val="105"/>
        </w:rPr>
        <w:t> </w:t>
      </w:r>
      <w:r>
        <w:rPr>
          <w:rFonts w:ascii="Calibri" w:hAnsi="Calibri"/>
          <w:w w:val="105"/>
        </w:rPr>
        <w:t>10</w:t>
      </w:r>
      <w:r>
        <w:rPr>
          <w:rFonts w:ascii="Calibri" w:hAnsi="Calibri"/>
          <w:spacing w:val="44"/>
          <w:w w:val="105"/>
        </w:rPr>
        <w:t> </w:t>
      </w:r>
      <w:r>
        <w:rPr>
          <w:w w:val="105"/>
        </w:rPr>
        <w:t>раз</w:t>
      </w:r>
      <w:r>
        <w:rPr>
          <w:spacing w:val="38"/>
          <w:w w:val="105"/>
        </w:rPr>
        <w:t> </w:t>
      </w:r>
      <w:r>
        <w:rPr>
          <w:w w:val="105"/>
        </w:rPr>
        <w:t>больше</w:t>
      </w:r>
      <w:r>
        <w:rPr>
          <w:spacing w:val="37"/>
          <w:w w:val="105"/>
        </w:rPr>
        <w:t> </w:t>
      </w:r>
      <w:r>
        <w:rPr>
          <w:w w:val="105"/>
        </w:rPr>
        <w:t>по</w:t>
      </w:r>
      <w:r>
        <w:rPr>
          <w:spacing w:val="38"/>
          <w:w w:val="105"/>
        </w:rPr>
        <w:t> </w:t>
      </w:r>
      <w:r>
        <w:rPr>
          <w:w w:val="105"/>
        </w:rPr>
        <w:t>сравнению</w:t>
      </w:r>
      <w:r>
        <w:rPr>
          <w:spacing w:val="37"/>
          <w:w w:val="105"/>
        </w:rPr>
        <w:t> </w:t>
      </w:r>
      <w:r>
        <w:rPr>
          <w:w w:val="105"/>
        </w:rPr>
        <w:t>с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приведённым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967" w:space="40"/>
            <w:col w:w="9628"/>
          </w:cols>
        </w:sectPr>
      </w:pPr>
    </w:p>
    <w:p>
      <w:pPr>
        <w:pStyle w:val="BodyText"/>
        <w:spacing w:before="43"/>
        <w:ind w:left="142"/>
        <w:jc w:val="both"/>
      </w:pPr>
      <w:r>
        <w:rPr>
          <w:w w:val="105"/>
        </w:rPr>
        <w:t>скачком</w:t>
      </w:r>
      <w:r>
        <w:rPr>
          <w:spacing w:val="54"/>
          <w:w w:val="105"/>
        </w:rPr>
        <w:t> </w:t>
      </w:r>
      <w:r>
        <w:rPr>
          <w:w w:val="105"/>
        </w:rPr>
        <w:t>для</w:t>
      </w:r>
      <w:r>
        <w:rPr>
          <w:spacing w:val="54"/>
          <w:w w:val="105"/>
        </w:rPr>
        <w:t> </w:t>
      </w:r>
      <w:r>
        <w:rPr>
          <w:spacing w:val="-4"/>
          <w:w w:val="105"/>
        </w:rPr>
        <w:t>NICA.</w:t>
      </w:r>
    </w:p>
    <w:p>
      <w:pPr>
        <w:pStyle w:val="BodyText"/>
        <w:spacing w:line="300" w:lineRule="auto" w:before="96"/>
        <w:ind w:left="142" w:right="563" w:firstLine="682"/>
        <w:jc w:val="both"/>
      </w:pPr>
      <w:r>
        <w:rPr/>
        <w:t>Более того, темп ускорения непосредственно влияет на динамику продоль­ ного движения. В NICA имеется </w:t>
      </w:r>
      <w:r>
        <w:rPr>
          <w:rFonts w:ascii="Calibri" w:hAnsi="Calibri"/>
        </w:rPr>
        <w:t>3 </w:t>
      </w:r>
      <w:r>
        <w:rPr/>
        <w:t>различные ВЧ станции: ВЧ-1 – барьерное, четыре</w:t>
      </w:r>
      <w:r>
        <w:rPr>
          <w:spacing w:val="63"/>
          <w:w w:val="150"/>
        </w:rPr>
        <w:t> </w:t>
      </w:r>
      <w:r>
        <w:rPr/>
        <w:t>ВЧ-2,</w:t>
      </w:r>
      <w:r>
        <w:rPr>
          <w:spacing w:val="65"/>
          <w:w w:val="150"/>
        </w:rPr>
        <w:t> </w:t>
      </w:r>
      <w:r>
        <w:rPr/>
        <w:t>восемь</w:t>
      </w:r>
      <w:r>
        <w:rPr>
          <w:spacing w:val="63"/>
          <w:w w:val="150"/>
        </w:rPr>
        <w:t> </w:t>
      </w:r>
      <w:r>
        <w:rPr/>
        <w:t>ВЧ-3</w:t>
      </w:r>
      <w:r>
        <w:rPr>
          <w:spacing w:val="64"/>
          <w:w w:val="150"/>
        </w:rPr>
        <w:t> </w:t>
      </w:r>
      <w:r>
        <w:rPr/>
        <w:t>–</w:t>
      </w:r>
      <w:r>
        <w:rPr>
          <w:spacing w:val="65"/>
          <w:w w:val="150"/>
        </w:rPr>
        <w:t> </w:t>
      </w:r>
      <w:r>
        <w:rPr/>
        <w:t>гармонические</w:t>
      </w:r>
      <w:r>
        <w:rPr>
          <w:spacing w:val="63"/>
          <w:w w:val="150"/>
        </w:rPr>
        <w:t> </w:t>
      </w:r>
      <w:r>
        <w:rPr/>
        <w:t>с</w:t>
      </w:r>
      <w:r>
        <w:rPr>
          <w:spacing w:val="65"/>
          <w:w w:val="150"/>
        </w:rPr>
        <w:t> </w:t>
      </w:r>
      <w:r>
        <w:rPr/>
        <w:t>гармоническим</w:t>
      </w:r>
      <w:r>
        <w:rPr>
          <w:spacing w:val="64"/>
          <w:w w:val="150"/>
        </w:rPr>
        <w:t> </w:t>
      </w:r>
      <w:r>
        <w:rPr/>
        <w:t>числом</w:t>
      </w:r>
      <w:r>
        <w:rPr>
          <w:spacing w:val="64"/>
          <w:w w:val="150"/>
        </w:rPr>
        <w:t> </w:t>
      </w:r>
      <w:r>
        <w:rPr>
          <w:rFonts w:ascii="Calibri" w:hAnsi="Calibri"/>
        </w:rPr>
        <w:t>22</w:t>
      </w:r>
      <w:r>
        <w:rPr>
          <w:rFonts w:ascii="Calibri" w:hAnsi="Calibri"/>
          <w:spacing w:val="74"/>
          <w:w w:val="150"/>
        </w:rPr>
        <w:t> </w:t>
      </w:r>
      <w:r>
        <w:rPr>
          <w:spacing w:val="-10"/>
        </w:rPr>
        <w:t>и</w:t>
      </w:r>
    </w:p>
    <w:p>
      <w:pPr>
        <w:pStyle w:val="BodyText"/>
        <w:spacing w:after="0" w:line="300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249" w:lineRule="auto" w:before="203"/>
        <w:ind w:left="142" w:right="563"/>
        <w:jc w:val="both"/>
      </w:pPr>
      <w:r>
        <w:rPr>
          <w:rFonts w:ascii="Calibri" w:hAnsi="Calibri" w:eastAsia="Calibri"/>
        </w:rPr>
        <w:t>66 </w:t>
      </w:r>
      <w:r>
        <w:rPr/>
        <w:t>соответственно. Максимальное суммарное напряжение составляет порядка </w:t>
      </w:r>
      <w:r>
        <w:rPr>
          <w:rFonts w:ascii="Calibri" w:hAnsi="Calibri" w:eastAsia="Calibri"/>
          <w:w w:val="110"/>
        </w:rPr>
        <w:t>(d</w:t>
      </w:r>
      <w:r>
        <w:rPr>
          <w:rFonts w:ascii="Lucida Sans Unicode" w:hAnsi="Lucida Sans Unicode" w:eastAsia="Lucida Sans Unicode"/>
          <w:w w:val="110"/>
        </w:rPr>
        <w:t>γ</w:t>
      </w:r>
      <w:r>
        <w:rPr>
          <w:rFonts w:ascii="Calibri" w:hAnsi="Calibri" w:eastAsia="Calibri"/>
          <w:w w:val="110"/>
        </w:rPr>
        <w:t>/d</w:t>
      </w:r>
      <w:r>
        <w:rPr>
          <w:rFonts w:ascii="Cambria" w:hAnsi="Cambria" w:eastAsia="Cambria"/>
          <w:w w:val="110"/>
        </w:rPr>
        <w:t>𝑡</w:t>
      </w:r>
      <w:r>
        <w:rPr>
          <w:rFonts w:ascii="Calibri" w:hAnsi="Calibri" w:eastAsia="Calibri"/>
          <w:w w:val="110"/>
        </w:rPr>
        <w:t>)</w:t>
      </w:r>
      <w:r>
        <w:rPr>
          <w:rFonts w:ascii="Georgia" w:hAnsi="Georgia" w:eastAsia="Georgia"/>
          <w:w w:val="110"/>
          <w:position w:val="-7"/>
          <w:sz w:val="20"/>
        </w:rPr>
        <w:t>RF2</w:t>
      </w:r>
      <w:r>
        <w:rPr>
          <w:rFonts w:ascii="Georgia" w:hAnsi="Georgia" w:eastAsia="Georgia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  <w:w w:val="110"/>
        </w:rPr>
        <w:t>30</w:t>
      </w:r>
      <w:r>
        <w:rPr>
          <w:rFonts w:ascii="Calibri" w:hAnsi="Calibri" w:eastAsia="Calibri"/>
          <w:w w:val="110"/>
        </w:rPr>
        <w:t> </w:t>
      </w:r>
      <w:r>
        <w:rPr>
          <w:w w:val="110"/>
        </w:rPr>
        <w:t>c</w:t>
      </w:r>
      <w:r>
        <w:rPr>
          <w:rFonts w:ascii="Cambria" w:hAnsi="Cambria" w:eastAsia="Cambria"/>
          <w:w w:val="110"/>
          <w:position w:val="10"/>
          <w:sz w:val="20"/>
        </w:rPr>
        <w:t>−</w:t>
      </w:r>
      <w:r>
        <w:rPr>
          <w:rFonts w:ascii="Calibri" w:hAnsi="Calibri" w:eastAsia="Calibri"/>
          <w:w w:val="110"/>
          <w:position w:val="10"/>
          <w:sz w:val="20"/>
        </w:rPr>
        <w:t>1</w:t>
      </w:r>
      <w:r>
        <w:rPr>
          <w:w w:val="110"/>
        </w:rPr>
        <w:t>,</w:t>
      </w:r>
      <w:r>
        <w:rPr>
          <w:w w:val="110"/>
        </w:rPr>
        <w:t> </w:t>
      </w:r>
      <w:r>
        <w:rPr>
          <w:rFonts w:ascii="Calibri" w:hAnsi="Calibri" w:eastAsia="Calibri"/>
          <w:w w:val="110"/>
        </w:rPr>
        <w:t>(d</w:t>
      </w:r>
      <w:r>
        <w:rPr>
          <w:rFonts w:ascii="Lucida Sans Unicode" w:hAnsi="Lucida Sans Unicode" w:eastAsia="Lucida Sans Unicode"/>
          <w:w w:val="110"/>
        </w:rPr>
        <w:t>γ</w:t>
      </w:r>
      <w:r>
        <w:rPr>
          <w:rFonts w:ascii="Calibri" w:hAnsi="Calibri" w:eastAsia="Calibri"/>
          <w:w w:val="110"/>
        </w:rPr>
        <w:t>/d</w:t>
      </w:r>
      <w:r>
        <w:rPr>
          <w:rFonts w:ascii="Cambria" w:hAnsi="Cambria" w:eastAsia="Cambria"/>
          <w:w w:val="110"/>
        </w:rPr>
        <w:t>𝑡</w:t>
      </w:r>
      <w:r>
        <w:rPr>
          <w:rFonts w:ascii="Calibri" w:hAnsi="Calibri" w:eastAsia="Calibri"/>
          <w:w w:val="110"/>
        </w:rPr>
        <w:t>)</w:t>
      </w:r>
      <w:r>
        <w:rPr>
          <w:rFonts w:ascii="Georgia" w:hAnsi="Georgia" w:eastAsia="Georgia"/>
          <w:w w:val="110"/>
          <w:position w:val="-7"/>
          <w:sz w:val="20"/>
        </w:rPr>
        <w:t>RF3</w:t>
      </w:r>
      <w:r>
        <w:rPr>
          <w:rFonts w:ascii="Georgia" w:hAnsi="Georgia" w:eastAsia="Georgia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  <w:w w:val="110"/>
        </w:rPr>
        <w:t>300</w:t>
      </w:r>
      <w:r>
        <w:rPr>
          <w:rFonts w:ascii="Calibri" w:hAnsi="Calibri" w:eastAsia="Calibri"/>
          <w:w w:val="110"/>
        </w:rPr>
        <w:t> </w:t>
      </w:r>
      <w:r>
        <w:rPr>
          <w:w w:val="110"/>
        </w:rPr>
        <w:t>c</w:t>
      </w:r>
      <w:r>
        <w:rPr>
          <w:rFonts w:ascii="Cambria" w:hAnsi="Cambria" w:eastAsia="Cambria"/>
          <w:w w:val="110"/>
          <w:position w:val="10"/>
          <w:sz w:val="20"/>
        </w:rPr>
        <w:t>−</w:t>
      </w:r>
      <w:r>
        <w:rPr>
          <w:rFonts w:ascii="Calibri" w:hAnsi="Calibri" w:eastAsia="Calibri"/>
          <w:w w:val="110"/>
          <w:position w:val="10"/>
          <w:sz w:val="20"/>
        </w:rPr>
        <w:t>1</w:t>
      </w:r>
      <w:r>
        <w:rPr>
          <w:rFonts w:ascii="Calibri" w:hAnsi="Calibri" w:eastAsia="Calibri"/>
          <w:spacing w:val="40"/>
          <w:w w:val="110"/>
          <w:position w:val="10"/>
          <w:sz w:val="20"/>
        </w:rPr>
        <w:t> </w:t>
      </w:r>
      <w:r>
        <w:rPr>
          <w:w w:val="110"/>
        </w:rPr>
        <w:t>и</w:t>
      </w:r>
      <w:r>
        <w:rPr>
          <w:w w:val="110"/>
        </w:rPr>
        <w:t> значительно</w:t>
      </w:r>
      <w:r>
        <w:rPr>
          <w:w w:val="110"/>
        </w:rPr>
        <w:t> больше,</w:t>
      </w:r>
      <w:r>
        <w:rPr>
          <w:w w:val="110"/>
        </w:rPr>
        <w:t> чем</w:t>
      </w:r>
      <w:r>
        <w:rPr>
          <w:w w:val="110"/>
        </w:rPr>
        <w:t> для индукционного</w:t>
      </w:r>
      <w:r>
        <w:rPr>
          <w:spacing w:val="-1"/>
          <w:w w:val="110"/>
        </w:rPr>
        <w:t> </w:t>
      </w:r>
      <w:r>
        <w:rPr>
          <w:w w:val="110"/>
        </w:rPr>
        <w:t>ускорения</w:t>
      </w:r>
      <w:r>
        <w:rPr>
          <w:spacing w:val="-2"/>
          <w:w w:val="110"/>
        </w:rPr>
        <w:t> </w:t>
      </w:r>
      <w:r>
        <w:rPr>
          <w:w w:val="110"/>
        </w:rPr>
        <w:t>в</w:t>
      </w:r>
      <w:r>
        <w:rPr>
          <w:spacing w:val="-1"/>
          <w:w w:val="110"/>
        </w:rPr>
        <w:t> </w:t>
      </w:r>
      <w:r>
        <w:rPr>
          <w:w w:val="110"/>
        </w:rPr>
        <w:t>барьерном</w:t>
      </w:r>
      <w:r>
        <w:rPr>
          <w:spacing w:val="-1"/>
          <w:w w:val="110"/>
        </w:rPr>
        <w:t> </w:t>
      </w:r>
      <w:r>
        <w:rPr>
          <w:rFonts w:ascii="Calibri" w:hAnsi="Calibri" w:eastAsia="Calibri"/>
          <w:w w:val="110"/>
        </w:rPr>
        <w:t>(d</w:t>
      </w:r>
      <w:r>
        <w:rPr>
          <w:rFonts w:ascii="Lucida Sans Unicode" w:hAnsi="Lucida Sans Unicode" w:eastAsia="Lucida Sans Unicode"/>
          <w:w w:val="110"/>
        </w:rPr>
        <w:t>γ</w:t>
      </w:r>
      <w:r>
        <w:rPr>
          <w:rFonts w:ascii="Calibri" w:hAnsi="Calibri" w:eastAsia="Calibri"/>
          <w:w w:val="110"/>
        </w:rPr>
        <w:t>/d</w:t>
      </w:r>
      <w:r>
        <w:rPr>
          <w:rFonts w:ascii="Cambria" w:hAnsi="Cambria" w:eastAsia="Cambria"/>
          <w:w w:val="110"/>
        </w:rPr>
        <w:t>𝑡</w:t>
      </w:r>
      <w:r>
        <w:rPr>
          <w:rFonts w:ascii="Calibri" w:hAnsi="Calibri" w:eastAsia="Calibri"/>
          <w:w w:val="110"/>
        </w:rPr>
        <w:t>)</w:t>
      </w:r>
      <w:r>
        <w:rPr>
          <w:rFonts w:ascii="Georgia" w:hAnsi="Georgia" w:eastAsia="Georgia"/>
          <w:w w:val="110"/>
          <w:position w:val="-7"/>
          <w:sz w:val="20"/>
        </w:rPr>
        <w:t>RF1</w:t>
      </w:r>
      <w:r>
        <w:rPr>
          <w:rFonts w:ascii="Georgia" w:hAnsi="Georgia" w:eastAsia="Georgia"/>
          <w:spacing w:val="19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6"/>
          <w:w w:val="125"/>
        </w:rPr>
        <w:t> </w:t>
      </w:r>
      <w:r>
        <w:rPr>
          <w:rFonts w:ascii="Calibri" w:hAnsi="Calibri" w:eastAsia="Calibri"/>
          <w:w w:val="110"/>
        </w:rPr>
        <w:t>0</w:t>
      </w:r>
      <w:r>
        <w:rPr>
          <w:rFonts w:ascii="Cambria" w:hAnsi="Cambria" w:eastAsia="Cambria"/>
          <w:w w:val="110"/>
        </w:rPr>
        <w:t>.</w:t>
      </w:r>
      <w:r>
        <w:rPr>
          <w:rFonts w:ascii="Calibri" w:hAnsi="Calibri" w:eastAsia="Calibri"/>
          <w:w w:val="110"/>
        </w:rPr>
        <w:t>2</w:t>
      </w:r>
      <w:r>
        <w:rPr>
          <w:rFonts w:ascii="Calibri" w:hAnsi="Calibri" w:eastAsia="Calibri"/>
          <w:w w:val="110"/>
        </w:rPr>
        <w:t> </w:t>
      </w:r>
      <w:r>
        <w:rPr>
          <w:w w:val="110"/>
        </w:rPr>
        <w:t>c</w:t>
      </w:r>
      <w:r>
        <w:rPr>
          <w:rFonts w:ascii="Cambria" w:hAnsi="Cambria" w:eastAsia="Cambria"/>
          <w:w w:val="110"/>
          <w:position w:val="10"/>
          <w:sz w:val="20"/>
        </w:rPr>
        <w:t>−</w:t>
      </w:r>
      <w:r>
        <w:rPr>
          <w:rFonts w:ascii="Calibri" w:hAnsi="Calibri" w:eastAsia="Calibri"/>
          <w:w w:val="110"/>
          <w:position w:val="10"/>
          <w:sz w:val="20"/>
        </w:rPr>
        <w:t>1</w:t>
      </w:r>
      <w:r>
        <w:rPr>
          <w:rFonts w:ascii="Calibri" w:hAnsi="Calibri" w:eastAsia="Calibri"/>
          <w:spacing w:val="33"/>
          <w:w w:val="110"/>
          <w:position w:val="10"/>
          <w:sz w:val="20"/>
        </w:rPr>
        <w:t> </w:t>
      </w:r>
      <w:r>
        <w:rPr>
          <w:w w:val="110"/>
        </w:rPr>
        <w:t>[</w:t>
      </w:r>
      <w:hyperlink w:history="true" w:anchor="_bookmark188">
        <w:r>
          <w:rPr>
            <w:color w:val="009900"/>
            <w:w w:val="110"/>
          </w:rPr>
          <w:t>45</w:t>
        </w:r>
      </w:hyperlink>
      <w:r>
        <w:rPr>
          <w:w w:val="110"/>
        </w:rPr>
        <w:t>].</w:t>
      </w:r>
    </w:p>
    <w:p>
      <w:pPr>
        <w:pStyle w:val="BodyText"/>
        <w:spacing w:before="4"/>
        <w:rPr>
          <w:sz w:val="16"/>
        </w:rPr>
      </w:pPr>
      <w:r>
        <w:rPr>
          <w:sz w:val="16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2537203</wp:posOffset>
            </wp:positionH>
            <wp:positionV relativeFrom="paragraph">
              <wp:posOffset>134967</wp:posOffset>
            </wp:positionV>
            <wp:extent cx="3070669" cy="2700337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669" cy="2700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8" w:lineRule="auto" w:before="12"/>
        <w:ind w:left="142" w:right="564" w:hanging="1"/>
        <w:jc w:val="center"/>
      </w:pPr>
      <w:bookmarkStart w:name="_bookmark54" w:id="72"/>
      <w:bookmarkEnd w:id="72"/>
      <w:r>
        <w:rPr/>
      </w:r>
      <w:r>
        <w:rPr>
          <w:w w:val="105"/>
        </w:rPr>
        <w:t>Рисунок</w:t>
      </w:r>
      <w:r>
        <w:rPr>
          <w:spacing w:val="-7"/>
          <w:w w:val="105"/>
        </w:rPr>
        <w:t> </w:t>
      </w:r>
      <w:r>
        <w:rPr>
          <w:w w:val="105"/>
        </w:rPr>
        <w:t>2.13</w:t>
      </w:r>
      <w:r>
        <w:rPr>
          <w:spacing w:val="-7"/>
          <w:w w:val="105"/>
        </w:rPr>
        <w:t> </w:t>
      </w:r>
      <w:r>
        <w:rPr>
          <w:w w:val="105"/>
        </w:rPr>
        <w:t>—</w:t>
      </w:r>
      <w:r>
        <w:rPr>
          <w:spacing w:val="-7"/>
          <w:w w:val="105"/>
        </w:rPr>
        <w:t> </w:t>
      </w:r>
      <w:r>
        <w:rPr>
          <w:w w:val="105"/>
        </w:rPr>
        <w:t>Зависимость</w:t>
      </w:r>
      <w:r>
        <w:rPr>
          <w:spacing w:val="-7"/>
          <w:w w:val="105"/>
        </w:rPr>
        <w:t> </w:t>
      </w:r>
      <w:r>
        <w:rPr>
          <w:w w:val="105"/>
        </w:rPr>
        <w:t>бетатронной</w:t>
      </w:r>
      <w:r>
        <w:rPr>
          <w:spacing w:val="-7"/>
          <w:w w:val="105"/>
        </w:rPr>
        <w:t> </w:t>
      </w:r>
      <w:r>
        <w:rPr>
          <w:w w:val="105"/>
        </w:rPr>
        <w:t>частоты</w:t>
      </w:r>
      <w:r>
        <w:rPr>
          <w:spacing w:val="-7"/>
          <w:w w:val="105"/>
        </w:rPr>
        <w:t> </w:t>
      </w:r>
      <w:r>
        <w:rPr>
          <w:w w:val="105"/>
        </w:rPr>
        <w:t>в</w:t>
      </w:r>
      <w:r>
        <w:rPr>
          <w:spacing w:val="-7"/>
          <w:w w:val="105"/>
        </w:rPr>
        <w:t> </w:t>
      </w:r>
      <w:r>
        <w:rPr>
          <w:w w:val="105"/>
        </w:rPr>
        <w:t>x,</w:t>
      </w:r>
      <w:r>
        <w:rPr>
          <w:spacing w:val="-7"/>
          <w:w w:val="105"/>
        </w:rPr>
        <w:t> </w:t>
      </w:r>
      <w:r>
        <w:rPr>
          <w:w w:val="105"/>
        </w:rPr>
        <w:t>y</w:t>
      </w:r>
      <w:r>
        <w:rPr>
          <w:spacing w:val="-7"/>
          <w:w w:val="105"/>
        </w:rPr>
        <w:t> </w:t>
      </w:r>
      <w:r>
        <w:rPr>
          <w:w w:val="105"/>
        </w:rPr>
        <w:t>–</w:t>
      </w:r>
      <w:r>
        <w:rPr>
          <w:spacing w:val="-7"/>
          <w:w w:val="105"/>
        </w:rPr>
        <w:t> </w:t>
      </w:r>
      <w:r>
        <w:rPr>
          <w:w w:val="105"/>
        </w:rPr>
        <w:t>плоскости</w:t>
      </w:r>
      <w:r>
        <w:rPr>
          <w:spacing w:val="-7"/>
          <w:w w:val="105"/>
        </w:rPr>
        <w:t> </w:t>
      </w:r>
      <w:r>
        <w:rPr>
          <w:w w:val="105"/>
        </w:rPr>
        <w:t>от</w:t>
      </w:r>
      <w:r>
        <w:rPr>
          <w:spacing w:val="-7"/>
          <w:w w:val="105"/>
        </w:rPr>
        <w:t> </w:t>
      </w:r>
      <w:r>
        <w:rPr>
          <w:w w:val="105"/>
        </w:rPr>
        <w:t>крити­ ческого значения Лоренц-фактора </w:t>
      </w: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Georgia" w:hAnsi="Georgia"/>
          <w:w w:val="105"/>
          <w:vertAlign w:val="baseline"/>
        </w:rPr>
        <w:t> </w:t>
      </w:r>
      <w:r>
        <w:rPr>
          <w:w w:val="105"/>
          <w:vertAlign w:val="baseline"/>
        </w:rPr>
        <w:t>при модуляции дисперсионной функции изменением градиента в фокусирующих линзах.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9"/>
      </w:pPr>
    </w:p>
    <w:p>
      <w:pPr>
        <w:pStyle w:val="Heading1"/>
        <w:numPr>
          <w:ilvl w:val="2"/>
          <w:numId w:val="11"/>
        </w:numPr>
        <w:tabs>
          <w:tab w:pos="2069" w:val="left" w:leader="none"/>
        </w:tabs>
        <w:spacing w:line="280" w:lineRule="auto" w:before="0" w:after="0"/>
        <w:ind w:left="142" w:right="564" w:firstLine="963"/>
        <w:jc w:val="left"/>
      </w:pPr>
      <w:bookmarkStart w:name="Обеспечение стабильности пучка с точки з" w:id="73"/>
      <w:bookmarkEnd w:id="73"/>
      <w:r>
        <w:rPr>
          <w:b w:val="0"/>
        </w:rPr>
      </w:r>
      <w:bookmarkStart w:name="_bookmark55" w:id="74"/>
      <w:bookmarkEnd w:id="74"/>
      <w:r>
        <w:rPr>
          <w:b w:val="0"/>
        </w:rPr>
      </w:r>
      <w:r>
        <w:rPr>
          <w:w w:val="105"/>
        </w:rPr>
        <w:t>Обеспечение</w:t>
      </w:r>
      <w:r>
        <w:rPr>
          <w:spacing w:val="39"/>
          <w:w w:val="105"/>
        </w:rPr>
        <w:t> </w:t>
      </w:r>
      <w:r>
        <w:rPr>
          <w:w w:val="105"/>
        </w:rPr>
        <w:t>стабильности</w:t>
      </w:r>
      <w:r>
        <w:rPr>
          <w:spacing w:val="39"/>
          <w:w w:val="105"/>
        </w:rPr>
        <w:t> </w:t>
      </w:r>
      <w:r>
        <w:rPr>
          <w:w w:val="105"/>
        </w:rPr>
        <w:t>пучка</w:t>
      </w:r>
      <w:r>
        <w:rPr>
          <w:spacing w:val="39"/>
          <w:w w:val="105"/>
        </w:rPr>
        <w:t> </w:t>
      </w:r>
      <w:r>
        <w:rPr>
          <w:w w:val="105"/>
        </w:rPr>
        <w:t>с</w:t>
      </w:r>
      <w:r>
        <w:rPr>
          <w:spacing w:val="39"/>
          <w:w w:val="105"/>
        </w:rPr>
        <w:t> </w:t>
      </w:r>
      <w:r>
        <w:rPr>
          <w:w w:val="105"/>
        </w:rPr>
        <w:t>точки</w:t>
      </w:r>
      <w:r>
        <w:rPr>
          <w:spacing w:val="39"/>
          <w:w w:val="105"/>
        </w:rPr>
        <w:t> </w:t>
      </w:r>
      <w:r>
        <w:rPr>
          <w:w w:val="105"/>
        </w:rPr>
        <w:t>зрения </w:t>
      </w:r>
      <w:r>
        <w:rPr>
          <w:spacing w:val="-2"/>
          <w:w w:val="105"/>
        </w:rPr>
        <w:t>динамической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апертуры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при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процедуре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скачка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1"/>
        <w:rPr>
          <w:rFonts w:ascii="Cambria"/>
          <w:b/>
        </w:rPr>
      </w:pPr>
    </w:p>
    <w:p>
      <w:pPr>
        <w:pStyle w:val="BodyText"/>
        <w:spacing w:line="312" w:lineRule="auto" w:before="1"/>
        <w:ind w:left="142" w:right="560" w:firstLine="682"/>
        <w:jc w:val="both"/>
      </w:pPr>
      <w:r>
        <w:rPr/>
        <w:t>Поскольку модуляция дисперсионной функции происходит за счёт измене­ ния градиента во всех квадруполях поворотной арки, то происходит и смещение рабочей точки в </w:t>
      </w:r>
      <w:r>
        <w:rPr>
          <w:rFonts w:ascii="Cambria" w:hAnsi="Cambria" w:eastAsia="Cambria"/>
        </w:rPr>
        <w:t>𝑥</w:t>
      </w:r>
      <w:r>
        <w:rPr/>
        <w:t>–плоскости в течение процедуры скачка критической энергии. При измененных параметрах квадрупольных линз была проведена оценка дина­ мической</w:t>
      </w:r>
      <w:r>
        <w:rPr>
          <w:spacing w:val="75"/>
        </w:rPr>
        <w:t> </w:t>
      </w:r>
      <w:r>
        <w:rPr/>
        <w:t>апертуры,</w:t>
      </w:r>
      <w:r>
        <w:rPr>
          <w:spacing w:val="76"/>
        </w:rPr>
        <w:t> </w:t>
      </w:r>
      <w:r>
        <w:rPr/>
        <w:t>определяющей</w:t>
      </w:r>
      <w:r>
        <w:rPr>
          <w:spacing w:val="75"/>
        </w:rPr>
        <w:t> </w:t>
      </w:r>
      <w:r>
        <w:rPr/>
        <w:t>стабильную</w:t>
      </w:r>
      <w:r>
        <w:rPr>
          <w:spacing w:val="76"/>
        </w:rPr>
        <w:t> </w:t>
      </w:r>
      <w:r>
        <w:rPr/>
        <w:t>область</w:t>
      </w:r>
      <w:r>
        <w:rPr>
          <w:spacing w:val="75"/>
        </w:rPr>
        <w:t> </w:t>
      </w:r>
      <w:r>
        <w:rPr/>
        <w:t>для</w:t>
      </w:r>
      <w:r>
        <w:rPr>
          <w:spacing w:val="75"/>
        </w:rPr>
        <w:t> </w:t>
      </w:r>
      <w:r>
        <w:rPr/>
        <w:t>движения</w:t>
      </w:r>
      <w:r>
        <w:rPr>
          <w:spacing w:val="75"/>
        </w:rPr>
        <w:t> </w:t>
      </w:r>
      <w:r>
        <w:rPr/>
        <w:t>частиц в поперечной плоскости. Соответствующие расчеты были проведены с исполь­ зованием</w:t>
      </w:r>
      <w:r>
        <w:rPr>
          <w:spacing w:val="40"/>
        </w:rPr>
        <w:t> </w:t>
      </w:r>
      <w:r>
        <w:rPr/>
        <w:t>программ</w:t>
      </w:r>
      <w:r>
        <w:rPr>
          <w:spacing w:val="40"/>
        </w:rPr>
        <w:t> </w:t>
      </w:r>
      <w:r>
        <w:rPr/>
        <w:t>OptiM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MADX.</w:t>
      </w:r>
    </w:p>
    <w:p>
      <w:pPr>
        <w:pStyle w:val="BodyText"/>
        <w:spacing w:line="295" w:lineRule="auto"/>
        <w:ind w:left="142" w:right="564" w:firstLine="682"/>
        <w:jc w:val="both"/>
      </w:pPr>
      <w:r>
        <w:rPr>
          <w:w w:val="105"/>
        </w:rPr>
        <w:t>Более того, если следовать тому, что при подходе к критической энергии мы</w:t>
      </w:r>
      <w:r>
        <w:rPr>
          <w:w w:val="105"/>
        </w:rPr>
        <w:t> вынуждены</w:t>
      </w:r>
      <w:r>
        <w:rPr>
          <w:w w:val="105"/>
        </w:rPr>
        <w:t> уйти</w:t>
      </w:r>
      <w:r>
        <w:rPr>
          <w:w w:val="105"/>
        </w:rPr>
        <w:t> вниз</w:t>
      </w:r>
      <w:r>
        <w:rPr>
          <w:w w:val="105"/>
        </w:rPr>
        <w:t> по</w:t>
      </w:r>
      <w:r>
        <w:rPr>
          <w:w w:val="105"/>
        </w:rPr>
        <w:t> частоте</w:t>
      </w:r>
      <w:r>
        <w:rPr>
          <w:w w:val="105"/>
        </w:rPr>
        <w:t> в</w:t>
      </w:r>
      <w:r>
        <w:rPr>
          <w:w w:val="105"/>
        </w:rPr>
        <w:t> горизонтальной</w:t>
      </w:r>
      <w:r>
        <w:rPr>
          <w:w w:val="105"/>
        </w:rPr>
        <w:t> плоскости</w:t>
      </w:r>
      <w:r>
        <w:rPr>
          <w:w w:val="105"/>
        </w:rPr>
        <w:t> до</w:t>
      </w:r>
      <w:r>
        <w:rPr>
          <w:w w:val="105"/>
        </w:rPr>
        <w:t> значе­ ний</w:t>
      </w:r>
      <w:r>
        <w:rPr>
          <w:spacing w:val="39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spacing w:val="5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3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3627</w:t>
      </w:r>
      <w:r>
        <w:rPr>
          <w:rFonts w:ascii="Calibri" w:hAnsi="Calibri" w:eastAsia="Calibri"/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вертикальной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плоскости</w:t>
      </w:r>
      <w:r>
        <w:rPr>
          <w:spacing w:val="40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spacing w:val="61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3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4541</w:t>
      </w:r>
      <w:r>
        <w:rPr>
          <w:w w:val="105"/>
          <w:vertAlign w:val="baseline"/>
        </w:rPr>
        <w:t>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чтобы</w:t>
      </w:r>
      <w:r>
        <w:rPr>
          <w:spacing w:val="40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получить</w:t>
      </w:r>
    </w:p>
    <w:p>
      <w:pPr>
        <w:pStyle w:val="BodyText"/>
        <w:spacing w:line="319" w:lineRule="exact"/>
        <w:ind w:right="422"/>
        <w:jc w:val="center"/>
      </w:pPr>
      <w:r>
        <w:rPr>
          <w:w w:val="110"/>
        </w:rPr>
        <w:t>критическую</w:t>
      </w:r>
      <w:r>
        <w:rPr>
          <w:spacing w:val="5"/>
          <w:w w:val="110"/>
        </w:rPr>
        <w:t> </w:t>
      </w:r>
      <w:r>
        <w:rPr>
          <w:w w:val="110"/>
        </w:rPr>
        <w:t>энергию</w:t>
      </w:r>
      <w:r>
        <w:rPr>
          <w:spacing w:val="12"/>
          <w:w w:val="110"/>
        </w:rPr>
        <w:t> </w:t>
      </w:r>
      <w:r>
        <w:rPr>
          <w:rFonts w:ascii="Lucida Sans Unicode" w:hAnsi="Lucida Sans Unicode"/>
          <w:w w:val="110"/>
        </w:rPr>
        <w:t>γ</w:t>
      </w:r>
      <w:r>
        <w:rPr>
          <w:rFonts w:ascii="Georgia" w:hAnsi="Georgia"/>
          <w:w w:val="110"/>
          <w:vertAlign w:val="subscript"/>
        </w:rPr>
        <w:t>tr</w:t>
      </w:r>
      <w:r>
        <w:rPr>
          <w:rFonts w:ascii="Georgia" w:hAnsi="Georgia"/>
          <w:spacing w:val="-5"/>
          <w:w w:val="110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−</w:t>
      </w:r>
      <w:r>
        <w:rPr>
          <w:rFonts w:ascii="Cambria" w:hAnsi="Cambria"/>
          <w:spacing w:val="-14"/>
          <w:w w:val="125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2</w:t>
      </w:r>
      <w:r>
        <w:rPr>
          <w:rFonts w:ascii="Calibri" w:hAnsi="Calibri"/>
          <w:spacing w:val="-18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-17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Δ</w:t>
      </w:r>
      <w:r>
        <w:rPr>
          <w:rFonts w:ascii="Lucida Sans Unicode" w:hAnsi="Lucida Sans Unicode"/>
          <w:w w:val="110"/>
          <w:vertAlign w:val="baseline"/>
        </w:rPr>
        <w:t>γ</w:t>
      </w:r>
      <w:r>
        <w:rPr>
          <w:rFonts w:ascii="Georgia" w:hAnsi="Georgia"/>
          <w:w w:val="110"/>
          <w:position w:val="-5"/>
          <w:sz w:val="20"/>
          <w:vertAlign w:val="baseline"/>
        </w:rPr>
        <w:t>tr</w:t>
      </w:r>
      <w:r>
        <w:rPr>
          <w:rFonts w:ascii="Georgia" w:hAnsi="Georgia"/>
          <w:spacing w:val="43"/>
          <w:w w:val="125"/>
          <w:position w:val="-5"/>
          <w:sz w:val="20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17"/>
          <w:w w:val="125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6</w:t>
      </w:r>
      <w:r>
        <w:rPr>
          <w:rFonts w:ascii="Cambria" w:hAnsi="Cambria"/>
          <w:w w:val="110"/>
          <w:vertAlign w:val="baseline"/>
        </w:rPr>
        <w:t>.</w:t>
      </w:r>
      <w:r>
        <w:rPr>
          <w:rFonts w:ascii="Calibri" w:hAnsi="Calibri"/>
          <w:w w:val="110"/>
          <w:vertAlign w:val="baseline"/>
        </w:rPr>
        <w:t>997</w:t>
      </w:r>
      <w:r>
        <w:rPr>
          <w:w w:val="110"/>
          <w:vertAlign w:val="baseline"/>
        </w:rPr>
        <w:t>,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то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динамическая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апертура</w:t>
      </w:r>
      <w:r>
        <w:rPr>
          <w:spacing w:val="12"/>
          <w:w w:val="110"/>
          <w:vertAlign w:val="baseline"/>
        </w:rPr>
        <w:t> </w:t>
      </w:r>
      <w:r>
        <w:rPr>
          <w:w w:val="110"/>
          <w:vertAlign w:val="baseline"/>
        </w:rPr>
        <w:t>в</w:t>
      </w:r>
      <w:r>
        <w:rPr>
          <w:spacing w:val="12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го­</w:t>
      </w:r>
    </w:p>
    <w:p>
      <w:pPr>
        <w:pStyle w:val="BodyText"/>
        <w:spacing w:after="0" w:line="319" w:lineRule="exact"/>
        <w:jc w:val="center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136"/>
        <w:rPr>
          <w:sz w:val="20"/>
        </w:rPr>
      </w:pPr>
    </w:p>
    <w:p>
      <w:pPr>
        <w:spacing w:line="240" w:lineRule="auto"/>
        <w:ind w:left="1017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619758" cy="1839468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-17"/>
          <w:sz w:val="20"/>
        </w:rPr>
        <w:t> </w:t>
      </w:r>
      <w:r>
        <w:rPr>
          <w:spacing w:val="-17"/>
          <w:sz w:val="20"/>
        </w:rPr>
        <w:drawing>
          <wp:inline distT="0" distB="0" distL="0" distR="0">
            <wp:extent cx="2619758" cy="1842516"/>
            <wp:effectExtent l="0" t="0" r="0" b="0"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7"/>
          <w:sz w:val="20"/>
        </w:rPr>
      </w:r>
    </w:p>
    <w:p>
      <w:pPr>
        <w:pStyle w:val="BodyText"/>
        <w:spacing w:before="58" w:after="4"/>
        <w:ind w:left="3461"/>
      </w:pPr>
      <w:bookmarkStart w:name="_bookmark56" w:id="75"/>
      <w:bookmarkEnd w:id="75"/>
      <w:r>
        <w:rPr/>
      </w:r>
      <w:r>
        <w:rPr>
          <w:w w:val="110"/>
        </w:rPr>
        <w:t>a)</w:t>
      </w:r>
      <w:r>
        <w:rPr>
          <w:spacing w:val="10"/>
          <w:w w:val="110"/>
        </w:rPr>
        <w:t> </w:t>
      </w:r>
      <w:r>
        <w:rPr>
          <w:rFonts w:ascii="Lucida Sans Unicode" w:hAnsi="Lucida Sans Unicode" w:eastAsia="Lucida Sans Unicode"/>
          <w:w w:val="110"/>
        </w:rPr>
        <w:t>ν</w:t>
      </w:r>
      <w:r>
        <w:rPr>
          <w:rFonts w:ascii="Cambria" w:hAnsi="Cambria" w:eastAsia="Cambria"/>
          <w:w w:val="110"/>
          <w:vertAlign w:val="subscript"/>
        </w:rPr>
        <w:t>𝑥</w:t>
      </w:r>
      <w:r>
        <w:rPr>
          <w:rFonts w:ascii="Cambria" w:hAnsi="Cambria" w:eastAsia="Cambria"/>
          <w:spacing w:val="29"/>
          <w:w w:val="110"/>
          <w:vertAlign w:val="baseline"/>
        </w:rPr>
        <w:t> </w:t>
      </w:r>
      <w:r>
        <w:rPr>
          <w:w w:val="110"/>
          <w:vertAlign w:val="baseline"/>
        </w:rPr>
        <w:t>=</w:t>
      </w:r>
      <w:r>
        <w:rPr>
          <w:spacing w:val="10"/>
          <w:w w:val="110"/>
          <w:vertAlign w:val="baseline"/>
        </w:rPr>
        <w:t> </w:t>
      </w:r>
      <w:r>
        <w:rPr>
          <w:w w:val="110"/>
          <w:vertAlign w:val="baseline"/>
        </w:rPr>
        <w:t>9.362</w:t>
      </w:r>
      <w:r>
        <w:rPr>
          <w:spacing w:val="11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11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𝑦</w:t>
      </w:r>
      <w:r>
        <w:rPr>
          <w:rFonts w:ascii="Cambria" w:hAnsi="Cambria" w:eastAsia="Cambria"/>
          <w:spacing w:val="36"/>
          <w:w w:val="110"/>
          <w:vertAlign w:val="baseline"/>
        </w:rPr>
        <w:t> </w:t>
      </w:r>
      <w:r>
        <w:rPr>
          <w:w w:val="110"/>
          <w:vertAlign w:val="baseline"/>
        </w:rPr>
        <w:t>=</w:t>
      </w:r>
      <w:r>
        <w:rPr>
          <w:spacing w:val="1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9.454</w:t>
      </w:r>
    </w:p>
    <w:p>
      <w:pPr>
        <w:spacing w:line="240" w:lineRule="auto"/>
        <w:ind w:left="1008" w:right="0" w:firstLine="0"/>
        <w:jc w:val="left"/>
        <w:rPr>
          <w:position w:val="1"/>
          <w:sz w:val="20"/>
        </w:rPr>
      </w:pPr>
      <w:r>
        <w:rPr>
          <w:sz w:val="20"/>
        </w:rPr>
        <w:drawing>
          <wp:inline distT="0" distB="0" distL="0" distR="0">
            <wp:extent cx="2619758" cy="1839468"/>
            <wp:effectExtent l="0" t="0" r="0" b="0"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-27"/>
          <w:sz w:val="20"/>
        </w:rPr>
        <w:t> </w:t>
      </w:r>
      <w:r>
        <w:rPr>
          <w:spacing w:val="-27"/>
          <w:position w:val="1"/>
          <w:sz w:val="20"/>
        </w:rPr>
        <w:drawing>
          <wp:inline distT="0" distB="0" distL="0" distR="0">
            <wp:extent cx="2619758" cy="1842516"/>
            <wp:effectExtent l="0" t="0" r="0" b="0"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7"/>
          <w:position w:val="1"/>
          <w:sz w:val="20"/>
        </w:rPr>
      </w:r>
    </w:p>
    <w:p>
      <w:pPr>
        <w:pStyle w:val="BodyText"/>
        <w:spacing w:before="74"/>
        <w:ind w:left="1897" w:right="2319"/>
        <w:jc w:val="center"/>
      </w:pPr>
      <w:r>
        <w:rPr/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1461727</wp:posOffset>
            </wp:positionH>
            <wp:positionV relativeFrom="paragraph">
              <wp:posOffset>351419</wp:posOffset>
            </wp:positionV>
            <wp:extent cx="2619758" cy="1839467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4093745</wp:posOffset>
            </wp:positionH>
            <wp:positionV relativeFrom="paragraph">
              <wp:posOffset>329252</wp:posOffset>
            </wp:positionV>
            <wp:extent cx="2619758" cy="1842516"/>
            <wp:effectExtent l="0" t="0" r="0" b="0"/>
            <wp:wrapTopAndBottom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б)</w:t>
      </w:r>
      <w:r>
        <w:rPr>
          <w:spacing w:val="10"/>
          <w:w w:val="110"/>
        </w:rPr>
        <w:t> </w:t>
      </w:r>
      <w:r>
        <w:rPr>
          <w:rFonts w:ascii="Lucida Sans Unicode" w:hAnsi="Lucida Sans Unicode" w:eastAsia="Lucida Sans Unicode"/>
          <w:w w:val="110"/>
        </w:rPr>
        <w:t>ν</w:t>
      </w:r>
      <w:r>
        <w:rPr>
          <w:rFonts w:ascii="Cambria" w:hAnsi="Cambria" w:eastAsia="Cambria"/>
          <w:w w:val="110"/>
          <w:vertAlign w:val="subscript"/>
        </w:rPr>
        <w:t>𝑥</w:t>
      </w:r>
      <w:r>
        <w:rPr>
          <w:rFonts w:ascii="Cambria" w:hAnsi="Cambria" w:eastAsia="Cambria"/>
          <w:spacing w:val="29"/>
          <w:w w:val="110"/>
          <w:vertAlign w:val="baseline"/>
        </w:rPr>
        <w:t> </w:t>
      </w:r>
      <w:r>
        <w:rPr>
          <w:w w:val="110"/>
          <w:vertAlign w:val="baseline"/>
        </w:rPr>
        <w:t>=</w:t>
      </w:r>
      <w:r>
        <w:rPr>
          <w:spacing w:val="11"/>
          <w:w w:val="110"/>
          <w:vertAlign w:val="baseline"/>
        </w:rPr>
        <w:t> </w:t>
      </w:r>
      <w:r>
        <w:rPr>
          <w:w w:val="110"/>
          <w:vertAlign w:val="baseline"/>
        </w:rPr>
        <w:t>9.44</w:t>
      </w:r>
      <w:r>
        <w:rPr>
          <w:spacing w:val="11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12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𝑦</w:t>
      </w:r>
      <w:r>
        <w:rPr>
          <w:rFonts w:ascii="Cambria" w:hAnsi="Cambria" w:eastAsia="Cambria"/>
          <w:spacing w:val="36"/>
          <w:w w:val="110"/>
          <w:vertAlign w:val="baseline"/>
        </w:rPr>
        <w:t> </w:t>
      </w:r>
      <w:r>
        <w:rPr>
          <w:w w:val="110"/>
          <w:vertAlign w:val="baseline"/>
        </w:rPr>
        <w:t>=</w:t>
      </w:r>
      <w:r>
        <w:rPr>
          <w:spacing w:val="10"/>
          <w:w w:val="110"/>
          <w:vertAlign w:val="baseline"/>
        </w:rPr>
        <w:t> </w:t>
      </w:r>
      <w:r>
        <w:rPr>
          <w:spacing w:val="-4"/>
          <w:w w:val="110"/>
          <w:vertAlign w:val="baseline"/>
        </w:rPr>
        <w:t>9.44</w:t>
      </w:r>
    </w:p>
    <w:p>
      <w:pPr>
        <w:pStyle w:val="BodyText"/>
        <w:spacing w:before="46" w:after="19"/>
        <w:ind w:left="1897" w:right="2319"/>
        <w:jc w:val="center"/>
      </w:pPr>
      <w:r>
        <w:rPr>
          <w:w w:val="110"/>
        </w:rPr>
        <w:t>в)</w:t>
      </w:r>
      <w:r>
        <w:rPr>
          <w:spacing w:val="6"/>
          <w:w w:val="110"/>
        </w:rPr>
        <w:t> </w:t>
      </w:r>
      <w:r>
        <w:rPr>
          <w:rFonts w:ascii="Lucida Sans Unicode" w:hAnsi="Lucida Sans Unicode" w:eastAsia="Lucida Sans Unicode"/>
          <w:w w:val="110"/>
        </w:rPr>
        <w:t>ν</w:t>
      </w:r>
      <w:r>
        <w:rPr>
          <w:rFonts w:ascii="Cambria" w:hAnsi="Cambria" w:eastAsia="Cambria"/>
          <w:w w:val="110"/>
          <w:vertAlign w:val="subscript"/>
        </w:rPr>
        <w:t>𝑥</w:t>
      </w:r>
      <w:r>
        <w:rPr>
          <w:rFonts w:ascii="Cambria" w:hAnsi="Cambria" w:eastAsia="Cambria"/>
          <w:spacing w:val="25"/>
          <w:w w:val="110"/>
          <w:vertAlign w:val="baseline"/>
        </w:rPr>
        <w:t> </w:t>
      </w:r>
      <w:r>
        <w:rPr>
          <w:w w:val="110"/>
          <w:vertAlign w:val="baseline"/>
        </w:rPr>
        <w:t>=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9.4785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8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𝑦</w:t>
      </w:r>
      <w:r>
        <w:rPr>
          <w:rFonts w:ascii="Cambria" w:hAnsi="Cambria" w:eastAsia="Cambria"/>
          <w:spacing w:val="31"/>
          <w:w w:val="110"/>
          <w:vertAlign w:val="baseline"/>
        </w:rPr>
        <w:t> </w:t>
      </w:r>
      <w:r>
        <w:rPr>
          <w:w w:val="110"/>
          <w:vertAlign w:val="baseline"/>
        </w:rPr>
        <w:t>=</w:t>
      </w:r>
      <w:r>
        <w:rPr>
          <w:spacing w:val="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9.4330</w:t>
      </w:r>
    </w:p>
    <w:p>
      <w:pPr>
        <w:tabs>
          <w:tab w:pos="5181" w:val="left" w:leader="none"/>
        </w:tabs>
        <w:spacing w:line="240" w:lineRule="auto"/>
        <w:ind w:left="1035" w:right="0" w:firstLine="0"/>
        <w:rPr>
          <w:sz w:val="20"/>
        </w:rPr>
      </w:pPr>
      <w:r>
        <w:rPr>
          <w:position w:val="14"/>
          <w:sz w:val="20"/>
        </w:rPr>
        <w:drawing>
          <wp:inline distT="0" distB="0" distL="0" distR="0">
            <wp:extent cx="2456023" cy="1724501"/>
            <wp:effectExtent l="0" t="0" r="0" b="0"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023" cy="17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  <w:sz w:val="20"/>
        </w:rPr>
      </w:r>
      <w:r>
        <w:rPr>
          <w:position w:val="14"/>
          <w:sz w:val="20"/>
        </w:rPr>
        <w:tab/>
      </w:r>
      <w:r>
        <w:rPr>
          <w:sz w:val="20"/>
        </w:rPr>
        <w:drawing>
          <wp:inline distT="0" distB="0" distL="0" distR="0">
            <wp:extent cx="2619758" cy="1842515"/>
            <wp:effectExtent l="0" t="0" r="0" b="0"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23" w:lineRule="exact" w:before="69"/>
        <w:ind w:left="1897" w:right="2319"/>
        <w:jc w:val="center"/>
      </w:pPr>
      <w:r>
        <w:rPr>
          <w:w w:val="110"/>
        </w:rPr>
        <w:t>г)</w:t>
      </w:r>
      <w:r>
        <w:rPr>
          <w:spacing w:val="7"/>
          <w:w w:val="110"/>
        </w:rPr>
        <w:t> </w:t>
      </w:r>
      <w:r>
        <w:rPr>
          <w:rFonts w:ascii="Lucida Sans Unicode" w:hAnsi="Lucida Sans Unicode" w:eastAsia="Lucida Sans Unicode"/>
          <w:w w:val="110"/>
        </w:rPr>
        <w:t>ν</w:t>
      </w:r>
      <w:r>
        <w:rPr>
          <w:rFonts w:ascii="Cambria" w:hAnsi="Cambria" w:eastAsia="Cambria"/>
          <w:w w:val="110"/>
          <w:vertAlign w:val="subscript"/>
        </w:rPr>
        <w:t>𝑥</w:t>
      </w:r>
      <w:r>
        <w:rPr>
          <w:rFonts w:ascii="Cambria" w:hAnsi="Cambria" w:eastAsia="Cambria"/>
          <w:spacing w:val="26"/>
          <w:w w:val="110"/>
          <w:vertAlign w:val="baseline"/>
        </w:rPr>
        <w:t> </w:t>
      </w:r>
      <w:r>
        <w:rPr>
          <w:w w:val="110"/>
          <w:vertAlign w:val="baseline"/>
        </w:rPr>
        <w:t>=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9.4014</w:t>
      </w:r>
      <w:r>
        <w:rPr>
          <w:spacing w:val="8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8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𝑦</w:t>
      </w:r>
      <w:r>
        <w:rPr>
          <w:rFonts w:ascii="Cambria" w:hAnsi="Cambria" w:eastAsia="Cambria"/>
          <w:spacing w:val="32"/>
          <w:w w:val="110"/>
          <w:vertAlign w:val="baseline"/>
        </w:rPr>
        <w:t> </w:t>
      </w:r>
      <w:r>
        <w:rPr>
          <w:w w:val="110"/>
          <w:vertAlign w:val="baseline"/>
        </w:rPr>
        <w:t>=</w:t>
      </w:r>
      <w:r>
        <w:rPr>
          <w:spacing w:val="8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9.447</w:t>
      </w:r>
    </w:p>
    <w:p>
      <w:pPr>
        <w:pStyle w:val="BodyText"/>
        <w:spacing w:line="321" w:lineRule="exact"/>
        <w:ind w:right="422"/>
        <w:jc w:val="center"/>
      </w:pPr>
      <w:r>
        <w:rPr/>
        <w:t>Рисунок</w:t>
      </w:r>
      <w:r>
        <w:rPr>
          <w:spacing w:val="30"/>
        </w:rPr>
        <w:t> </w:t>
      </w:r>
      <w:r>
        <w:rPr/>
        <w:t>2.14</w:t>
      </w:r>
      <w:r>
        <w:rPr>
          <w:spacing w:val="30"/>
        </w:rPr>
        <w:t> </w:t>
      </w:r>
      <w:r>
        <w:rPr/>
        <w:t>—</w:t>
      </w:r>
      <w:r>
        <w:rPr>
          <w:spacing w:val="31"/>
        </w:rPr>
        <w:t> </w:t>
      </w:r>
      <w:r>
        <w:rPr/>
        <w:t>Динамические</w:t>
      </w:r>
      <w:r>
        <w:rPr>
          <w:spacing w:val="30"/>
        </w:rPr>
        <w:t> </w:t>
      </w:r>
      <w:r>
        <w:rPr/>
        <w:t>апертуры</w:t>
      </w:r>
      <w:r>
        <w:rPr>
          <w:spacing w:val="30"/>
        </w:rPr>
        <w:t> </w:t>
      </w:r>
      <w:r>
        <w:rPr/>
        <w:t>(</w:t>
      </w:r>
      <w:r>
        <w:rPr>
          <w:rFonts w:ascii="Cambria" w:hAnsi="Cambria" w:eastAsia="Cambria"/>
        </w:rPr>
        <w:t>𝑥</w:t>
      </w:r>
      <w:r>
        <w:rPr/>
        <w:t>–плоскость</w:t>
      </w:r>
      <w:r>
        <w:rPr>
          <w:spacing w:val="30"/>
        </w:rPr>
        <w:t> </w:t>
      </w:r>
      <w:r>
        <w:rPr/>
        <w:t>слева,</w:t>
      </w:r>
      <w:r>
        <w:rPr>
          <w:spacing w:val="30"/>
        </w:rPr>
        <w:t> </w:t>
      </w:r>
      <w:r>
        <w:rPr>
          <w:rFonts w:ascii="Cambria" w:hAnsi="Cambria" w:eastAsia="Cambria"/>
        </w:rPr>
        <w:t>𝑦</w:t>
      </w:r>
      <w:r>
        <w:rPr/>
        <w:t>–плоскость</w:t>
      </w:r>
      <w:r>
        <w:rPr>
          <w:spacing w:val="30"/>
        </w:rPr>
        <w:t> </w:t>
      </w:r>
      <w:r>
        <w:rPr>
          <w:spacing w:val="-4"/>
        </w:rPr>
        <w:t>спра­</w:t>
      </w:r>
    </w:p>
    <w:p>
      <w:pPr>
        <w:pStyle w:val="BodyText"/>
        <w:spacing w:before="90"/>
        <w:ind w:left="1897" w:right="2319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620288">
                <wp:simplePos x="0" y="0"/>
                <wp:positionH relativeFrom="page">
                  <wp:posOffset>5509514</wp:posOffset>
                </wp:positionH>
                <wp:positionV relativeFrom="paragraph">
                  <wp:posOffset>194373</wp:posOffset>
                </wp:positionV>
                <wp:extent cx="64135" cy="127000"/>
                <wp:effectExtent l="0" t="0" r="0" b="0"/>
                <wp:wrapNone/>
                <wp:docPr id="289" name="Textbox 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" name="Textbox 28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3.820007pt;margin-top:15.30502pt;width:5.05pt;height:10pt;mso-position-horizontal-relative:page;mso-position-vertical-relative:paragraph;z-index:-18696192" type="#_x0000_t202" id="docshape19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ва)</w:t>
      </w:r>
      <w:r>
        <w:rPr>
          <w:spacing w:val="-8"/>
          <w:w w:val="110"/>
        </w:rPr>
        <w:t> </w:t>
      </w:r>
      <w:r>
        <w:rPr>
          <w:w w:val="110"/>
        </w:rPr>
        <w:t>для</w:t>
      </w:r>
      <w:r>
        <w:rPr>
          <w:spacing w:val="-8"/>
          <w:w w:val="110"/>
        </w:rPr>
        <w:t> </w:t>
      </w:r>
      <w:r>
        <w:rPr>
          <w:w w:val="110"/>
        </w:rPr>
        <w:t>различных</w:t>
      </w:r>
      <w:r>
        <w:rPr>
          <w:spacing w:val="-8"/>
          <w:w w:val="110"/>
        </w:rPr>
        <w:t> </w:t>
      </w:r>
      <w:r>
        <w:rPr>
          <w:w w:val="110"/>
        </w:rPr>
        <w:t>(а-г)</w:t>
      </w:r>
      <w:r>
        <w:rPr>
          <w:spacing w:val="-8"/>
          <w:w w:val="110"/>
        </w:rPr>
        <w:t> </w:t>
      </w:r>
      <w:r>
        <w:rPr>
          <w:w w:val="110"/>
        </w:rPr>
        <w:t>рабочих</w:t>
      </w:r>
      <w:r>
        <w:rPr>
          <w:spacing w:val="-7"/>
          <w:w w:val="110"/>
        </w:rPr>
        <w:t> </w:t>
      </w:r>
      <w:r>
        <w:rPr>
          <w:w w:val="110"/>
        </w:rPr>
        <w:t>точек</w:t>
      </w:r>
      <w:r>
        <w:rPr>
          <w:spacing w:val="-8"/>
          <w:w w:val="110"/>
        </w:rPr>
        <w:t> </w:t>
      </w:r>
      <w:r>
        <w:rPr>
          <w:w w:val="110"/>
        </w:rPr>
        <w:t>с</w:t>
      </w:r>
      <w:r>
        <w:rPr>
          <w:spacing w:val="10"/>
          <w:w w:val="110"/>
        </w:rPr>
        <w:t> </w:t>
      </w:r>
      <w:r>
        <w:rPr>
          <w:rFonts w:ascii="Cambria" w:hAnsi="Cambria" w:eastAsia="Cambria"/>
          <w:w w:val="110"/>
          <w:u w:val="single"/>
          <w:vertAlign w:val="superscript"/>
        </w:rPr>
        <w:t>𝑑𝑝</w:t>
      </w:r>
      <w:r>
        <w:rPr>
          <w:rFonts w:ascii="Cambria" w:hAnsi="Cambria" w:eastAsia="Cambria"/>
          <w:spacing w:val="1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spacing w:val="-10"/>
          <w:w w:val="110"/>
          <w:vertAlign w:val="baseline"/>
        </w:rPr>
        <w:t>0</w:t>
      </w:r>
    </w:p>
    <w:p>
      <w:pPr>
        <w:pStyle w:val="BodyText"/>
        <w:spacing w:after="0"/>
        <w:jc w:val="center"/>
        <w:rPr>
          <w:rFonts w:ascii="Calibri" w:hAnsi="Calibri" w:eastAsia="Calibri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11"/>
        <w:ind w:left="142" w:right="562"/>
        <w:jc w:val="both"/>
      </w:pPr>
      <w:r>
        <w:rPr>
          <w:w w:val="105"/>
        </w:rPr>
        <w:t>ризонтальной</w:t>
      </w:r>
      <w:r>
        <w:rPr>
          <w:w w:val="105"/>
        </w:rPr>
        <w:t> плоскости</w:t>
      </w:r>
      <w:r>
        <w:rPr>
          <w:w w:val="105"/>
        </w:rPr>
        <w:t> при</w:t>
      </w:r>
      <w:r>
        <w:rPr>
          <w:w w:val="105"/>
        </w:rPr>
        <w:t> этих</w:t>
      </w:r>
      <w:r>
        <w:rPr>
          <w:w w:val="105"/>
        </w:rPr>
        <w:t> значениях</w:t>
      </w:r>
      <w:r>
        <w:rPr>
          <w:w w:val="105"/>
        </w:rPr>
        <w:t> бетатронных</w:t>
      </w:r>
      <w:r>
        <w:rPr>
          <w:w w:val="105"/>
        </w:rPr>
        <w:t> частот</w:t>
      </w:r>
      <w:r>
        <w:rPr>
          <w:w w:val="105"/>
        </w:rPr>
        <w:t> полностью исчезает,</w:t>
      </w:r>
      <w:r>
        <w:rPr>
          <w:spacing w:val="40"/>
          <w:w w:val="105"/>
        </w:rPr>
        <w:t> </w:t>
      </w:r>
      <w:r>
        <w:rPr>
          <w:w w:val="105"/>
        </w:rPr>
        <w:t>что</w:t>
      </w:r>
      <w:r>
        <w:rPr>
          <w:spacing w:val="40"/>
          <w:w w:val="105"/>
        </w:rPr>
        <w:t> </w:t>
      </w:r>
      <w:r>
        <w:rPr>
          <w:w w:val="105"/>
        </w:rPr>
        <w:t>показано</w:t>
      </w:r>
      <w:r>
        <w:rPr>
          <w:spacing w:val="40"/>
          <w:w w:val="105"/>
        </w:rPr>
        <w:t> </w:t>
      </w:r>
      <w:r>
        <w:rPr>
          <w:w w:val="105"/>
        </w:rPr>
        <w:t>на</w:t>
      </w:r>
      <w:r>
        <w:rPr>
          <w:spacing w:val="40"/>
          <w:w w:val="105"/>
        </w:rPr>
        <w:t> </w:t>
      </w:r>
      <w:r>
        <w:rPr>
          <w:w w:val="105"/>
        </w:rPr>
        <w:t>рис.</w:t>
      </w:r>
      <w:r>
        <w:rPr>
          <w:spacing w:val="40"/>
          <w:w w:val="105"/>
        </w:rPr>
        <w:t> </w:t>
      </w:r>
      <w:hyperlink w:history="true" w:anchor="_bookmark56">
        <w:r>
          <w:rPr>
            <w:color w:val="E50000"/>
            <w:w w:val="105"/>
          </w:rPr>
          <w:t>2.14</w:t>
        </w:r>
      </w:hyperlink>
      <w:r>
        <w:rPr>
          <w:w w:val="105"/>
        </w:rPr>
        <w:t>a.</w:t>
      </w:r>
    </w:p>
    <w:p>
      <w:pPr>
        <w:pStyle w:val="BodyText"/>
        <w:spacing w:line="256" w:lineRule="auto"/>
        <w:ind w:left="142" w:right="564" w:firstLine="682"/>
        <w:jc w:val="both"/>
      </w:pPr>
      <w:r>
        <w:rPr>
          <w:w w:val="105"/>
        </w:rPr>
        <w:t>По</w:t>
      </w:r>
      <w:r>
        <w:rPr>
          <w:spacing w:val="-19"/>
          <w:w w:val="105"/>
        </w:rPr>
        <w:t> </w:t>
      </w:r>
      <w:r>
        <w:rPr>
          <w:w w:val="105"/>
        </w:rPr>
        <w:t>этой</w:t>
      </w:r>
      <w:r>
        <w:rPr>
          <w:spacing w:val="-18"/>
          <w:w w:val="105"/>
        </w:rPr>
        <w:t> </w:t>
      </w:r>
      <w:r>
        <w:rPr>
          <w:w w:val="105"/>
        </w:rPr>
        <w:t>причине</w:t>
      </w:r>
      <w:r>
        <w:rPr>
          <w:spacing w:val="-18"/>
          <w:w w:val="105"/>
        </w:rPr>
        <w:t> </w:t>
      </w:r>
      <w:r>
        <w:rPr>
          <w:w w:val="105"/>
        </w:rPr>
        <w:t>рассмотрен</w:t>
      </w:r>
      <w:r>
        <w:rPr>
          <w:spacing w:val="-19"/>
          <w:w w:val="105"/>
        </w:rPr>
        <w:t> </w:t>
      </w:r>
      <w:r>
        <w:rPr>
          <w:w w:val="105"/>
        </w:rPr>
        <w:t>другой</w:t>
      </w:r>
      <w:r>
        <w:rPr>
          <w:spacing w:val="-18"/>
          <w:w w:val="105"/>
        </w:rPr>
        <w:t> </w:t>
      </w:r>
      <w:r>
        <w:rPr>
          <w:w w:val="105"/>
        </w:rPr>
        <w:t>вариант,</w:t>
      </w:r>
      <w:r>
        <w:rPr>
          <w:spacing w:val="-18"/>
          <w:w w:val="105"/>
        </w:rPr>
        <w:t> </w:t>
      </w:r>
      <w:r>
        <w:rPr>
          <w:w w:val="105"/>
        </w:rPr>
        <w:t>симметричного</w:t>
      </w:r>
      <w:r>
        <w:rPr>
          <w:spacing w:val="-19"/>
          <w:w w:val="105"/>
        </w:rPr>
        <w:t> </w:t>
      </w:r>
      <w:r>
        <w:rPr>
          <w:w w:val="105"/>
        </w:rPr>
        <w:t>скачка.</w:t>
      </w:r>
      <w:r>
        <w:rPr>
          <w:spacing w:val="-18"/>
          <w:w w:val="105"/>
        </w:rPr>
        <w:t> </w:t>
      </w:r>
      <w:r>
        <w:rPr>
          <w:w w:val="105"/>
        </w:rPr>
        <w:t>Сна­ чала плавно поднимается критическая энергия до величины </w: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+</w:t>
      </w:r>
      <w:r>
        <w:rPr>
          <w:rFonts w:ascii="Calibri" w:hAnsi="Calibri" w:eastAsia="Calibri"/>
          <w:spacing w:val="-1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Δ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Georgia" w:hAnsi="Georgia" w:eastAsia="Georgia"/>
          <w:w w:val="105"/>
          <w:position w:val="-5"/>
          <w:sz w:val="20"/>
          <w:vertAlign w:val="baseline"/>
        </w:rPr>
        <w:t>tr</w:t>
      </w:r>
      <w:r>
        <w:rPr>
          <w:rFonts w:ascii="Georgia" w:hAnsi="Georgia" w:eastAsia="Georgia"/>
          <w:w w:val="125"/>
          <w:position w:val="-5"/>
          <w:sz w:val="2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≈ </w:t>
      </w:r>
      <w:r>
        <w:rPr>
          <w:rFonts w:ascii="Calibri" w:hAnsi="Calibri" w:eastAsia="Calibri"/>
          <w:w w:val="105"/>
          <w:vertAlign w:val="baseline"/>
        </w:rPr>
        <w:t>7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13</w:t>
      </w:r>
      <w:r>
        <w:rPr>
          <w:w w:val="105"/>
          <w:vertAlign w:val="baseline"/>
        </w:rPr>
        <w:t>, затем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производим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быстрый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скачок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вниз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-5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</w:t>
      </w:r>
      <w:r>
        <w:rPr>
          <w:rFonts w:ascii="Cambria" w:hAnsi="Cambria" w:eastAsia="Cambria"/>
          <w:w w:val="105"/>
          <w:vertAlign w:val="baseline"/>
        </w:rPr>
        <w:t>·</w:t>
      </w:r>
      <w:r>
        <w:rPr>
          <w:rFonts w:ascii="Calibri" w:hAnsi="Calibri" w:eastAsia="Calibri"/>
          <w:w w:val="105"/>
          <w:vertAlign w:val="baseline"/>
        </w:rPr>
        <w:t>Δ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Georgia" w:hAnsi="Georgia" w:eastAsia="Georgia"/>
          <w:w w:val="105"/>
          <w:position w:val="-5"/>
          <w:sz w:val="20"/>
          <w:vertAlign w:val="baseline"/>
        </w:rPr>
        <w:t>tr</w:t>
      </w:r>
      <w:r>
        <w:rPr>
          <w:rFonts w:ascii="Georgia" w:hAnsi="Georgia" w:eastAsia="Georgia"/>
          <w:spacing w:val="27"/>
          <w:w w:val="105"/>
          <w:position w:val="-5"/>
          <w:sz w:val="20"/>
          <w:vertAlign w:val="baseline"/>
        </w:rPr>
        <w:t> </w:t>
      </w:r>
      <w:r>
        <w:rPr>
          <w:w w:val="105"/>
          <w:vertAlign w:val="baseline"/>
        </w:rPr>
        <w:t>до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величины</w:t>
      </w:r>
      <w:r>
        <w:rPr>
          <w:spacing w:val="-5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Cambria" w:hAnsi="Cambria" w:eastAsia="Cambria"/>
          <w:w w:val="105"/>
          <w:vertAlign w:val="baseline"/>
        </w:rPr>
        <w:t>−</w:t>
      </w:r>
      <w:r>
        <w:rPr>
          <w:rFonts w:ascii="Calibri" w:hAnsi="Calibri" w:eastAsia="Calibri"/>
          <w:w w:val="105"/>
          <w:vertAlign w:val="baseline"/>
        </w:rPr>
        <w:t>Δ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Cambria" w:hAnsi="Cambria" w:eastAsia="Cambria"/>
          <w:w w:val="105"/>
          <w:position w:val="-5"/>
          <w:sz w:val="20"/>
          <w:vertAlign w:val="baseline"/>
        </w:rPr>
        <w:t>𝑡𝑟</w:t>
      </w:r>
      <w:r>
        <w:rPr>
          <w:rFonts w:ascii="Cambria" w:hAnsi="Cambria" w:eastAsia="Cambria"/>
          <w:spacing w:val="50"/>
          <w:w w:val="125"/>
          <w:position w:val="-5"/>
          <w:sz w:val="2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≈</w:t>
      </w:r>
      <w:r>
        <w:rPr>
          <w:rFonts w:ascii="Cambria" w:hAnsi="Cambria" w:eastAsia="Cambria"/>
          <w:spacing w:val="11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05"/>
          <w:vertAlign w:val="baseline"/>
        </w:rPr>
        <w:t>7</w:t>
      </w:r>
      <w:r>
        <w:rPr>
          <w:rFonts w:ascii="Cambria" w:hAnsi="Cambria" w:eastAsia="Cambria"/>
          <w:spacing w:val="-2"/>
          <w:w w:val="105"/>
          <w:vertAlign w:val="baseline"/>
        </w:rPr>
        <w:t>.</w:t>
      </w:r>
      <w:r>
        <w:rPr>
          <w:rFonts w:ascii="Calibri" w:hAnsi="Calibri" w:eastAsia="Calibri"/>
          <w:spacing w:val="-2"/>
          <w:w w:val="105"/>
          <w:vertAlign w:val="baseline"/>
        </w:rPr>
        <w:t>04</w:t>
      </w:r>
      <w:r>
        <w:rPr>
          <w:spacing w:val="-2"/>
          <w:w w:val="105"/>
          <w:vertAlign w:val="baseline"/>
        </w:rPr>
        <w:t>.</w:t>
      </w:r>
    </w:p>
    <w:p>
      <w:pPr>
        <w:pStyle w:val="BodyText"/>
        <w:spacing w:line="369" w:lineRule="exact"/>
        <w:ind w:left="142"/>
        <w:jc w:val="both"/>
      </w:pPr>
      <w:r>
        <w:rPr>
          <w:w w:val="110"/>
        </w:rPr>
        <w:t>При</w:t>
      </w:r>
      <w:r>
        <w:rPr>
          <w:spacing w:val="3"/>
          <w:w w:val="110"/>
        </w:rPr>
        <w:t> </w:t>
      </w:r>
      <w:r>
        <w:rPr>
          <w:w w:val="110"/>
        </w:rPr>
        <w:t>этом</w:t>
      </w:r>
      <w:r>
        <w:rPr>
          <w:spacing w:val="3"/>
          <w:w w:val="110"/>
        </w:rPr>
        <w:t> </w:t>
      </w:r>
      <w:r>
        <w:rPr>
          <w:w w:val="110"/>
        </w:rPr>
        <w:t>рабочая</w:t>
      </w:r>
      <w:r>
        <w:rPr>
          <w:spacing w:val="4"/>
          <w:w w:val="110"/>
        </w:rPr>
        <w:t> </w:t>
      </w:r>
      <w:r>
        <w:rPr>
          <w:w w:val="110"/>
        </w:rPr>
        <w:t>точка</w:t>
      </w:r>
      <w:r>
        <w:rPr>
          <w:spacing w:val="3"/>
          <w:w w:val="110"/>
        </w:rPr>
        <w:t> </w:t>
      </w:r>
      <w:r>
        <w:rPr>
          <w:w w:val="110"/>
        </w:rPr>
        <w:t>изменяется</w:t>
      </w:r>
      <w:r>
        <w:rPr>
          <w:spacing w:val="4"/>
          <w:w w:val="110"/>
        </w:rPr>
        <w:t> </w:t>
      </w:r>
      <w:r>
        <w:rPr>
          <w:w w:val="110"/>
        </w:rPr>
        <w:t>от</w:t>
      </w:r>
      <w:r>
        <w:rPr>
          <w:spacing w:val="3"/>
          <w:w w:val="110"/>
        </w:rPr>
        <w:t> </w:t>
      </w:r>
      <w:r>
        <w:rPr>
          <w:rFonts w:ascii="Lucida Sans Unicode" w:hAnsi="Lucida Sans Unicode" w:eastAsia="Lucida Sans Unicode"/>
          <w:w w:val="110"/>
        </w:rPr>
        <w:t>ν</w:t>
      </w:r>
      <w:r>
        <w:rPr>
          <w:rFonts w:ascii="Cambria" w:hAnsi="Cambria" w:eastAsia="Cambria"/>
          <w:w w:val="110"/>
          <w:vertAlign w:val="subscript"/>
        </w:rPr>
        <w:t>𝑥</w:t>
      </w:r>
      <w:r>
        <w:rPr>
          <w:rFonts w:ascii="Cambria" w:hAnsi="Cambria" w:eastAsia="Cambria"/>
          <w:spacing w:val="1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9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44</w:t>
      </w:r>
      <w:r>
        <w:rPr>
          <w:rFonts w:ascii="Calibri" w:hAnsi="Calibri" w:eastAsia="Calibri"/>
          <w:spacing w:val="10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3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𝑦</w:t>
      </w:r>
      <w:r>
        <w:rPr>
          <w:rFonts w:ascii="Cambria" w:hAnsi="Cambria" w:eastAsia="Cambria"/>
          <w:spacing w:val="1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9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44</w:t>
      </w:r>
      <w:r>
        <w:rPr>
          <w:rFonts w:ascii="Calibri" w:hAnsi="Calibri" w:eastAsia="Calibri"/>
          <w:spacing w:val="10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hyperlink w:history="true" w:anchor="_bookmark56">
        <w:r>
          <w:rPr>
            <w:color w:val="E50000"/>
            <w:w w:val="110"/>
            <w:vertAlign w:val="baseline"/>
          </w:rPr>
          <w:t>2.14</w:t>
        </w:r>
      </w:hyperlink>
      <w:r>
        <w:rPr>
          <w:w w:val="110"/>
          <w:vertAlign w:val="baseline"/>
        </w:rPr>
        <w:t>б)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до</w:t>
      </w:r>
      <w:r>
        <w:rPr>
          <w:spacing w:val="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вели­</w:t>
      </w:r>
    </w:p>
    <w:p>
      <w:pPr>
        <w:pStyle w:val="BodyText"/>
        <w:spacing w:line="244" w:lineRule="auto"/>
        <w:ind w:left="142" w:right="564"/>
        <w:jc w:val="both"/>
      </w:pPr>
      <w:r>
        <w:rPr>
          <w:w w:val="110"/>
        </w:rPr>
        <w:t>чины</w:t>
      </w:r>
      <w:r>
        <w:rPr>
          <w:spacing w:val="-3"/>
          <w:w w:val="110"/>
        </w:rPr>
        <w:t> </w:t>
      </w:r>
      <w:r>
        <w:rPr>
          <w:w w:val="110"/>
        </w:rPr>
        <w:t>перед</w:t>
      </w:r>
      <w:r>
        <w:rPr>
          <w:spacing w:val="-3"/>
          <w:w w:val="110"/>
        </w:rPr>
        <w:t> </w:t>
      </w:r>
      <w:r>
        <w:rPr>
          <w:w w:val="110"/>
        </w:rPr>
        <w:t>скачком</w:t>
      </w:r>
      <w:r>
        <w:rPr>
          <w:spacing w:val="-2"/>
          <w:w w:val="110"/>
        </w:rPr>
        <w:t> </w:t>
      </w:r>
      <w:r>
        <w:rPr>
          <w:rFonts w:ascii="Lucida Sans Unicode" w:hAnsi="Lucida Sans Unicode" w:eastAsia="Lucida Sans Unicode"/>
          <w:w w:val="110"/>
        </w:rPr>
        <w:t>ν</w:t>
      </w:r>
      <w:r>
        <w:rPr>
          <w:rFonts w:ascii="Cambria" w:hAnsi="Cambria" w:eastAsia="Cambria"/>
          <w:w w:val="110"/>
          <w:vertAlign w:val="subscript"/>
        </w:rPr>
        <w:t>𝑥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9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4769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-3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𝑦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9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43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(рис.</w:t>
      </w:r>
      <w:r>
        <w:rPr>
          <w:spacing w:val="-3"/>
          <w:w w:val="110"/>
          <w:vertAlign w:val="baseline"/>
        </w:rPr>
        <w:t> </w:t>
      </w:r>
      <w:hyperlink w:history="true" w:anchor="_bookmark56">
        <w:r>
          <w:rPr>
            <w:color w:val="E50000"/>
            <w:w w:val="110"/>
            <w:vertAlign w:val="baseline"/>
          </w:rPr>
          <w:t>2.14</w:t>
        </w:r>
      </w:hyperlink>
      <w:r>
        <w:rPr>
          <w:w w:val="110"/>
          <w:vertAlign w:val="baseline"/>
        </w:rPr>
        <w:t>в)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после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скачка</w:t>
      </w:r>
      <w:r>
        <w:rPr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вниз </w:t>
      </w:r>
      <w:r>
        <w:rPr>
          <w:rFonts w:ascii="Lucida Sans Unicode" w:hAnsi="Lucida Sans Unicode" w:eastAsia="Lucida Sans Unicode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𝑥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9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4015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𝑦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9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447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(рис.</w:t>
      </w:r>
      <w:r>
        <w:rPr>
          <w:w w:val="110"/>
          <w:vertAlign w:val="baseline"/>
        </w:rPr>
        <w:t> </w:t>
      </w:r>
      <w:hyperlink w:history="true" w:anchor="_bookmark56">
        <w:r>
          <w:rPr>
            <w:color w:val="E50000"/>
            <w:w w:val="110"/>
            <w:vertAlign w:val="baseline"/>
          </w:rPr>
          <w:t>2.14</w:t>
        </w:r>
      </w:hyperlink>
      <w:r>
        <w:rPr>
          <w:w w:val="110"/>
          <w:vertAlign w:val="baseline"/>
        </w:rPr>
        <w:t>г).</w:t>
      </w:r>
      <w:r>
        <w:rPr>
          <w:w w:val="110"/>
          <w:vertAlign w:val="baseline"/>
        </w:rPr>
        <w:t> В</w:t>
      </w:r>
      <w:r>
        <w:rPr>
          <w:w w:val="110"/>
          <w:vertAlign w:val="baseline"/>
        </w:rPr>
        <w:t> этом</w:t>
      </w:r>
      <w:r>
        <w:rPr>
          <w:w w:val="110"/>
          <w:vertAlign w:val="baseline"/>
        </w:rPr>
        <w:t> случае,</w:t>
      </w:r>
      <w:r>
        <w:rPr>
          <w:w w:val="110"/>
          <w:vertAlign w:val="baseline"/>
        </w:rPr>
        <w:t> динамическая</w:t>
      </w:r>
      <w:r>
        <w:rPr>
          <w:w w:val="110"/>
          <w:vertAlign w:val="baseline"/>
        </w:rPr>
        <w:t> апертура сохраняется и изменение частоты остается в диапазоне </w:t>
      </w:r>
      <w:r>
        <w:rPr>
          <w:rFonts w:ascii="Calibri" w:hAnsi="Calibri" w:eastAsia="Calibri"/>
          <w:w w:val="110"/>
          <w:vertAlign w:val="baseline"/>
        </w:rPr>
        <w:t>Δ</w:t>
      </w:r>
      <w:r>
        <w:rPr>
          <w:rFonts w:ascii="Cambria" w:hAnsi="Cambria" w:eastAsia="Cambria"/>
          <w:w w:val="110"/>
          <w:vertAlign w:val="baseline"/>
        </w:rPr>
        <w:t>𝑞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5"/>
          <w:w w:val="125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±</w:t>
      </w:r>
      <w:r>
        <w:rPr>
          <w:rFonts w:ascii="Calibri" w:hAnsi="Calibri" w:eastAsia="Calibri"/>
          <w:w w:val="110"/>
          <w:vertAlign w:val="baseline"/>
        </w:rPr>
        <w:t>0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05</w:t>
      </w:r>
      <w:r>
        <w:rPr>
          <w:w w:val="110"/>
          <w:vertAlign w:val="baseline"/>
        </w:rPr>
        <w:t>.</w:t>
      </w:r>
    </w:p>
    <w:p>
      <w:pPr>
        <w:pStyle w:val="BodyText"/>
      </w:pPr>
    </w:p>
    <w:p>
      <w:pPr>
        <w:pStyle w:val="BodyText"/>
        <w:spacing w:before="245"/>
      </w:pPr>
    </w:p>
    <w:p>
      <w:pPr>
        <w:pStyle w:val="Heading1"/>
        <w:numPr>
          <w:ilvl w:val="2"/>
          <w:numId w:val="11"/>
        </w:numPr>
        <w:tabs>
          <w:tab w:pos="1488" w:val="left" w:leader="none"/>
        </w:tabs>
        <w:spacing w:line="240" w:lineRule="auto" w:before="0" w:after="0"/>
        <w:ind w:left="1488" w:right="0" w:hanging="964"/>
        <w:jc w:val="left"/>
      </w:pPr>
      <w:bookmarkStart w:name="Оценка возможности использования гармони" w:id="76"/>
      <w:bookmarkEnd w:id="76"/>
      <w:r>
        <w:rPr>
          <w:b w:val="0"/>
        </w:rPr>
      </w:r>
      <w:bookmarkStart w:name="_bookmark57" w:id="77"/>
      <w:bookmarkEnd w:id="77"/>
      <w:r>
        <w:rPr>
          <w:b w:val="0"/>
        </w:rPr>
      </w:r>
      <w:r>
        <w:rPr>
          <w:spacing w:val="-2"/>
          <w:w w:val="105"/>
        </w:rPr>
        <w:t>Оценка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возможности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использования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гармонического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ВЧ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00" w:lineRule="auto"/>
        <w:ind w:left="142" w:right="562" w:firstLine="682"/>
        <w:jc w:val="both"/>
      </w:pPr>
      <w:r>
        <w:rPr>
          <w:w w:val="105"/>
        </w:rPr>
        <w:t>Ускорение</w:t>
      </w:r>
      <w:r>
        <w:rPr>
          <w:w w:val="105"/>
        </w:rPr>
        <w:t> в</w:t>
      </w:r>
      <w:r>
        <w:rPr>
          <w:w w:val="105"/>
        </w:rPr>
        <w:t> гармоническом</w:t>
      </w:r>
      <w:r>
        <w:rPr>
          <w:w w:val="105"/>
        </w:rPr>
        <w:t> ВЧ-резонаторе</w:t>
      </w:r>
      <w:r>
        <w:rPr>
          <w:w w:val="105"/>
        </w:rPr>
        <w:t> достигается</w:t>
      </w:r>
      <w:r>
        <w:rPr>
          <w:w w:val="105"/>
        </w:rPr>
        <w:t> путем</w:t>
      </w:r>
      <w:r>
        <w:rPr>
          <w:w w:val="105"/>
        </w:rPr>
        <w:t> смеще­ ния</w:t>
      </w:r>
      <w:r>
        <w:rPr>
          <w:spacing w:val="40"/>
          <w:w w:val="105"/>
        </w:rPr>
        <w:t> </w:t>
      </w:r>
      <w:r>
        <w:rPr>
          <w:w w:val="105"/>
        </w:rPr>
        <w:t>фазы</w:t>
      </w:r>
      <w:r>
        <w:rPr>
          <w:spacing w:val="40"/>
          <w:w w:val="105"/>
        </w:rPr>
        <w:t> </w:t>
      </w:r>
      <w:r>
        <w:rPr>
          <w:w w:val="105"/>
        </w:rPr>
        <w:t>пучка</w:t>
      </w:r>
      <w:r>
        <w:rPr>
          <w:spacing w:val="40"/>
          <w:w w:val="105"/>
        </w:rPr>
        <w:t> </w:t>
      </w:r>
      <w:r>
        <w:rPr>
          <w:w w:val="105"/>
        </w:rPr>
        <w:t>относительно</w:t>
      </w:r>
      <w:r>
        <w:rPr>
          <w:spacing w:val="40"/>
          <w:w w:val="105"/>
        </w:rPr>
        <w:t> </w:t>
      </w:r>
      <w:r>
        <w:rPr>
          <w:w w:val="105"/>
        </w:rPr>
        <w:t>фазы</w:t>
      </w:r>
      <w:r>
        <w:rPr>
          <w:spacing w:val="40"/>
          <w:w w:val="105"/>
        </w:rPr>
        <w:t> </w:t>
      </w:r>
      <w:r>
        <w:rPr>
          <w:w w:val="105"/>
        </w:rPr>
        <w:t>ВЧ.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NICA</w:t>
      </w:r>
      <w:r>
        <w:rPr>
          <w:spacing w:val="40"/>
          <w:w w:val="105"/>
        </w:rPr>
        <w:t> </w:t>
      </w:r>
      <w:r>
        <w:rPr>
          <w:w w:val="105"/>
        </w:rPr>
        <w:t>имеется</w:t>
      </w:r>
      <w:r>
        <w:rPr>
          <w:spacing w:val="40"/>
          <w:w w:val="105"/>
        </w:rPr>
        <w:t> </w:t>
      </w:r>
      <w:r>
        <w:rPr>
          <w:w w:val="105"/>
        </w:rPr>
        <w:t>гармонические ВЧ-станции: четыре ВЧ-2, восемь ВЧ-3 – с гармоническим числом </w:t>
      </w:r>
      <w:r>
        <w:rPr>
          <w:rFonts w:ascii="Calibri" w:hAnsi="Calibri" w:eastAsia="Calibri"/>
          <w:w w:val="105"/>
        </w:rPr>
        <w:t>22</w:t>
      </w:r>
      <w:r>
        <w:rPr>
          <w:rFonts w:ascii="Calibri" w:hAnsi="Calibri" w:eastAsia="Calibri"/>
          <w:w w:val="105"/>
        </w:rPr>
        <w:t> </w:t>
      </w:r>
      <w:r>
        <w:rPr>
          <w:w w:val="105"/>
        </w:rPr>
        <w:t>и </w:t>
      </w:r>
      <w:r>
        <w:rPr>
          <w:rFonts w:ascii="Calibri" w:hAnsi="Calibri" w:eastAsia="Calibri"/>
          <w:w w:val="105"/>
        </w:rPr>
        <w:t>66</w:t>
      </w:r>
      <w:r>
        <w:rPr>
          <w:rFonts w:ascii="Calibri" w:hAnsi="Calibri" w:eastAsia="Calibri"/>
          <w:w w:val="105"/>
        </w:rPr>
        <w:t> </w:t>
      </w:r>
      <w:r>
        <w:rPr>
          <w:w w:val="105"/>
        </w:rPr>
        <w:t>со­ ответственно.</w:t>
      </w:r>
      <w:r>
        <w:rPr>
          <w:w w:val="105"/>
        </w:rPr>
        <w:t> Для</w:t>
      </w:r>
      <w:r>
        <w:rPr>
          <w:w w:val="105"/>
        </w:rPr>
        <w:t> которых</w:t>
      </w:r>
      <w:r>
        <w:rPr>
          <w:w w:val="105"/>
        </w:rPr>
        <w:t> максимальное</w:t>
      </w:r>
      <w:r>
        <w:rPr>
          <w:w w:val="105"/>
        </w:rPr>
        <w:t> суммарное</w:t>
      </w:r>
      <w:r>
        <w:rPr>
          <w:w w:val="105"/>
        </w:rPr>
        <w:t> напряжение</w:t>
      </w:r>
      <w:r>
        <w:rPr>
          <w:w w:val="105"/>
        </w:rPr>
        <w:t> составляет порядка</w:t>
      </w:r>
      <w:r>
        <w:rPr>
          <w:spacing w:val="80"/>
          <w:w w:val="105"/>
        </w:rPr>
        <w:t> </w:t>
      </w:r>
      <w:r>
        <w:rPr>
          <w:rFonts w:ascii="Calibri" w:hAnsi="Calibri" w:eastAsia="Calibri"/>
          <w:w w:val="105"/>
        </w:rPr>
        <w:t>(d</w: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Calibri" w:hAnsi="Calibri" w:eastAsia="Calibri"/>
          <w:w w:val="105"/>
        </w:rPr>
        <w:t>/d</w:t>
      </w:r>
      <w:r>
        <w:rPr>
          <w:rFonts w:ascii="Cambria" w:hAnsi="Cambria" w:eastAsia="Cambria"/>
          <w:w w:val="105"/>
        </w:rPr>
        <w:t>𝑡</w:t>
      </w:r>
      <w:r>
        <w:rPr>
          <w:rFonts w:ascii="Calibri" w:hAnsi="Calibri" w:eastAsia="Calibri"/>
          <w:w w:val="105"/>
        </w:rPr>
        <w:t>)</w:t>
      </w:r>
      <w:bookmarkStart w:name="_bookmark58" w:id="78"/>
      <w:bookmarkEnd w:id="78"/>
      <w:r>
        <w:rPr>
          <w:rFonts w:ascii="Calibri" w:hAnsi="Calibri" w:eastAsia="Calibri"/>
          <w:w w:val="105"/>
        </w:rPr>
      </w:r>
      <w:r>
        <w:rPr>
          <w:rFonts w:ascii="Georgia" w:hAnsi="Georgia" w:eastAsia="Georgia"/>
          <w:w w:val="105"/>
          <w:position w:val="-7"/>
          <w:sz w:val="20"/>
        </w:rPr>
        <w:t>RF2</w:t>
      </w:r>
      <w:r>
        <w:rPr>
          <w:rFonts w:ascii="Georgia" w:hAnsi="Georgia" w:eastAsia="Georgia"/>
          <w:spacing w:val="80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80"/>
          <w:w w:val="125"/>
        </w:rPr>
        <w:t> </w:t>
      </w:r>
      <w:r>
        <w:rPr>
          <w:rFonts w:ascii="Calibri" w:hAnsi="Calibri" w:eastAsia="Calibri"/>
          <w:w w:val="105"/>
        </w:rPr>
        <w:t>30</w:t>
      </w:r>
      <w:r>
        <w:rPr>
          <w:rFonts w:ascii="Calibri" w:hAnsi="Calibri" w:eastAsia="Calibri"/>
          <w:spacing w:val="80"/>
          <w:w w:val="105"/>
        </w:rPr>
        <w:t> </w:t>
      </w:r>
      <w:r>
        <w:rPr>
          <w:w w:val="105"/>
        </w:rPr>
        <w:t>c</w:t>
      </w:r>
      <w:r>
        <w:rPr>
          <w:rFonts w:ascii="Cambria" w:hAnsi="Cambria" w:eastAsia="Cambria"/>
          <w:w w:val="105"/>
          <w:position w:val="10"/>
          <w:sz w:val="20"/>
        </w:rPr>
        <w:t>−</w:t>
      </w:r>
      <w:r>
        <w:rPr>
          <w:rFonts w:ascii="Calibri" w:hAnsi="Calibri" w:eastAsia="Calibri"/>
          <w:w w:val="105"/>
          <w:position w:val="10"/>
          <w:sz w:val="20"/>
        </w:rPr>
        <w:t>1</w:t>
      </w:r>
      <w:r>
        <w:rPr>
          <w:w w:val="105"/>
        </w:rPr>
        <w:t>,</w:t>
      </w:r>
      <w:r>
        <w:rPr>
          <w:spacing w:val="80"/>
          <w:w w:val="105"/>
        </w:rPr>
        <w:t> </w:t>
      </w:r>
      <w:r>
        <w:rPr>
          <w:rFonts w:ascii="Calibri" w:hAnsi="Calibri" w:eastAsia="Calibri"/>
          <w:w w:val="105"/>
        </w:rPr>
        <w:t>(d</w: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Calibri" w:hAnsi="Calibri" w:eastAsia="Calibri"/>
          <w:w w:val="105"/>
        </w:rPr>
        <w:t>/d</w:t>
      </w:r>
      <w:r>
        <w:rPr>
          <w:rFonts w:ascii="Cambria" w:hAnsi="Cambria" w:eastAsia="Cambria"/>
          <w:w w:val="105"/>
        </w:rPr>
        <w:t>𝑡</w:t>
      </w:r>
      <w:r>
        <w:rPr>
          <w:rFonts w:ascii="Calibri" w:hAnsi="Calibri" w:eastAsia="Calibri"/>
          <w:w w:val="105"/>
        </w:rPr>
        <w:t>)</w:t>
      </w:r>
      <w:r>
        <w:rPr>
          <w:rFonts w:ascii="Georgia" w:hAnsi="Georgia" w:eastAsia="Georgia"/>
          <w:w w:val="105"/>
          <w:position w:val="-7"/>
          <w:sz w:val="20"/>
        </w:rPr>
        <w:t>RF3</w:t>
      </w:r>
      <w:r>
        <w:rPr>
          <w:rFonts w:ascii="Georgia" w:hAnsi="Georgia" w:eastAsia="Georgia"/>
          <w:spacing w:val="80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80"/>
          <w:w w:val="125"/>
        </w:rPr>
        <w:t> </w:t>
      </w:r>
      <w:r>
        <w:rPr>
          <w:rFonts w:ascii="Calibri" w:hAnsi="Calibri" w:eastAsia="Calibri"/>
          <w:w w:val="105"/>
        </w:rPr>
        <w:t>300</w:t>
      </w:r>
      <w:r>
        <w:rPr>
          <w:rFonts w:ascii="Calibri" w:hAnsi="Calibri" w:eastAsia="Calibri"/>
          <w:spacing w:val="80"/>
          <w:w w:val="105"/>
        </w:rPr>
        <w:t> </w:t>
      </w:r>
      <w:r>
        <w:rPr>
          <w:w w:val="105"/>
        </w:rPr>
        <w:t>c</w:t>
      </w:r>
      <w:r>
        <w:rPr>
          <w:rFonts w:ascii="Cambria" w:hAnsi="Cambria" w:eastAsia="Cambria"/>
          <w:w w:val="105"/>
          <w:position w:val="10"/>
          <w:sz w:val="20"/>
        </w:rPr>
        <w:t>−</w:t>
      </w:r>
      <w:r>
        <w:rPr>
          <w:rFonts w:ascii="Calibri" w:hAnsi="Calibri" w:eastAsia="Calibri"/>
          <w:w w:val="105"/>
          <w:position w:val="10"/>
          <w:sz w:val="20"/>
        </w:rPr>
        <w:t>1</w:t>
      </w:r>
      <w:r>
        <w:rPr>
          <w:w w:val="105"/>
        </w:rPr>
        <w:t>.</w:t>
      </w:r>
    </w:p>
    <w:p>
      <w:pPr>
        <w:pStyle w:val="BodyText"/>
        <w:spacing w:before="11"/>
        <w:rPr>
          <w:sz w:val="5"/>
        </w:rPr>
      </w:pPr>
      <w:r>
        <w:rPr>
          <w:sz w:val="5"/>
        </w:rPr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899998</wp:posOffset>
            </wp:positionH>
            <wp:positionV relativeFrom="paragraph">
              <wp:posOffset>84436</wp:posOffset>
            </wp:positionV>
            <wp:extent cx="3095135" cy="2405919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35" cy="240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"/>
        </w:rPr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4044810</wp:posOffset>
            </wp:positionH>
            <wp:positionV relativeFrom="paragraph">
              <wp:posOffset>58976</wp:posOffset>
            </wp:positionV>
            <wp:extent cx="3095135" cy="2431446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35" cy="2431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05" w:lineRule="exact"/>
        <w:ind w:left="142" w:right="564" w:hanging="3"/>
        <w:jc w:val="center"/>
      </w:pPr>
      <w:r>
        <w:rPr>
          <w:w w:val="105"/>
        </w:rPr>
        <w:t>Рисунок</w:t>
      </w:r>
      <w:r>
        <w:rPr>
          <w:spacing w:val="27"/>
          <w:w w:val="105"/>
        </w:rPr>
        <w:t> </w:t>
      </w:r>
      <w:r>
        <w:rPr>
          <w:w w:val="105"/>
        </w:rPr>
        <w:t>2.15</w:t>
      </w:r>
      <w:r>
        <w:rPr>
          <w:spacing w:val="27"/>
          <w:w w:val="105"/>
        </w:rPr>
        <w:t> </w:t>
      </w:r>
      <w:r>
        <w:rPr>
          <w:w w:val="105"/>
        </w:rPr>
        <w:t>—</w:t>
      </w:r>
      <w:r>
        <w:rPr>
          <w:spacing w:val="27"/>
          <w:w w:val="105"/>
        </w:rPr>
        <w:t> </w:t>
      </w:r>
      <w:r>
        <w:rPr>
          <w:w w:val="105"/>
        </w:rPr>
        <w:t>a)</w:t>
      </w:r>
      <w:r>
        <w:rPr>
          <w:spacing w:val="27"/>
          <w:w w:val="105"/>
        </w:rPr>
        <w:t> </w:t>
      </w:r>
      <w:r>
        <w:rPr>
          <w:w w:val="105"/>
        </w:rPr>
        <w:t>Принципиальная</w:t>
      </w:r>
      <w:r>
        <w:rPr>
          <w:spacing w:val="27"/>
          <w:w w:val="105"/>
        </w:rPr>
        <w:t> </w:t>
      </w:r>
      <w:r>
        <w:rPr>
          <w:w w:val="105"/>
        </w:rPr>
        <w:t>схема</w:t>
      </w:r>
      <w:r>
        <w:rPr>
          <w:spacing w:val="27"/>
          <w:w w:val="105"/>
        </w:rPr>
        <w:t> </w:t>
      </w:r>
      <w:r>
        <w:rPr>
          <w:w w:val="105"/>
        </w:rPr>
        <w:t>поднятия</w:t>
      </w:r>
      <w:r>
        <w:rPr>
          <w:spacing w:val="27"/>
          <w:w w:val="105"/>
        </w:rPr>
        <w:t> </w:t>
      </w:r>
      <w:r>
        <w:rPr>
          <w:w w:val="105"/>
        </w:rPr>
        <w:t>критической</w:t>
      </w:r>
      <w:r>
        <w:rPr>
          <w:spacing w:val="27"/>
          <w:w w:val="105"/>
        </w:rPr>
        <w:t> </w:t>
      </w:r>
      <w:r>
        <w:rPr>
          <w:w w:val="105"/>
        </w:rPr>
        <w:t>энергии</w:t>
      </w:r>
      <w:r>
        <w:rPr>
          <w:spacing w:val="27"/>
          <w:w w:val="105"/>
        </w:rPr>
        <w:t> </w:t>
      </w:r>
      <w:r>
        <w:rPr>
          <w:w w:val="105"/>
        </w:rPr>
        <w:t>на NICA в гармоническом ВЧ с темпом </w:t>
      </w:r>
      <w:r>
        <w:rPr>
          <w:rFonts w:ascii="Calibri" w:hAnsi="Calibri" w:eastAsia="Calibri"/>
          <w:w w:val="105"/>
        </w:rPr>
        <w:t>(d</w: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Calibri" w:hAnsi="Calibri" w:eastAsia="Calibri"/>
          <w:w w:val="105"/>
        </w:rPr>
        <w:t>/d</w:t>
      </w:r>
      <w:r>
        <w:rPr>
          <w:rFonts w:ascii="Cambria" w:hAnsi="Cambria" w:eastAsia="Cambria"/>
          <w:w w:val="105"/>
        </w:rPr>
        <w:t>𝑡</w:t>
      </w:r>
      <w:r>
        <w:rPr>
          <w:rFonts w:ascii="Calibri" w:hAnsi="Calibri" w:eastAsia="Calibri"/>
          <w:w w:val="105"/>
        </w:rPr>
        <w:t>)</w:t>
      </w:r>
      <w:r>
        <w:rPr>
          <w:rFonts w:ascii="Georgia" w:hAnsi="Georgia" w:eastAsia="Georgia"/>
          <w:w w:val="105"/>
          <w:position w:val="-7"/>
          <w:sz w:val="20"/>
        </w:rPr>
        <w:t>RF2</w:t>
      </w:r>
      <w:r>
        <w:rPr>
          <w:rFonts w:ascii="Georgia" w:hAnsi="Georgia" w:eastAsia="Georgia"/>
          <w:spacing w:val="29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 </w:t>
      </w:r>
      <w:r>
        <w:rPr>
          <w:rFonts w:ascii="Calibri" w:hAnsi="Calibri" w:eastAsia="Calibri"/>
          <w:w w:val="105"/>
        </w:rPr>
        <w:t>30 </w:t>
      </w:r>
      <w:r>
        <w:rPr>
          <w:w w:val="105"/>
        </w:rPr>
        <w:t>c</w:t>
      </w:r>
      <w:r>
        <w:rPr>
          <w:rFonts w:ascii="Cambria" w:hAnsi="Cambria" w:eastAsia="Cambria"/>
          <w:w w:val="105"/>
          <w:position w:val="10"/>
          <w:sz w:val="20"/>
        </w:rPr>
        <w:t>−</w:t>
      </w:r>
      <w:r>
        <w:rPr>
          <w:rFonts w:ascii="Calibri" w:hAnsi="Calibri" w:eastAsia="Calibri"/>
          <w:w w:val="105"/>
          <w:position w:val="10"/>
          <w:sz w:val="20"/>
        </w:rPr>
        <w:t>1</w:t>
      </w:r>
      <w:r>
        <w:rPr>
          <w:rFonts w:ascii="Calibri" w:hAnsi="Calibri" w:eastAsia="Calibri"/>
          <w:spacing w:val="39"/>
          <w:w w:val="105"/>
          <w:position w:val="10"/>
          <w:sz w:val="20"/>
        </w:rPr>
        <w:t> </w:t>
      </w:r>
      <w:r>
        <w:rPr>
          <w:w w:val="105"/>
        </w:rPr>
        <w:t>при процедуре скачка на</w:t>
      </w:r>
      <w:r>
        <w:rPr>
          <w:spacing w:val="40"/>
          <w:w w:val="105"/>
        </w:rPr>
        <w:t> </w:t>
      </w:r>
      <w:r>
        <w:rPr>
          <w:rFonts w:ascii="Calibri" w:hAnsi="Calibri" w:eastAsia="Calibri"/>
          <w:w w:val="105"/>
        </w:rPr>
        <w:t>Δ</w: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Georgia" w:hAnsi="Georgia" w:eastAsia="Georgia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79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09</w:t>
      </w:r>
      <w:r>
        <w:rPr>
          <w:rFonts w:ascii="Calibri" w:hAnsi="Calibri" w:eastAsia="Calibri"/>
          <w:spacing w:val="70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темпом</w:t>
      </w:r>
      <w:r>
        <w:rPr>
          <w:spacing w:val="80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d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Calibri" w:hAnsi="Calibri" w:eastAsia="Calibri"/>
          <w:w w:val="105"/>
          <w:vertAlign w:val="baseline"/>
        </w:rPr>
        <w:t>/d</w:t>
      </w:r>
      <w:r>
        <w:rPr>
          <w:rFonts w:ascii="Cambria" w:hAnsi="Cambria" w:eastAsia="Cambria"/>
          <w:w w:val="105"/>
          <w:vertAlign w:val="baseline"/>
        </w:rPr>
        <w:t>𝑡</w:t>
      </w:r>
      <w:r>
        <w:rPr>
          <w:rFonts w:ascii="Cambria" w:hAnsi="Cambria" w:eastAsia="Cambria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79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8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spacing w:val="70"/>
          <w:w w:val="105"/>
          <w:vertAlign w:val="baseline"/>
        </w:rPr>
        <w:t> </w:t>
      </w:r>
      <w:r>
        <w:rPr>
          <w:w w:val="105"/>
          <w:vertAlign w:val="baseline"/>
        </w:rPr>
        <w:t>c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1</w:t>
      </w:r>
      <w:r>
        <w:rPr>
          <w:w w:val="105"/>
          <w:vertAlign w:val="baseline"/>
        </w:rPr>
        <w:t>;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б)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соответствующее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изменение первого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порядка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коэффициента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скольжения</w:t>
      </w:r>
      <w:r>
        <w:rPr>
          <w:spacing w:val="40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η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w w:val="125"/>
          <w:vertAlign w:val="baseline"/>
        </w:rPr>
        <w:t> = </w:t>
      </w:r>
      <w:r>
        <w:rPr>
          <w:rFonts w:ascii="Cambria" w:hAnsi="Cambria" w:eastAsia="Cambria"/>
          <w:w w:val="105"/>
          <w:vertAlign w:val="baseline"/>
        </w:rPr>
        <w:t>±</w:t>
      </w:r>
      <w:r>
        <w:rPr>
          <w:rFonts w:ascii="Calibri" w:hAnsi="Calibri" w:eastAsia="Calibri"/>
          <w:w w:val="105"/>
          <w:vertAlign w:val="baseline"/>
        </w:rPr>
        <w:t>1 </w:t>
      </w:r>
      <w:r>
        <w:rPr>
          <w:rFonts w:ascii="Cambria" w:hAnsi="Cambria" w:eastAsia="Cambria"/>
          <w:w w:val="125"/>
          <w:vertAlign w:val="baseline"/>
        </w:rPr>
        <w:t>×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mbria" w:hAnsi="Cambria" w:eastAsia="Cambria"/>
          <w:w w:val="105"/>
          <w:vertAlign w:val="superscript"/>
        </w:rPr>
        <w:t>−</w:t>
      </w:r>
      <w:r>
        <w:rPr>
          <w:rFonts w:ascii="Calibri" w:hAnsi="Calibri" w:eastAsia="Calibri"/>
          <w:w w:val="105"/>
          <w:vertAlign w:val="superscript"/>
        </w:rPr>
        <w:t>3</w:t>
      </w:r>
      <w:r>
        <w:rPr>
          <w:w w:val="105"/>
          <w:vertAlign w:val="baseline"/>
        </w:rPr>
        <w:t>.</w:t>
      </w:r>
    </w:p>
    <w:p>
      <w:pPr>
        <w:pStyle w:val="BodyText"/>
        <w:spacing w:before="8"/>
      </w:pPr>
    </w:p>
    <w:p>
      <w:pPr>
        <w:pStyle w:val="BodyText"/>
        <w:spacing w:line="232" w:lineRule="auto" w:before="1"/>
        <w:ind w:left="142" w:right="566" w:firstLine="682"/>
        <w:jc w:val="both"/>
        <w:rPr>
          <w:rFonts w:ascii="Calibri" w:hAnsi="Calibri" w:eastAsia="Calibri"/>
        </w:rPr>
      </w:pPr>
      <w:r>
        <w:rPr>
          <w:w w:val="110"/>
        </w:rPr>
        <w:t>Рассмотрим</w:t>
      </w:r>
      <w:r>
        <w:rPr>
          <w:spacing w:val="-20"/>
          <w:w w:val="110"/>
        </w:rPr>
        <w:t> </w:t>
      </w:r>
      <w:r>
        <w:rPr>
          <w:w w:val="110"/>
        </w:rPr>
        <w:t>темп</w:t>
      </w:r>
      <w:r>
        <w:rPr>
          <w:spacing w:val="-17"/>
          <w:w w:val="110"/>
        </w:rPr>
        <w:t> </w:t>
      </w:r>
      <w:r>
        <w:rPr>
          <w:w w:val="110"/>
        </w:rPr>
        <w:t>ускорения</w:t>
      </w:r>
      <w:r>
        <w:rPr>
          <w:spacing w:val="-18"/>
          <w:w w:val="110"/>
        </w:rPr>
        <w:t> </w:t>
      </w:r>
      <w:r>
        <w:rPr>
          <w:w w:val="110"/>
        </w:rPr>
        <w:t>в</w:t>
      </w:r>
      <w:r>
        <w:rPr>
          <w:spacing w:val="-17"/>
          <w:w w:val="110"/>
        </w:rPr>
        <w:t> </w:t>
      </w:r>
      <w:r>
        <w:rPr>
          <w:w w:val="110"/>
        </w:rPr>
        <w:t>гармоническом</w:t>
      </w:r>
      <w:r>
        <w:rPr>
          <w:spacing w:val="-17"/>
          <w:w w:val="110"/>
        </w:rPr>
        <w:t> </w:t>
      </w:r>
      <w:r>
        <w:rPr>
          <w:w w:val="110"/>
        </w:rPr>
        <w:t>ВЧ-2</w:t>
      </w:r>
      <w:r>
        <w:rPr>
          <w:spacing w:val="-17"/>
          <w:w w:val="110"/>
        </w:rPr>
        <w:t> </w:t>
      </w:r>
      <w:r>
        <w:rPr>
          <w:rFonts w:ascii="Calibri" w:hAnsi="Calibri" w:eastAsia="Calibri"/>
          <w:w w:val="110"/>
        </w:rPr>
        <w:t>(d</w:t>
      </w:r>
      <w:r>
        <w:rPr>
          <w:rFonts w:ascii="Lucida Sans Unicode" w:hAnsi="Lucida Sans Unicode" w:eastAsia="Lucida Sans Unicode"/>
          <w:w w:val="110"/>
        </w:rPr>
        <w:t>γ</w:t>
      </w:r>
      <w:r>
        <w:rPr>
          <w:rFonts w:ascii="Calibri" w:hAnsi="Calibri" w:eastAsia="Calibri"/>
          <w:w w:val="110"/>
        </w:rPr>
        <w:t>/d</w:t>
      </w:r>
      <w:r>
        <w:rPr>
          <w:rFonts w:ascii="Cambria" w:hAnsi="Cambria" w:eastAsia="Cambria"/>
          <w:w w:val="110"/>
        </w:rPr>
        <w:t>𝑡</w:t>
      </w:r>
      <w:r>
        <w:rPr>
          <w:rFonts w:ascii="Calibri" w:hAnsi="Calibri" w:eastAsia="Calibri"/>
          <w:w w:val="110"/>
        </w:rPr>
        <w:t>)</w:t>
      </w:r>
      <w:r>
        <w:rPr>
          <w:rFonts w:ascii="Georgia" w:hAnsi="Georgia" w:eastAsia="Georgia"/>
          <w:w w:val="110"/>
          <w:position w:val="-7"/>
          <w:sz w:val="20"/>
        </w:rPr>
        <w:t>RF2</w:t>
      </w:r>
      <w:r>
        <w:rPr>
          <w:rFonts w:ascii="Georgia" w:hAnsi="Georgia" w:eastAsia="Georgia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20"/>
          <w:w w:val="125"/>
        </w:rPr>
        <w:t> </w:t>
      </w:r>
      <w:r>
        <w:rPr>
          <w:rFonts w:ascii="Calibri" w:hAnsi="Calibri" w:eastAsia="Calibri"/>
          <w:w w:val="110"/>
        </w:rPr>
        <w:t>30</w:t>
      </w:r>
      <w:r>
        <w:rPr>
          <w:rFonts w:ascii="Calibri" w:hAnsi="Calibri" w:eastAsia="Calibri"/>
          <w:spacing w:val="-10"/>
          <w:w w:val="110"/>
        </w:rPr>
        <w:t> </w:t>
      </w:r>
      <w:r>
        <w:rPr>
          <w:w w:val="110"/>
        </w:rPr>
        <w:t>c</w:t>
      </w:r>
      <w:r>
        <w:rPr>
          <w:rFonts w:ascii="Cambria" w:hAnsi="Cambria" w:eastAsia="Cambria"/>
          <w:w w:val="110"/>
          <w:position w:val="10"/>
          <w:sz w:val="20"/>
        </w:rPr>
        <w:t>−</w:t>
      </w:r>
      <w:r>
        <w:rPr>
          <w:rFonts w:ascii="Calibri" w:hAnsi="Calibri" w:eastAsia="Calibri"/>
          <w:w w:val="110"/>
          <w:position w:val="10"/>
          <w:sz w:val="20"/>
        </w:rPr>
        <w:t>1</w:t>
      </w:r>
      <w:r>
        <w:rPr>
          <w:w w:val="110"/>
        </w:rPr>
        <w:t>, </w:t>
      </w:r>
      <w:r>
        <w:rPr/>
        <w:t>он</w:t>
      </w:r>
      <w:r>
        <w:rPr>
          <w:spacing w:val="40"/>
        </w:rPr>
        <w:t> </w:t>
      </w:r>
      <w:r>
        <w:rPr/>
        <w:t>больше</w:t>
      </w:r>
      <w:r>
        <w:rPr>
          <w:spacing w:val="40"/>
        </w:rPr>
        <w:t> </w:t>
      </w:r>
      <w:r>
        <w:rPr/>
        <w:t>максимального</w:t>
      </w:r>
      <w:r>
        <w:rPr>
          <w:spacing w:val="40"/>
        </w:rPr>
        <w:t> </w:t>
      </w:r>
      <w:r>
        <w:rPr/>
        <w:t>темпа</w:t>
      </w:r>
      <w:r>
        <w:rPr>
          <w:spacing w:val="40"/>
        </w:rPr>
        <w:t> </w:t>
      </w:r>
      <w:r>
        <w:rPr/>
        <w:t>изменения</w:t>
      </w:r>
      <w:r>
        <w:rPr>
          <w:spacing w:val="40"/>
        </w:rPr>
        <w:t> </w:t>
      </w:r>
      <w:r>
        <w:rPr/>
        <w:t>критической</w:t>
      </w:r>
      <w:r>
        <w:rPr>
          <w:spacing w:val="40"/>
        </w:rPr>
        <w:t> </w:t>
      </w:r>
      <w:r>
        <w:rPr/>
        <w:t>энергии</w:t>
      </w:r>
      <w:r>
        <w:rPr>
          <w:spacing w:val="80"/>
        </w:rPr>
        <w:t> </w:t>
      </w:r>
      <w:r>
        <w:rPr>
          <w:rFonts w:ascii="Calibri" w:hAnsi="Calibri" w:eastAsia="Calibri"/>
        </w:rPr>
        <w:t>d</w:t>
      </w:r>
      <w:r>
        <w:rPr>
          <w:rFonts w:ascii="Lucida Sans Unicode" w:hAnsi="Lucida Sans Unicode" w:eastAsia="Lucida Sans Unicode"/>
        </w:rPr>
        <w:t>γ</w:t>
      </w:r>
      <w:r>
        <w:rPr>
          <w:rFonts w:ascii="Georgia" w:hAnsi="Georgia" w:eastAsia="Georgia"/>
          <w:vertAlign w:val="subscript"/>
        </w:rPr>
        <w:t>tr</w:t>
      </w:r>
      <w:r>
        <w:rPr>
          <w:rFonts w:ascii="Calibri" w:hAnsi="Calibri" w:eastAsia="Calibri"/>
          <w:vertAlign w:val="baseline"/>
        </w:rPr>
        <w:t>/d</w:t>
      </w:r>
      <w:r>
        <w:rPr>
          <w:rFonts w:ascii="Cambria" w:hAnsi="Cambria" w:eastAsia="Cambria"/>
          <w:vertAlign w:val="baseline"/>
        </w:rPr>
        <w:t>𝑡</w:t>
      </w:r>
      <w:r>
        <w:rPr>
          <w:rFonts w:ascii="Cambria" w:hAnsi="Cambria" w:eastAsia="Cambria"/>
          <w:spacing w:val="80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rFonts w:ascii="Calibri" w:hAnsi="Calibri" w:eastAsia="Calibri"/>
          <w:vertAlign w:val="baseline"/>
        </w:rPr>
        <w:t>8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</w:p>
    <w:p>
      <w:pPr>
        <w:pStyle w:val="BodyText"/>
        <w:spacing w:after="0" w:line="232" w:lineRule="auto"/>
        <w:jc w:val="both"/>
        <w:rPr>
          <w:rFonts w:ascii="Calibri" w:hAnsi="Calibri" w:eastAsia="Calibri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418" w:lineRule="exact" w:before="172"/>
        <w:ind w:left="142" w:right="564"/>
        <w:jc w:val="both"/>
      </w:pPr>
      <w:r>
        <w:rPr>
          <w:w w:val="105"/>
        </w:rPr>
        <w:t>c</w:t>
      </w:r>
      <w:r>
        <w:rPr>
          <w:rFonts w:ascii="Cambria" w:hAnsi="Cambria"/>
          <w:w w:val="105"/>
          <w:position w:val="10"/>
          <w:sz w:val="20"/>
        </w:rPr>
        <w:t>−</w:t>
      </w:r>
      <w:r>
        <w:rPr>
          <w:rFonts w:ascii="Calibri" w:hAnsi="Calibri"/>
          <w:w w:val="105"/>
          <w:position w:val="10"/>
          <w:sz w:val="20"/>
        </w:rPr>
        <w:t>1</w:t>
      </w:r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На</w:t>
      </w:r>
      <w:r>
        <w:rPr>
          <w:spacing w:val="40"/>
          <w:w w:val="105"/>
        </w:rPr>
        <w:t> </w:t>
      </w:r>
      <w:r>
        <w:rPr>
          <w:w w:val="105"/>
        </w:rPr>
        <w:t>рис.</w:t>
      </w:r>
      <w:r>
        <w:rPr>
          <w:spacing w:val="40"/>
          <w:w w:val="105"/>
        </w:rPr>
        <w:t> </w:t>
      </w:r>
      <w:hyperlink w:history="true" w:anchor="_bookmark58">
        <w:r>
          <w:rPr>
            <w:color w:val="E50000"/>
            <w:w w:val="105"/>
          </w:rPr>
          <w:t>2.15</w:t>
        </w:r>
      </w:hyperlink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показана</w:t>
      </w:r>
      <w:r>
        <w:rPr>
          <w:spacing w:val="40"/>
          <w:w w:val="105"/>
        </w:rPr>
        <w:t> </w:t>
      </w:r>
      <w:r>
        <w:rPr>
          <w:w w:val="105"/>
        </w:rPr>
        <w:t>схема</w:t>
      </w:r>
      <w:r>
        <w:rPr>
          <w:spacing w:val="40"/>
          <w:w w:val="105"/>
        </w:rPr>
        <w:t> </w:t>
      </w:r>
      <w:r>
        <w:rPr>
          <w:w w:val="105"/>
        </w:rPr>
        <w:t>симметричного</w:t>
      </w:r>
      <w:r>
        <w:rPr>
          <w:spacing w:val="40"/>
          <w:w w:val="105"/>
        </w:rPr>
        <w:t> </w:t>
      </w:r>
      <w:r>
        <w:rPr>
          <w:w w:val="105"/>
        </w:rPr>
        <w:t>скачка</w:t>
      </w:r>
      <w:r>
        <w:rPr>
          <w:spacing w:val="40"/>
          <w:w w:val="105"/>
        </w:rPr>
        <w:t> </w:t>
      </w:r>
      <w:r>
        <w:rPr>
          <w:w w:val="105"/>
        </w:rPr>
        <w:t>от</w:t>
      </w:r>
      <w:r>
        <w:rPr>
          <w:spacing w:val="40"/>
          <w:w w:val="105"/>
        </w:rPr>
        <w:t> </w:t>
      </w: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Georgia" w:hAnsi="Georgia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 </w:t>
      </w:r>
      <w:r>
        <w:rPr>
          <w:rFonts w:ascii="Calibri" w:hAnsi="Calibri"/>
          <w:w w:val="105"/>
          <w:vertAlign w:val="baseline"/>
        </w:rPr>
        <w:t>Δ</w:t>
      </w:r>
      <w:r>
        <w:rPr>
          <w:rFonts w:ascii="Lucida Sans Unicode" w:hAnsi="Lucida Sans Unicode"/>
          <w:w w:val="105"/>
          <w:vertAlign w:val="baseline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Cambria" w:hAnsi="Cambria"/>
          <w:w w:val="105"/>
          <w:vertAlign w:val="baseline"/>
        </w:rPr>
        <w:t>/</w:t>
      </w:r>
      <w:r>
        <w:rPr>
          <w:rFonts w:ascii="Calibri" w:hAnsi="Calibri"/>
          <w:w w:val="105"/>
          <w:vertAlign w:val="baseline"/>
        </w:rPr>
        <w:t>2</w:t>
      </w:r>
      <w:r>
        <w:rPr>
          <w:rFonts w:ascii="Calibri" w:hAnsi="Calibri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до </w:t>
      </w:r>
      <w:r>
        <w:rPr>
          <w:rFonts w:ascii="Lucida Sans Unicode" w:hAnsi="Lucida Sans Unicode"/>
          <w:w w:val="105"/>
          <w:vertAlign w:val="baseline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Georgia" w:hAnsi="Georgia"/>
          <w:spacing w:val="-16"/>
          <w:w w:val="10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−</w:t>
      </w:r>
      <w:r>
        <w:rPr>
          <w:rFonts w:ascii="Cambria" w:hAnsi="Cambria"/>
          <w:spacing w:val="-20"/>
          <w:w w:val="12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Δ</w:t>
      </w:r>
      <w:r>
        <w:rPr>
          <w:rFonts w:ascii="Lucida Sans Unicode" w:hAnsi="Lucida Sans Unicode"/>
          <w:w w:val="105"/>
          <w:vertAlign w:val="baseline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Cambria" w:hAnsi="Cambria"/>
          <w:w w:val="105"/>
          <w:vertAlign w:val="baseline"/>
        </w:rPr>
        <w:t>/</w:t>
      </w:r>
      <w:r>
        <w:rPr>
          <w:rFonts w:ascii="Calibri" w:hAnsi="Calibri"/>
          <w:w w:val="105"/>
          <w:vertAlign w:val="baseline"/>
        </w:rPr>
        <w:t>2</w:t>
      </w:r>
      <w:r>
        <w:rPr>
          <w:w w:val="105"/>
          <w:vertAlign w:val="baseline"/>
        </w:rPr>
        <w:t>. При этом предварительное увеличение критической энергии и со­ ответствующее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восстановление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до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стационарного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значение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может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происходить не</w:t>
      </w:r>
      <w:r>
        <w:rPr>
          <w:w w:val="105"/>
          <w:vertAlign w:val="baseline"/>
        </w:rPr>
        <w:t> с</w:t>
      </w:r>
      <w:r>
        <w:rPr>
          <w:w w:val="105"/>
          <w:vertAlign w:val="baseline"/>
        </w:rPr>
        <w:t> максимальным</w:t>
      </w:r>
      <w:r>
        <w:rPr>
          <w:w w:val="105"/>
          <w:vertAlign w:val="baseline"/>
        </w:rPr>
        <w:t> темпом</w:t>
      </w:r>
      <w:r>
        <w:rPr>
          <w:w w:val="105"/>
          <w:vertAlign w:val="baseline"/>
        </w:rPr>
        <w:t> изменения</w:t>
      </w:r>
      <w:r>
        <w:rPr>
          <w:w w:val="105"/>
          <w:vertAlign w:val="baseline"/>
        </w:rPr>
        <w:t> критической</w:t>
      </w:r>
      <w:r>
        <w:rPr>
          <w:w w:val="105"/>
          <w:vertAlign w:val="baseline"/>
        </w:rPr>
        <w:t> энергии,</w:t>
      </w:r>
      <w:r>
        <w:rPr>
          <w:w w:val="105"/>
          <w:vertAlign w:val="baseline"/>
        </w:rPr>
        <w:t> а</w:t>
      </w:r>
      <w:r>
        <w:rPr>
          <w:w w:val="105"/>
          <w:vertAlign w:val="baseline"/>
        </w:rPr>
        <w:t> медленнее.</w:t>
      </w:r>
      <w:r>
        <w:rPr>
          <w:w w:val="105"/>
          <w:vertAlign w:val="baseline"/>
        </w:rPr>
        <w:t> Та­ ким образом, время нахождения вблизи нулевого значения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Lucida Sans Unicode" w:hAnsi="Lucida Sans Unicode"/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сокращается. По сравнению со случаем скачка для У-70, коэффициент проскальзывания за вре­ мя</w:t>
      </w:r>
      <w:r>
        <w:rPr>
          <w:w w:val="105"/>
          <w:vertAlign w:val="baseline"/>
        </w:rPr>
        <w:t> скачка</w:t>
      </w:r>
      <w:r>
        <w:rPr>
          <w:w w:val="105"/>
          <w:vertAlign w:val="baseline"/>
        </w:rPr>
        <w:t> изменяется</w:t>
      </w:r>
      <w:r>
        <w:rPr>
          <w:w w:val="105"/>
          <w:vertAlign w:val="baseline"/>
        </w:rPr>
        <w:t> медленно</w:t>
      </w:r>
      <w:r>
        <w:rPr>
          <w:w w:val="105"/>
          <w:vertAlign w:val="baseline"/>
        </w:rPr>
        <w:t> и</w:t>
      </w:r>
      <w:r>
        <w:rPr>
          <w:w w:val="105"/>
          <w:vertAlign w:val="baseline"/>
        </w:rPr>
        <w:t> показано</w:t>
      </w:r>
      <w:r>
        <w:rPr>
          <w:w w:val="105"/>
          <w:vertAlign w:val="baseline"/>
        </w:rPr>
        <w:t> на</w:t>
      </w:r>
      <w:r>
        <w:rPr>
          <w:w w:val="105"/>
          <w:vertAlign w:val="baseline"/>
        </w:rPr>
        <w:t> рис.</w:t>
      </w:r>
      <w:r>
        <w:rPr>
          <w:w w:val="105"/>
          <w:vertAlign w:val="baseline"/>
        </w:rPr>
        <w:t> </w:t>
      </w:r>
      <w:hyperlink w:history="true" w:anchor="_bookmark58">
        <w:r>
          <w:rPr>
            <w:color w:val="E50000"/>
            <w:w w:val="105"/>
            <w:vertAlign w:val="baseline"/>
          </w:rPr>
          <w:t>2.15</w:t>
        </w:r>
      </w:hyperlink>
      <w:r>
        <w:rPr>
          <w:w w:val="105"/>
          <w:vertAlign w:val="baseline"/>
        </w:rPr>
        <w:t>б.</w:t>
      </w:r>
    </w:p>
    <w:p>
      <w:pPr>
        <w:pStyle w:val="BodyText"/>
        <w:spacing w:line="418" w:lineRule="exact" w:before="3"/>
        <w:ind w:left="142" w:right="564" w:firstLine="682"/>
        <w:jc w:val="both"/>
      </w:pPr>
      <w:r>
        <w:rPr>
          <w:w w:val="105"/>
        </w:rPr>
        <w:t>Долгое</w:t>
      </w:r>
      <w:r>
        <w:rPr>
          <w:spacing w:val="-1"/>
          <w:w w:val="105"/>
        </w:rPr>
        <w:t> </w:t>
      </w:r>
      <w:r>
        <w:rPr>
          <w:w w:val="105"/>
        </w:rPr>
        <w:t>пребывание</w:t>
      </w:r>
      <w:r>
        <w:rPr>
          <w:spacing w:val="-1"/>
          <w:w w:val="105"/>
        </w:rPr>
        <w:t> </w:t>
      </w:r>
      <w:r>
        <w:rPr>
          <w:w w:val="105"/>
        </w:rPr>
        <w:t>вблизи</w:t>
      </w:r>
      <w:r>
        <w:rPr>
          <w:spacing w:val="-1"/>
          <w:w w:val="105"/>
        </w:rPr>
        <w:t> </w:t>
      </w:r>
      <w:r>
        <w:rPr>
          <w:w w:val="105"/>
        </w:rPr>
        <w:t>около</w:t>
      </w:r>
      <w:r>
        <w:rPr>
          <w:spacing w:val="-1"/>
          <w:w w:val="105"/>
        </w:rPr>
        <w:t> </w:t>
      </w:r>
      <w:r>
        <w:rPr>
          <w:w w:val="105"/>
        </w:rPr>
        <w:t>нулевого</w:t>
      </w:r>
      <w:r>
        <w:rPr>
          <w:spacing w:val="-1"/>
          <w:w w:val="105"/>
        </w:rPr>
        <w:t> </w:t>
      </w:r>
      <w:r>
        <w:rPr>
          <w:w w:val="105"/>
        </w:rPr>
        <w:t>значения</w:t>
      </w:r>
      <w:r>
        <w:rPr>
          <w:spacing w:val="-1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η</w:t>
      </w:r>
      <w:r>
        <w:rPr>
          <w:rFonts w:ascii="Lucida Sans Unicode" w:hAnsi="Lucida Sans Unicode" w:eastAsia="Lucida Sans Unicode"/>
          <w:spacing w:val="-20"/>
          <w:w w:val="105"/>
        </w:rPr>
        <w:t> </w:t>
      </w:r>
      <w:r>
        <w:rPr>
          <w:w w:val="105"/>
        </w:rPr>
        <w:t>является</w:t>
      </w:r>
      <w:r>
        <w:rPr>
          <w:spacing w:val="-1"/>
          <w:w w:val="105"/>
        </w:rPr>
        <w:t> </w:t>
      </w:r>
      <w:r>
        <w:rPr>
          <w:w w:val="105"/>
        </w:rPr>
        <w:t>опасным для</w:t>
      </w:r>
      <w:r>
        <w:rPr>
          <w:w w:val="105"/>
        </w:rPr>
        <w:t> продольной</w:t>
      </w:r>
      <w:r>
        <w:rPr>
          <w:w w:val="105"/>
        </w:rPr>
        <w:t> динамики</w:t>
      </w:r>
      <w:r>
        <w:rPr>
          <w:w w:val="105"/>
        </w:rPr>
        <w:t> пучка.</w:t>
      </w:r>
      <w:r>
        <w:rPr>
          <w:w w:val="105"/>
        </w:rPr>
        <w:t> Именно</w:t>
      </w:r>
      <w:r>
        <w:rPr>
          <w:w w:val="105"/>
        </w:rPr>
        <w:t> поэтому</w:t>
      </w:r>
      <w:r>
        <w:rPr>
          <w:w w:val="105"/>
        </w:rPr>
        <w:t> и</w:t>
      </w:r>
      <w:r>
        <w:rPr>
          <w:w w:val="105"/>
        </w:rPr>
        <w:t> применяется</w:t>
      </w:r>
      <w:r>
        <w:rPr>
          <w:w w:val="105"/>
        </w:rPr>
        <w:t> процедура скачка</w:t>
      </w:r>
      <w:r>
        <w:rPr>
          <w:w w:val="105"/>
        </w:rPr>
        <w:t> (быстрого</w:t>
      </w:r>
      <w:r>
        <w:rPr>
          <w:w w:val="105"/>
        </w:rPr>
        <w:t> пересечения)</w:t>
      </w:r>
      <w:r>
        <w:rPr>
          <w:w w:val="105"/>
        </w:rPr>
        <w:t> критической</w:t>
      </w:r>
      <w:r>
        <w:rPr>
          <w:w w:val="105"/>
        </w:rPr>
        <w:t> энергии.</w:t>
      </w:r>
      <w:r>
        <w:rPr>
          <w:w w:val="105"/>
        </w:rPr>
        <w:t> В</w:t>
      </w:r>
      <w:r>
        <w:rPr>
          <w:w w:val="105"/>
        </w:rPr>
        <w:t> данном</w:t>
      </w:r>
      <w:r>
        <w:rPr>
          <w:w w:val="105"/>
        </w:rPr>
        <w:t> случае</w:t>
      </w:r>
      <w:r>
        <w:rPr>
          <w:w w:val="105"/>
        </w:rPr>
        <w:t> из-за ограниченной</w:t>
      </w:r>
      <w:r>
        <w:rPr>
          <w:spacing w:val="-5"/>
          <w:w w:val="105"/>
        </w:rPr>
        <w:t> </w:t>
      </w:r>
      <w:r>
        <w:rPr>
          <w:w w:val="105"/>
        </w:rPr>
        <w:t>величины</w:t>
      </w:r>
      <w:r>
        <w:rPr>
          <w:spacing w:val="-5"/>
          <w:w w:val="105"/>
        </w:rPr>
        <w:t> </w:t>
      </w:r>
      <w:r>
        <w:rPr>
          <w:w w:val="105"/>
        </w:rPr>
        <w:t>самого</w:t>
      </w:r>
      <w:r>
        <w:rPr>
          <w:spacing w:val="-5"/>
          <w:w w:val="105"/>
        </w:rPr>
        <w:t> </w:t>
      </w:r>
      <w:r>
        <w:rPr>
          <w:w w:val="105"/>
        </w:rPr>
        <w:t>скачка</w:t>
      </w:r>
      <w:r>
        <w:rPr>
          <w:spacing w:val="-5"/>
          <w:w w:val="105"/>
        </w:rPr>
        <w:t> </w:t>
      </w:r>
      <w:r>
        <w:rPr>
          <w:rFonts w:ascii="Calibri" w:hAnsi="Calibri" w:eastAsia="Calibri"/>
          <w:w w:val="105"/>
        </w:rPr>
        <w:t>Δ</w: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7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09</w:t>
      </w:r>
      <w:r>
        <w:rPr>
          <w:w w:val="105"/>
          <w:vertAlign w:val="baseline"/>
        </w:rPr>
        <w:t>,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а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также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ограниченного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тем­ па изменения критической энергии</w:t>
      </w:r>
      <w:r>
        <w:rPr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d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Calibri" w:hAnsi="Calibri" w:eastAsia="Calibri"/>
          <w:w w:val="105"/>
          <w:vertAlign w:val="baseline"/>
        </w:rPr>
        <w:t>/d</w:t>
      </w:r>
      <w:r>
        <w:rPr>
          <w:rFonts w:ascii="Cambria" w:hAnsi="Cambria" w:eastAsia="Cambria"/>
          <w:w w:val="105"/>
          <w:vertAlign w:val="baseline"/>
        </w:rPr>
        <w:t>𝑡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8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c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1</w:t>
      </w:r>
      <w:r>
        <w:rPr>
          <w:w w:val="105"/>
          <w:vertAlign w:val="baseline"/>
        </w:rPr>
        <w:t>, сам скачок оказывается крайне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незначительным.</w:t>
      </w:r>
    </w:p>
    <w:p>
      <w:pPr>
        <w:pStyle w:val="BodyText"/>
      </w:pPr>
    </w:p>
    <w:p>
      <w:pPr>
        <w:pStyle w:val="BodyText"/>
        <w:spacing w:before="251"/>
      </w:pPr>
    </w:p>
    <w:p>
      <w:pPr>
        <w:pStyle w:val="Heading1"/>
        <w:numPr>
          <w:ilvl w:val="2"/>
          <w:numId w:val="11"/>
        </w:numPr>
        <w:tabs>
          <w:tab w:pos="3564" w:val="left" w:leader="none"/>
        </w:tabs>
        <w:spacing w:line="240" w:lineRule="auto" w:before="1" w:after="0"/>
        <w:ind w:left="3564" w:right="0" w:hanging="964"/>
        <w:jc w:val="left"/>
      </w:pPr>
      <w:bookmarkStart w:name="Применение барьерного ВЧ" w:id="79"/>
      <w:bookmarkEnd w:id="79"/>
      <w:r>
        <w:rPr>
          <w:b w:val="0"/>
        </w:rPr>
      </w:r>
      <w:bookmarkStart w:name="_bookmark59" w:id="80"/>
      <w:bookmarkEnd w:id="80"/>
      <w:r>
        <w:rPr>
          <w:b w:val="0"/>
        </w:rPr>
      </w:r>
      <w:r>
        <w:rPr/>
        <w:t>Применение</w:t>
      </w:r>
      <w:r>
        <w:rPr>
          <w:spacing w:val="69"/>
        </w:rPr>
        <w:t> </w:t>
      </w:r>
      <w:r>
        <w:rPr/>
        <w:t>барьерного</w:t>
      </w:r>
      <w:r>
        <w:rPr>
          <w:spacing w:val="70"/>
        </w:rPr>
        <w:t> </w:t>
      </w:r>
      <w:r>
        <w:rPr>
          <w:spacing w:val="-5"/>
        </w:rPr>
        <w:t>ВЧ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3"/>
        <w:rPr>
          <w:rFonts w:ascii="Cambria"/>
          <w:b/>
        </w:rPr>
      </w:pPr>
    </w:p>
    <w:p>
      <w:pPr>
        <w:pStyle w:val="BodyText"/>
        <w:spacing w:line="273" w:lineRule="auto"/>
        <w:ind w:left="142" w:right="564" w:firstLine="682"/>
        <w:jc w:val="both"/>
      </w:pPr>
      <w:r>
        <w:rPr>
          <w:w w:val="105"/>
        </w:rPr>
        <w:t>Барьерное</w:t>
      </w:r>
      <w:r>
        <w:rPr>
          <w:spacing w:val="-19"/>
          <w:w w:val="105"/>
        </w:rPr>
        <w:t> </w:t>
      </w:r>
      <w:r>
        <w:rPr>
          <w:w w:val="105"/>
        </w:rPr>
        <w:t>ВЧ-1</w:t>
      </w:r>
      <w:r>
        <w:rPr>
          <w:spacing w:val="-18"/>
          <w:w w:val="105"/>
        </w:rPr>
        <w:t> </w:t>
      </w:r>
      <w:r>
        <w:rPr>
          <w:w w:val="105"/>
        </w:rPr>
        <w:t>генерирует</w:t>
      </w:r>
      <w:r>
        <w:rPr>
          <w:spacing w:val="-19"/>
          <w:w w:val="105"/>
        </w:rPr>
        <w:t> </w:t>
      </w:r>
      <w:r>
        <w:rPr>
          <w:w w:val="105"/>
        </w:rPr>
        <w:t>барьерные</w:t>
      </w:r>
      <w:r>
        <w:rPr>
          <w:spacing w:val="-18"/>
          <w:w w:val="105"/>
        </w:rPr>
        <w:t> </w:t>
      </w:r>
      <w:r>
        <w:rPr>
          <w:w w:val="105"/>
        </w:rPr>
        <w:t>импульсы</w:t>
      </w:r>
      <w:r>
        <w:rPr>
          <w:spacing w:val="-18"/>
          <w:w w:val="105"/>
        </w:rPr>
        <w:t> </w:t>
      </w:r>
      <w:r>
        <w:rPr>
          <w:rFonts w:ascii="Calibri" w:hAnsi="Calibri" w:eastAsia="Calibri"/>
          <w:w w:val="105"/>
        </w:rPr>
        <w:t>5</w:t>
      </w:r>
      <w:r>
        <w:rPr>
          <w:rFonts w:ascii="Calibri" w:hAnsi="Calibri" w:eastAsia="Calibri"/>
          <w:spacing w:val="-17"/>
          <w:w w:val="105"/>
        </w:rPr>
        <w:t> </w:t>
      </w:r>
      <w:r>
        <w:rPr>
          <w:w w:val="105"/>
        </w:rPr>
        <w:t>кВ</w:t>
      </w:r>
      <w:r>
        <w:rPr>
          <w:spacing w:val="-18"/>
          <w:w w:val="105"/>
        </w:rPr>
        <w:t> </w:t>
      </w:r>
      <w:r>
        <w:rPr>
          <w:w w:val="105"/>
        </w:rPr>
        <w:t>для</w:t>
      </w:r>
      <w:r>
        <w:rPr>
          <w:spacing w:val="-19"/>
          <w:w w:val="105"/>
        </w:rPr>
        <w:t> </w:t>
      </w:r>
      <w:r>
        <w:rPr>
          <w:w w:val="105"/>
        </w:rPr>
        <w:t>удержания</w:t>
      </w:r>
      <w:r>
        <w:rPr>
          <w:spacing w:val="-18"/>
          <w:w w:val="105"/>
        </w:rPr>
        <w:t> </w:t>
      </w:r>
      <w:r>
        <w:rPr>
          <w:w w:val="105"/>
        </w:rPr>
        <w:t>пуч­ ка,</w:t>
      </w:r>
      <w:r>
        <w:rPr>
          <w:spacing w:val="-9"/>
          <w:w w:val="105"/>
        </w:rPr>
        <w:t> </w:t>
      </w:r>
      <w:r>
        <w:rPr>
          <w:w w:val="105"/>
        </w:rPr>
        <w:t>а</w:t>
      </w:r>
      <w:r>
        <w:rPr>
          <w:spacing w:val="-9"/>
          <w:w w:val="105"/>
        </w:rPr>
        <w:t> </w:t>
      </w:r>
      <w:r>
        <w:rPr>
          <w:w w:val="105"/>
        </w:rPr>
        <w:t>ускорение</w:t>
      </w:r>
      <w:r>
        <w:rPr>
          <w:spacing w:val="-9"/>
          <w:w w:val="105"/>
        </w:rPr>
        <w:t> </w:t>
      </w:r>
      <w:r>
        <w:rPr>
          <w:w w:val="105"/>
        </w:rPr>
        <w:t>может</w:t>
      </w:r>
      <w:r>
        <w:rPr>
          <w:spacing w:val="-9"/>
          <w:w w:val="105"/>
        </w:rPr>
        <w:t> </w:t>
      </w:r>
      <w:r>
        <w:rPr>
          <w:w w:val="105"/>
        </w:rPr>
        <w:t>достигается</w:t>
      </w:r>
      <w:r>
        <w:rPr>
          <w:spacing w:val="-9"/>
          <w:w w:val="105"/>
        </w:rPr>
        <w:t> </w:t>
      </w:r>
      <w:r>
        <w:rPr>
          <w:w w:val="105"/>
        </w:rPr>
        <w:t>индукционно,</w:t>
      </w:r>
      <w:r>
        <w:rPr>
          <w:spacing w:val="-9"/>
          <w:w w:val="105"/>
        </w:rPr>
        <w:t> </w:t>
      </w:r>
      <w:r>
        <w:rPr>
          <w:w w:val="105"/>
        </w:rPr>
        <w:t>меандром</w:t>
      </w:r>
      <w:r>
        <w:rPr>
          <w:spacing w:val="-9"/>
          <w:w w:val="105"/>
        </w:rPr>
        <w:t> </w:t>
      </w:r>
      <w:r>
        <w:rPr>
          <w:w w:val="105"/>
        </w:rPr>
        <w:t>с</w:t>
      </w:r>
      <w:r>
        <w:rPr>
          <w:spacing w:val="-9"/>
          <w:w w:val="105"/>
        </w:rPr>
        <w:t> </w:t>
      </w:r>
      <w:r>
        <w:rPr>
          <w:w w:val="105"/>
        </w:rPr>
        <w:t>напряжением</w:t>
      </w:r>
      <w:r>
        <w:rPr>
          <w:spacing w:val="-9"/>
          <w:w w:val="105"/>
        </w:rPr>
        <w:t> </w:t>
      </w:r>
      <w:r>
        <w:rPr>
          <w:rFonts w:ascii="Calibri" w:hAnsi="Calibri" w:eastAsia="Calibri"/>
          <w:w w:val="105"/>
        </w:rPr>
        <w:t>300 </w:t>
      </w:r>
      <w:r>
        <w:rPr>
          <w:w w:val="105"/>
        </w:rPr>
        <w:t>В</w:t>
      </w:r>
      <w:r>
        <w:rPr>
          <w:w w:val="105"/>
        </w:rPr>
        <w:t> за</w:t>
      </w:r>
      <w:r>
        <w:rPr>
          <w:w w:val="105"/>
        </w:rPr>
        <w:t> оборот</w:t>
      </w:r>
      <w:r>
        <w:rPr>
          <w:w w:val="105"/>
        </w:rPr>
        <w:t> [</w:t>
      </w:r>
      <w:hyperlink w:history="true" w:anchor="_bookmark188">
        <w:r>
          <w:rPr>
            <w:color w:val="009900"/>
            <w:w w:val="105"/>
          </w:rPr>
          <w:t>45</w:t>
        </w:r>
      </w:hyperlink>
      <w:r>
        <w:rPr>
          <w:w w:val="105"/>
        </w:rPr>
        <w:t>].</w:t>
      </w:r>
      <w:r>
        <w:rPr>
          <w:w w:val="105"/>
        </w:rPr>
        <w:t> Темп</w:t>
      </w:r>
      <w:r>
        <w:rPr>
          <w:w w:val="105"/>
        </w:rPr>
        <w:t> ускорения</w:t>
      </w:r>
      <w:r>
        <w:rPr>
          <w:w w:val="105"/>
        </w:rPr>
        <w:t> </w:t>
      </w:r>
      <w:r>
        <w:rPr>
          <w:rFonts w:ascii="Calibri" w:hAnsi="Calibri" w:eastAsia="Calibri"/>
          <w:w w:val="105"/>
        </w:rPr>
        <w:t>(d</w: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Calibri" w:hAnsi="Calibri" w:eastAsia="Calibri"/>
          <w:w w:val="105"/>
        </w:rPr>
        <w:t>/d</w:t>
      </w:r>
      <w:r>
        <w:rPr>
          <w:rFonts w:ascii="Cambria" w:hAnsi="Cambria" w:eastAsia="Cambria"/>
          <w:w w:val="105"/>
        </w:rPr>
        <w:t>𝑡</w:t>
      </w:r>
      <w:r>
        <w:rPr>
          <w:rFonts w:ascii="Calibri" w:hAnsi="Calibri" w:eastAsia="Calibri"/>
          <w:w w:val="105"/>
        </w:rPr>
        <w:t>)</w:t>
      </w:r>
      <w:r>
        <w:rPr>
          <w:rFonts w:ascii="Georgia" w:hAnsi="Georgia" w:eastAsia="Georgia"/>
          <w:w w:val="105"/>
          <w:position w:val="-7"/>
          <w:sz w:val="20"/>
        </w:rPr>
        <w:t>RF1</w:t>
      </w:r>
      <w:r>
        <w:rPr>
          <w:rFonts w:ascii="Georgia" w:hAnsi="Georgia" w:eastAsia="Georgia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  <w:w w:val="105"/>
        </w:rPr>
        <w:t>0</w:t>
      </w:r>
      <w:r>
        <w:rPr>
          <w:rFonts w:ascii="Cambria" w:hAnsi="Cambria" w:eastAsia="Cambria"/>
          <w:w w:val="105"/>
        </w:rPr>
        <w:t>.</w:t>
      </w:r>
      <w:r>
        <w:rPr>
          <w:rFonts w:ascii="Calibri" w:hAnsi="Calibri" w:eastAsia="Calibri"/>
          <w:w w:val="105"/>
        </w:rPr>
        <w:t>2</w:t>
      </w:r>
      <w:r>
        <w:rPr>
          <w:rFonts w:ascii="Calibri" w:hAnsi="Calibri" w:eastAsia="Calibri"/>
          <w:w w:val="105"/>
        </w:rPr>
        <w:t> </w:t>
      </w:r>
      <w:r>
        <w:rPr>
          <w:w w:val="105"/>
        </w:rPr>
        <w:t>c</w:t>
      </w:r>
      <w:r>
        <w:rPr>
          <w:rFonts w:ascii="Cambria" w:hAnsi="Cambria" w:eastAsia="Cambria"/>
          <w:w w:val="105"/>
          <w:position w:val="10"/>
          <w:sz w:val="20"/>
        </w:rPr>
        <w:t>−</w:t>
      </w:r>
      <w:r>
        <w:rPr>
          <w:rFonts w:ascii="Calibri" w:hAnsi="Calibri" w:eastAsia="Calibri"/>
          <w:w w:val="105"/>
          <w:position w:val="10"/>
          <w:sz w:val="20"/>
        </w:rPr>
        <w:t>1</w:t>
      </w:r>
      <w:r>
        <w:rPr>
          <w:rFonts w:ascii="Calibri" w:hAnsi="Calibri" w:eastAsia="Calibri"/>
          <w:spacing w:val="40"/>
          <w:w w:val="105"/>
          <w:position w:val="10"/>
          <w:sz w:val="20"/>
        </w:rPr>
        <w:t> </w:t>
      </w:r>
      <w:r>
        <w:rPr>
          <w:w w:val="105"/>
        </w:rPr>
        <w:t>значительно</w:t>
      </w:r>
      <w:r>
        <w:rPr>
          <w:w w:val="105"/>
        </w:rPr>
        <w:t> ниже</w:t>
      </w:r>
      <w:r>
        <w:rPr>
          <w:w w:val="105"/>
        </w:rPr>
        <w:t> по сравнению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гармоническим.</w:t>
      </w:r>
    </w:p>
    <w:p>
      <w:pPr>
        <w:pStyle w:val="BodyText"/>
        <w:spacing w:line="295" w:lineRule="auto" w:before="42"/>
        <w:ind w:left="142" w:right="563" w:firstLine="682"/>
        <w:jc w:val="both"/>
      </w:pPr>
      <w:r>
        <w:rPr>
          <w:w w:val="105"/>
        </w:rPr>
        <w:t>Скачок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не</w:t>
      </w:r>
      <w:r>
        <w:rPr>
          <w:w w:val="105"/>
        </w:rPr>
        <w:t> зависит</w:t>
      </w:r>
      <w:r>
        <w:rPr>
          <w:w w:val="105"/>
        </w:rPr>
        <w:t> от</w:t>
      </w:r>
      <w:r>
        <w:rPr>
          <w:w w:val="105"/>
        </w:rPr>
        <w:t> типа</w:t>
      </w:r>
      <w:r>
        <w:rPr>
          <w:w w:val="105"/>
        </w:rPr>
        <w:t> используемого</w:t>
      </w:r>
      <w:r>
        <w:rPr>
          <w:w w:val="105"/>
        </w:rPr>
        <w:t> ВЧ</w:t>
      </w:r>
      <w:r>
        <w:rPr>
          <w:w w:val="105"/>
        </w:rPr>
        <w:t> и происходит</w:t>
      </w:r>
      <w:r>
        <w:rPr>
          <w:w w:val="105"/>
        </w:rPr>
        <w:t> за</w:t>
      </w:r>
      <w:r>
        <w:rPr>
          <w:w w:val="105"/>
        </w:rPr>
        <w:t> тоже</w:t>
      </w:r>
      <w:r>
        <w:rPr>
          <w:w w:val="105"/>
        </w:rPr>
        <w:t> время</w:t>
      </w:r>
      <w:r>
        <w:rPr>
          <w:w w:val="105"/>
        </w:rPr>
        <w:t> </w:t>
      </w:r>
      <w:r>
        <w:rPr>
          <w:rFonts w:ascii="Calibri" w:hAnsi="Calibri"/>
          <w:w w:val="105"/>
        </w:rPr>
        <w:t>10</w:t>
      </w:r>
      <w:r>
        <w:rPr>
          <w:rFonts w:ascii="Calibri" w:hAnsi="Calibri"/>
          <w:w w:val="105"/>
        </w:rPr>
        <w:t> </w:t>
      </w:r>
      <w:r>
        <w:rPr>
          <w:w w:val="105"/>
        </w:rPr>
        <w:t>мс,</w:t>
      </w:r>
      <w:r>
        <w:rPr>
          <w:w w:val="105"/>
        </w:rPr>
        <w:t> что</w:t>
      </w:r>
      <w:r>
        <w:rPr>
          <w:w w:val="105"/>
        </w:rPr>
        <w:t> и</w:t>
      </w:r>
      <w:r>
        <w:rPr>
          <w:w w:val="105"/>
        </w:rPr>
        <w:t> для</w:t>
      </w:r>
      <w:r>
        <w:rPr>
          <w:w w:val="105"/>
        </w:rPr>
        <w:t> случая</w:t>
      </w:r>
      <w:r>
        <w:rPr>
          <w:w w:val="105"/>
        </w:rPr>
        <w:t> гармонического.</w:t>
      </w:r>
      <w:r>
        <w:rPr>
          <w:w w:val="105"/>
        </w:rPr>
        <w:t> Однако, продольная динамика в таком ВЧ отличается от случая гармонического. Глав­ ным</w:t>
      </w:r>
      <w:r>
        <w:rPr>
          <w:spacing w:val="29"/>
          <w:w w:val="105"/>
        </w:rPr>
        <w:t> </w:t>
      </w:r>
      <w:r>
        <w:rPr>
          <w:w w:val="105"/>
        </w:rPr>
        <w:t>остается</w:t>
      </w:r>
      <w:r>
        <w:rPr>
          <w:spacing w:val="30"/>
          <w:w w:val="105"/>
        </w:rPr>
        <w:t> </w:t>
      </w:r>
      <w:r>
        <w:rPr>
          <w:w w:val="105"/>
        </w:rPr>
        <w:t>то,</w:t>
      </w:r>
      <w:r>
        <w:rPr>
          <w:spacing w:val="31"/>
          <w:w w:val="105"/>
        </w:rPr>
        <w:t> </w:t>
      </w:r>
      <w:r>
        <w:rPr>
          <w:w w:val="105"/>
        </w:rPr>
        <w:t>что</w:t>
      </w:r>
      <w:r>
        <w:rPr>
          <w:spacing w:val="29"/>
          <w:w w:val="105"/>
        </w:rPr>
        <w:t> </w:t>
      </w:r>
      <w:r>
        <w:rPr>
          <w:w w:val="105"/>
        </w:rPr>
        <w:t>ограничены</w:t>
      </w:r>
      <w:r>
        <w:rPr>
          <w:spacing w:val="31"/>
          <w:w w:val="105"/>
        </w:rPr>
        <w:t> </w:t>
      </w:r>
      <w:r>
        <w:rPr>
          <w:w w:val="105"/>
        </w:rPr>
        <w:t>1)</w:t>
      </w:r>
      <w:r>
        <w:rPr>
          <w:spacing w:val="30"/>
          <w:w w:val="105"/>
        </w:rPr>
        <w:t> </w:t>
      </w:r>
      <w:r>
        <w:rPr>
          <w:w w:val="105"/>
        </w:rPr>
        <w:t>возможная</w:t>
      </w:r>
      <w:r>
        <w:rPr>
          <w:spacing w:val="30"/>
          <w:w w:val="105"/>
        </w:rPr>
        <w:t> </w:t>
      </w:r>
      <w:r>
        <w:rPr>
          <w:w w:val="105"/>
        </w:rPr>
        <w:t>величина</w:t>
      </w:r>
      <w:r>
        <w:rPr>
          <w:spacing w:val="30"/>
          <w:w w:val="105"/>
        </w:rPr>
        <w:t> </w:t>
      </w:r>
      <w:r>
        <w:rPr>
          <w:w w:val="105"/>
        </w:rPr>
        <w:t>скачка</w:t>
      </w:r>
      <w:r>
        <w:rPr>
          <w:spacing w:val="31"/>
          <w:w w:val="105"/>
        </w:rPr>
        <w:t> </w:t>
      </w:r>
      <w:r>
        <w:rPr>
          <w:rFonts w:ascii="Calibri" w:hAnsi="Calibri"/>
          <w:w w:val="105"/>
        </w:rPr>
        <w:t>Δ</w:t>
      </w: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Georgia" w:hAnsi="Georgia"/>
          <w:spacing w:val="28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23"/>
          <w:w w:val="125"/>
          <w:vertAlign w:val="baseline"/>
        </w:rPr>
        <w:t> </w:t>
      </w:r>
      <w:r>
        <w:rPr>
          <w:rFonts w:ascii="Calibri" w:hAnsi="Calibri"/>
          <w:spacing w:val="-2"/>
          <w:w w:val="105"/>
          <w:vertAlign w:val="baseline"/>
        </w:rPr>
        <w:t>0</w:t>
      </w:r>
      <w:r>
        <w:rPr>
          <w:rFonts w:ascii="Cambria" w:hAnsi="Cambria"/>
          <w:spacing w:val="-2"/>
          <w:w w:val="105"/>
          <w:vertAlign w:val="baseline"/>
        </w:rPr>
        <w:t>.</w:t>
      </w:r>
      <w:r>
        <w:rPr>
          <w:rFonts w:ascii="Calibri" w:hAnsi="Calibri"/>
          <w:spacing w:val="-2"/>
          <w:w w:val="105"/>
          <w:vertAlign w:val="baseline"/>
        </w:rPr>
        <w:t>09</w:t>
      </w:r>
      <w:r>
        <w:rPr>
          <w:spacing w:val="-2"/>
          <w:w w:val="105"/>
          <w:vertAlign w:val="baseline"/>
        </w:rPr>
        <w:t>;</w:t>
      </w:r>
    </w:p>
    <w:p>
      <w:pPr>
        <w:pStyle w:val="BodyText"/>
        <w:spacing w:line="317" w:lineRule="exact"/>
        <w:ind w:left="142"/>
        <w:jc w:val="both"/>
      </w:pPr>
      <w:r>
        <w:rPr>
          <w:w w:val="110"/>
        </w:rPr>
        <w:t>2)</w:t>
      </w:r>
      <w:r>
        <w:rPr>
          <w:spacing w:val="13"/>
          <w:w w:val="110"/>
        </w:rPr>
        <w:t> </w:t>
      </w:r>
      <w:r>
        <w:rPr>
          <w:w w:val="110"/>
        </w:rPr>
        <w:t>темп</w:t>
      </w:r>
      <w:r>
        <w:rPr>
          <w:spacing w:val="13"/>
          <w:w w:val="110"/>
        </w:rPr>
        <w:t> </w:t>
      </w:r>
      <w:r>
        <w:rPr>
          <w:w w:val="110"/>
        </w:rPr>
        <w:t>изменения</w:t>
      </w:r>
      <w:r>
        <w:rPr>
          <w:spacing w:val="13"/>
          <w:w w:val="110"/>
        </w:rPr>
        <w:t> </w:t>
      </w:r>
      <w:r>
        <w:rPr>
          <w:w w:val="110"/>
        </w:rPr>
        <w:t>критической</w:t>
      </w:r>
      <w:r>
        <w:rPr>
          <w:spacing w:val="13"/>
          <w:w w:val="110"/>
        </w:rPr>
        <w:t> </w:t>
      </w:r>
      <w:r>
        <w:rPr>
          <w:w w:val="110"/>
        </w:rPr>
        <w:t>энергии</w:t>
      </w:r>
      <w:r>
        <w:rPr>
          <w:spacing w:val="29"/>
          <w:w w:val="110"/>
        </w:rPr>
        <w:t> </w:t>
      </w:r>
      <w:r>
        <w:rPr>
          <w:rFonts w:ascii="Calibri" w:hAnsi="Calibri" w:eastAsia="Calibri"/>
          <w:w w:val="110"/>
        </w:rPr>
        <w:t>d</w:t>
      </w:r>
      <w:r>
        <w:rPr>
          <w:rFonts w:ascii="Lucida Sans Unicode" w:hAnsi="Lucida Sans Unicode" w:eastAsia="Lucida Sans Unicode"/>
          <w:w w:val="110"/>
        </w:rPr>
        <w:t>γ</w:t>
      </w:r>
      <w:r>
        <w:rPr>
          <w:rFonts w:ascii="Georgia" w:hAnsi="Georgia" w:eastAsia="Georgia"/>
          <w:w w:val="110"/>
          <w:vertAlign w:val="subscript"/>
        </w:rPr>
        <w:t>tr</w:t>
      </w:r>
      <w:r>
        <w:rPr>
          <w:rFonts w:ascii="Calibri" w:hAnsi="Calibri" w:eastAsia="Calibri"/>
          <w:w w:val="110"/>
          <w:vertAlign w:val="baseline"/>
        </w:rPr>
        <w:t>/d</w:t>
      </w:r>
      <w:r>
        <w:rPr>
          <w:rFonts w:ascii="Cambria" w:hAnsi="Cambria" w:eastAsia="Cambria"/>
          <w:w w:val="110"/>
          <w:vertAlign w:val="baseline"/>
        </w:rPr>
        <w:t>𝑡</w:t>
      </w:r>
      <w:r>
        <w:rPr>
          <w:rFonts w:ascii="Cambria" w:hAnsi="Cambria" w:eastAsia="Cambria"/>
          <w:spacing w:val="4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4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8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5</w:t>
      </w:r>
      <w:r>
        <w:rPr>
          <w:rFonts w:ascii="Calibri" w:hAnsi="Calibri" w:eastAsia="Calibri"/>
          <w:spacing w:val="20"/>
          <w:w w:val="110"/>
          <w:vertAlign w:val="baseline"/>
        </w:rPr>
        <w:t> </w:t>
      </w:r>
      <w:r>
        <w:rPr>
          <w:w w:val="110"/>
          <w:vertAlign w:val="baseline"/>
        </w:rPr>
        <w:t>c</w:t>
      </w:r>
      <w:r>
        <w:rPr>
          <w:rFonts w:ascii="Cambria" w:hAnsi="Cambria" w:eastAsia="Cambria"/>
          <w:w w:val="110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10"/>
          <w:position w:val="10"/>
          <w:sz w:val="20"/>
          <w:vertAlign w:val="baseline"/>
        </w:rPr>
        <w:t>1</w:t>
      </w:r>
      <w:r>
        <w:rPr>
          <w:w w:val="110"/>
          <w:vertAlign w:val="baseline"/>
        </w:rPr>
        <w:t>.</w:t>
      </w:r>
      <w:r>
        <w:rPr>
          <w:spacing w:val="13"/>
          <w:w w:val="110"/>
          <w:vertAlign w:val="baseline"/>
        </w:rPr>
        <w:t> </w:t>
      </w:r>
      <w:r>
        <w:rPr>
          <w:w w:val="110"/>
          <w:vertAlign w:val="baseline"/>
        </w:rPr>
        <w:t>Ограничение</w:t>
      </w:r>
      <w:r>
        <w:rPr>
          <w:spacing w:val="13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на</w:t>
      </w:r>
    </w:p>
    <w:p>
      <w:pPr>
        <w:pStyle w:val="BodyText"/>
        <w:spacing w:line="256" w:lineRule="auto" w:before="34"/>
        <w:ind w:left="142" w:right="563"/>
        <w:jc w:val="both"/>
      </w:pPr>
      <w:r>
        <w:rPr/>
        <w:t>величину скачка приводит к ограничению на скачок коэффициента проскаль­ </w:t>
      </w:r>
      <w:r>
        <w:rPr>
          <w:w w:val="110"/>
        </w:rPr>
        <w:t>зывания</w:t>
      </w:r>
      <w:r>
        <w:rPr>
          <w:spacing w:val="-20"/>
          <w:w w:val="110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2"/>
          <w:w w:val="110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14"/>
          <w:w w:val="125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±</w:t>
      </w:r>
      <w:r>
        <w:rPr>
          <w:rFonts w:ascii="Calibri" w:hAnsi="Calibri"/>
          <w:w w:val="110"/>
          <w:vertAlign w:val="baseline"/>
        </w:rPr>
        <w:t>2</w:t>
      </w:r>
      <w:r>
        <w:rPr>
          <w:rFonts w:ascii="Cambria" w:hAnsi="Cambria"/>
          <w:w w:val="110"/>
          <w:vertAlign w:val="baseline"/>
        </w:rPr>
        <w:t>.</w:t>
      </w:r>
      <w:r>
        <w:rPr>
          <w:rFonts w:ascii="Calibri" w:hAnsi="Calibri"/>
          <w:w w:val="110"/>
          <w:vertAlign w:val="baseline"/>
        </w:rPr>
        <w:t>5</w:t>
      </w:r>
      <w:r>
        <w:rPr>
          <w:rFonts w:ascii="Calibri" w:hAnsi="Calibri"/>
          <w:spacing w:val="-18"/>
          <w:w w:val="110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×</w:t>
      </w:r>
      <w:r>
        <w:rPr>
          <w:rFonts w:ascii="Cambria" w:hAnsi="Cambria"/>
          <w:spacing w:val="-19"/>
          <w:w w:val="125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10</w:t>
      </w:r>
      <w:r>
        <w:rPr>
          <w:rFonts w:ascii="Cambria" w:hAnsi="Cambria"/>
          <w:w w:val="110"/>
          <w:vertAlign w:val="superscript"/>
        </w:rPr>
        <w:t>−</w:t>
      </w:r>
      <w:r>
        <w:rPr>
          <w:rFonts w:ascii="Calibri" w:hAnsi="Calibri"/>
          <w:w w:val="110"/>
          <w:vertAlign w:val="superscript"/>
        </w:rPr>
        <w:t>4</w:t>
      </w:r>
      <w:r>
        <w:rPr>
          <w:w w:val="110"/>
          <w:vertAlign w:val="baseline"/>
        </w:rPr>
        <w:t>.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Барьерное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ВЧ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подразумевает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относительно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долгое </w:t>
      </w:r>
      <w:r>
        <w:rPr>
          <w:vertAlign w:val="baseline"/>
        </w:rPr>
        <w:t>удержание</w:t>
      </w:r>
      <w:r>
        <w:rPr>
          <w:spacing w:val="68"/>
          <w:vertAlign w:val="baseline"/>
        </w:rPr>
        <w:t> </w:t>
      </w:r>
      <w:r>
        <w:rPr>
          <w:vertAlign w:val="baseline"/>
        </w:rPr>
        <w:t>пучка</w:t>
      </w:r>
      <w:r>
        <w:rPr>
          <w:spacing w:val="68"/>
          <w:vertAlign w:val="baseline"/>
        </w:rPr>
        <w:t> </w:t>
      </w:r>
      <w:r>
        <w:rPr>
          <w:vertAlign w:val="baseline"/>
        </w:rPr>
        <w:t>в</w:t>
      </w:r>
      <w:r>
        <w:rPr>
          <w:spacing w:val="68"/>
          <w:vertAlign w:val="baseline"/>
        </w:rPr>
        <w:t> </w:t>
      </w:r>
      <w:r>
        <w:rPr>
          <w:vertAlign w:val="baseline"/>
        </w:rPr>
        <w:t>окрестности</w:t>
      </w:r>
      <w:r>
        <w:rPr>
          <w:spacing w:val="68"/>
          <w:vertAlign w:val="baseline"/>
        </w:rPr>
        <w:t> </w:t>
      </w:r>
      <w:r>
        <w:rPr>
          <w:vertAlign w:val="baseline"/>
        </w:rPr>
        <w:t>около</w:t>
      </w:r>
      <w:r>
        <w:rPr>
          <w:spacing w:val="69"/>
          <w:vertAlign w:val="baseline"/>
        </w:rPr>
        <w:t> </w:t>
      </w:r>
      <w:r>
        <w:rPr>
          <w:vertAlign w:val="baseline"/>
        </w:rPr>
        <w:t>нулевого</w:t>
      </w:r>
      <w:r>
        <w:rPr>
          <w:spacing w:val="68"/>
          <w:vertAlign w:val="baseline"/>
        </w:rPr>
        <w:t> </w:t>
      </w:r>
      <w:r>
        <w:rPr>
          <w:vertAlign w:val="baseline"/>
        </w:rPr>
        <w:t>значения</w:t>
      </w:r>
      <w:r>
        <w:rPr>
          <w:spacing w:val="68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0</w:t>
      </w:r>
      <w:r>
        <w:rPr>
          <w:vertAlign w:val="baseline"/>
        </w:rPr>
        <w:t>.</w:t>
      </w:r>
      <w:r>
        <w:rPr>
          <w:spacing w:val="68"/>
          <w:vertAlign w:val="baseline"/>
        </w:rPr>
        <w:t> </w:t>
      </w:r>
      <w:r>
        <w:rPr>
          <w:vertAlign w:val="baseline"/>
        </w:rPr>
        <w:t>При</w:t>
      </w:r>
      <w:r>
        <w:rPr>
          <w:spacing w:val="69"/>
          <w:vertAlign w:val="baseline"/>
        </w:rPr>
        <w:t> </w:t>
      </w:r>
      <w:r>
        <w:rPr>
          <w:spacing w:val="-2"/>
          <w:vertAlign w:val="baseline"/>
        </w:rPr>
        <w:t>ускорении,</w:t>
      </w:r>
    </w:p>
    <w:p>
      <w:pPr>
        <w:pStyle w:val="BodyText"/>
        <w:spacing w:line="369" w:lineRule="exact"/>
        <w:ind w:left="142"/>
        <w:jc w:val="both"/>
      </w:pPr>
      <w:r>
        <w:rPr>
          <w:w w:val="105"/>
        </w:rPr>
        <w:t>значение</w:t>
      </w:r>
      <w:r>
        <w:rPr>
          <w:spacing w:val="9"/>
          <w:w w:val="105"/>
        </w:rPr>
        <w:t> </w:t>
      </w:r>
      <w:r>
        <w:rPr>
          <w:w w:val="105"/>
        </w:rPr>
        <w:t>коэффициента</w:t>
      </w:r>
      <w:r>
        <w:rPr>
          <w:spacing w:val="9"/>
          <w:w w:val="105"/>
        </w:rPr>
        <w:t> </w:t>
      </w:r>
      <w:r>
        <w:rPr>
          <w:w w:val="105"/>
        </w:rPr>
        <w:t>скольжения</w:t>
      </w:r>
      <w:r>
        <w:rPr>
          <w:spacing w:val="10"/>
          <w:w w:val="105"/>
        </w:rPr>
        <w:t> </w:t>
      </w:r>
      <w:r>
        <w:rPr>
          <w:rFonts w:ascii="Lucida Sans Unicode" w:hAnsi="Lucida Sans Unicode"/>
          <w:w w:val="105"/>
        </w:rPr>
        <w:t>η</w:t>
      </w:r>
      <w:r>
        <w:rPr>
          <w:rFonts w:ascii="Lucida Sans Unicode" w:hAnsi="Lucida Sans Unicode"/>
          <w:spacing w:val="-11"/>
          <w:w w:val="105"/>
        </w:rPr>
        <w:t> </w:t>
      </w:r>
      <w:r>
        <w:rPr>
          <w:w w:val="105"/>
        </w:rPr>
        <w:t>приближается</w:t>
      </w:r>
      <w:r>
        <w:rPr>
          <w:spacing w:val="9"/>
          <w:w w:val="105"/>
        </w:rPr>
        <w:t> </w:t>
      </w:r>
      <w:r>
        <w:rPr>
          <w:w w:val="105"/>
        </w:rPr>
        <w:t>к</w:t>
      </w:r>
      <w:r>
        <w:rPr>
          <w:spacing w:val="10"/>
          <w:w w:val="105"/>
        </w:rPr>
        <w:t> </w:t>
      </w:r>
      <w:r>
        <w:rPr>
          <w:w w:val="105"/>
        </w:rPr>
        <w:t>нулю</w:t>
      </w:r>
      <w:r>
        <w:rPr>
          <w:spacing w:val="9"/>
          <w:w w:val="105"/>
        </w:rPr>
        <w:t> </w:t>
      </w:r>
      <w:r>
        <w:rPr>
          <w:w w:val="105"/>
        </w:rPr>
        <w:t>для</w:t>
      </w:r>
      <w:r>
        <w:rPr>
          <w:spacing w:val="9"/>
          <w:w w:val="105"/>
        </w:rPr>
        <w:t> </w:t>
      </w:r>
      <w:r>
        <w:rPr>
          <w:w w:val="105"/>
        </w:rPr>
        <w:t>всех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частиц,</w:t>
      </w:r>
    </w:p>
    <w:p>
      <w:pPr>
        <w:pStyle w:val="BodyText"/>
        <w:spacing w:line="247" w:lineRule="auto"/>
        <w:ind w:left="142" w:right="562"/>
        <w:jc w:val="both"/>
      </w:pPr>
      <w:r>
        <w:rPr>
          <w:spacing w:val="-2"/>
          <w:w w:val="105"/>
        </w:rPr>
        <w:t>однако</w:t>
      </w:r>
      <w:r>
        <w:rPr>
          <w:spacing w:val="-17"/>
          <w:w w:val="105"/>
        </w:rPr>
        <w:t> </w:t>
      </w:r>
      <w:r>
        <w:rPr>
          <w:spacing w:val="-2"/>
          <w:w w:val="105"/>
        </w:rPr>
        <w:t>из-за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ненулевого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разброса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по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импульсам</w:t>
      </w:r>
      <w:r>
        <w:rPr>
          <w:spacing w:val="-11"/>
          <w:w w:val="105"/>
        </w:rPr>
        <w:t> </w:t>
      </w:r>
      <w:r>
        <w:rPr>
          <w:rFonts w:ascii="Lucida Sans Unicode" w:hAnsi="Lucida Sans Unicode"/>
          <w:spacing w:val="-2"/>
          <w:w w:val="105"/>
        </w:rPr>
        <w:t>δ</w:t>
      </w:r>
      <w:r>
        <w:rPr>
          <w:spacing w:val="-2"/>
          <w:w w:val="105"/>
        </w:rPr>
        <w:t>,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слагаемое</w:t>
      </w:r>
      <w:r>
        <w:rPr>
          <w:spacing w:val="-11"/>
          <w:w w:val="105"/>
        </w:rPr>
        <w:t> </w:t>
      </w:r>
      <w:r>
        <w:rPr>
          <w:rFonts w:ascii="Lucida Sans Unicode" w:hAnsi="Lucida Sans Unicode"/>
          <w:spacing w:val="-2"/>
          <w:w w:val="105"/>
        </w:rPr>
        <w:t>η</w:t>
      </w:r>
      <w:r>
        <w:rPr>
          <w:rFonts w:ascii="Calibri" w:hAnsi="Calibri"/>
          <w:spacing w:val="-2"/>
          <w:w w:val="105"/>
          <w:vertAlign w:val="subscript"/>
        </w:rPr>
        <w:t>1</w:t>
      </w:r>
      <w:r>
        <w:rPr>
          <w:rFonts w:ascii="Lucida Sans Unicode" w:hAnsi="Lucida Sans Unicode"/>
          <w:spacing w:val="-2"/>
          <w:w w:val="105"/>
          <w:vertAlign w:val="baseline"/>
        </w:rPr>
        <w:t>δ</w:t>
      </w:r>
      <w:r>
        <w:rPr>
          <w:rFonts w:ascii="Lucida Sans Unicode" w:hAnsi="Lucida Sans Unicode"/>
          <w:spacing w:val="-2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начинает</w:t>
      </w:r>
      <w:r>
        <w:rPr>
          <w:spacing w:val="-10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быть </w:t>
      </w:r>
      <w:r>
        <w:rPr>
          <w:w w:val="105"/>
          <w:vertAlign w:val="baseline"/>
        </w:rPr>
        <w:t>сравнимо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-11"/>
          <w:w w:val="105"/>
          <w:vertAlign w:val="baseline"/>
        </w:rPr>
        <w:t>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играет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важную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роль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динамику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вблизи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критической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энергии. Если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не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предпринимать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никаких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мер,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то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частиц,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преодолевших</w:t>
      </w:r>
      <w:r>
        <w:rPr>
          <w:spacing w:val="2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критиче­</w:t>
      </w:r>
    </w:p>
    <w:p>
      <w:pPr>
        <w:pStyle w:val="BodyText"/>
        <w:spacing w:before="77"/>
        <w:ind w:left="142"/>
        <w:jc w:val="both"/>
      </w:pPr>
      <w:r>
        <w:rPr>
          <w:w w:val="105"/>
        </w:rPr>
        <w:t>скую</w:t>
      </w:r>
      <w:r>
        <w:rPr>
          <w:spacing w:val="46"/>
          <w:w w:val="105"/>
        </w:rPr>
        <w:t> </w:t>
      </w:r>
      <w:r>
        <w:rPr>
          <w:w w:val="105"/>
        </w:rPr>
        <w:t>энергию,</w:t>
      </w:r>
      <w:r>
        <w:rPr>
          <w:spacing w:val="46"/>
          <w:w w:val="105"/>
        </w:rPr>
        <w:t> </w:t>
      </w:r>
      <w:r>
        <w:rPr>
          <w:w w:val="105"/>
        </w:rPr>
        <w:t>знак</w:t>
      </w:r>
      <w:r>
        <w:rPr>
          <w:spacing w:val="46"/>
          <w:w w:val="105"/>
        </w:rPr>
        <w:t> </w:t>
      </w:r>
      <w:r>
        <w:rPr>
          <w:w w:val="105"/>
        </w:rPr>
        <w:t>коэффициента</w:t>
      </w:r>
      <w:r>
        <w:rPr>
          <w:spacing w:val="46"/>
          <w:w w:val="105"/>
        </w:rPr>
        <w:t> </w:t>
      </w:r>
      <w:r>
        <w:rPr>
          <w:w w:val="105"/>
        </w:rPr>
        <w:t>скольжения</w:t>
      </w:r>
      <w:r>
        <w:rPr>
          <w:spacing w:val="46"/>
          <w:w w:val="105"/>
        </w:rPr>
        <w:t> </w:t>
      </w:r>
      <w:r>
        <w:rPr>
          <w:w w:val="105"/>
        </w:rPr>
        <w:t>меняется.</w:t>
      </w:r>
      <w:r>
        <w:rPr>
          <w:spacing w:val="46"/>
          <w:w w:val="105"/>
        </w:rPr>
        <w:t> </w:t>
      </w:r>
      <w:r>
        <w:rPr>
          <w:w w:val="105"/>
        </w:rPr>
        <w:t>Процедура</w:t>
      </w:r>
      <w:r>
        <w:rPr>
          <w:spacing w:val="46"/>
          <w:w w:val="105"/>
        </w:rPr>
        <w:t> </w:t>
      </w:r>
      <w:r>
        <w:rPr>
          <w:spacing w:val="-2"/>
          <w:w w:val="105"/>
        </w:rPr>
        <w:t>скачка</w:t>
      </w:r>
    </w:p>
    <w:p>
      <w:pPr>
        <w:pStyle w:val="BodyText"/>
        <w:spacing w:after="0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7"/>
        <w:rPr>
          <w:sz w:val="20"/>
        </w:rPr>
      </w:pPr>
    </w:p>
    <w:p>
      <w:pPr>
        <w:pStyle w:val="BodyText"/>
        <w:ind w:left="2804"/>
        <w:rPr>
          <w:sz w:val="20"/>
        </w:rPr>
      </w:pPr>
      <w:r>
        <w:rPr>
          <w:sz w:val="20"/>
        </w:rPr>
        <w:drawing>
          <wp:inline distT="0" distB="0" distL="0" distR="0">
            <wp:extent cx="2875775" cy="2202179"/>
            <wp:effectExtent l="0" t="0" r="0" b="0"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75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31"/>
        <w:ind w:left="1835" w:hanging="1693"/>
      </w:pPr>
      <w:bookmarkStart w:name="_bookmark60" w:id="81"/>
      <w:bookmarkEnd w:id="81"/>
      <w:r>
        <w:rPr/>
      </w:r>
      <w:r>
        <w:rPr/>
        <w:t>Рисунок</w:t>
      </w:r>
      <w:r>
        <w:rPr>
          <w:spacing w:val="40"/>
        </w:rPr>
        <w:t> </w:t>
      </w:r>
      <w:r>
        <w:rPr/>
        <w:t>2.16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Изменение</w:t>
      </w:r>
      <w:r>
        <w:rPr>
          <w:spacing w:val="40"/>
        </w:rPr>
        <w:t> </w:t>
      </w:r>
      <w:r>
        <w:rPr/>
        <w:t>первого</w:t>
      </w:r>
      <w:r>
        <w:rPr>
          <w:spacing w:val="40"/>
        </w:rPr>
        <w:t> </w:t>
      </w:r>
      <w:r>
        <w:rPr/>
        <w:t>порядка</w:t>
      </w:r>
      <w:r>
        <w:rPr>
          <w:spacing w:val="40"/>
        </w:rPr>
        <w:t> </w:t>
      </w:r>
      <w:r>
        <w:rPr/>
        <w:t>коэффициента</w:t>
      </w:r>
      <w:r>
        <w:rPr>
          <w:spacing w:val="40"/>
        </w:rPr>
        <w:t> </w:t>
      </w:r>
      <w:r>
        <w:rPr/>
        <w:t>скольжения</w:t>
      </w:r>
      <w:r>
        <w:rPr>
          <w:spacing w:val="40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40"/>
          <w:vertAlign w:val="baseline"/>
        </w:rPr>
        <w:t> </w:t>
      </w:r>
      <w:r>
        <w:rPr>
          <w:vertAlign w:val="baseline"/>
        </w:rPr>
        <w:t>при процедуре</w:t>
      </w:r>
      <w:r>
        <w:rPr>
          <w:spacing w:val="40"/>
          <w:vertAlign w:val="baseline"/>
        </w:rPr>
        <w:t> </w:t>
      </w:r>
      <w:r>
        <w:rPr>
          <w:vertAlign w:val="baseline"/>
        </w:rPr>
        <w:t>скачка</w:t>
      </w:r>
      <w:r>
        <w:rPr>
          <w:spacing w:val="40"/>
          <w:vertAlign w:val="baseline"/>
        </w:rPr>
        <w:t> </w:t>
      </w:r>
      <w:r>
        <w:rPr>
          <w:vertAlign w:val="baseline"/>
        </w:rPr>
        <w:t>с</w:t>
      </w:r>
      <w:r>
        <w:rPr>
          <w:spacing w:val="40"/>
          <w:vertAlign w:val="baseline"/>
        </w:rPr>
        <w:t> </w:t>
      </w:r>
      <w:r>
        <w:rPr>
          <w:vertAlign w:val="baseline"/>
        </w:rPr>
        <w:t>использованием</w:t>
      </w:r>
      <w:r>
        <w:rPr>
          <w:spacing w:val="40"/>
          <w:vertAlign w:val="baseline"/>
        </w:rPr>
        <w:t> </w:t>
      </w:r>
      <w:r>
        <w:rPr>
          <w:vertAlign w:val="baseline"/>
        </w:rPr>
        <w:t>барьерного</w:t>
      </w:r>
      <w:r>
        <w:rPr>
          <w:spacing w:val="40"/>
          <w:vertAlign w:val="baseline"/>
        </w:rPr>
        <w:t> </w:t>
      </w:r>
      <w:r>
        <w:rPr>
          <w:vertAlign w:val="baseline"/>
        </w:rPr>
        <w:t>ВЧ.</w:t>
      </w:r>
    </w:p>
    <w:p>
      <w:pPr>
        <w:pStyle w:val="BodyText"/>
        <w:spacing w:before="37"/>
      </w:pPr>
    </w:p>
    <w:p>
      <w:pPr>
        <w:pStyle w:val="BodyText"/>
        <w:spacing w:line="312" w:lineRule="auto"/>
        <w:ind w:left="142" w:right="562"/>
        <w:jc w:val="both"/>
      </w:pPr>
      <w:r>
        <w:rPr/>
        <w:t>позволяет, во-первых, в течение поднятия критической энергии, удерживать пу­ чок на расстоянии, достаточном, чтобы все частицы имели один и тот же знак коэффициента скольжения. Во-вторых, обеспечить быстрый переход к новому состоянию,</w:t>
      </w:r>
      <w:r>
        <w:rPr>
          <w:spacing w:val="40"/>
        </w:rPr>
        <w:t> </w:t>
      </w:r>
      <w:r>
        <w:rPr/>
        <w:t>где</w:t>
      </w:r>
      <w:r>
        <w:rPr>
          <w:spacing w:val="40"/>
        </w:rPr>
        <w:t> </w:t>
      </w:r>
      <w:r>
        <w:rPr/>
        <w:t>коэффициент</w:t>
      </w:r>
      <w:r>
        <w:rPr>
          <w:spacing w:val="40"/>
        </w:rPr>
        <w:t> </w:t>
      </w:r>
      <w:r>
        <w:rPr/>
        <w:t>скольжения</w:t>
      </w:r>
      <w:r>
        <w:rPr>
          <w:spacing w:val="40"/>
        </w:rPr>
        <w:t> </w:t>
      </w:r>
      <w:r>
        <w:rPr/>
        <w:t>меняет</w:t>
      </w:r>
      <w:r>
        <w:rPr>
          <w:spacing w:val="40"/>
        </w:rPr>
        <w:t> </w:t>
      </w:r>
      <w:r>
        <w:rPr/>
        <w:t>знак,</w:t>
      </w:r>
      <w:r>
        <w:rPr>
          <w:spacing w:val="40"/>
        </w:rPr>
        <w:t> </w:t>
      </w:r>
      <w:r>
        <w:rPr/>
        <w:t>но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всех</w:t>
      </w:r>
      <w:r>
        <w:rPr>
          <w:spacing w:val="40"/>
        </w:rPr>
        <w:t> </w:t>
      </w:r>
      <w:r>
        <w:rPr/>
        <w:t>частиц</w:t>
      </w:r>
      <w:r>
        <w:rPr>
          <w:spacing w:val="40"/>
        </w:rPr>
        <w:t> </w:t>
      </w:r>
      <w:r>
        <w:rPr/>
        <w:t>сно­ ва имеет одинаковый знак. Стабильность обеспечивается сменой полярности удерживающих</w:t>
      </w:r>
      <w:r>
        <w:rPr>
          <w:spacing w:val="40"/>
        </w:rPr>
        <w:t> </w:t>
      </w:r>
      <w:r>
        <w:rPr/>
        <w:t>ВЧ-барьеров.</w:t>
      </w:r>
    </w:p>
    <w:p>
      <w:pPr>
        <w:pStyle w:val="BodyText"/>
        <w:spacing w:line="312" w:lineRule="auto"/>
        <w:ind w:left="142" w:right="563" w:firstLine="682"/>
        <w:jc w:val="both"/>
      </w:pPr>
      <w:r>
        <w:rPr/>
        <w:t>Для барьерного ВЧ влияние дополнительного напряжения от эффекта пространственного зарядка не опасно, так как исходя из ур. </w:t>
      </w:r>
      <w:hyperlink w:history="true" w:anchor="_bookmark38">
        <w:r>
          <w:rPr>
            <w:color w:val="E50000"/>
          </w:rPr>
          <w:t>2.9</w:t>
        </w:r>
      </w:hyperlink>
      <w:r>
        <w:rPr>
          <w:color w:val="E50000"/>
        </w:rPr>
        <w:t> </w:t>
      </w:r>
      <w:r>
        <w:rPr/>
        <w:t>видно, что возбуждение возникает только при наличии ненулевой производной распреде­ ления, которое может вытолкнуть частицы вне сепаратрисы (рис. </w:t>
      </w:r>
      <w:hyperlink w:history="true" w:anchor="_bookmark61">
        <w:r>
          <w:rPr>
            <w:color w:val="E50000"/>
          </w:rPr>
          <w:t>2.17</w:t>
        </w:r>
      </w:hyperlink>
      <w:r>
        <w:rPr/>
        <w:t>). Если же распределение равномерное, то дополнительного напряжения не возникает. Про­ филь пучка в барьерном потенциале имеет ненулевой градиент только по краям, где</w:t>
      </w:r>
      <w:r>
        <w:rPr>
          <w:spacing w:val="40"/>
        </w:rPr>
        <w:t> </w:t>
      </w:r>
      <w:r>
        <w:rPr/>
        <w:t>частицы</w:t>
      </w:r>
      <w:r>
        <w:rPr>
          <w:spacing w:val="40"/>
        </w:rPr>
        <w:t> </w:t>
      </w:r>
      <w:r>
        <w:rPr/>
        <w:t>отражаются</w:t>
      </w:r>
      <w:r>
        <w:rPr>
          <w:spacing w:val="40"/>
        </w:rPr>
        <w:t> </w:t>
      </w:r>
      <w:r>
        <w:rPr/>
        <w:t>от</w:t>
      </w:r>
      <w:r>
        <w:rPr>
          <w:spacing w:val="40"/>
        </w:rPr>
        <w:t> </w:t>
      </w:r>
      <w:r>
        <w:rPr/>
        <w:t>барьера,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распределение</w:t>
      </w:r>
      <w:r>
        <w:rPr>
          <w:spacing w:val="40"/>
        </w:rPr>
        <w:t> </w:t>
      </w:r>
      <w:r>
        <w:rPr/>
        <w:t>может</w:t>
      </w:r>
      <w:r>
        <w:rPr>
          <w:spacing w:val="40"/>
        </w:rPr>
        <w:t> </w:t>
      </w:r>
      <w:r>
        <w:rPr/>
        <w:t>быть</w:t>
      </w:r>
      <w:r>
        <w:rPr>
          <w:spacing w:val="40"/>
        </w:rPr>
        <w:t> </w:t>
      </w:r>
      <w:r>
        <w:rPr/>
        <w:t>искажено.</w:t>
      </w:r>
    </w:p>
    <w:p>
      <w:pPr>
        <w:pStyle w:val="BodyText"/>
        <w:spacing w:line="268" w:lineRule="auto"/>
        <w:ind w:left="142" w:right="563" w:firstLine="682"/>
        <w:jc w:val="both"/>
      </w:pPr>
      <w:r>
        <w:rPr>
          <w:w w:val="105"/>
        </w:rPr>
        <w:t>В</w:t>
      </w:r>
      <w:r>
        <w:rPr>
          <w:spacing w:val="-14"/>
          <w:w w:val="105"/>
        </w:rPr>
        <w:t> </w:t>
      </w:r>
      <w:r>
        <w:rPr>
          <w:w w:val="105"/>
        </w:rPr>
        <w:t>наиболее</w:t>
      </w:r>
      <w:r>
        <w:rPr>
          <w:spacing w:val="-14"/>
          <w:w w:val="105"/>
        </w:rPr>
        <w:t> </w:t>
      </w:r>
      <w:r>
        <w:rPr>
          <w:w w:val="105"/>
        </w:rPr>
        <w:t>экстремальном</w:t>
      </w:r>
      <w:r>
        <w:rPr>
          <w:spacing w:val="-14"/>
          <w:w w:val="105"/>
        </w:rPr>
        <w:t> </w:t>
      </w:r>
      <w:r>
        <w:rPr>
          <w:w w:val="105"/>
        </w:rPr>
        <w:t>случае,</w:t>
      </w:r>
      <w:r>
        <w:rPr>
          <w:spacing w:val="-14"/>
          <w:w w:val="105"/>
        </w:rPr>
        <w:t> </w:t>
      </w:r>
      <w:r>
        <w:rPr>
          <w:w w:val="105"/>
        </w:rPr>
        <w:t>можно</w:t>
      </w:r>
      <w:r>
        <w:rPr>
          <w:spacing w:val="-14"/>
          <w:w w:val="105"/>
        </w:rPr>
        <w:t> </w:t>
      </w:r>
      <w:r>
        <w:rPr>
          <w:w w:val="105"/>
        </w:rPr>
        <w:t>выделить</w:t>
      </w:r>
      <w:r>
        <w:rPr>
          <w:spacing w:val="-14"/>
          <w:w w:val="105"/>
        </w:rPr>
        <w:t> </w:t>
      </w:r>
      <w:r>
        <w:rPr>
          <w:w w:val="105"/>
        </w:rPr>
        <w:t>пять</w:t>
      </w:r>
      <w:r>
        <w:rPr>
          <w:spacing w:val="-14"/>
          <w:w w:val="105"/>
        </w:rPr>
        <w:t> </w:t>
      </w:r>
      <w:r>
        <w:rPr>
          <w:w w:val="105"/>
        </w:rPr>
        <w:t>основных</w:t>
      </w:r>
      <w:r>
        <w:rPr>
          <w:spacing w:val="-14"/>
          <w:w w:val="105"/>
        </w:rPr>
        <w:t> </w:t>
      </w:r>
      <w:r>
        <w:rPr>
          <w:w w:val="105"/>
        </w:rPr>
        <w:t>состо­ яний</w:t>
      </w:r>
      <w:r>
        <w:rPr>
          <w:spacing w:val="-19"/>
          <w:w w:val="105"/>
        </w:rPr>
        <w:t> </w:t>
      </w:r>
      <w:r>
        <w:rPr>
          <w:w w:val="105"/>
        </w:rPr>
        <w:t>продольной</w:t>
      </w:r>
      <w:r>
        <w:rPr>
          <w:spacing w:val="-18"/>
          <w:w w:val="105"/>
        </w:rPr>
        <w:t> </w:t>
      </w:r>
      <w:r>
        <w:rPr>
          <w:w w:val="105"/>
        </w:rPr>
        <w:t>динамики,</w:t>
      </w:r>
      <w:r>
        <w:rPr>
          <w:spacing w:val="-19"/>
          <w:w w:val="105"/>
        </w:rPr>
        <w:t> </w:t>
      </w:r>
      <w:r>
        <w:rPr>
          <w:w w:val="105"/>
        </w:rPr>
        <w:t>основанных</w:t>
      </w:r>
      <w:r>
        <w:rPr>
          <w:spacing w:val="-18"/>
          <w:w w:val="105"/>
        </w:rPr>
        <w:t> </w:t>
      </w:r>
      <w:r>
        <w:rPr>
          <w:w w:val="105"/>
        </w:rPr>
        <w:t>на</w:t>
      </w:r>
      <w:r>
        <w:rPr>
          <w:spacing w:val="-18"/>
          <w:w w:val="105"/>
        </w:rPr>
        <w:t> </w:t>
      </w:r>
      <w:r>
        <w:rPr>
          <w:w w:val="105"/>
        </w:rPr>
        <w:t>изменении</w:t>
      </w:r>
      <w:r>
        <w:rPr>
          <w:spacing w:val="-19"/>
          <w:w w:val="105"/>
        </w:rPr>
        <w:t> </w:t>
      </w:r>
      <w:r>
        <w:rPr>
          <w:w w:val="105"/>
        </w:rPr>
        <w:t>критической</w:t>
      </w:r>
      <w:r>
        <w:rPr>
          <w:spacing w:val="-18"/>
          <w:w w:val="105"/>
        </w:rPr>
        <w:t> </w:t>
      </w:r>
      <w:r>
        <w:rPr>
          <w:w w:val="105"/>
        </w:rPr>
        <w:t>энергии</w:t>
      </w:r>
      <w:r>
        <w:rPr>
          <w:spacing w:val="-18"/>
          <w:w w:val="105"/>
        </w:rPr>
        <w:t> </w:t>
      </w: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Georgia" w:hAnsi="Georgia"/>
          <w:w w:val="105"/>
          <w:vertAlign w:val="baseline"/>
        </w:rPr>
        <w:t> </w:t>
      </w:r>
      <w:r>
        <w:rPr>
          <w:w w:val="105"/>
          <w:vertAlign w:val="baseline"/>
        </w:rPr>
        <w:t>(рис.</w:t>
      </w:r>
      <w:r>
        <w:rPr>
          <w:spacing w:val="40"/>
          <w:w w:val="105"/>
          <w:vertAlign w:val="baseline"/>
        </w:rPr>
        <w:t> </w:t>
      </w:r>
      <w:hyperlink w:history="true" w:anchor="_bookmark63">
        <w:r>
          <w:rPr>
            <w:color w:val="E50000"/>
            <w:w w:val="105"/>
            <w:vertAlign w:val="baseline"/>
          </w:rPr>
          <w:t>2.18</w:t>
        </w:r>
      </w:hyperlink>
      <w:r>
        <w:rPr>
          <w:w w:val="105"/>
          <w:vertAlign w:val="baseline"/>
        </w:rPr>
        <w:t>):</w:t>
      </w:r>
    </w:p>
    <w:p>
      <w:pPr>
        <w:pStyle w:val="ListParagraph"/>
        <w:numPr>
          <w:ilvl w:val="0"/>
          <w:numId w:val="12"/>
        </w:numPr>
        <w:tabs>
          <w:tab w:pos="1177" w:val="left" w:leader="none"/>
        </w:tabs>
        <w:spacing w:line="424" w:lineRule="exact" w:before="5" w:after="0"/>
        <w:ind w:left="1177" w:right="0" w:hanging="352"/>
        <w:jc w:val="both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621824">
                <wp:simplePos x="0" y="0"/>
                <wp:positionH relativeFrom="page">
                  <wp:posOffset>6932206</wp:posOffset>
                </wp:positionH>
                <wp:positionV relativeFrom="paragraph">
                  <wp:posOffset>124681</wp:posOffset>
                </wp:positionV>
                <wp:extent cx="99060" cy="159385"/>
                <wp:effectExtent l="0" t="0" r="0" b="0"/>
                <wp:wrapNone/>
                <wp:docPr id="293" name="Textbox 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3" name="Textbox 293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5.843018pt;margin-top:9.817454pt;width:7.8pt;height:12.55pt;mso-position-horizontal-relative:page;mso-position-vertical-relative:paragraph;z-index:-18694656" type="#_x0000_t202" id="docshape194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28"/>
        </w:rPr>
        <w:t>Ускорение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от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энергии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инжекции</w:t>
      </w:r>
      <w:r>
        <w:rPr>
          <w:spacing w:val="-11"/>
          <w:w w:val="105"/>
          <w:sz w:val="28"/>
        </w:rPr>
        <w:t> </w:t>
      </w:r>
      <w:r>
        <w:rPr>
          <w:rFonts w:ascii="Cambria" w:hAnsi="Cambria" w:eastAsia="Cambria"/>
          <w:w w:val="105"/>
          <w:sz w:val="28"/>
        </w:rPr>
        <w:t>𝐸</w:t>
      </w:r>
      <w:r>
        <w:rPr>
          <w:rFonts w:ascii="Georgia" w:hAnsi="Georgia" w:eastAsia="Georgia"/>
          <w:w w:val="105"/>
          <w:sz w:val="28"/>
          <w:vertAlign w:val="subscript"/>
        </w:rPr>
        <w:t>inj</w:t>
      </w:r>
      <w:r>
        <w:rPr>
          <w:rFonts w:ascii="Georgia" w:hAnsi="Georgia" w:eastAsia="Georgia"/>
          <w:spacing w:val="-3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со</w:t>
      </w:r>
      <w:r>
        <w:rPr>
          <w:spacing w:val="-1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стационарным</w:t>
      </w:r>
      <w:r>
        <w:rPr>
          <w:spacing w:val="-13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значением</w:t>
      </w:r>
      <w:r>
        <w:rPr>
          <w:spacing w:val="-11"/>
          <w:w w:val="105"/>
          <w:sz w:val="28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w w:val="105"/>
          <w:sz w:val="28"/>
          <w:vertAlign w:val="baseline"/>
        </w:rPr>
        <w:t>γ</w:t>
      </w:r>
      <w:r>
        <w:rPr>
          <w:rFonts w:ascii="Georgia" w:hAnsi="Georgia" w:eastAsia="Georgia"/>
          <w:spacing w:val="-2"/>
          <w:w w:val="105"/>
          <w:sz w:val="28"/>
          <w:vertAlign w:val="superscript"/>
        </w:rPr>
        <w:t>stat</w:t>
      </w:r>
      <w:r>
        <w:rPr>
          <w:spacing w:val="-2"/>
          <w:w w:val="105"/>
          <w:sz w:val="28"/>
          <w:vertAlign w:val="baseline"/>
        </w:rPr>
        <w:t>;</w:t>
      </w:r>
    </w:p>
    <w:p>
      <w:pPr>
        <w:pStyle w:val="ListParagraph"/>
        <w:numPr>
          <w:ilvl w:val="0"/>
          <w:numId w:val="12"/>
        </w:numPr>
        <w:tabs>
          <w:tab w:pos="1177" w:val="left" w:leader="none"/>
        </w:tabs>
        <w:spacing w:line="247" w:lineRule="auto" w:before="0" w:after="0"/>
        <w:ind w:left="1177" w:right="564" w:hanging="353"/>
        <w:jc w:val="both"/>
        <w:rPr>
          <w:sz w:val="28"/>
        </w:rPr>
      </w:pPr>
      <w:r>
        <w:rPr>
          <w:spacing w:val="-2"/>
          <w:w w:val="105"/>
          <w:sz w:val="28"/>
        </w:rPr>
        <w:t>Плавное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увеличение</w:t>
      </w:r>
      <w:r>
        <w:rPr>
          <w:spacing w:val="-13"/>
          <w:w w:val="105"/>
          <w:sz w:val="28"/>
        </w:rPr>
        <w:t> </w:t>
      </w:r>
      <w:r>
        <w:rPr>
          <w:rFonts w:ascii="Lucida Sans Unicode" w:hAnsi="Lucida Sans Unicode"/>
          <w:spacing w:val="-2"/>
          <w:w w:val="105"/>
          <w:sz w:val="28"/>
        </w:rPr>
        <w:t>γ</w:t>
      </w:r>
      <w:r>
        <w:rPr>
          <w:rFonts w:ascii="Georgia" w:hAnsi="Georgia"/>
          <w:spacing w:val="-2"/>
          <w:w w:val="105"/>
          <w:sz w:val="28"/>
          <w:vertAlign w:val="subscript"/>
        </w:rPr>
        <w:t>tr</w:t>
      </w:r>
      <w:r>
        <w:rPr>
          <w:rFonts w:ascii="Georgia" w:hAnsi="Georgia"/>
          <w:spacing w:val="-2"/>
          <w:w w:val="105"/>
          <w:sz w:val="28"/>
          <w:vertAlign w:val="baseline"/>
        </w:rPr>
        <w:t> </w:t>
      </w:r>
      <w:r>
        <w:rPr>
          <w:spacing w:val="-2"/>
          <w:w w:val="105"/>
          <w:sz w:val="28"/>
          <w:vertAlign w:val="baseline"/>
        </w:rPr>
        <w:t>параллельно</w:t>
      </w:r>
      <w:r>
        <w:rPr>
          <w:spacing w:val="-13"/>
          <w:w w:val="105"/>
          <w:sz w:val="28"/>
          <w:vertAlign w:val="baseline"/>
        </w:rPr>
        <w:t> </w:t>
      </w:r>
      <w:r>
        <w:rPr>
          <w:spacing w:val="-2"/>
          <w:w w:val="105"/>
          <w:sz w:val="28"/>
          <w:vertAlign w:val="baseline"/>
        </w:rPr>
        <w:t>энергии</w:t>
      </w:r>
      <w:r>
        <w:rPr>
          <w:spacing w:val="-13"/>
          <w:w w:val="105"/>
          <w:sz w:val="28"/>
          <w:vertAlign w:val="baseline"/>
        </w:rPr>
        <w:t> </w:t>
      </w:r>
      <w:r>
        <w:rPr>
          <w:spacing w:val="-2"/>
          <w:w w:val="105"/>
          <w:sz w:val="28"/>
          <w:vertAlign w:val="baseline"/>
        </w:rPr>
        <w:t>частиц</w:t>
      </w:r>
      <w:r>
        <w:rPr>
          <w:spacing w:val="-13"/>
          <w:w w:val="105"/>
          <w:sz w:val="28"/>
          <w:vertAlign w:val="baseline"/>
        </w:rPr>
        <w:t> </w:t>
      </w:r>
      <w:r>
        <w:rPr>
          <w:spacing w:val="-2"/>
          <w:w w:val="105"/>
          <w:sz w:val="28"/>
          <w:vertAlign w:val="baseline"/>
        </w:rPr>
        <w:t>до</w:t>
      </w:r>
      <w:r>
        <w:rPr>
          <w:spacing w:val="-13"/>
          <w:w w:val="105"/>
          <w:sz w:val="28"/>
          <w:vertAlign w:val="baseline"/>
        </w:rPr>
        <w:t> </w:t>
      </w:r>
      <w:r>
        <w:rPr>
          <w:spacing w:val="-2"/>
          <w:w w:val="105"/>
          <w:sz w:val="28"/>
          <w:vertAlign w:val="baseline"/>
        </w:rPr>
        <w:t>пикового</w:t>
      </w:r>
      <w:r>
        <w:rPr>
          <w:spacing w:val="-13"/>
          <w:w w:val="105"/>
          <w:sz w:val="28"/>
          <w:vertAlign w:val="baseline"/>
        </w:rPr>
        <w:t> </w:t>
      </w:r>
      <w:r>
        <w:rPr>
          <w:spacing w:val="-2"/>
          <w:w w:val="105"/>
          <w:sz w:val="28"/>
          <w:vertAlign w:val="baseline"/>
        </w:rPr>
        <w:t>значе­ </w:t>
      </w:r>
      <w:r>
        <w:rPr>
          <w:w w:val="105"/>
          <w:sz w:val="28"/>
          <w:vertAlign w:val="baseline"/>
        </w:rPr>
        <w:t>ния,</w:t>
      </w:r>
      <w:r>
        <w:rPr>
          <w:spacing w:val="-9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коэффициент</w:t>
      </w:r>
      <w:r>
        <w:rPr>
          <w:spacing w:val="-9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скольжения</w:t>
      </w:r>
      <w:r>
        <w:rPr>
          <w:spacing w:val="-9"/>
          <w:w w:val="105"/>
          <w:sz w:val="28"/>
          <w:vertAlign w:val="baseline"/>
        </w:rPr>
        <w:t> </w:t>
      </w:r>
      <w:r>
        <w:rPr>
          <w:rFonts w:ascii="Lucida Sans Unicode" w:hAnsi="Lucida Sans Unicode"/>
          <w:w w:val="105"/>
          <w:sz w:val="28"/>
          <w:vertAlign w:val="baseline"/>
        </w:rPr>
        <w:t>η</w:t>
      </w:r>
      <w:r>
        <w:rPr>
          <w:rFonts w:ascii="Calibri" w:hAnsi="Calibri"/>
          <w:w w:val="105"/>
          <w:sz w:val="28"/>
          <w:vertAlign w:val="subscript"/>
        </w:rPr>
        <w:t>0</w:t>
      </w:r>
      <w:r>
        <w:rPr>
          <w:rFonts w:ascii="Calibri" w:hAnsi="Calibri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приобретает</w:t>
      </w:r>
      <w:r>
        <w:rPr>
          <w:spacing w:val="-9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минимально</w:t>
      </w:r>
      <w:r>
        <w:rPr>
          <w:spacing w:val="-9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возможное значение, приближаясь к нулевому значению;</w:t>
      </w:r>
    </w:p>
    <w:p>
      <w:pPr>
        <w:pStyle w:val="ListParagraph"/>
        <w:numPr>
          <w:ilvl w:val="0"/>
          <w:numId w:val="12"/>
        </w:numPr>
        <w:tabs>
          <w:tab w:pos="1177" w:val="left" w:leader="none"/>
        </w:tabs>
        <w:spacing w:line="240" w:lineRule="auto" w:before="77" w:after="0"/>
        <w:ind w:left="1177" w:right="0" w:hanging="352"/>
        <w:jc w:val="both"/>
        <w:rPr>
          <w:sz w:val="28"/>
        </w:rPr>
      </w:pPr>
      <w:r>
        <w:rPr>
          <w:w w:val="105"/>
          <w:sz w:val="28"/>
        </w:rPr>
        <w:t>Переход</w:t>
      </w:r>
      <w:r>
        <w:rPr>
          <w:spacing w:val="4"/>
          <w:w w:val="105"/>
          <w:sz w:val="28"/>
        </w:rPr>
        <w:t> </w:t>
      </w:r>
      <w:r>
        <w:rPr>
          <w:w w:val="105"/>
          <w:sz w:val="28"/>
        </w:rPr>
        <w:t>через</w:t>
      </w:r>
      <w:r>
        <w:rPr>
          <w:spacing w:val="5"/>
          <w:w w:val="105"/>
          <w:sz w:val="28"/>
        </w:rPr>
        <w:t> </w:t>
      </w:r>
      <w:r>
        <w:rPr>
          <w:w w:val="105"/>
          <w:sz w:val="28"/>
        </w:rPr>
        <w:t>стационарное</w:t>
      </w:r>
      <w:r>
        <w:rPr>
          <w:spacing w:val="4"/>
          <w:w w:val="105"/>
          <w:sz w:val="28"/>
        </w:rPr>
        <w:t> </w:t>
      </w:r>
      <w:r>
        <w:rPr>
          <w:w w:val="105"/>
          <w:sz w:val="28"/>
        </w:rPr>
        <w:t>значение</w:t>
      </w:r>
      <w:r>
        <w:rPr>
          <w:spacing w:val="5"/>
          <w:w w:val="105"/>
          <w:sz w:val="28"/>
        </w:rPr>
        <w:t> </w:t>
      </w:r>
      <w:r>
        <w:rPr>
          <w:w w:val="105"/>
          <w:sz w:val="28"/>
        </w:rPr>
        <w:t>критической</w:t>
      </w:r>
      <w:r>
        <w:rPr>
          <w:spacing w:val="4"/>
          <w:w w:val="105"/>
          <w:sz w:val="28"/>
        </w:rPr>
        <w:t> </w:t>
      </w:r>
      <w:r>
        <w:rPr>
          <w:w w:val="105"/>
          <w:sz w:val="28"/>
        </w:rPr>
        <w:t>энергии,</w:t>
      </w:r>
      <w:r>
        <w:rPr>
          <w:spacing w:val="5"/>
          <w:w w:val="105"/>
          <w:sz w:val="28"/>
        </w:rPr>
        <w:t> </w:t>
      </w:r>
      <w:r>
        <w:rPr>
          <w:w w:val="105"/>
          <w:sz w:val="28"/>
        </w:rPr>
        <w:t>при</w:t>
      </w:r>
      <w:r>
        <w:rPr>
          <w:spacing w:val="4"/>
          <w:w w:val="105"/>
          <w:sz w:val="28"/>
        </w:rPr>
        <w:t> </w:t>
      </w:r>
      <w:r>
        <w:rPr>
          <w:spacing w:val="-4"/>
          <w:w w:val="105"/>
          <w:sz w:val="28"/>
        </w:rPr>
        <w:t>этом</w:t>
      </w:r>
    </w:p>
    <w:p>
      <w:pPr>
        <w:pStyle w:val="BodyText"/>
        <w:spacing w:before="51"/>
        <w:ind w:left="1177"/>
        <w:jc w:val="both"/>
      </w:pPr>
      <w:r>
        <w:rPr>
          <w:rFonts w:ascii="Lucida Sans Unicode" w:hAnsi="Lucida Sans Unicode"/>
          <w:w w:val="105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62"/>
          <w:w w:val="105"/>
          <w:vertAlign w:val="baseline"/>
        </w:rPr>
        <w:t> </w:t>
      </w:r>
      <w:r>
        <w:rPr>
          <w:w w:val="105"/>
          <w:vertAlign w:val="baseline"/>
        </w:rPr>
        <w:t>пересекает</w:t>
      </w:r>
      <w:r>
        <w:rPr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нулевое</w:t>
      </w:r>
      <w:r>
        <w:rPr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значение</w:t>
      </w:r>
      <w:r>
        <w:rPr>
          <w:spacing w:val="46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всех</w:t>
      </w:r>
      <w:r>
        <w:rPr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частиц.</w:t>
      </w:r>
      <w:r>
        <w:rPr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Это</w:t>
      </w:r>
      <w:r>
        <w:rPr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происходит</w:t>
      </w:r>
      <w:r>
        <w:rPr>
          <w:spacing w:val="46"/>
          <w:w w:val="105"/>
          <w:vertAlign w:val="baseline"/>
        </w:rPr>
        <w:t> </w:t>
      </w:r>
      <w:r>
        <w:rPr>
          <w:spacing w:val="-12"/>
          <w:w w:val="105"/>
          <w:vertAlign w:val="baseline"/>
        </w:rPr>
        <w:t>в</w:t>
      </w:r>
    </w:p>
    <w:p>
      <w:pPr>
        <w:pStyle w:val="BodyText"/>
        <w:spacing w:after="0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spacing w:line="240" w:lineRule="auto"/>
        <w:ind w:left="142" w:right="0" w:firstLine="0"/>
        <w:jc w:val="left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3219055" cy="2169795"/>
            <wp:effectExtent l="0" t="0" r="0" b="0"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05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spacing w:val="31"/>
          <w:position w:val="1"/>
          <w:sz w:val="20"/>
        </w:rPr>
        <w:t> </w:t>
      </w:r>
      <w:r>
        <w:rPr>
          <w:spacing w:val="31"/>
          <w:sz w:val="20"/>
        </w:rPr>
        <w:drawing>
          <wp:inline distT="0" distB="0" distL="0" distR="0">
            <wp:extent cx="3040366" cy="2273617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366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1"/>
          <w:sz w:val="20"/>
        </w:rPr>
      </w:r>
    </w:p>
    <w:p>
      <w:pPr>
        <w:pStyle w:val="BodyText"/>
        <w:spacing w:line="312" w:lineRule="auto" w:before="12"/>
        <w:ind w:left="142" w:right="564"/>
        <w:jc w:val="center"/>
      </w:pPr>
      <w:bookmarkStart w:name="_bookmark61" w:id="82"/>
      <w:bookmarkEnd w:id="82"/>
      <w:r>
        <w:rPr/>
      </w:r>
      <w:r>
        <w:rPr/>
        <w:t>Рисунок</w:t>
      </w:r>
      <w:r>
        <w:rPr>
          <w:spacing w:val="80"/>
        </w:rPr>
        <w:t> </w:t>
      </w:r>
      <w:r>
        <w:rPr/>
        <w:t>2.17</w:t>
      </w:r>
      <w:r>
        <w:rPr>
          <w:spacing w:val="80"/>
        </w:rPr>
        <w:t> </w:t>
      </w:r>
      <w:r>
        <w:rPr/>
        <w:t>—</w:t>
      </w:r>
      <w:r>
        <w:rPr>
          <w:spacing w:val="80"/>
        </w:rPr>
        <w:t> </w:t>
      </w:r>
      <w:r>
        <w:rPr/>
        <w:t>Слева</w:t>
      </w:r>
      <w:r>
        <w:rPr>
          <w:spacing w:val="80"/>
        </w:rPr>
        <w:t> </w:t>
      </w:r>
      <w:r>
        <w:rPr/>
        <w:t>–</w:t>
      </w:r>
      <w:r>
        <w:rPr>
          <w:spacing w:val="80"/>
        </w:rPr>
        <w:t> </w:t>
      </w:r>
      <w:r>
        <w:rPr/>
        <w:t>импеданс</w:t>
      </w:r>
      <w:r>
        <w:rPr>
          <w:spacing w:val="80"/>
        </w:rPr>
        <w:t> </w:t>
      </w:r>
      <w:r>
        <w:rPr/>
        <w:t>пространственного</w:t>
      </w:r>
      <w:r>
        <w:rPr>
          <w:spacing w:val="80"/>
        </w:rPr>
        <w:t> </w:t>
      </w:r>
      <w:r>
        <w:rPr/>
        <w:t>заряда;</w:t>
      </w:r>
      <w:r>
        <w:rPr>
          <w:spacing w:val="80"/>
        </w:rPr>
        <w:t> </w:t>
      </w:r>
      <w:r>
        <w:rPr/>
        <w:t>справа</w:t>
      </w:r>
      <w:r>
        <w:rPr>
          <w:spacing w:val="80"/>
        </w:rPr>
        <w:t> </w:t>
      </w:r>
      <w:r>
        <w:rPr/>
        <w:t>–</w:t>
      </w:r>
      <w:r>
        <w:rPr>
          <w:spacing w:val="80"/>
        </w:rPr>
        <w:t> </w:t>
      </w:r>
      <w:r>
        <w:rPr/>
        <w:t>На­ пряжение,</w:t>
      </w:r>
      <w:r>
        <w:rPr>
          <w:spacing w:val="80"/>
          <w:w w:val="150"/>
        </w:rPr>
        <w:t> </w:t>
      </w:r>
      <w:r>
        <w:rPr/>
        <w:t>создаваемое</w:t>
      </w:r>
      <w:r>
        <w:rPr>
          <w:spacing w:val="80"/>
          <w:w w:val="150"/>
        </w:rPr>
        <w:t> </w:t>
      </w:r>
      <w:r>
        <w:rPr/>
        <w:t>пространственным</w:t>
      </w:r>
      <w:r>
        <w:rPr>
          <w:spacing w:val="80"/>
          <w:w w:val="150"/>
        </w:rPr>
        <w:t> </w:t>
      </w:r>
      <w:r>
        <w:rPr/>
        <w:t>зарядом</w:t>
      </w:r>
      <w:r>
        <w:rPr>
          <w:spacing w:val="80"/>
          <w:w w:val="150"/>
        </w:rPr>
        <w:t> </w:t>
      </w:r>
      <w:r>
        <w:rPr/>
        <w:t>вдоль</w:t>
      </w:r>
      <w:r>
        <w:rPr>
          <w:spacing w:val="80"/>
          <w:w w:val="150"/>
        </w:rPr>
        <w:t> </w:t>
      </w:r>
      <w:r>
        <w:rPr/>
        <w:t>профиля</w:t>
      </w:r>
      <w:r>
        <w:rPr>
          <w:spacing w:val="80"/>
          <w:w w:val="150"/>
        </w:rPr>
        <w:t> </w:t>
      </w:r>
      <w:r>
        <w:rPr/>
        <w:t>пучка</w:t>
      </w:r>
      <w:r>
        <w:rPr>
          <w:spacing w:val="80"/>
          <w:w w:val="150"/>
        </w:rPr>
        <w:t> </w:t>
      </w:r>
      <w:r>
        <w:rPr/>
        <w:t>в продольной плоскости.</w:t>
      </w:r>
    </w:p>
    <w:p>
      <w:pPr>
        <w:pStyle w:val="BodyText"/>
        <w:spacing w:line="312" w:lineRule="auto" w:before="304"/>
        <w:ind w:left="1177" w:right="563"/>
        <w:jc w:val="both"/>
      </w:pPr>
      <w:r>
        <w:rPr>
          <w:w w:val="105"/>
        </w:rPr>
        <w:t>отсутствие барьеров, за это время фазовый портрет изменяется незна­ </w:t>
      </w:r>
      <w:r>
        <w:rPr>
          <w:spacing w:val="-2"/>
          <w:w w:val="105"/>
        </w:rPr>
        <w:t>чительно;</w:t>
      </w:r>
    </w:p>
    <w:p>
      <w:pPr>
        <w:pStyle w:val="ListParagraph"/>
        <w:numPr>
          <w:ilvl w:val="0"/>
          <w:numId w:val="12"/>
        </w:numPr>
        <w:tabs>
          <w:tab w:pos="1177" w:val="left" w:leader="none"/>
        </w:tabs>
        <w:spacing w:line="384" w:lineRule="exact" w:before="0" w:after="0"/>
        <w:ind w:left="1177" w:right="0" w:hanging="352"/>
        <w:jc w:val="both"/>
        <w:rPr>
          <w:sz w:val="28"/>
        </w:rPr>
      </w:pPr>
      <w:r>
        <w:rPr>
          <w:sz w:val="28"/>
        </w:rPr>
        <w:t>Плавное</w:t>
      </w:r>
      <w:r>
        <w:rPr>
          <w:spacing w:val="29"/>
          <w:sz w:val="28"/>
        </w:rPr>
        <w:t>  </w:t>
      </w:r>
      <w:r>
        <w:rPr>
          <w:sz w:val="28"/>
        </w:rPr>
        <w:t>восстановление</w:t>
      </w:r>
      <w:r>
        <w:rPr>
          <w:spacing w:val="29"/>
          <w:sz w:val="28"/>
        </w:rPr>
        <w:t>  </w:t>
      </w:r>
      <w:r>
        <w:rPr>
          <w:rFonts w:ascii="Lucida Sans Unicode" w:hAnsi="Lucida Sans Unicode"/>
          <w:sz w:val="28"/>
        </w:rPr>
        <w:t>γ</w:t>
      </w:r>
      <w:r>
        <w:rPr>
          <w:rFonts w:ascii="Georgia" w:hAnsi="Georgia"/>
          <w:sz w:val="28"/>
          <w:vertAlign w:val="subscript"/>
        </w:rPr>
        <w:t>tr</w:t>
      </w:r>
      <w:r>
        <w:rPr>
          <w:rFonts w:ascii="Georgia" w:hAnsi="Georgia"/>
          <w:spacing w:val="38"/>
          <w:sz w:val="28"/>
          <w:vertAlign w:val="baseline"/>
        </w:rPr>
        <w:t>  </w:t>
      </w:r>
      <w:r>
        <w:rPr>
          <w:sz w:val="28"/>
          <w:vertAlign w:val="baseline"/>
        </w:rPr>
        <w:t>до</w:t>
      </w:r>
      <w:r>
        <w:rPr>
          <w:spacing w:val="29"/>
          <w:sz w:val="28"/>
          <w:vertAlign w:val="baseline"/>
        </w:rPr>
        <w:t>  </w:t>
      </w:r>
      <w:r>
        <w:rPr>
          <w:sz w:val="28"/>
          <w:vertAlign w:val="baseline"/>
        </w:rPr>
        <w:t>стационарного</w:t>
      </w:r>
      <w:r>
        <w:rPr>
          <w:spacing w:val="30"/>
          <w:sz w:val="28"/>
          <w:vertAlign w:val="baseline"/>
        </w:rPr>
        <w:t>  </w:t>
      </w:r>
      <w:r>
        <w:rPr>
          <w:sz w:val="28"/>
          <w:vertAlign w:val="baseline"/>
        </w:rPr>
        <w:t>значения,</w:t>
      </w:r>
      <w:r>
        <w:rPr>
          <w:spacing w:val="29"/>
          <w:sz w:val="28"/>
          <w:vertAlign w:val="baseline"/>
        </w:rPr>
        <w:t>  </w:t>
      </w:r>
      <w:r>
        <w:rPr>
          <w:sz w:val="28"/>
          <w:vertAlign w:val="baseline"/>
        </w:rPr>
        <w:t>также</w:t>
      </w:r>
      <w:r>
        <w:rPr>
          <w:spacing w:val="30"/>
          <w:sz w:val="28"/>
          <w:vertAlign w:val="baseline"/>
        </w:rPr>
        <w:t>  </w:t>
      </w:r>
      <w:r>
        <w:rPr>
          <w:spacing w:val="-5"/>
          <w:sz w:val="28"/>
          <w:vertAlign w:val="baseline"/>
        </w:rPr>
        <w:t>па­</w:t>
      </w:r>
    </w:p>
    <w:p>
      <w:pPr>
        <w:pStyle w:val="BodyText"/>
        <w:spacing w:line="312" w:lineRule="auto" w:before="34"/>
        <w:ind w:left="1177" w:right="565"/>
        <w:jc w:val="both"/>
      </w:pPr>
      <w:r>
        <w:rPr>
          <w:w w:val="105"/>
        </w:rPr>
        <w:t>раллельно</w:t>
      </w:r>
      <w:r>
        <w:rPr>
          <w:w w:val="105"/>
        </w:rPr>
        <w:t> энергии</w:t>
      </w:r>
      <w:r>
        <w:rPr>
          <w:w w:val="105"/>
        </w:rPr>
        <w:t> частиц</w:t>
      </w:r>
      <w:r>
        <w:rPr>
          <w:w w:val="105"/>
        </w:rPr>
        <w:t> с</w:t>
      </w:r>
      <w:r>
        <w:rPr>
          <w:w w:val="105"/>
        </w:rPr>
        <w:t> захватом</w:t>
      </w:r>
      <w:r>
        <w:rPr>
          <w:w w:val="105"/>
        </w:rPr>
        <w:t> пучка</w:t>
      </w:r>
      <w:r>
        <w:rPr>
          <w:w w:val="105"/>
        </w:rPr>
        <w:t> барьерами</w:t>
      </w:r>
      <w:r>
        <w:rPr>
          <w:w w:val="105"/>
        </w:rPr>
        <w:t> с</w:t>
      </w:r>
      <w:r>
        <w:rPr>
          <w:w w:val="105"/>
        </w:rPr>
        <w:t> обратной </w:t>
      </w:r>
      <w:r>
        <w:rPr>
          <w:spacing w:val="-2"/>
          <w:w w:val="105"/>
        </w:rPr>
        <w:t>полярностью;</w:t>
      </w:r>
    </w:p>
    <w:p>
      <w:pPr>
        <w:pStyle w:val="ListParagraph"/>
        <w:numPr>
          <w:ilvl w:val="0"/>
          <w:numId w:val="12"/>
        </w:numPr>
        <w:tabs>
          <w:tab w:pos="1177" w:val="left" w:leader="none"/>
        </w:tabs>
        <w:spacing w:line="278" w:lineRule="auto" w:before="0" w:after="0"/>
        <w:ind w:left="1177" w:right="565" w:hanging="353"/>
        <w:jc w:val="both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623360">
                <wp:simplePos x="0" y="0"/>
                <wp:positionH relativeFrom="page">
                  <wp:posOffset>2925800</wp:posOffset>
                </wp:positionH>
                <wp:positionV relativeFrom="paragraph">
                  <wp:posOffset>358075</wp:posOffset>
                </wp:positionV>
                <wp:extent cx="99060" cy="159385"/>
                <wp:effectExtent l="0" t="0" r="0" b="0"/>
                <wp:wrapNone/>
                <wp:docPr id="296" name="Textbox 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6" name="Textbox 296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378006pt;margin-top:28.194893pt;width:7.8pt;height:12.55pt;mso-position-horizontal-relative:page;mso-position-vertical-relative:paragraph;z-index:-18693120" type="#_x0000_t202" id="docshape195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8"/>
        </w:rPr>
        <w:t>Ускорение до энергии эксперимента со стационарным значением крити­ </w:t>
      </w:r>
      <w:r>
        <w:rPr>
          <w:w w:val="105"/>
          <w:sz w:val="28"/>
        </w:rPr>
        <w:t>ческой энергии </w:t>
      </w:r>
      <w:r>
        <w:rPr>
          <w:rFonts w:ascii="Lucida Sans Unicode" w:hAnsi="Lucida Sans Unicode"/>
          <w:w w:val="105"/>
          <w:sz w:val="28"/>
        </w:rPr>
        <w:t>γ</w:t>
      </w:r>
      <w:r>
        <w:rPr>
          <w:rFonts w:ascii="Georgia" w:hAnsi="Georgia"/>
          <w:w w:val="105"/>
          <w:sz w:val="28"/>
          <w:vertAlign w:val="superscript"/>
        </w:rPr>
        <w:t>stat</w:t>
      </w:r>
      <w:r>
        <w:rPr>
          <w:w w:val="105"/>
          <w:sz w:val="28"/>
          <w:vertAlign w:val="baseline"/>
        </w:rPr>
        <w:t>.</w:t>
      </w:r>
    </w:p>
    <w:p>
      <w:pPr>
        <w:pStyle w:val="BodyText"/>
        <w:spacing w:line="286" w:lineRule="exact"/>
        <w:ind w:left="142"/>
        <w:jc w:val="both"/>
      </w:pPr>
      <w:r>
        <w:rPr>
          <w:w w:val="105"/>
        </w:rPr>
        <w:t>Стоит</w:t>
      </w:r>
      <w:r>
        <w:rPr>
          <w:spacing w:val="18"/>
          <w:w w:val="105"/>
        </w:rPr>
        <w:t> </w:t>
      </w:r>
      <w:r>
        <w:rPr>
          <w:w w:val="105"/>
        </w:rPr>
        <w:t>отметить,</w:t>
      </w:r>
      <w:r>
        <w:rPr>
          <w:spacing w:val="19"/>
          <w:w w:val="105"/>
        </w:rPr>
        <w:t> </w:t>
      </w:r>
      <w:r>
        <w:rPr>
          <w:w w:val="105"/>
        </w:rPr>
        <w:t>что</w:t>
      </w:r>
      <w:r>
        <w:rPr>
          <w:spacing w:val="18"/>
          <w:w w:val="105"/>
        </w:rPr>
        <w:t> </w:t>
      </w:r>
      <w:r>
        <w:rPr>
          <w:w w:val="105"/>
        </w:rPr>
        <w:t>состояния</w:t>
      </w:r>
      <w:r>
        <w:rPr>
          <w:spacing w:val="19"/>
          <w:w w:val="105"/>
        </w:rPr>
        <w:t> </w:t>
      </w:r>
      <w:r>
        <w:rPr>
          <w:w w:val="105"/>
        </w:rPr>
        <w:t>2</w:t>
      </w:r>
      <w:r>
        <w:rPr>
          <w:spacing w:val="19"/>
          <w:w w:val="105"/>
        </w:rPr>
        <w:t> </w:t>
      </w:r>
      <w:r>
        <w:rPr>
          <w:w w:val="105"/>
        </w:rPr>
        <w:t>и</w:t>
      </w:r>
      <w:r>
        <w:rPr>
          <w:spacing w:val="18"/>
          <w:w w:val="105"/>
        </w:rPr>
        <w:t> </w:t>
      </w:r>
      <w:r>
        <w:rPr>
          <w:w w:val="105"/>
        </w:rPr>
        <w:t>4</w:t>
      </w:r>
      <w:r>
        <w:rPr>
          <w:spacing w:val="19"/>
          <w:w w:val="105"/>
        </w:rPr>
        <w:t> </w:t>
      </w:r>
      <w:r>
        <w:rPr>
          <w:w w:val="105"/>
        </w:rPr>
        <w:t>являются</w:t>
      </w:r>
      <w:r>
        <w:rPr>
          <w:spacing w:val="19"/>
          <w:w w:val="105"/>
        </w:rPr>
        <w:t> </w:t>
      </w:r>
      <w:r>
        <w:rPr>
          <w:w w:val="105"/>
        </w:rPr>
        <w:t>экстремальными</w:t>
      </w:r>
      <w:r>
        <w:rPr>
          <w:spacing w:val="18"/>
          <w:w w:val="105"/>
        </w:rPr>
        <w:t> </w:t>
      </w:r>
      <w:r>
        <w:rPr>
          <w:w w:val="105"/>
        </w:rPr>
        <w:t>и</w:t>
      </w:r>
      <w:r>
        <w:rPr>
          <w:spacing w:val="19"/>
          <w:w w:val="105"/>
        </w:rPr>
        <w:t> </w:t>
      </w:r>
      <w:r>
        <w:rPr>
          <w:w w:val="105"/>
        </w:rPr>
        <w:t>в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реальном</w:t>
      </w:r>
    </w:p>
    <w:p>
      <w:pPr>
        <w:pStyle w:val="BodyText"/>
        <w:spacing w:before="96"/>
        <w:ind w:left="142"/>
        <w:jc w:val="both"/>
      </w:pPr>
      <w:r>
        <w:rPr>
          <w:w w:val="105"/>
        </w:rPr>
        <w:t>случае,</w:t>
      </w:r>
      <w:r>
        <w:rPr>
          <w:spacing w:val="16"/>
          <w:w w:val="105"/>
        </w:rPr>
        <w:t> </w:t>
      </w:r>
      <w:r>
        <w:rPr>
          <w:w w:val="105"/>
        </w:rPr>
        <w:t>изменение</w:t>
      </w:r>
      <w:r>
        <w:rPr>
          <w:spacing w:val="17"/>
          <w:w w:val="105"/>
        </w:rPr>
        <w:t> </w:t>
      </w:r>
      <w:r>
        <w:rPr>
          <w:w w:val="105"/>
        </w:rPr>
        <w:t>может</w:t>
      </w:r>
      <w:r>
        <w:rPr>
          <w:spacing w:val="16"/>
          <w:w w:val="105"/>
        </w:rPr>
        <w:t> </w:t>
      </w:r>
      <w:r>
        <w:rPr>
          <w:w w:val="105"/>
        </w:rPr>
        <w:t>быть</w:t>
      </w:r>
      <w:r>
        <w:rPr>
          <w:spacing w:val="17"/>
          <w:w w:val="105"/>
        </w:rPr>
        <w:t> </w:t>
      </w:r>
      <w:r>
        <w:rPr>
          <w:w w:val="105"/>
        </w:rPr>
        <w:t>более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плавным.</w:t>
      </w:r>
    </w:p>
    <w:p>
      <w:pPr>
        <w:pStyle w:val="BodyText"/>
        <w:spacing w:line="312" w:lineRule="auto" w:before="96"/>
        <w:ind w:left="142" w:right="566" w:firstLine="682"/>
        <w:jc w:val="both"/>
      </w:pPr>
      <w:r>
        <w:rPr>
          <w:w w:val="105"/>
        </w:rPr>
        <w:t>Для</w:t>
      </w:r>
      <w:r>
        <w:rPr>
          <w:spacing w:val="-14"/>
          <w:w w:val="105"/>
        </w:rPr>
        <w:t> </w:t>
      </w:r>
      <w:r>
        <w:rPr>
          <w:w w:val="105"/>
        </w:rPr>
        <w:t>моделирования</w:t>
      </w:r>
      <w:r>
        <w:rPr>
          <w:spacing w:val="-14"/>
          <w:w w:val="105"/>
        </w:rPr>
        <w:t> </w:t>
      </w:r>
      <w:r>
        <w:rPr>
          <w:w w:val="105"/>
        </w:rPr>
        <w:t>прохождения</w:t>
      </w:r>
      <w:r>
        <w:rPr>
          <w:spacing w:val="-14"/>
          <w:w w:val="105"/>
        </w:rPr>
        <w:t> </w:t>
      </w:r>
      <w:r>
        <w:rPr>
          <w:w w:val="105"/>
        </w:rPr>
        <w:t>критической</w:t>
      </w:r>
      <w:r>
        <w:rPr>
          <w:spacing w:val="-14"/>
          <w:w w:val="105"/>
        </w:rPr>
        <w:t> </w:t>
      </w:r>
      <w:r>
        <w:rPr>
          <w:w w:val="105"/>
        </w:rPr>
        <w:t>энергии</w:t>
      </w:r>
      <w:r>
        <w:rPr>
          <w:spacing w:val="-14"/>
          <w:w w:val="105"/>
        </w:rPr>
        <w:t> </w:t>
      </w:r>
      <w:r>
        <w:rPr>
          <w:w w:val="105"/>
        </w:rPr>
        <w:t>с</w:t>
      </w:r>
      <w:r>
        <w:rPr>
          <w:spacing w:val="-14"/>
          <w:w w:val="105"/>
        </w:rPr>
        <w:t> </w:t>
      </w:r>
      <w:r>
        <w:rPr>
          <w:w w:val="105"/>
        </w:rPr>
        <w:t>использованием ВЧ барьерного типа (рис. </w:t>
      </w:r>
      <w:hyperlink w:history="true" w:anchor="_bookmark64">
        <w:r>
          <w:rPr>
            <w:color w:val="E50000"/>
            <w:w w:val="105"/>
          </w:rPr>
          <w:t>2.19</w:t>
        </w:r>
      </w:hyperlink>
      <w:r>
        <w:rPr>
          <w:w w:val="105"/>
        </w:rPr>
        <w:t>), рассмотрим более формально создаваемый им </w:t>
      </w:r>
      <w:r>
        <w:rPr>
          <w:spacing w:val="-2"/>
          <w:w w:val="105"/>
        </w:rPr>
        <w:t>потенциал:</w:t>
      </w:r>
    </w:p>
    <w:p>
      <w:pPr>
        <w:pStyle w:val="BodyText"/>
        <w:spacing w:before="1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104"/>
      </w:pPr>
    </w:p>
    <w:p>
      <w:pPr>
        <w:pStyle w:val="BodyText"/>
        <w:jc w:val="right"/>
        <w:rPr>
          <w:rFonts w:ascii="Calibri" w:hAnsi="Calibri" w:eastAsia="Calibri"/>
        </w:rPr>
      </w:pPr>
      <w:bookmarkStart w:name="_bookmark62" w:id="83"/>
      <w:bookmarkEnd w:id="83"/>
      <w:r>
        <w:rPr/>
      </w:r>
      <w:r>
        <w:rPr>
          <w:rFonts w:ascii="Cambria" w:hAnsi="Cambria" w:eastAsia="Cambria"/>
          <w:w w:val="105"/>
        </w:rPr>
        <w:t>𝑔</w:t>
      </w:r>
      <w:r>
        <w:rPr>
          <w:rFonts w:ascii="Calibri" w:hAnsi="Calibri" w:eastAsia="Calibri"/>
          <w:w w:val="105"/>
        </w:rPr>
        <w:t>(</w:t>
      </w:r>
      <w:r>
        <w:rPr>
          <w:rFonts w:ascii="Lucida Sans Unicode" w:hAnsi="Lucida Sans Unicode" w:eastAsia="Lucida Sans Unicode"/>
          <w:w w:val="105"/>
        </w:rPr>
        <w:t>φ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spacing w:val="-9"/>
          <w:w w:val="130"/>
        </w:rPr>
        <w:t> </w:t>
      </w:r>
      <w:r>
        <w:rPr>
          <w:rFonts w:ascii="Calibri" w:hAnsi="Calibri" w:eastAsia="Calibri"/>
          <w:spacing w:val="-10"/>
          <w:w w:val="130"/>
        </w:rPr>
        <w:t>=</w:t>
      </w:r>
    </w:p>
    <w:p>
      <w:pPr>
        <w:pStyle w:val="BodyText"/>
        <w:tabs>
          <w:tab w:pos="1923" w:val="left" w:leader="none"/>
        </w:tabs>
        <w:spacing w:line="232" w:lineRule="auto" w:before="28"/>
        <w:ind w:left="707" w:hanging="314"/>
        <w:rPr>
          <w:rFonts w:ascii="Georgia" w:hAnsi="Georgia" w:cs="Georgia" w:eastAsia="Georgia"/>
        </w:rPr>
      </w:pPr>
      <w:r>
        <w:rPr/>
        <w:br w:type="column"/>
      </w:r>
      <w:r>
        <w:rPr>
          <w:rFonts w:ascii="Cambria" w:hAnsi="Cambria" w:cs="Cambria" w:eastAsia="Cambria"/>
          <w:w w:val="105"/>
        </w:rPr>
        <w:t>—</w:t>
      </w:r>
      <w:r>
        <w:rPr>
          <w:rFonts w:ascii="Cambria" w:hAnsi="Cambria" w:cs="Cambria" w:eastAsia="Cambria"/>
          <w:spacing w:val="-10"/>
          <w:w w:val="105"/>
        </w:rPr>
        <w:t> </w:t>
      </w:r>
      <w:r>
        <w:rPr>
          <w:rFonts w:ascii="Calibri" w:hAnsi="Calibri" w:cs="Calibri" w:eastAsia="Calibri"/>
          <w:w w:val="105"/>
        </w:rPr>
        <w:t>sign(</w:t>
      </w:r>
      <w:r>
        <w:rPr>
          <w:rFonts w:ascii="Lucida Sans Unicode" w:hAnsi="Lucida Sans Unicode" w:cs="Lucida Sans Unicode" w:eastAsia="Lucida Sans Unicode"/>
          <w:w w:val="105"/>
        </w:rPr>
        <w:t>η</w:t>
      </w:r>
      <w:r>
        <w:rPr>
          <w:rFonts w:ascii="Calibri" w:hAnsi="Calibri" w:cs="Calibri" w:eastAsia="Calibri"/>
          <w:w w:val="105"/>
        </w:rPr>
        <w:t>)</w:t>
      </w:r>
      <w:r>
        <w:rPr>
          <w:rFonts w:ascii="Cambria" w:hAnsi="Cambria" w:cs="Cambria" w:eastAsia="Cambria"/>
          <w:w w:val="105"/>
        </w:rPr>
        <w:t>,</w:t>
      </w:r>
      <w:r>
        <w:rPr>
          <w:rFonts w:ascii="Cambria" w:hAnsi="Cambria" w:cs="Cambria" w:eastAsia="Cambria"/>
        </w:rPr>
        <w:tab/>
      </w:r>
      <w:r>
        <w:rPr>
          <w:rFonts w:ascii="Cambria" w:hAnsi="Cambria" w:cs="Cambria" w:eastAsia="Cambria"/>
          <w:spacing w:val="-41"/>
        </w:rPr>
        <w:t> </w:t>
      </w:r>
      <w:r>
        <w:rPr>
          <w:rFonts w:ascii="Cambria" w:hAnsi="Cambria" w:cs="Cambria" w:eastAsia="Cambria"/>
          <w:w w:val="115"/>
        </w:rPr>
        <w:t>−</w:t>
      </w:r>
      <w:r>
        <w:rPr>
          <w:rFonts w:ascii="Cambria" w:hAnsi="Cambria" w:cs="Cambria" w:eastAsia="Cambria"/>
          <w:spacing w:val="-18"/>
          <w:w w:val="115"/>
        </w:rPr>
        <w:t> </w:t>
      </w:r>
      <w:r>
        <w:rPr>
          <w:rFonts w:ascii="Lucida Sans Unicode" w:hAnsi="Lucida Sans Unicode" w:cs="Lucida Sans Unicode" w:eastAsia="Lucida Sans Unicode"/>
          <w:w w:val="105"/>
        </w:rPr>
        <w:t>π</w:t>
      </w:r>
      <w:r>
        <w:rPr>
          <w:rFonts w:ascii="Cambria" w:hAnsi="Cambria" w:cs="Cambria" w:eastAsia="Cambria"/>
          <w:w w:val="105"/>
        </w:rPr>
        <w:t>/ℎ</w:t>
      </w:r>
      <w:r>
        <w:rPr>
          <w:rFonts w:ascii="Georgia" w:hAnsi="Georgia" w:cs="Georgia" w:eastAsia="Georgia"/>
          <w:w w:val="105"/>
          <w:vertAlign w:val="subscript"/>
        </w:rPr>
        <w:t>r</w:t>
      </w:r>
      <w:r>
        <w:rPr>
          <w:rFonts w:ascii="Georgia" w:hAnsi="Georgia" w:cs="Georgia" w:eastAsia="Georgia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⩽ </w:t>
      </w:r>
      <w:r>
        <w:rPr>
          <w:rFonts w:ascii="Lucida Sans Unicode" w:hAnsi="Lucida Sans Unicode" w:cs="Lucida Sans Unicode" w:eastAsia="Lucida Sans Unicode"/>
          <w:w w:val="105"/>
          <w:vertAlign w:val="baseline"/>
        </w:rPr>
        <w:t>φ</w:t>
      </w:r>
      <w:r>
        <w:rPr>
          <w:rFonts w:ascii="Lucida Sans Unicode" w:hAnsi="Lucida Sans Unicode" w:cs="Lucida Sans Unicode" w:eastAsia="Lucida Sans Unicode"/>
          <w:spacing w:val="-24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⩽ </w:t>
      </w:r>
      <w:r>
        <w:rPr>
          <w:rFonts w:ascii="Calibri" w:hAnsi="Calibri" w:cs="Calibri" w:eastAsia="Calibri"/>
          <w:w w:val="105"/>
          <w:vertAlign w:val="baseline"/>
        </w:rPr>
        <w:t>0</w:t>
      </w:r>
      <w:r>
        <w:rPr>
          <w:rFonts w:ascii="Calibri" w:hAnsi="Calibri" w:cs="Calibri" w:eastAsia="Calibri"/>
          <w:w w:val="105"/>
          <w:vertAlign w:val="baseline"/>
        </w:rPr>
        <w:t> </w:t>
      </w:r>
      <w:r>
        <w:rPr>
          <w:rFonts w:ascii="Calibri" w:hAnsi="Calibri" w:cs="Calibri" w:eastAsia="Calibri"/>
          <w:spacing w:val="-2"/>
          <w:w w:val="105"/>
          <w:vertAlign w:val="baseline"/>
        </w:rPr>
        <w:t>sign(</w:t>
      </w:r>
      <w:r>
        <w:rPr>
          <w:rFonts w:ascii="Lucida Sans Unicode" w:hAnsi="Lucida Sans Unicode" w:cs="Lucida Sans Unicode" w:eastAsia="Lucida Sans Unicode"/>
          <w:spacing w:val="-2"/>
          <w:w w:val="105"/>
          <w:vertAlign w:val="baseline"/>
        </w:rPr>
        <w:t>η</w:t>
      </w:r>
      <w:r>
        <w:rPr>
          <w:rFonts w:ascii="Calibri" w:hAnsi="Calibri" w:cs="Calibri" w:eastAsia="Calibri"/>
          <w:spacing w:val="-2"/>
          <w:w w:val="105"/>
          <w:vertAlign w:val="baseline"/>
        </w:rPr>
        <w:t>)</w:t>
      </w:r>
      <w:r>
        <w:rPr>
          <w:rFonts w:ascii="Cambria" w:hAnsi="Cambria" w:cs="Cambria" w:eastAsia="Cambria"/>
          <w:spacing w:val="-2"/>
          <w:w w:val="105"/>
          <w:vertAlign w:val="baseline"/>
        </w:rPr>
        <w:t>,</w:t>
      </w:r>
      <w:r>
        <w:rPr>
          <w:rFonts w:ascii="Cambria" w:hAnsi="Cambria" w:cs="Cambria" w:eastAsia="Cambria"/>
          <w:vertAlign w:val="baseline"/>
        </w:rPr>
        <w:tab/>
      </w:r>
      <w:r>
        <w:rPr>
          <w:rFonts w:ascii="Calibri" w:hAnsi="Calibri" w:cs="Calibri" w:eastAsia="Calibri"/>
          <w:w w:val="105"/>
          <w:vertAlign w:val="baseline"/>
        </w:rPr>
        <w:t>0 </w:t>
      </w:r>
      <w:r>
        <w:rPr>
          <w:rFonts w:ascii="Cambria" w:hAnsi="Cambria" w:cs="Cambria" w:eastAsia="Cambria"/>
          <w:w w:val="115"/>
          <w:vertAlign w:val="baseline"/>
        </w:rPr>
        <w:t>&lt; </w:t>
      </w:r>
      <w:r>
        <w:rPr>
          <w:rFonts w:ascii="Lucida Sans Unicode" w:hAnsi="Lucida Sans Unicode" w:cs="Lucida Sans Unicode" w:eastAsia="Lucida Sans Unicode"/>
          <w:w w:val="105"/>
          <w:vertAlign w:val="baseline"/>
        </w:rPr>
        <w:t>φ </w:t>
      </w:r>
      <w:r>
        <w:rPr>
          <w:rFonts w:ascii="Cambria" w:hAnsi="Cambria" w:cs="Cambria" w:eastAsia="Cambria"/>
          <w:w w:val="105"/>
          <w:vertAlign w:val="baseline"/>
        </w:rPr>
        <w:t>⩽ </w:t>
      </w:r>
      <w:r>
        <w:rPr>
          <w:rFonts w:ascii="Lucida Sans Unicode" w:hAnsi="Lucida Sans Unicode" w:cs="Lucida Sans Unicode" w:eastAsia="Lucida Sans Unicode"/>
          <w:w w:val="105"/>
          <w:vertAlign w:val="baseline"/>
        </w:rPr>
        <w:t>π</w:t>
      </w:r>
      <w:r>
        <w:rPr>
          <w:rFonts w:ascii="Cambria" w:hAnsi="Cambria" w:cs="Cambria" w:eastAsia="Cambria"/>
          <w:w w:val="105"/>
          <w:vertAlign w:val="baseline"/>
        </w:rPr>
        <w:t>/ℎ</w:t>
      </w:r>
      <w:r>
        <w:rPr>
          <w:rFonts w:ascii="Georgia" w:hAnsi="Georgia" w:cs="Georgia" w:eastAsia="Georgia"/>
          <w:w w:val="105"/>
          <w:vertAlign w:val="subscript"/>
        </w:rPr>
        <w:t>r</w:t>
      </w:r>
    </w:p>
    <w:p>
      <w:pPr>
        <w:pStyle w:val="BodyText"/>
        <w:tabs>
          <w:tab w:pos="1486" w:val="left" w:leader="none"/>
          <w:tab w:pos="2116" w:val="left" w:leader="none"/>
        </w:tabs>
        <w:ind w:left="3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23872">
                <wp:simplePos x="0" y="0"/>
                <wp:positionH relativeFrom="page">
                  <wp:posOffset>3083229</wp:posOffset>
                </wp:positionH>
                <wp:positionV relativeFrom="paragraph">
                  <wp:posOffset>-647133</wp:posOffset>
                </wp:positionV>
                <wp:extent cx="161925" cy="894715"/>
                <wp:effectExtent l="0" t="0" r="0" b="0"/>
                <wp:wrapNone/>
                <wp:docPr id="297" name="Textbox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Textbox 297"/>
                      <wps:cNvSpPr txBox="1"/>
                      <wps:spPr>
                        <a:xfrm>
                          <a:off x="0" y="0"/>
                          <a:ext cx="161925" cy="894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position w:val="-33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⎧</w:t>
                            </w: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position w:val="-25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33"/>
                                <w:sz w:val="28"/>
                              </w:rPr>
                              <w:t>⎨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774002pt;margin-top:-50.955406pt;width:12.75pt;height:70.45pt;mso-position-horizontal-relative:page;mso-position-vertical-relative:paragraph;z-index:-18692608" type="#_x0000_t202" id="docshape196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/>
                          <w:position w:val="-33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⎧</w:t>
                      </w:r>
                      <w:r>
                        <w:rPr>
                          <w:rFonts w:ascii="Cambria" w:hAnsi="Cambria"/>
                          <w:spacing w:val="-266"/>
                          <w:w w:val="130"/>
                          <w:position w:val="-25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33"/>
                          <w:sz w:val="28"/>
                        </w:rPr>
                        <w:t>⎨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24384">
                <wp:simplePos x="0" y="0"/>
                <wp:positionH relativeFrom="page">
                  <wp:posOffset>899998</wp:posOffset>
                </wp:positionH>
                <wp:positionV relativeFrom="paragraph">
                  <wp:posOffset>336403</wp:posOffset>
                </wp:positionV>
                <wp:extent cx="4354195" cy="240029"/>
                <wp:effectExtent l="0" t="0" r="0" b="0"/>
                <wp:wrapNone/>
                <wp:docPr id="298" name="Textbox 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8" name="Textbox 298"/>
                      <wps:cNvSpPr txBox="1"/>
                      <wps:spPr>
                        <a:xfrm>
                          <a:off x="0" y="0"/>
                          <a:ext cx="4354195" cy="2400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7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w w:val="105"/>
                              </w:rPr>
                              <w:t>где</w:t>
                            </w:r>
                            <w:r>
                              <w:rPr>
                                <w:spacing w:val="2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w w:val="105"/>
                              </w:rPr>
                              <w:t>η</w:t>
                            </w:r>
                            <w:r>
                              <w:rPr>
                                <w:rFonts w:ascii="Lucida Sans Unicode" w:hAnsi="Lucida Sans Unicode"/>
                                <w:spacing w:val="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–</w:t>
                            </w:r>
                            <w:r>
                              <w:rPr>
                                <w:spacing w:val="2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коэффициент</w:t>
                            </w:r>
                            <w:r>
                              <w:rPr>
                                <w:spacing w:val="2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скольжения</w:t>
                            </w:r>
                            <w:r>
                              <w:rPr>
                                <w:spacing w:val="2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(slip-factor),</w:t>
                            </w:r>
                            <w:r>
                              <w:rPr>
                                <w:spacing w:val="2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05"/>
                              </w:rPr>
                              <w:t>ℎ</w:t>
                            </w:r>
                            <w:r>
                              <w:rPr>
                                <w:rFonts w:ascii="Georgia" w:hAnsi="Georgia"/>
                                <w:w w:val="105"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rFonts w:ascii="Georgia" w:hAnsi="Georgia"/>
                                <w:spacing w:val="27"/>
                                <w:w w:val="12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25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8"/>
                                <w:w w:val="125"/>
                                <w:vertAlign w:val="baseline"/>
                              </w:rPr>
                              <w:t> 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vertAlign w:val="superscript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26.488432pt;width:342.85pt;height:18.9pt;mso-position-horizontal-relative:page;mso-position-vertical-relative:paragraph;z-index:-18692096" type="#_x0000_t202" id="docshape197" filled="false" stroked="false">
                <v:textbox inset="0,0,0,0">
                  <w:txbxContent>
                    <w:p>
                      <w:pPr>
                        <w:pStyle w:val="BodyText"/>
                        <w:spacing w:line="37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w w:val="105"/>
                        </w:rPr>
                        <w:t>где</w:t>
                      </w:r>
                      <w:r>
                        <w:rPr>
                          <w:spacing w:val="28"/>
                          <w:w w:val="105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w w:val="105"/>
                        </w:rPr>
                        <w:t>η</w:t>
                      </w:r>
                      <w:r>
                        <w:rPr>
                          <w:rFonts w:ascii="Lucida Sans Unicode" w:hAnsi="Lucida Sans Unicode"/>
                          <w:spacing w:val="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–</w:t>
                      </w:r>
                      <w:r>
                        <w:rPr>
                          <w:spacing w:val="28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коэффициент</w:t>
                      </w:r>
                      <w:r>
                        <w:rPr>
                          <w:spacing w:val="2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скольжения</w:t>
                      </w:r>
                      <w:r>
                        <w:rPr>
                          <w:spacing w:val="2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(slip-factor),</w:t>
                      </w:r>
                      <w:r>
                        <w:rPr>
                          <w:spacing w:val="28"/>
                          <w:w w:val="105"/>
                        </w:rPr>
                        <w:t> </w:t>
                      </w:r>
                      <w:r>
                        <w:rPr>
                          <w:rFonts w:ascii="Cambria" w:hAnsi="Cambria"/>
                          <w:w w:val="105"/>
                        </w:rPr>
                        <w:t>ℎ</w:t>
                      </w:r>
                      <w:r>
                        <w:rPr>
                          <w:rFonts w:ascii="Georgia" w:hAnsi="Georgia"/>
                          <w:w w:val="105"/>
                          <w:vertAlign w:val="subscript"/>
                        </w:rPr>
                        <w:t>r</w:t>
                      </w:r>
                      <w:r>
                        <w:rPr>
                          <w:rFonts w:ascii="Georgia" w:hAnsi="Georgia"/>
                          <w:spacing w:val="27"/>
                          <w:w w:val="125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/>
                          <w:w w:val="125"/>
                          <w:vertAlign w:val="baseline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8"/>
                          <w:w w:val="125"/>
                          <w:vertAlign w:val="baseline"/>
                        </w:rPr>
                        <w:t>  </w:t>
                      </w: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vertAlign w:val="superscript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6912">
                <wp:simplePos x="0" y="0"/>
                <wp:positionH relativeFrom="page">
                  <wp:posOffset>5369115</wp:posOffset>
                </wp:positionH>
                <wp:positionV relativeFrom="paragraph">
                  <wp:posOffset>336403</wp:posOffset>
                </wp:positionV>
                <wp:extent cx="1831339" cy="230504"/>
                <wp:effectExtent l="0" t="0" r="0" b="0"/>
                <wp:wrapNone/>
                <wp:docPr id="299" name="Textbox 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" name="Textbox 299"/>
                      <wps:cNvSpPr txBox="1"/>
                      <wps:spPr>
                        <a:xfrm>
                          <a:off x="0" y="0"/>
                          <a:ext cx="1831339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/>
                              <w:t>–</w:t>
                            </w:r>
                            <w:r>
                              <w:rPr>
                                <w:spacing w:val="41"/>
                              </w:rPr>
                              <w:t> </w:t>
                            </w:r>
                            <w:r>
                              <w:rPr/>
                              <w:t>гармоническое</w:t>
                            </w:r>
                            <w:r>
                              <w:rPr>
                                <w:spacing w:val="41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число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765015pt;margin-top:26.488432pt;width:144.2pt;height:18.150pt;mso-position-horizontal-relative:page;mso-position-vertical-relative:paragraph;z-index:15846912" type="#_x0000_t202" id="docshape198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/>
                        <w:t>–</w:t>
                      </w:r>
                      <w:r>
                        <w:rPr>
                          <w:spacing w:val="41"/>
                        </w:rPr>
                        <w:t> </w:t>
                      </w:r>
                      <w:r>
                        <w:rPr/>
                        <w:t>гармоническое</w:t>
                      </w:r>
                      <w:r>
                        <w:rPr>
                          <w:spacing w:val="41"/>
                        </w:rPr>
                        <w:t> </w:t>
                      </w:r>
                      <w:r>
                        <w:rPr>
                          <w:spacing w:val="-2"/>
                        </w:rPr>
                        <w:t>число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66"/>
          <w:w w:val="120"/>
          <w:position w:val="24"/>
        </w:rPr>
        <w:t>⎪</w:t>
      </w:r>
      <w:r>
        <w:rPr>
          <w:rFonts w:ascii="Cambria" w:hAnsi="Cambria"/>
          <w:spacing w:val="-11"/>
          <w:w w:val="120"/>
          <w:position w:val="16"/>
        </w:rPr>
        <w:t>⎩</w:t>
      </w:r>
      <w:r>
        <w:rPr>
          <w:rFonts w:ascii="Cambria" w:hAnsi="Cambria"/>
          <w:position w:val="16"/>
        </w:rPr>
        <w:tab/>
      </w:r>
      <w:r>
        <w:rPr>
          <w:rFonts w:ascii="Calibri" w:hAnsi="Calibri"/>
          <w:spacing w:val="-5"/>
          <w:w w:val="120"/>
        </w:rPr>
        <w:t>0</w:t>
      </w:r>
      <w:r>
        <w:rPr>
          <w:rFonts w:ascii="Cambria" w:hAnsi="Cambria"/>
          <w:spacing w:val="-5"/>
          <w:w w:val="120"/>
        </w:rPr>
        <w:t>,</w:t>
      </w:r>
      <w:r>
        <w:rPr>
          <w:rFonts w:ascii="Cambria" w:hAnsi="Cambria"/>
        </w:rPr>
        <w:tab/>
      </w:r>
      <w:r>
        <w:rPr>
          <w:spacing w:val="-4"/>
          <w:w w:val="120"/>
        </w:rPr>
        <w:t>other</w:t>
      </w:r>
    </w:p>
    <w:p>
      <w:pPr>
        <w:pStyle w:val="BodyText"/>
        <w:spacing w:before="8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03552">
                <wp:simplePos x="0" y="0"/>
                <wp:positionH relativeFrom="page">
                  <wp:posOffset>5143969</wp:posOffset>
                </wp:positionH>
                <wp:positionV relativeFrom="paragraph">
                  <wp:posOffset>93748</wp:posOffset>
                </wp:positionV>
                <wp:extent cx="142875" cy="1270"/>
                <wp:effectExtent l="0" t="0" r="0" b="0"/>
                <wp:wrapTopAndBottom/>
                <wp:docPr id="300" name="Graphic 3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0" name="Graphic 300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4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5.036987pt;margin-top:7.381745pt;width:11.25pt;height:.1pt;mso-position-horizontal-relative:page;mso-position-vertical-relative:paragraph;z-index:-15612928;mso-wrap-distance-left:0;mso-wrap-distance-right:0" id="docshape199" coordorigin="8101,148" coordsize="225,0" path="m8101,148l8325,148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149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1863"/>
      </w:pPr>
      <w:r>
        <w:rPr>
          <w:spacing w:val="-2"/>
          <w:w w:val="105"/>
        </w:rPr>
        <w:t>(2.11)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3501" w:space="40"/>
            <w:col w:w="3922" w:space="39"/>
            <w:col w:w="3133"/>
          </w:cols>
        </w:sectPr>
      </w:pPr>
    </w:p>
    <w:p>
      <w:pPr>
        <w:pStyle w:val="BodyText"/>
        <w:spacing w:line="223" w:lineRule="exact"/>
        <w:ind w:left="6825"/>
        <w:rPr>
          <w:position w:val="-3"/>
          <w:sz w:val="20"/>
        </w:rPr>
      </w:pPr>
      <w:r>
        <w:rPr>
          <w:position w:val="-3"/>
          <w:sz w:val="20"/>
        </w:rPr>
        <mc:AlternateContent>
          <mc:Choice Requires="wps">
            <w:drawing>
              <wp:inline distT="0" distB="0" distL="0" distR="0">
                <wp:extent cx="136525" cy="142240"/>
                <wp:effectExtent l="0" t="0" r="0" b="0"/>
                <wp:docPr id="301" name="Textbox 3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1" name="Textbox 301"/>
                      <wps:cNvSpPr txBox="1"/>
                      <wps:spPr>
                        <a:xfrm>
                          <a:off x="0" y="0"/>
                          <a:ext cx="13652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20"/>
                              </w:rPr>
                              <w:t>φ</w:t>
                            </w:r>
                            <w:r>
                              <w:rPr>
                                <w:rFonts w:ascii="Georgia" w:hAnsi="Georgia"/>
                                <w:spacing w:val="-5"/>
                                <w:sz w:val="20"/>
                                <w:vertAlign w:val="subscript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0.75pt;height:11.2pt;mso-position-horizontal-relative:char;mso-position-vertical-relative:line" type="#_x0000_t202" id="docshape200" filled="false" stroked="false">
                <w10:anchorlock/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sz w:val="20"/>
                        </w:rPr>
                        <w:t>φ</w:t>
                      </w:r>
                      <w:r>
                        <w:rPr>
                          <w:rFonts w:ascii="Georgia" w:hAnsi="Georgia"/>
                          <w:spacing w:val="-5"/>
                          <w:sz w:val="20"/>
                          <w:vertAlign w:val="subscrip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20"/>
        </w:rPr>
      </w:r>
    </w:p>
    <w:p>
      <w:pPr>
        <w:pStyle w:val="BodyText"/>
        <w:spacing w:line="247" w:lineRule="auto"/>
        <w:ind w:left="142" w:right="564"/>
        <w:jc w:val="both"/>
      </w:pPr>
      <w:r>
        <w:rPr>
          <w:w w:val="105"/>
        </w:rPr>
        <w:t>для</w:t>
      </w:r>
      <w:r>
        <w:rPr>
          <w:w w:val="105"/>
        </w:rPr>
        <w:t> отражающего</w:t>
      </w:r>
      <w:r>
        <w:rPr>
          <w:w w:val="105"/>
        </w:rPr>
        <w:t> барьера</w:t>
      </w:r>
      <w:r>
        <w:rPr>
          <w:w w:val="105"/>
        </w:rPr>
        <w:t> и</w:t>
      </w:r>
      <w:r>
        <w:rPr>
          <w:w w:val="105"/>
        </w:rPr>
        <w:t> </w:t>
      </w:r>
      <w:r>
        <w:rPr>
          <w:rFonts w:ascii="Lucida Sans Unicode" w:hAnsi="Lucida Sans Unicode"/>
          <w:w w:val="105"/>
        </w:rPr>
        <w:t>φ</w:t>
      </w:r>
      <w:r>
        <w:rPr>
          <w:rFonts w:ascii="Georgia" w:hAnsi="Georgia"/>
          <w:w w:val="105"/>
          <w:vertAlign w:val="subscript"/>
        </w:rPr>
        <w:t>r</w:t>
      </w:r>
      <w:r>
        <w:rPr>
          <w:rFonts w:ascii="Georgia" w:hAnsi="Georgia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w w:val="105"/>
          <w:vertAlign w:val="baseline"/>
        </w:rPr>
        <w:t> соответствующая</w:t>
      </w:r>
      <w:r>
        <w:rPr>
          <w:w w:val="105"/>
          <w:vertAlign w:val="baseline"/>
        </w:rPr>
        <w:t> фаза.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уравнении</w:t>
      </w:r>
      <w:r>
        <w:rPr>
          <w:spacing w:val="40"/>
          <w:w w:val="105"/>
          <w:vertAlign w:val="baseline"/>
        </w:rPr>
        <w:t> </w:t>
      </w:r>
      <w:hyperlink w:history="true" w:anchor="_bookmark62">
        <w:r>
          <w:rPr>
            <w:color w:val="E50000"/>
            <w:w w:val="105"/>
            <w:vertAlign w:val="baseline"/>
          </w:rPr>
          <w:t>2.11</w:t>
        </w:r>
      </w:hyperlink>
      <w:r>
        <w:rPr>
          <w:color w:val="E50000"/>
          <w:w w:val="105"/>
          <w:vertAlign w:val="baseline"/>
        </w:rPr>
        <w:t> </w:t>
      </w:r>
      <w:r>
        <w:rPr>
          <w:w w:val="105"/>
          <w:vertAlign w:val="baseline"/>
        </w:rPr>
        <w:t>учтено, что при прохождении через критическую энергию, знак </w:t>
      </w:r>
      <w:r>
        <w:rPr>
          <w:rFonts w:ascii="Lucida Sans Unicode" w:hAnsi="Lucida Sans Unicode"/>
          <w:w w:val="105"/>
          <w:vertAlign w:val="baseline"/>
        </w:rPr>
        <w:t>η</w:t>
      </w:r>
      <w:r>
        <w:rPr>
          <w:rFonts w:ascii="Lucida Sans Unicode" w:hAnsi="Lucida Sans Unicode"/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меняется и, соответственно,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полярность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ВЧ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барьеров.</w:t>
      </w:r>
    </w:p>
    <w:p>
      <w:pPr>
        <w:pStyle w:val="BodyText"/>
        <w:spacing w:line="312" w:lineRule="auto" w:before="37"/>
        <w:ind w:left="142" w:right="563" w:firstLine="682"/>
        <w:jc w:val="both"/>
      </w:pPr>
      <w:r>
        <w:rPr>
          <w:w w:val="105"/>
        </w:rPr>
        <w:t>Поскольку</w:t>
      </w:r>
      <w:r>
        <w:rPr>
          <w:spacing w:val="40"/>
          <w:w w:val="105"/>
        </w:rPr>
        <w:t> </w:t>
      </w:r>
      <w:r>
        <w:rPr>
          <w:w w:val="105"/>
        </w:rPr>
        <w:t>при</w:t>
      </w:r>
      <w:r>
        <w:rPr>
          <w:spacing w:val="40"/>
          <w:w w:val="105"/>
        </w:rPr>
        <w:t> </w:t>
      </w:r>
      <w:r>
        <w:rPr>
          <w:w w:val="105"/>
        </w:rPr>
        <w:t>моделировании</w:t>
      </w:r>
      <w:r>
        <w:rPr>
          <w:spacing w:val="40"/>
          <w:w w:val="105"/>
        </w:rPr>
        <w:t> </w:t>
      </w:r>
      <w:r>
        <w:rPr>
          <w:w w:val="105"/>
        </w:rPr>
        <w:t>ур.</w:t>
      </w:r>
      <w:r>
        <w:rPr>
          <w:spacing w:val="40"/>
          <w:w w:val="105"/>
        </w:rPr>
        <w:t> </w:t>
      </w:r>
      <w:hyperlink w:history="true" w:anchor="_bookmark30">
        <w:r>
          <w:rPr>
            <w:color w:val="E50000"/>
            <w:w w:val="105"/>
          </w:rPr>
          <w:t>2.4</w:t>
        </w:r>
      </w:hyperlink>
      <w:r>
        <w:rPr>
          <w:w w:val="105"/>
        </w:rPr>
        <w:t>,</w:t>
      </w:r>
      <w:r>
        <w:rPr>
          <w:spacing w:val="40"/>
          <w:w w:val="105"/>
        </w:rPr>
        <w:t> </w:t>
      </w:r>
      <w:r>
        <w:rPr>
          <w:w w:val="105"/>
        </w:rPr>
        <w:t>может</w:t>
      </w:r>
      <w:r>
        <w:rPr>
          <w:spacing w:val="40"/>
          <w:w w:val="105"/>
        </w:rPr>
        <w:t> </w:t>
      </w:r>
      <w:r>
        <w:rPr>
          <w:w w:val="105"/>
        </w:rPr>
        <w:t>быть</w:t>
      </w:r>
      <w:r>
        <w:rPr>
          <w:spacing w:val="40"/>
          <w:w w:val="105"/>
        </w:rPr>
        <w:t> </w:t>
      </w:r>
      <w:r>
        <w:rPr>
          <w:w w:val="105"/>
        </w:rPr>
        <w:t>использован</w:t>
      </w:r>
      <w:r>
        <w:rPr>
          <w:spacing w:val="40"/>
          <w:w w:val="105"/>
        </w:rPr>
        <w:t> </w:t>
      </w:r>
      <w:r>
        <w:rPr>
          <w:w w:val="105"/>
        </w:rPr>
        <w:t>толь­ ко</w:t>
      </w:r>
      <w:r>
        <w:rPr>
          <w:spacing w:val="21"/>
          <w:w w:val="105"/>
        </w:rPr>
        <w:t> </w:t>
      </w:r>
      <w:r>
        <w:rPr>
          <w:w w:val="105"/>
        </w:rPr>
        <w:t>гармонический</w:t>
      </w:r>
      <w:r>
        <w:rPr>
          <w:spacing w:val="21"/>
          <w:w w:val="105"/>
        </w:rPr>
        <w:t> </w:t>
      </w:r>
      <w:r>
        <w:rPr>
          <w:w w:val="105"/>
        </w:rPr>
        <w:t>потенциал,</w:t>
      </w:r>
      <w:r>
        <w:rPr>
          <w:spacing w:val="21"/>
          <w:w w:val="105"/>
        </w:rPr>
        <w:t> </w:t>
      </w:r>
      <w:r>
        <w:rPr>
          <w:w w:val="105"/>
        </w:rPr>
        <w:t>необходимо</w:t>
      </w:r>
      <w:r>
        <w:rPr>
          <w:spacing w:val="21"/>
          <w:w w:val="105"/>
        </w:rPr>
        <w:t> </w:t>
      </w:r>
      <w:r>
        <w:rPr>
          <w:w w:val="105"/>
        </w:rPr>
        <w:t>рассмотреть</w:t>
      </w:r>
      <w:r>
        <w:rPr>
          <w:spacing w:val="21"/>
          <w:w w:val="105"/>
        </w:rPr>
        <w:t> </w:t>
      </w:r>
      <w:r>
        <w:rPr>
          <w:w w:val="105"/>
        </w:rPr>
        <w:t>разложение</w:t>
      </w:r>
      <w:r>
        <w:rPr>
          <w:spacing w:val="21"/>
          <w:w w:val="105"/>
        </w:rPr>
        <w:t> </w:t>
      </w:r>
      <w:r>
        <w:rPr>
          <w:w w:val="105"/>
        </w:rPr>
        <w:t>сигнала</w:t>
      </w:r>
      <w:r>
        <w:rPr>
          <w:spacing w:val="21"/>
          <w:w w:val="105"/>
        </w:rPr>
        <w:t> </w:t>
      </w:r>
      <w:r>
        <w:rPr>
          <w:w w:val="105"/>
        </w:rPr>
        <w:t>в</w:t>
      </w:r>
    </w:p>
    <w:p>
      <w:pPr>
        <w:pStyle w:val="BodyText"/>
        <w:spacing w:after="0" w:line="312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tabs>
          <w:tab w:pos="5471" w:val="left" w:leader="none"/>
        </w:tabs>
        <w:spacing w:line="240" w:lineRule="auto"/>
        <w:ind w:left="449" w:right="0" w:firstLine="0"/>
        <w:rPr>
          <w:position w:val="9"/>
          <w:sz w:val="20"/>
        </w:rPr>
      </w:pPr>
      <w:r>
        <w:rPr>
          <w:sz w:val="20"/>
        </w:rPr>
        <w:drawing>
          <wp:inline distT="0" distB="0" distL="0" distR="0">
            <wp:extent cx="2730817" cy="2573940"/>
            <wp:effectExtent l="0" t="0" r="0" b="0"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817" cy="257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9"/>
          <w:sz w:val="20"/>
        </w:rPr>
        <w:drawing>
          <wp:inline distT="0" distB="0" distL="0" distR="0">
            <wp:extent cx="2719958" cy="2388393"/>
            <wp:effectExtent l="0" t="0" r="0" b="0"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958" cy="238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</w:p>
    <w:p>
      <w:pPr>
        <w:pStyle w:val="BodyText"/>
        <w:tabs>
          <w:tab w:pos="5059" w:val="left" w:leader="none"/>
        </w:tabs>
        <w:spacing w:before="166"/>
        <w:ind w:right="422"/>
        <w:jc w:val="center"/>
      </w:pPr>
      <w:bookmarkStart w:name="_bookmark63" w:id="84"/>
      <w:bookmarkEnd w:id="84"/>
      <w:r>
        <w:rPr/>
      </w:r>
      <w:r>
        <w:rPr>
          <w:spacing w:val="-5"/>
          <w:w w:val="110"/>
        </w:rPr>
        <w:t>а)</w:t>
      </w:r>
      <w:r>
        <w:rPr/>
        <w:tab/>
      </w:r>
      <w:r>
        <w:rPr>
          <w:spacing w:val="-5"/>
          <w:w w:val="110"/>
        </w:rPr>
        <w:t>б)</w:t>
      </w:r>
    </w:p>
    <w:p>
      <w:pPr>
        <w:pStyle w:val="BodyText"/>
        <w:spacing w:line="268" w:lineRule="auto" w:before="43"/>
        <w:ind w:left="142" w:right="565"/>
        <w:jc w:val="center"/>
      </w:pPr>
      <w:r>
        <w:rPr/>
        <w:t>Рисунок 2.18 — Схема скачка критической энергии. Синяя линия – фактическая</w:t>
      </w:r>
      <w:r>
        <w:rPr>
          <w:spacing w:val="40"/>
        </w:rPr>
        <w:t> </w:t>
      </w:r>
      <w:r>
        <w:rPr/>
        <w:t>критическая</w:t>
      </w:r>
      <w:r>
        <w:rPr>
          <w:spacing w:val="40"/>
        </w:rPr>
        <w:t> </w:t>
      </w:r>
      <w:r>
        <w:rPr/>
        <w:t>энергия</w:t>
      </w:r>
      <w:r>
        <w:rPr>
          <w:spacing w:val="40"/>
        </w:rPr>
        <w:t> </w:t>
      </w:r>
      <w:r>
        <w:rPr/>
        <w:t>ускорителя</w:t>
      </w:r>
      <w:r>
        <w:rPr>
          <w:spacing w:val="40"/>
        </w:rPr>
        <w:t> </w:t>
      </w:r>
      <w:r>
        <w:rPr>
          <w:rFonts w:ascii="Lucida Sans Unicode" w:hAnsi="Lucida Sans Unicode"/>
        </w:rPr>
        <w:t>γ</w:t>
      </w:r>
      <w:r>
        <w:rPr>
          <w:rFonts w:ascii="Georgia" w:hAnsi="Georgia"/>
          <w:vertAlign w:val="subscript"/>
        </w:rPr>
        <w:t>tr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vertAlign w:val="baseline"/>
        </w:rPr>
        <w:t>красная</w:t>
      </w:r>
      <w:r>
        <w:rPr>
          <w:spacing w:val="40"/>
          <w:vertAlign w:val="baseline"/>
        </w:rPr>
        <w:t> </w:t>
      </w:r>
      <w:r>
        <w:rPr>
          <w:vertAlign w:val="baseline"/>
        </w:rPr>
        <w:t>линия</w:t>
      </w:r>
      <w:r>
        <w:rPr>
          <w:spacing w:val="40"/>
          <w:vertAlign w:val="baseline"/>
        </w:rPr>
        <w:t> </w:t>
      </w:r>
      <w:r>
        <w:rPr>
          <w:vertAlign w:val="baseline"/>
        </w:rPr>
        <w:t>–</w:t>
      </w:r>
      <w:r>
        <w:rPr>
          <w:spacing w:val="40"/>
          <w:vertAlign w:val="baseline"/>
        </w:rPr>
        <w:t> </w:t>
      </w:r>
      <w:r>
        <w:rPr>
          <w:vertAlign w:val="baseline"/>
        </w:rPr>
        <w:t>энергия</w:t>
      </w:r>
      <w:r>
        <w:rPr>
          <w:spacing w:val="40"/>
          <w:vertAlign w:val="baseline"/>
        </w:rPr>
        <w:t> </w:t>
      </w:r>
      <w:r>
        <w:rPr>
          <w:vertAlign w:val="baseline"/>
        </w:rPr>
        <w:t>референсной</w:t>
      </w:r>
      <w:r>
        <w:rPr>
          <w:spacing w:val="40"/>
          <w:vertAlign w:val="baseline"/>
        </w:rPr>
        <w:t> </w:t>
      </w:r>
      <w:r>
        <w:rPr>
          <w:vertAlign w:val="baseline"/>
        </w:rPr>
        <w:t>ча­ </w:t>
      </w:r>
      <w:r>
        <w:rPr>
          <w:spacing w:val="-2"/>
          <w:vertAlign w:val="baseline"/>
        </w:rPr>
        <w:t>стицы.</w:t>
      </w:r>
    </w:p>
    <w:p>
      <w:pPr>
        <w:pStyle w:val="BodyText"/>
        <w:spacing w:before="4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2193432</wp:posOffset>
            </wp:positionH>
            <wp:positionV relativeFrom="paragraph">
              <wp:posOffset>190257</wp:posOffset>
            </wp:positionV>
            <wp:extent cx="3755118" cy="3067812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118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"/>
        <w:ind w:right="423"/>
        <w:jc w:val="center"/>
      </w:pPr>
      <w:bookmarkStart w:name="_bookmark64" w:id="85"/>
      <w:bookmarkEnd w:id="85"/>
      <w:r>
        <w:rPr/>
      </w:r>
      <w:r>
        <w:rPr>
          <w:w w:val="105"/>
        </w:rPr>
        <w:t>Рисунок</w:t>
      </w:r>
      <w:r>
        <w:rPr>
          <w:spacing w:val="-2"/>
          <w:w w:val="105"/>
        </w:rPr>
        <w:t> </w:t>
      </w:r>
      <w:r>
        <w:rPr>
          <w:w w:val="105"/>
        </w:rPr>
        <w:t>2.19</w:t>
      </w:r>
      <w:r>
        <w:rPr>
          <w:spacing w:val="-1"/>
          <w:w w:val="105"/>
        </w:rPr>
        <w:t> </w:t>
      </w:r>
      <w:r>
        <w:rPr>
          <w:w w:val="105"/>
        </w:rPr>
        <w:t>—</w:t>
      </w:r>
      <w:r>
        <w:rPr>
          <w:spacing w:val="-2"/>
          <w:w w:val="105"/>
        </w:rPr>
        <w:t> </w:t>
      </w:r>
      <w:r>
        <w:rPr>
          <w:w w:val="105"/>
        </w:rPr>
        <w:t>Нормализированная</w:t>
      </w:r>
      <w:r>
        <w:rPr>
          <w:spacing w:val="-1"/>
          <w:w w:val="105"/>
        </w:rPr>
        <w:t> </w:t>
      </w:r>
      <w:r>
        <w:rPr>
          <w:w w:val="105"/>
        </w:rPr>
        <w:t>форма</w:t>
      </w:r>
      <w:r>
        <w:rPr>
          <w:spacing w:val="-2"/>
          <w:w w:val="105"/>
        </w:rPr>
        <w:t> </w:t>
      </w:r>
      <w:r>
        <w:rPr>
          <w:w w:val="105"/>
        </w:rPr>
        <w:t>сигнала</w:t>
      </w:r>
      <w:r>
        <w:rPr>
          <w:spacing w:val="-1"/>
          <w:w w:val="105"/>
        </w:rPr>
        <w:t> </w:t>
      </w:r>
      <w:r>
        <w:rPr>
          <w:w w:val="105"/>
        </w:rPr>
        <w:t>от</w:t>
      </w:r>
      <w:r>
        <w:rPr>
          <w:spacing w:val="-2"/>
          <w:w w:val="105"/>
        </w:rPr>
        <w:t> </w:t>
      </w:r>
      <w:r>
        <w:rPr>
          <w:w w:val="105"/>
        </w:rPr>
        <w:t>ВЧ </w:t>
      </w:r>
      <w:r>
        <w:rPr>
          <w:spacing w:val="-2"/>
          <w:w w:val="105"/>
        </w:rPr>
        <w:t>барьера.</w:t>
      </w:r>
    </w:p>
    <w:p>
      <w:pPr>
        <w:pStyle w:val="BodyText"/>
        <w:spacing w:before="79"/>
      </w:pPr>
    </w:p>
    <w:p>
      <w:pPr>
        <w:pStyle w:val="BodyText"/>
        <w:spacing w:line="312" w:lineRule="auto"/>
        <w:ind w:left="142"/>
      </w:pPr>
      <w:r>
        <w:rPr/>
        <w:t>соответствующий</w:t>
      </w:r>
      <w:r>
        <w:rPr>
          <w:spacing w:val="80"/>
        </w:rPr>
        <w:t> </w:t>
      </w:r>
      <w:r>
        <w:rPr/>
        <w:t>гармонический</w:t>
      </w:r>
      <w:r>
        <w:rPr>
          <w:spacing w:val="80"/>
        </w:rPr>
        <w:t> </w:t>
      </w:r>
      <w:r>
        <w:rPr/>
        <w:t>ряд.</w:t>
      </w:r>
      <w:r>
        <w:rPr>
          <w:spacing w:val="80"/>
        </w:rPr>
        <w:t> </w:t>
      </w:r>
      <w:r>
        <w:rPr/>
        <w:t>Коэффициенты</w:t>
      </w:r>
      <w:r>
        <w:rPr>
          <w:spacing w:val="80"/>
        </w:rPr>
        <w:t> </w:t>
      </w:r>
      <w:r>
        <w:rPr/>
        <w:t>Фурье-разложения</w:t>
      </w:r>
      <w:r>
        <w:rPr>
          <w:spacing w:val="80"/>
        </w:rPr>
        <w:t> </w:t>
      </w:r>
      <w:r>
        <w:rPr/>
        <w:t>для приведенного</w:t>
      </w:r>
      <w:r>
        <w:rPr>
          <w:spacing w:val="40"/>
        </w:rPr>
        <w:t> </w:t>
      </w:r>
      <w:r>
        <w:rPr/>
        <w:t>прямоугольного</w:t>
      </w:r>
      <w:r>
        <w:rPr>
          <w:spacing w:val="40"/>
        </w:rPr>
        <w:t> </w:t>
      </w:r>
      <w:r>
        <w:rPr/>
        <w:t>сигнала</w:t>
      </w:r>
      <w:r>
        <w:rPr>
          <w:spacing w:val="40"/>
        </w:rPr>
        <w:t> </w:t>
      </w:r>
      <w:r>
        <w:rPr/>
        <w:t>даются</w:t>
      </w:r>
      <w:r>
        <w:rPr>
          <w:spacing w:val="40"/>
        </w:rPr>
        <w:t> </w:t>
      </w:r>
      <w:r>
        <w:rPr/>
        <w:t>выражением</w:t>
      </w:r>
      <w:r>
        <w:rPr>
          <w:spacing w:val="40"/>
        </w:rPr>
        <w:t> </w:t>
      </w:r>
      <w:r>
        <w:rPr/>
        <w:t>[</w:t>
      </w:r>
      <w:hyperlink w:history="true" w:anchor="_bookmark189">
        <w:r>
          <w:rPr>
            <w:color w:val="009900"/>
          </w:rPr>
          <w:t>46</w:t>
        </w:r>
      </w:hyperlink>
      <w:r>
        <w:rPr/>
        <w:t>]:</w:t>
      </w:r>
    </w:p>
    <w:p>
      <w:pPr>
        <w:pStyle w:val="BodyText"/>
        <w:tabs>
          <w:tab w:pos="3314" w:val="left" w:leader="none"/>
          <w:tab w:pos="9365" w:val="left" w:leader="none"/>
        </w:tabs>
        <w:spacing w:before="13"/>
        <w:ind w:left="298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25920">
                <wp:simplePos x="0" y="0"/>
                <wp:positionH relativeFrom="page">
                  <wp:posOffset>2781744</wp:posOffset>
                </wp:positionH>
                <wp:positionV relativeFrom="paragraph">
                  <wp:posOffset>364135</wp:posOffset>
                </wp:positionV>
                <wp:extent cx="76200" cy="127000"/>
                <wp:effectExtent l="0" t="0" r="0" b="0"/>
                <wp:wrapNone/>
                <wp:docPr id="305" name="Textbox 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" name="Textbox 305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035004pt;margin-top:28.672054pt;width:6pt;height:10pt;mso-position-horizontal-relative:page;mso-position-vertical-relative:paragraph;z-index:-18690560" type="#_x0000_t202" id="docshape20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26432">
                <wp:simplePos x="0" y="0"/>
                <wp:positionH relativeFrom="page">
                  <wp:posOffset>3698582</wp:posOffset>
                </wp:positionH>
                <wp:positionV relativeFrom="paragraph">
                  <wp:posOffset>420031</wp:posOffset>
                </wp:positionV>
                <wp:extent cx="217804" cy="182880"/>
                <wp:effectExtent l="0" t="0" r="0" b="0"/>
                <wp:wrapNone/>
                <wp:docPr id="306" name="Textbox 3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6" name="Textbox 306"/>
                      <wps:cNvSpPr txBox="1"/>
                      <wps:spPr>
                        <a:xfrm>
                          <a:off x="0" y="0"/>
                          <a:ext cx="217804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90"/>
                              </w:rPr>
                              <w:t>𝑛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90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22699pt;margin-top:33.073353pt;width:17.150pt;height:14.4pt;mso-position-horizontal-relative:page;mso-position-vertical-relative:paragraph;z-index:-18690048" type="#_x0000_t202" id="docshape202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90"/>
                        </w:rPr>
                        <w:t>𝑛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90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26944">
                <wp:simplePos x="0" y="0"/>
                <wp:positionH relativeFrom="page">
                  <wp:posOffset>4788141</wp:posOffset>
                </wp:positionH>
                <wp:positionV relativeFrom="paragraph">
                  <wp:posOffset>420031</wp:posOffset>
                </wp:positionV>
                <wp:extent cx="160020" cy="196215"/>
                <wp:effectExtent l="0" t="0" r="0" b="0"/>
                <wp:wrapNone/>
                <wp:docPr id="307" name="Textbox 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" name="Textbox 307"/>
                      <wps:cNvSpPr txBox="1"/>
                      <wps:spPr>
                        <a:xfrm>
                          <a:off x="0" y="0"/>
                          <a:ext cx="16002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Cambria" w:hAnsi="Cambria" w:eastAsia="Cambria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</w:rPr>
                              <w:t>ℎ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vertAlign w:val="subscript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019012pt;margin-top:33.073353pt;width:12.6pt;height:15.45pt;mso-position-horizontal-relative:page;mso-position-vertical-relative:paragraph;z-index:-18689536" type="#_x0000_t202" id="docshape203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Cambria" w:hAnsi="Cambria" w:eastAsia="Cambria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</w:rPr>
                        <w:t>ℎ</w:t>
                      </w:r>
                      <w:r>
                        <w:rPr>
                          <w:rFonts w:ascii="Cambria" w:hAnsi="Cambria" w:eastAsia="Cambria"/>
                          <w:spacing w:val="-5"/>
                          <w:vertAlign w:val="subscript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pacing w:val="-10"/>
        </w:rPr>
        <w:t>𝑏</w:t>
      </w:r>
      <w:r>
        <w:rPr>
          <w:rFonts w:ascii="Cambria" w:hAnsi="Cambria" w:cs="Cambria" w:eastAsia="Cambria"/>
        </w:rPr>
        <w:tab/>
      </w:r>
      <w:r>
        <w:rPr>
          <w:rFonts w:ascii="Calibri" w:hAnsi="Calibri" w:cs="Calibri" w:eastAsia="Calibri"/>
          <w:w w:val="90"/>
        </w:rPr>
        <w:t>=</w:t>
      </w:r>
      <w:r>
        <w:rPr>
          <w:rFonts w:ascii="Calibri" w:hAnsi="Calibri" w:cs="Calibri" w:eastAsia="Calibri"/>
          <w:spacing w:val="-3"/>
          <w:w w:val="90"/>
        </w:rPr>
        <w:t> </w:t>
      </w:r>
      <w:r>
        <w:rPr>
          <w:rFonts w:ascii="Calibri" w:hAnsi="Calibri" w:cs="Calibri" w:eastAsia="Calibri"/>
          <w:w w:val="90"/>
        </w:rPr>
        <w:t>sign</w:t>
      </w:r>
      <w:r>
        <w:rPr>
          <w:rFonts w:ascii="Calibri" w:hAnsi="Calibri" w:cs="Calibri" w:eastAsia="Calibri"/>
          <w:spacing w:val="-10"/>
          <w:w w:val="90"/>
        </w:rPr>
        <w:t> </w:t>
      </w:r>
      <w:r>
        <w:rPr>
          <w:rFonts w:ascii="Calibri" w:hAnsi="Calibri" w:cs="Calibri" w:eastAsia="Calibri"/>
          <w:w w:val="90"/>
        </w:rPr>
        <w:t>(</w:t>
      </w:r>
      <w:r>
        <w:rPr>
          <w:rFonts w:ascii="Lucida Sans Unicode" w:hAnsi="Lucida Sans Unicode" w:cs="Lucida Sans Unicode" w:eastAsia="Lucida Sans Unicode"/>
          <w:w w:val="90"/>
        </w:rPr>
        <w:t>η</w:t>
      </w:r>
      <w:r>
        <w:rPr>
          <w:rFonts w:ascii="Calibri" w:hAnsi="Calibri" w:cs="Calibri" w:eastAsia="Calibri"/>
          <w:w w:val="90"/>
        </w:rPr>
        <w:t>)</w:t>
      </w:r>
      <w:r>
        <w:rPr>
          <w:rFonts w:ascii="Calibri" w:hAnsi="Calibri" w:cs="Calibri" w:eastAsia="Calibri"/>
          <w:spacing w:val="18"/>
          <w:position w:val="19"/>
          <w:u w:val="single"/>
        </w:rPr>
        <w:t> </w:t>
      </w:r>
      <w:r>
        <w:rPr>
          <w:rFonts w:ascii="Calibri" w:hAnsi="Calibri" w:cs="Calibri" w:eastAsia="Calibri"/>
          <w:w w:val="90"/>
          <w:position w:val="19"/>
          <w:u w:val="single"/>
        </w:rPr>
        <w:t>2</w:t>
      </w:r>
      <w:r>
        <w:rPr>
          <w:rFonts w:ascii="Calibri" w:hAnsi="Calibri" w:cs="Calibri" w:eastAsia="Calibri"/>
          <w:spacing w:val="27"/>
          <w:position w:val="19"/>
          <w:u w:val="single"/>
        </w:rPr>
        <w:t> </w:t>
      </w:r>
      <w:r>
        <w:rPr>
          <w:rFonts w:ascii="Calibri" w:hAnsi="Calibri" w:cs="Calibri" w:eastAsia="Calibri"/>
          <w:spacing w:val="1"/>
          <w:position w:val="19"/>
        </w:rPr>
        <w:t> </w:t>
      </w:r>
      <w:r>
        <w:rPr>
          <w:rFonts w:ascii="Cambria" w:hAnsi="Cambria" w:cs="Cambria" w:eastAsia="Cambria"/>
          <w:w w:val="80"/>
          <w:position w:val="40"/>
        </w:rPr>
        <w:t>[︂</w:t>
      </w:r>
      <w:r>
        <w:rPr>
          <w:rFonts w:ascii="Calibri" w:hAnsi="Calibri" w:cs="Calibri" w:eastAsia="Calibri"/>
          <w:w w:val="80"/>
        </w:rPr>
        <w:t>1</w:t>
      </w:r>
      <w:r>
        <w:rPr>
          <w:rFonts w:ascii="Calibri" w:hAnsi="Calibri" w:cs="Calibri" w:eastAsia="Calibri"/>
          <w:spacing w:val="-7"/>
        </w:rPr>
        <w:t> </w:t>
      </w:r>
      <w:r>
        <w:rPr>
          <w:rFonts w:ascii="Cambria" w:hAnsi="Cambria" w:cs="Cambria" w:eastAsia="Cambria"/>
          <w:w w:val="90"/>
        </w:rPr>
        <w:t>−</w:t>
      </w:r>
      <w:r>
        <w:rPr>
          <w:rFonts w:ascii="Cambria" w:hAnsi="Cambria" w:cs="Cambria" w:eastAsia="Cambria"/>
          <w:spacing w:val="-4"/>
        </w:rPr>
        <w:t> </w:t>
      </w:r>
      <w:r>
        <w:rPr>
          <w:rFonts w:ascii="Calibri" w:hAnsi="Calibri" w:cs="Calibri" w:eastAsia="Calibri"/>
          <w:w w:val="90"/>
        </w:rPr>
        <w:t>cos</w:t>
      </w:r>
      <w:r>
        <w:rPr>
          <w:rFonts w:ascii="Calibri" w:hAnsi="Calibri" w:cs="Calibri" w:eastAsia="Calibri"/>
          <w:spacing w:val="-10"/>
          <w:w w:val="90"/>
        </w:rPr>
        <w:t> </w:t>
      </w:r>
      <w:r>
        <w:rPr>
          <w:rFonts w:ascii="Cambria" w:hAnsi="Cambria" w:cs="Cambria" w:eastAsia="Cambria"/>
          <w:spacing w:val="11"/>
          <w:w w:val="80"/>
          <w:position w:val="40"/>
        </w:rPr>
        <w:t>(︂</w:t>
      </w:r>
      <w:r>
        <w:rPr>
          <w:rFonts w:ascii="Cambria" w:hAnsi="Cambria" w:cs="Cambria" w:eastAsia="Cambria"/>
          <w:spacing w:val="-8"/>
          <w:w w:val="80"/>
          <w:position w:val="19"/>
          <w:u w:val="single"/>
        </w:rPr>
        <w:t> </w:t>
      </w:r>
      <w:r>
        <w:rPr>
          <w:rFonts w:ascii="Cambria" w:hAnsi="Cambria" w:cs="Cambria" w:eastAsia="Cambria"/>
          <w:w w:val="90"/>
          <w:position w:val="19"/>
          <w:u w:val="single"/>
        </w:rPr>
        <w:t>𝑛</w:t>
      </w:r>
      <w:r>
        <w:rPr>
          <w:rFonts w:ascii="Cambria" w:hAnsi="Cambria" w:cs="Cambria" w:eastAsia="Cambria"/>
          <w:spacing w:val="4"/>
          <w:position w:val="19"/>
        </w:rPr>
        <w:t> </w:t>
      </w:r>
      <w:r>
        <w:rPr>
          <w:rFonts w:ascii="Lucida Sans Unicode" w:hAnsi="Lucida Sans Unicode" w:cs="Lucida Sans Unicode" w:eastAsia="Lucida Sans Unicode"/>
          <w:w w:val="80"/>
        </w:rPr>
        <w:t>π</w:t>
      </w:r>
      <w:r>
        <w:rPr>
          <w:rFonts w:ascii="Cambria" w:hAnsi="Cambria" w:cs="Cambria" w:eastAsia="Cambria"/>
          <w:w w:val="80"/>
          <w:position w:val="40"/>
        </w:rPr>
        <w:t>)︂]︂</w:t>
      </w:r>
      <w:r>
        <w:rPr>
          <w:rFonts w:ascii="Cambria" w:hAnsi="Cambria" w:cs="Cambria" w:eastAsia="Cambria"/>
          <w:spacing w:val="-3"/>
          <w:w w:val="80"/>
          <w:position w:val="40"/>
        </w:rPr>
        <w:t> </w:t>
      </w:r>
      <w:r>
        <w:rPr>
          <w:rFonts w:ascii="Cambria" w:hAnsi="Cambria" w:cs="Cambria" w:eastAsia="Cambria"/>
          <w:spacing w:val="-10"/>
          <w:w w:val="90"/>
        </w:rPr>
        <w:t>,</w:t>
      </w:r>
      <w:r>
        <w:rPr>
          <w:rFonts w:ascii="Cambria" w:hAnsi="Cambria" w:cs="Cambria" w:eastAsia="Cambria"/>
        </w:rPr>
        <w:tab/>
      </w:r>
      <w:r>
        <w:rPr>
          <w:spacing w:val="-2"/>
        </w:rPr>
        <w:t>(2.12)</w:t>
      </w:r>
    </w:p>
    <w:p>
      <w:pPr>
        <w:pStyle w:val="BodyText"/>
        <w:spacing w:line="309" w:lineRule="auto" w:before="242"/>
        <w:ind w:left="142" w:right="563"/>
      </w:pPr>
      <w:r>
        <w:rPr>
          <w:w w:val="105"/>
        </w:rPr>
        <w:t>где </w:t>
      </w:r>
      <w:r>
        <w:rPr>
          <w:rFonts w:ascii="Cambria" w:hAnsi="Cambria" w:eastAsia="Cambria"/>
          <w:w w:val="105"/>
        </w:rPr>
        <w:t>𝑛 </w:t>
      </w:r>
      <w:r>
        <w:rPr>
          <w:w w:val="105"/>
        </w:rPr>
        <w:t>– номер гармоники. Для создания плавной формы сигнала, используется сигма-модуляция,</w:t>
      </w:r>
      <w:r>
        <w:rPr>
          <w:w w:val="105"/>
        </w:rPr>
        <w:t> сохраняющая</w:t>
      </w:r>
      <w:r>
        <w:rPr>
          <w:w w:val="105"/>
        </w:rPr>
        <w:t> симметрию</w:t>
      </w:r>
      <w:r>
        <w:rPr>
          <w:w w:val="105"/>
        </w:rPr>
        <w:t> сигнала:</w:t>
      </w:r>
    </w:p>
    <w:p>
      <w:pPr>
        <w:pStyle w:val="BodyText"/>
        <w:spacing w:after="0" w:line="309" w:lineRule="auto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after="0"/>
        <w:rPr>
          <w:sz w:val="15"/>
        </w:rPr>
        <w:sectPr>
          <w:pgSz w:w="11910" w:h="16840"/>
          <w:pgMar w:header="326" w:footer="0" w:top="860" w:bottom="280" w:left="1275" w:right="0"/>
        </w:sectPr>
      </w:pPr>
    </w:p>
    <w:p>
      <w:pPr>
        <w:spacing w:before="205"/>
        <w:ind w:left="0" w:right="0" w:firstLine="0"/>
        <w:jc w:val="right"/>
        <w:rPr>
          <w:rFonts w:ascii="Cambria" w:hAnsi="Cambria" w:eastAsia="Cambria"/>
          <w:sz w:val="20"/>
        </w:rPr>
      </w:pPr>
      <w:r>
        <w:rPr>
          <w:rFonts w:ascii="Lucida Sans Unicode" w:hAnsi="Lucida Sans Unicode" w:eastAsia="Lucida Sans Unicode"/>
          <w:spacing w:val="-4"/>
          <w:w w:val="105"/>
          <w:position w:val="4"/>
          <w:sz w:val="28"/>
        </w:rPr>
        <w:t>σ</w:t>
      </w:r>
      <w:r>
        <w:rPr>
          <w:rFonts w:ascii="Cambria" w:hAnsi="Cambria" w:eastAsia="Cambria"/>
          <w:spacing w:val="-4"/>
          <w:w w:val="105"/>
          <w:sz w:val="20"/>
        </w:rPr>
        <w:t>𝑚,𝑛</w:t>
      </w:r>
    </w:p>
    <w:p>
      <w:pPr>
        <w:pStyle w:val="BodyText"/>
        <w:tabs>
          <w:tab w:pos="1416" w:val="left" w:leader="none"/>
        </w:tabs>
        <w:spacing w:line="500" w:lineRule="exact" w:before="12"/>
        <w:ind w:left="49"/>
        <w:rPr>
          <w:rFonts w:ascii="Lucida Sans Unicode" w:hAnsi="Lucida Sans Unicode" w:eastAsia="Lucida Sans Unicode"/>
          <w:position w:val="19"/>
        </w:rPr>
      </w:pPr>
      <w:r>
        <w:rPr/>
        <w:br w:type="column"/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33"/>
          <w:w w:val="130"/>
        </w:rPr>
        <w:t> </w:t>
      </w:r>
      <w:r>
        <w:rPr>
          <w:spacing w:val="-4"/>
          <w:w w:val="110"/>
        </w:rPr>
        <w:t>sinc</w:t>
      </w:r>
      <w:r>
        <w:rPr>
          <w:rFonts w:ascii="Cambria" w:hAnsi="Cambria" w:eastAsia="Cambria"/>
          <w:spacing w:val="-4"/>
          <w:w w:val="110"/>
          <w:vertAlign w:val="superscript"/>
        </w:rPr>
        <w:t>𝑚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5"/>
          <w:w w:val="110"/>
          <w:position w:val="19"/>
          <w:vertAlign w:val="baseline"/>
        </w:rPr>
        <w:t>𝑛</w:t>
      </w:r>
      <w:r>
        <w:rPr>
          <w:rFonts w:ascii="Lucida Sans Unicode" w:hAnsi="Lucida Sans Unicode" w:eastAsia="Lucida Sans Unicode"/>
          <w:spacing w:val="-5"/>
          <w:w w:val="110"/>
          <w:position w:val="19"/>
          <w:vertAlign w:val="baseline"/>
        </w:rPr>
        <w:t>π</w:t>
      </w:r>
    </w:p>
    <w:p>
      <w:pPr>
        <w:pStyle w:val="BodyText"/>
        <w:spacing w:line="269" w:lineRule="exact"/>
        <w:ind w:left="1013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628480">
                <wp:simplePos x="0" y="0"/>
                <wp:positionH relativeFrom="page">
                  <wp:posOffset>4153712</wp:posOffset>
                </wp:positionH>
                <wp:positionV relativeFrom="paragraph">
                  <wp:posOffset>-46837</wp:posOffset>
                </wp:positionV>
                <wp:extent cx="729615" cy="1270"/>
                <wp:effectExtent l="0" t="0" r="0" b="0"/>
                <wp:wrapNone/>
                <wp:docPr id="308" name="Graphic 3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8" name="Graphic 308"/>
                      <wps:cNvSpPr/>
                      <wps:spPr>
                        <a:xfrm>
                          <a:off x="0" y="0"/>
                          <a:ext cx="7296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9615" h="0">
                              <a:moveTo>
                                <a:pt x="0" y="0"/>
                              </a:moveTo>
                              <a:lnTo>
                                <a:pt x="72913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88000" from="327.063995pt,-3.68799pt" to="384.475995pt,-3.6879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w w:val="120"/>
        </w:rPr>
        <w:t>2</w:t>
      </w:r>
      <w:r>
        <w:rPr>
          <w:rFonts w:ascii="Calibri" w:eastAsia="Calibri"/>
          <w:spacing w:val="-29"/>
          <w:w w:val="120"/>
        </w:rPr>
        <w:t> </w: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𝑁</w:t>
      </w:r>
      <w:r>
        <w:rPr>
          <w:rFonts w:ascii="Cambria" w:eastAsia="Cambria"/>
          <w:spacing w:val="-8"/>
          <w:w w:val="135"/>
        </w:rPr>
        <w:t> </w:t>
      </w:r>
      <w:r>
        <w:rPr>
          <w:rFonts w:ascii="Calibri" w:eastAsia="Calibri"/>
          <w:w w:val="135"/>
        </w:rPr>
        <w:t>+</w:t>
      </w:r>
      <w:r>
        <w:rPr>
          <w:rFonts w:ascii="Calibri" w:eastAsia="Calibri"/>
          <w:spacing w:val="-23"/>
          <w:w w:val="135"/>
        </w:rPr>
        <w:t> </w:t>
      </w:r>
      <w:r>
        <w:rPr>
          <w:rFonts w:ascii="Calibri" w:eastAsia="Calibri"/>
          <w:spacing w:val="-14"/>
          <w:w w:val="120"/>
        </w:rPr>
        <w:t>1)</w:t>
      </w:r>
    </w:p>
    <w:p>
      <w:pPr>
        <w:pStyle w:val="BodyText"/>
        <w:tabs>
          <w:tab w:pos="2927" w:val="left" w:leader="none"/>
        </w:tabs>
        <w:spacing w:before="243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(2.13)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4213" w:space="40"/>
            <w:col w:w="2162" w:space="23"/>
            <w:col w:w="4197"/>
          </w:cols>
        </w:sectPr>
      </w:pPr>
    </w:p>
    <w:p>
      <w:pPr>
        <w:pStyle w:val="BodyText"/>
        <w:spacing w:line="309" w:lineRule="auto" w:before="53"/>
        <w:ind w:left="142" w:right="564"/>
        <w:jc w:val="both"/>
      </w:pPr>
      <w:r>
        <w:rPr>
          <w:w w:val="105"/>
        </w:rPr>
        <w:t>где</w:t>
      </w:r>
      <w:r>
        <w:rPr>
          <w:spacing w:val="-14"/>
          <w:w w:val="105"/>
        </w:rPr>
        <w:t> </w:t>
      </w:r>
      <w:r>
        <w:rPr>
          <w:rFonts w:ascii="Cambria" w:hAnsi="Cambria" w:eastAsia="Cambria"/>
          <w:w w:val="105"/>
        </w:rPr>
        <w:t>𝑁</w:t>
      </w:r>
      <w:r>
        <w:rPr>
          <w:rFonts w:ascii="Cambria" w:hAnsi="Cambria" w:eastAsia="Cambria"/>
          <w:spacing w:val="17"/>
          <w:w w:val="105"/>
        </w:rPr>
        <w:t> </w:t>
      </w:r>
      <w:r>
        <w:rPr>
          <w:w w:val="105"/>
        </w:rPr>
        <w:t>–</w:t>
      </w:r>
      <w:r>
        <w:rPr>
          <w:spacing w:val="-14"/>
          <w:w w:val="105"/>
        </w:rPr>
        <w:t> </w:t>
      </w:r>
      <w:r>
        <w:rPr>
          <w:w w:val="105"/>
        </w:rPr>
        <w:t>количество</w:t>
      </w:r>
      <w:r>
        <w:rPr>
          <w:spacing w:val="-14"/>
          <w:w w:val="105"/>
        </w:rPr>
        <w:t> </w:t>
      </w:r>
      <w:r>
        <w:rPr>
          <w:w w:val="105"/>
        </w:rPr>
        <w:t>членов</w:t>
      </w:r>
      <w:r>
        <w:rPr>
          <w:spacing w:val="-14"/>
          <w:w w:val="105"/>
        </w:rPr>
        <w:t> </w:t>
      </w:r>
      <w:r>
        <w:rPr>
          <w:w w:val="105"/>
        </w:rPr>
        <w:t>гармонического</w:t>
      </w:r>
      <w:r>
        <w:rPr>
          <w:spacing w:val="-14"/>
          <w:w w:val="105"/>
        </w:rPr>
        <w:t> </w:t>
      </w:r>
      <w:r>
        <w:rPr>
          <w:w w:val="105"/>
        </w:rPr>
        <w:t>разложения.</w:t>
      </w:r>
      <w:r>
        <w:rPr>
          <w:spacing w:val="-14"/>
          <w:w w:val="105"/>
        </w:rPr>
        <w:t> </w:t>
      </w:r>
      <w:r>
        <w:rPr>
          <w:w w:val="105"/>
        </w:rPr>
        <w:t>Таким</w:t>
      </w:r>
      <w:r>
        <w:rPr>
          <w:spacing w:val="-14"/>
          <w:w w:val="105"/>
        </w:rPr>
        <w:t> </w:t>
      </w:r>
      <w:r>
        <w:rPr>
          <w:w w:val="105"/>
        </w:rPr>
        <w:t>образом,</w:t>
      </w:r>
      <w:r>
        <w:rPr>
          <w:spacing w:val="-14"/>
          <w:w w:val="105"/>
        </w:rPr>
        <w:t> </w:t>
      </w:r>
      <w:r>
        <w:rPr>
          <w:w w:val="105"/>
        </w:rPr>
        <w:t>напря­ жение</w:t>
      </w:r>
      <w:r>
        <w:rPr>
          <w:spacing w:val="40"/>
          <w:w w:val="105"/>
        </w:rPr>
        <w:t> </w:t>
      </w:r>
      <w:r>
        <w:rPr>
          <w:w w:val="105"/>
        </w:rPr>
        <w:t>n-ой</w:t>
      </w:r>
      <w:r>
        <w:rPr>
          <w:spacing w:val="40"/>
          <w:w w:val="105"/>
        </w:rPr>
        <w:t> </w:t>
      </w:r>
      <w:r>
        <w:rPr>
          <w:w w:val="105"/>
        </w:rPr>
        <w:t>гармоники:</w:t>
      </w:r>
    </w:p>
    <w:p>
      <w:pPr>
        <w:pStyle w:val="BodyText"/>
        <w:spacing w:before="54"/>
      </w:pPr>
    </w:p>
    <w:p>
      <w:pPr>
        <w:pStyle w:val="BodyText"/>
        <w:tabs>
          <w:tab w:pos="9365" w:val="left" w:leader="none"/>
        </w:tabs>
        <w:ind w:left="4014"/>
      </w:pPr>
      <w:r>
        <w:rPr>
          <w:rFonts w:ascii="Cambria" w:hAnsi="Cambria" w:eastAsia="Cambria"/>
          <w:w w:val="115"/>
        </w:rPr>
        <w:t>𝑉</w:t>
      </w:r>
      <w:r>
        <w:rPr>
          <w:rFonts w:ascii="Cambria" w:hAnsi="Cambria" w:eastAsia="Cambria"/>
          <w:w w:val="115"/>
          <w:vertAlign w:val="subscript"/>
        </w:rPr>
        <w:t>𝑛</w:t>
      </w:r>
      <w:r>
        <w:rPr>
          <w:rFonts w:ascii="Cambria" w:hAnsi="Cambria" w:eastAsia="Cambria"/>
          <w:spacing w:val="-1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1"/>
          <w:w w:val="12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𝑉</w:t>
      </w:r>
      <w:r>
        <w:rPr>
          <w:rFonts w:ascii="Cambria" w:hAnsi="Cambria" w:eastAsia="Cambria"/>
          <w:spacing w:val="-18"/>
          <w:w w:val="115"/>
          <w:vertAlign w:val="baseline"/>
        </w:rPr>
        <w:t> </w:t>
      </w:r>
      <w:r>
        <w:rPr>
          <w:rFonts w:ascii="Georgia" w:hAnsi="Georgia" w:eastAsia="Georgia"/>
          <w:spacing w:val="-2"/>
          <w:w w:val="115"/>
          <w:vertAlign w:val="superscript"/>
        </w:rPr>
        <w:t>peak</w:t>
      </w:r>
      <w:r>
        <w:rPr>
          <w:rFonts w:ascii="Cambria" w:hAnsi="Cambria" w:eastAsia="Cambria"/>
          <w:spacing w:val="-2"/>
          <w:w w:val="115"/>
          <w:vertAlign w:val="baseline"/>
        </w:rPr>
        <w:t>𝑏</w:t>
      </w:r>
      <w:r>
        <w:rPr>
          <w:rFonts w:ascii="Cambria" w:hAnsi="Cambria" w:eastAsia="Cambria"/>
          <w:spacing w:val="-2"/>
          <w:w w:val="115"/>
          <w:vertAlign w:val="subscript"/>
        </w:rPr>
        <w:t>𝑛</w:t>
      </w:r>
      <w:r>
        <w:rPr>
          <w:rFonts w:ascii="Lucida Sans Unicode" w:hAnsi="Lucida Sans Unicode" w:eastAsia="Lucida Sans Unicode"/>
          <w:spacing w:val="-2"/>
          <w:w w:val="115"/>
          <w:vertAlign w:val="baseline"/>
        </w:rPr>
        <w:t>σ</w:t>
      </w:r>
      <w:r>
        <w:rPr>
          <w:rFonts w:ascii="Cambria" w:hAnsi="Cambria" w:eastAsia="Cambria"/>
          <w:spacing w:val="-2"/>
          <w:w w:val="115"/>
          <w:vertAlign w:val="subscript"/>
        </w:rPr>
        <w:t>𝑚,𝑛</w:t>
      </w:r>
      <w:r>
        <w:rPr>
          <w:rFonts w:ascii="Cambria" w:hAnsi="Cambria" w:eastAsia="Cambria"/>
          <w:spacing w:val="-2"/>
          <w:w w:val="115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5"/>
          <w:vertAlign w:val="baseline"/>
        </w:rPr>
        <w:t>(2.14)</w:t>
      </w:r>
    </w:p>
    <w:p>
      <w:pPr>
        <w:pStyle w:val="BodyText"/>
        <w:spacing w:line="312" w:lineRule="auto" w:before="137"/>
        <w:ind w:left="142" w:right="564"/>
        <w:jc w:val="both"/>
      </w:pPr>
      <w:r>
        <w:rPr>
          <w:w w:val="105"/>
        </w:rPr>
        <w:t>На</w:t>
      </w:r>
      <w:r>
        <w:rPr>
          <w:spacing w:val="-3"/>
          <w:w w:val="105"/>
        </w:rPr>
        <w:t> </w:t>
      </w:r>
      <w:r>
        <w:rPr>
          <w:w w:val="105"/>
        </w:rPr>
        <w:t>рисунках</w:t>
      </w:r>
      <w:r>
        <w:rPr>
          <w:spacing w:val="-3"/>
          <w:w w:val="105"/>
        </w:rPr>
        <w:t> </w:t>
      </w:r>
      <w:hyperlink w:history="true" w:anchor="_bookmark65">
        <w:r>
          <w:rPr>
            <w:color w:val="E50000"/>
            <w:w w:val="105"/>
          </w:rPr>
          <w:t>2.20</w:t>
        </w:r>
      </w:hyperlink>
      <w:r>
        <w:rPr>
          <w:color w:val="E50000"/>
          <w:spacing w:val="-3"/>
          <w:w w:val="105"/>
        </w:rPr>
        <w:t> </w:t>
      </w:r>
      <w:r>
        <w:rPr>
          <w:w w:val="105"/>
        </w:rPr>
        <w:t>представлены</w:t>
      </w:r>
      <w:r>
        <w:rPr>
          <w:spacing w:val="-3"/>
          <w:w w:val="105"/>
        </w:rPr>
        <w:t> </w:t>
      </w:r>
      <w:r>
        <w:rPr>
          <w:w w:val="105"/>
        </w:rPr>
        <w:t>полученные</w:t>
      </w:r>
      <w:r>
        <w:rPr>
          <w:spacing w:val="-3"/>
          <w:w w:val="105"/>
        </w:rPr>
        <w:t> </w:t>
      </w:r>
      <w:r>
        <w:rPr>
          <w:w w:val="105"/>
        </w:rPr>
        <w:t>формы</w:t>
      </w:r>
      <w:r>
        <w:rPr>
          <w:spacing w:val="-3"/>
          <w:w w:val="105"/>
        </w:rPr>
        <w:t> </w:t>
      </w:r>
      <w:r>
        <w:rPr>
          <w:w w:val="105"/>
        </w:rPr>
        <w:t>сигнала</w:t>
      </w:r>
      <w:r>
        <w:rPr>
          <w:spacing w:val="-3"/>
          <w:w w:val="105"/>
        </w:rPr>
        <w:t> </w:t>
      </w:r>
      <w:r>
        <w:rPr>
          <w:w w:val="105"/>
        </w:rPr>
        <w:t>и</w:t>
      </w:r>
      <w:r>
        <w:rPr>
          <w:spacing w:val="-3"/>
          <w:w w:val="105"/>
        </w:rPr>
        <w:t> </w:t>
      </w:r>
      <w:r>
        <w:rPr>
          <w:w w:val="105"/>
        </w:rPr>
        <w:t>соответствующ­ </w:t>
      </w:r>
      <w:bookmarkStart w:name="_bookmark65" w:id="86"/>
      <w:bookmarkEnd w:id="86"/>
      <w:r>
        <w:rPr>
          <w:w w:val="105"/>
        </w:rPr>
        <w:t>ие</w:t>
      </w:r>
      <w:r>
        <w:rPr>
          <w:spacing w:val="40"/>
          <w:w w:val="105"/>
        </w:rPr>
        <w:t> </w:t>
      </w:r>
      <w:r>
        <w:rPr>
          <w:w w:val="105"/>
        </w:rPr>
        <w:t>напряжения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гармоник.</w:t>
      </w:r>
    </w:p>
    <w:p>
      <w:pPr>
        <w:pStyle w:val="BodyText"/>
        <w:spacing w:before="2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951343</wp:posOffset>
            </wp:positionH>
            <wp:positionV relativeFrom="paragraph">
              <wp:posOffset>82288</wp:posOffset>
            </wp:positionV>
            <wp:extent cx="3018554" cy="2393156"/>
            <wp:effectExtent l="0" t="0" r="0" b="0"/>
            <wp:wrapTopAndBottom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554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4126216</wp:posOffset>
            </wp:positionH>
            <wp:positionV relativeFrom="paragraph">
              <wp:posOffset>140855</wp:posOffset>
            </wp:positionV>
            <wp:extent cx="3017507" cy="2357437"/>
            <wp:effectExtent l="0" t="0" r="0" b="0"/>
            <wp:wrapTopAndBottom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07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7"/>
        <w:ind w:left="142" w:right="562"/>
        <w:jc w:val="both"/>
      </w:pPr>
      <w:r>
        <w:rPr/>
        <w:t>Рисунок 2.20 — Разложение сигнала от ВЧ барьерного типа в ряд Фурье по синусоидальным гармоникам. Слева – форма ВЧ барьеров, справа – амплитуды гармоник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зависимости</w:t>
      </w:r>
      <w:r>
        <w:rPr>
          <w:spacing w:val="40"/>
        </w:rPr>
        <w:t> </w:t>
      </w:r>
      <w:r>
        <w:rPr/>
        <w:t>от</w:t>
      </w:r>
      <w:r>
        <w:rPr>
          <w:spacing w:val="40"/>
        </w:rPr>
        <w:t> </w:t>
      </w:r>
      <w:r>
        <w:rPr/>
        <w:t>частоты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разной</w:t>
      </w:r>
      <w:r>
        <w:rPr>
          <w:spacing w:val="40"/>
        </w:rPr>
        <w:t> </w:t>
      </w:r>
      <w:r>
        <w:rPr/>
        <w:t>ширины</w:t>
      </w:r>
      <w:r>
        <w:rPr>
          <w:spacing w:val="40"/>
        </w:rPr>
        <w:t> </w:t>
      </w:r>
      <w:r>
        <w:rPr/>
        <w:t>отражающего</w:t>
      </w:r>
      <w:r>
        <w:rPr>
          <w:spacing w:val="40"/>
        </w:rPr>
        <w:t> </w:t>
      </w:r>
      <w:r>
        <w:rPr/>
        <w:t>барьера.</w:t>
      </w:r>
    </w:p>
    <w:p>
      <w:pPr>
        <w:pStyle w:val="BodyText"/>
        <w:spacing w:line="309" w:lineRule="auto" w:before="300"/>
        <w:ind w:left="142" w:right="563" w:firstLine="682"/>
        <w:jc w:val="both"/>
      </w:pPr>
      <w:r>
        <w:rPr>
          <w:w w:val="105"/>
        </w:rPr>
        <w:t>Наиболее</w:t>
      </w:r>
      <w:r>
        <w:rPr>
          <w:w w:val="105"/>
        </w:rPr>
        <w:t> опасными</w:t>
      </w:r>
      <w:r>
        <w:rPr>
          <w:w w:val="105"/>
        </w:rPr>
        <w:t> с</w:t>
      </w:r>
      <w:r>
        <w:rPr>
          <w:w w:val="105"/>
        </w:rPr>
        <w:t> точки</w:t>
      </w:r>
      <w:r>
        <w:rPr>
          <w:w w:val="105"/>
        </w:rPr>
        <w:t> зрения</w:t>
      </w:r>
      <w:r>
        <w:rPr>
          <w:w w:val="105"/>
        </w:rPr>
        <w:t> разрушения</w:t>
      </w:r>
      <w:r>
        <w:rPr>
          <w:w w:val="105"/>
        </w:rPr>
        <w:t> пучка,</w:t>
      </w:r>
      <w:r>
        <w:rPr>
          <w:w w:val="105"/>
        </w:rPr>
        <w:t> являются</w:t>
      </w:r>
      <w:r>
        <w:rPr>
          <w:w w:val="105"/>
        </w:rPr>
        <w:t> состо­ яния</w:t>
      </w:r>
      <w:r>
        <w:rPr>
          <w:w w:val="105"/>
        </w:rPr>
        <w:t> 2-3-4,</w:t>
      </w:r>
      <w:r>
        <w:rPr>
          <w:w w:val="105"/>
        </w:rPr>
        <w:t> при</w:t>
      </w:r>
      <w:r>
        <w:rPr>
          <w:w w:val="105"/>
        </w:rPr>
        <w:t> которых</w:t>
      </w:r>
      <w:r>
        <w:rPr>
          <w:w w:val="105"/>
        </w:rPr>
        <w:t> изменяются</w:t>
      </w:r>
      <w:r>
        <w:rPr>
          <w:w w:val="105"/>
        </w:rPr>
        <w:t> параметры</w:t>
      </w:r>
      <w:r>
        <w:rPr>
          <w:w w:val="105"/>
        </w:rPr>
        <w:t> ускорителя.</w:t>
      </w:r>
      <w:r>
        <w:rPr>
          <w:w w:val="105"/>
        </w:rPr>
        <w:t> С</w:t>
      </w:r>
      <w:r>
        <w:rPr>
          <w:w w:val="105"/>
        </w:rPr>
        <w:t> точки</w:t>
      </w:r>
      <w:r>
        <w:rPr>
          <w:w w:val="105"/>
        </w:rPr>
        <w:t> зрения динамики,</w:t>
      </w:r>
      <w:r>
        <w:rPr>
          <w:w w:val="105"/>
        </w:rPr>
        <w:t> состояния</w:t>
      </w:r>
      <w:r>
        <w:rPr>
          <w:w w:val="105"/>
        </w:rPr>
        <w:t> 2</w:t>
      </w:r>
      <w:r>
        <w:rPr>
          <w:w w:val="105"/>
        </w:rPr>
        <w:t> и</w:t>
      </w:r>
      <w:r>
        <w:rPr>
          <w:w w:val="105"/>
        </w:rPr>
        <w:t> 4</w:t>
      </w:r>
      <w:r>
        <w:rPr>
          <w:w w:val="105"/>
        </w:rPr>
        <w:t> являются</w:t>
      </w:r>
      <w:r>
        <w:rPr>
          <w:w w:val="105"/>
        </w:rPr>
        <w:t> симметричными.</w:t>
      </w:r>
      <w:r>
        <w:rPr>
          <w:w w:val="105"/>
        </w:rPr>
        <w:t> Профиль</w:t>
      </w:r>
      <w:r>
        <w:rPr>
          <w:w w:val="105"/>
        </w:rPr>
        <w:t> пучка</w:t>
      </w:r>
      <w:r>
        <w:rPr>
          <w:w w:val="105"/>
        </w:rPr>
        <w:t> в</w:t>
      </w:r>
      <w:r>
        <w:rPr>
          <w:w w:val="105"/>
        </w:rPr>
        <w:t> про­ дольной</w:t>
      </w:r>
      <w:r>
        <w:rPr>
          <w:spacing w:val="-19"/>
          <w:w w:val="105"/>
        </w:rPr>
        <w:t> </w:t>
      </w:r>
      <w:r>
        <w:rPr>
          <w:w w:val="105"/>
        </w:rPr>
        <w:t>плоскости</w:t>
      </w:r>
      <w:r>
        <w:rPr>
          <w:spacing w:val="-18"/>
          <w:w w:val="105"/>
        </w:rPr>
        <w:t> </w:t>
      </w:r>
      <w:r>
        <w:rPr>
          <w:w w:val="105"/>
        </w:rPr>
        <w:t>равномерный,</w:t>
      </w:r>
      <w:r>
        <w:rPr>
          <w:spacing w:val="-19"/>
          <w:w w:val="105"/>
        </w:rPr>
        <w:t> </w:t>
      </w:r>
      <w:r>
        <w:rPr>
          <w:w w:val="105"/>
        </w:rPr>
        <w:t>а</w:t>
      </w:r>
      <w:r>
        <w:rPr>
          <w:spacing w:val="-18"/>
          <w:w w:val="105"/>
        </w:rPr>
        <w:t> </w:t>
      </w:r>
      <w:r>
        <w:rPr>
          <w:w w:val="105"/>
        </w:rPr>
        <w:t>энергетический</w:t>
      </w:r>
      <w:r>
        <w:rPr>
          <w:spacing w:val="-18"/>
          <w:w w:val="105"/>
        </w:rPr>
        <w:t> </w:t>
      </w:r>
      <w:r>
        <w:rPr>
          <w:w w:val="105"/>
        </w:rPr>
        <w:t>разброс</w:t>
      </w:r>
      <w:r>
        <w:rPr>
          <w:spacing w:val="-19"/>
          <w:w w:val="105"/>
        </w:rPr>
        <w:t> </w:t>
      </w:r>
      <w:r>
        <w:rPr>
          <w:w w:val="105"/>
        </w:rPr>
        <w:t>гауссов.</w:t>
      </w:r>
      <w:r>
        <w:rPr>
          <w:spacing w:val="-18"/>
          <w:w w:val="105"/>
        </w:rPr>
        <w:t> </w:t>
      </w:r>
      <w:r>
        <w:rPr>
          <w:w w:val="105"/>
        </w:rPr>
        <w:t>Состояние 2 и 4 характерны тем, что коэффициент скольжения для равновесной частицы остается неизменными, а критическая энергия меняется синхронно с энергией пучка</w:t>
      </w:r>
      <w:r>
        <w:rPr>
          <w:spacing w:val="-13"/>
          <w:w w:val="105"/>
        </w:rPr>
        <w:t> </w:t>
      </w:r>
      <w:r>
        <w:rPr>
          <w:w w:val="105"/>
        </w:rPr>
        <w:t>в</w:t>
      </w:r>
      <w:r>
        <w:rPr>
          <w:spacing w:val="-13"/>
          <w:w w:val="105"/>
        </w:rPr>
        <w:t> </w:t>
      </w:r>
      <w:r>
        <w:rPr>
          <w:w w:val="105"/>
        </w:rPr>
        <w:t>течение</w:t>
      </w:r>
      <w:r>
        <w:rPr>
          <w:spacing w:val="-13"/>
          <w:w w:val="105"/>
        </w:rPr>
        <w:t> </w:t>
      </w:r>
      <w:r>
        <w:rPr>
          <w:w w:val="105"/>
        </w:rPr>
        <w:t>порядка</w:t>
      </w:r>
      <w:r>
        <w:rPr>
          <w:spacing w:val="-13"/>
          <w:w w:val="105"/>
        </w:rPr>
        <w:t> </w:t>
      </w:r>
      <w:r>
        <w:rPr>
          <w:rFonts w:ascii="Calibri" w:hAnsi="Calibri"/>
          <w:spacing w:val="9"/>
          <w:w w:val="105"/>
        </w:rPr>
        <w:t>2</w:t>
      </w:r>
      <w:r>
        <w:rPr>
          <w:rFonts w:ascii="Cambria" w:hAnsi="Cambria"/>
          <w:spacing w:val="9"/>
          <w:w w:val="105"/>
        </w:rPr>
        <w:t>×</w:t>
      </w:r>
      <w:r>
        <w:rPr>
          <w:rFonts w:ascii="Calibri" w:hAnsi="Calibri"/>
          <w:spacing w:val="9"/>
          <w:w w:val="105"/>
        </w:rPr>
        <w:t>10</w:t>
      </w:r>
      <w:r>
        <w:rPr>
          <w:rFonts w:ascii="Calibri" w:hAnsi="Calibri"/>
          <w:spacing w:val="9"/>
          <w:w w:val="105"/>
          <w:vertAlign w:val="superscript"/>
        </w:rPr>
        <w:t>5</w:t>
      </w:r>
      <w:r>
        <w:rPr>
          <w:rFonts w:ascii="Calibri" w:hAnsi="Calibri"/>
          <w:spacing w:val="3"/>
          <w:w w:val="105"/>
          <w:vertAlign w:val="baseline"/>
        </w:rPr>
        <w:t> </w:t>
      </w:r>
      <w:r>
        <w:rPr>
          <w:w w:val="105"/>
          <w:vertAlign w:val="baseline"/>
        </w:rPr>
        <w:t>оборотов.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Таким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образом,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удержание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пучка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при </w:t>
      </w:r>
      <w:r>
        <w:rPr>
          <w:vertAlign w:val="baseline"/>
        </w:rPr>
        <w:t>стационарном значении критической энергии эквивалентно ускоренному движе­ </w:t>
      </w:r>
      <w:r>
        <w:rPr>
          <w:w w:val="105"/>
          <w:vertAlign w:val="baseline"/>
        </w:rPr>
        <w:t>нии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пучка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структуре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меняющимися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параметрами.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Как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видно</w:t>
      </w:r>
      <w:r>
        <w:rPr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2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рисунках</w:t>
      </w:r>
    </w:p>
    <w:p>
      <w:pPr>
        <w:pStyle w:val="BodyText"/>
        <w:spacing w:line="256" w:lineRule="auto" w:before="2"/>
        <w:ind w:left="142" w:right="563"/>
        <w:jc w:val="both"/>
      </w:pPr>
      <w:hyperlink w:history="true" w:anchor="_bookmark66">
        <w:r>
          <w:rPr>
            <w:color w:val="E50000"/>
            <w:w w:val="110"/>
          </w:rPr>
          <w:t>2.21</w:t>
        </w:r>
      </w:hyperlink>
      <w:r>
        <w:rPr>
          <w:color w:val="E50000"/>
          <w:spacing w:val="-5"/>
          <w:w w:val="110"/>
        </w:rPr>
        <w:t> </w:t>
      </w:r>
      <w:r>
        <w:rPr>
          <w:w w:val="110"/>
        </w:rPr>
        <w:t>профиль</w:t>
      </w:r>
      <w:r>
        <w:rPr>
          <w:spacing w:val="-5"/>
          <w:w w:val="110"/>
        </w:rPr>
        <w:t> </w:t>
      </w:r>
      <w:r>
        <w:rPr>
          <w:w w:val="110"/>
        </w:rPr>
        <w:t>пучка</w:t>
      </w:r>
      <w:r>
        <w:rPr>
          <w:spacing w:val="-5"/>
          <w:w w:val="110"/>
        </w:rPr>
        <w:t> </w:t>
      </w:r>
      <w:r>
        <w:rPr>
          <w:w w:val="110"/>
        </w:rPr>
        <w:t>смещается</w:t>
      </w:r>
      <w:r>
        <w:rPr>
          <w:spacing w:val="-5"/>
          <w:w w:val="110"/>
        </w:rPr>
        <w:t> </w:t>
      </w:r>
      <w:r>
        <w:rPr>
          <w:w w:val="110"/>
        </w:rPr>
        <w:t>к</w:t>
      </w:r>
      <w:r>
        <w:rPr>
          <w:spacing w:val="-5"/>
          <w:w w:val="110"/>
        </w:rPr>
        <w:t> </w:t>
      </w:r>
      <w:r>
        <w:rPr>
          <w:w w:val="110"/>
        </w:rPr>
        <w:t>левому</w:t>
      </w:r>
      <w:r>
        <w:rPr>
          <w:spacing w:val="-5"/>
          <w:w w:val="110"/>
        </w:rPr>
        <w:t> </w:t>
      </w:r>
      <w:r>
        <w:rPr>
          <w:w w:val="110"/>
        </w:rPr>
        <w:t>барьеру,</w:t>
      </w:r>
      <w:r>
        <w:rPr>
          <w:spacing w:val="-5"/>
          <w:w w:val="110"/>
        </w:rPr>
        <w:t> </w:t>
      </w:r>
      <w:r>
        <w:rPr>
          <w:w w:val="110"/>
        </w:rPr>
        <w:t>это</w:t>
      </w:r>
      <w:r>
        <w:rPr>
          <w:spacing w:val="-5"/>
          <w:w w:val="110"/>
        </w:rPr>
        <w:t> </w:t>
      </w:r>
      <w:r>
        <w:rPr>
          <w:w w:val="110"/>
        </w:rPr>
        <w:t>связано</w:t>
      </w:r>
      <w:r>
        <w:rPr>
          <w:spacing w:val="-5"/>
          <w:w w:val="110"/>
        </w:rPr>
        <w:t> </w:t>
      </w:r>
      <w:r>
        <w:rPr>
          <w:w w:val="110"/>
        </w:rPr>
        <w:t>с</w:t>
      </w:r>
      <w:r>
        <w:rPr>
          <w:spacing w:val="-5"/>
          <w:w w:val="110"/>
        </w:rPr>
        <w:t> </w:t>
      </w:r>
      <w:r>
        <w:rPr>
          <w:w w:val="110"/>
        </w:rPr>
        <w:t>тем,</w:t>
      </w:r>
      <w:r>
        <w:rPr>
          <w:spacing w:val="-5"/>
          <w:w w:val="110"/>
        </w:rPr>
        <w:t> </w:t>
      </w:r>
      <w:r>
        <w:rPr>
          <w:w w:val="110"/>
        </w:rPr>
        <w:t>что</w:t>
      </w:r>
      <w:r>
        <w:rPr>
          <w:spacing w:val="-5"/>
          <w:w w:val="110"/>
        </w:rPr>
        <w:t> </w:t>
      </w:r>
      <w:r>
        <w:rPr>
          <w:w w:val="110"/>
        </w:rPr>
        <w:t>для частиц</w:t>
      </w:r>
      <w:r>
        <w:rPr>
          <w:spacing w:val="-1"/>
          <w:w w:val="110"/>
        </w:rPr>
        <w:t> </w:t>
      </w:r>
      <w:r>
        <w:rPr>
          <w:w w:val="110"/>
        </w:rPr>
        <w:t>с</w:t>
      </w:r>
      <w:r>
        <w:rPr>
          <w:spacing w:val="-1"/>
          <w:w w:val="110"/>
        </w:rPr>
        <w:t> </w:t>
      </w:r>
      <w:r>
        <w:rPr>
          <w:w w:val="110"/>
        </w:rPr>
        <w:t>положительными</w:t>
      </w:r>
      <w:r>
        <w:rPr>
          <w:spacing w:val="-2"/>
          <w:w w:val="110"/>
        </w:rPr>
        <w:t> </w:t>
      </w:r>
      <w:r>
        <w:rPr>
          <w:rFonts w:ascii="Lucida Sans Unicode" w:hAnsi="Lucida Sans Unicode"/>
          <w:w w:val="110"/>
        </w:rPr>
        <w:t>δ</w:t>
      </w:r>
      <w:r>
        <w:rPr>
          <w:rFonts w:ascii="Lucida Sans Unicode" w:hAnsi="Lucida Sans Unicode"/>
          <w:spacing w:val="-14"/>
          <w:w w:val="110"/>
        </w:rPr>
        <w:t> </w:t>
      </w:r>
      <w:r>
        <w:rPr>
          <w:rFonts w:ascii="Cambria" w:hAnsi="Cambria"/>
          <w:w w:val="110"/>
        </w:rPr>
        <w:t>&gt;</w:t>
      </w:r>
      <w:r>
        <w:rPr>
          <w:rFonts w:ascii="Cambria" w:hAnsi="Cambria"/>
          <w:w w:val="110"/>
        </w:rPr>
        <w:t> </w:t>
      </w:r>
      <w:r>
        <w:rPr>
          <w:rFonts w:ascii="Calibri" w:hAnsi="Calibri"/>
          <w:w w:val="110"/>
        </w:rPr>
        <w:t>0</w:t>
      </w:r>
      <w:r>
        <w:rPr>
          <w:rFonts w:ascii="Calibri" w:hAnsi="Calibri"/>
          <w:w w:val="110"/>
        </w:rPr>
        <w:t> </w:t>
      </w:r>
      <w:r>
        <w:rPr>
          <w:w w:val="110"/>
        </w:rPr>
        <w:t>коэффициент</w:t>
      </w:r>
      <w:r>
        <w:rPr>
          <w:spacing w:val="-1"/>
          <w:w w:val="110"/>
        </w:rPr>
        <w:t> </w:t>
      </w:r>
      <w:r>
        <w:rPr>
          <w:w w:val="110"/>
        </w:rPr>
        <w:t>скольжения</w:t>
      </w:r>
      <w:r>
        <w:rPr>
          <w:spacing w:val="-1"/>
          <w:w w:val="110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+</w:t>
      </w:r>
      <w:r>
        <w:rPr>
          <w:rFonts w:ascii="Lucida Sans Unicode" w:hAnsi="Lucida Sans Unicode"/>
          <w:w w:val="110"/>
          <w:vertAlign w:val="subscript"/>
        </w:rPr>
        <w:t>δ</w:t>
      </w:r>
      <w:r>
        <w:rPr>
          <w:rFonts w:ascii="Lucida Sans Unicode" w:hAnsi="Lucida Sans Unicode"/>
          <w:spacing w:val="-16"/>
          <w:w w:val="110"/>
          <w:vertAlign w:val="baseline"/>
        </w:rPr>
        <w:t> </w:t>
      </w:r>
      <w:r>
        <w:rPr>
          <w:w w:val="110"/>
          <w:vertAlign w:val="baseline"/>
        </w:rPr>
        <w:t>больше,</w:t>
      </w:r>
      <w:r>
        <w:rPr>
          <w:spacing w:val="-1"/>
          <w:w w:val="110"/>
          <w:vertAlign w:val="baseline"/>
        </w:rPr>
        <w:t> </w:t>
      </w:r>
      <w:r>
        <w:rPr>
          <w:w w:val="110"/>
          <w:vertAlign w:val="baseline"/>
        </w:rPr>
        <w:t>чем для частиц с отрицательным </w:t>
      </w:r>
      <w:r>
        <w:rPr>
          <w:rFonts w:ascii="Lucida Sans Unicode" w:hAnsi="Lucida Sans Unicode"/>
          <w:w w:val="110"/>
          <w:vertAlign w:val="baseline"/>
        </w:rPr>
        <w:t>δ</w:t>
      </w:r>
      <w:r>
        <w:rPr>
          <w:rFonts w:ascii="Lucida Sans Unicode" w:hAnsi="Lucida Sans Unicode"/>
          <w:spacing w:val="-12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 </w:t>
      </w:r>
      <w:r>
        <w:rPr>
          <w:rFonts w:ascii="Calibri" w:hAnsi="Calibri"/>
          <w:w w:val="110"/>
          <w:vertAlign w:val="baseline"/>
        </w:rPr>
        <w:t>0</w:t>
      </w:r>
      <w:r>
        <w:rPr>
          <w:rFonts w:ascii="Calibri" w:hAnsi="Calibri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mbria" w:hAnsi="Cambria"/>
          <w:w w:val="110"/>
          <w:vertAlign w:val="subscript"/>
        </w:rPr>
        <w:t>−</w:t>
      </w:r>
      <w:r>
        <w:rPr>
          <w:rFonts w:ascii="Lucida Sans Unicode" w:hAnsi="Lucida Sans Unicode"/>
          <w:w w:val="110"/>
          <w:vertAlign w:val="subscript"/>
        </w:rPr>
        <w:t>δ</w:t>
      </w:r>
      <w:r>
        <w:rPr>
          <w:rFonts w:ascii="Lucida Sans Unicode" w:hAnsi="Lucida Sans Unicode"/>
          <w:spacing w:val="-2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: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libri" w:hAnsi="Calibri"/>
          <w:w w:val="110"/>
          <w:vertAlign w:val="subscript"/>
        </w:rPr>
        <w:t>+</w:t>
      </w:r>
      <w:r>
        <w:rPr>
          <w:rFonts w:ascii="Lucida Sans Unicode" w:hAnsi="Lucida Sans Unicode"/>
          <w:w w:val="110"/>
          <w:vertAlign w:val="subscript"/>
        </w:rPr>
        <w:t>δ</w:t>
      </w:r>
      <w:r>
        <w:rPr>
          <w:rFonts w:ascii="Lucida Sans Unicode" w:hAnsi="Lucida Sans Unicode"/>
          <w:spacing w:val="-2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&gt;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mbria" w:hAnsi="Cambria"/>
          <w:w w:val="110"/>
          <w:vertAlign w:val="subscript"/>
        </w:rPr>
        <w:t>−</w:t>
      </w:r>
      <w:r>
        <w:rPr>
          <w:rFonts w:ascii="Lucida Sans Unicode" w:hAnsi="Lucida Sans Unicode"/>
          <w:w w:val="110"/>
          <w:vertAlign w:val="subscript"/>
        </w:rPr>
        <w:t>δ</w:t>
      </w:r>
      <w:r>
        <w:rPr>
          <w:w w:val="110"/>
          <w:vertAlign w:val="baseline"/>
        </w:rPr>
        <w:t>, поскольку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Calibri" w:hAnsi="Calibri"/>
          <w:spacing w:val="25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 </w:t>
      </w:r>
      <w:r>
        <w:rPr>
          <w:rFonts w:ascii="Calibri" w:hAnsi="Calibri"/>
          <w:w w:val="110"/>
          <w:vertAlign w:val="baseline"/>
        </w:rPr>
        <w:t>0</w:t>
      </w:r>
      <w:r>
        <w:rPr>
          <w:w w:val="110"/>
          <w:vertAlign w:val="baseline"/>
        </w:rPr>
        <w:t>.</w:t>
      </w:r>
    </w:p>
    <w:p>
      <w:pPr>
        <w:pStyle w:val="BodyText"/>
        <w:spacing w:line="327" w:lineRule="exact"/>
        <w:ind w:left="825"/>
      </w:pPr>
      <w:r>
        <w:rPr>
          <w:w w:val="105"/>
        </w:rPr>
        <w:t>Состояние</w:t>
      </w:r>
      <w:r>
        <w:rPr>
          <w:spacing w:val="4"/>
          <w:w w:val="105"/>
        </w:rPr>
        <w:t> </w:t>
      </w:r>
      <w:r>
        <w:rPr>
          <w:w w:val="105"/>
        </w:rPr>
        <w:t>3</w:t>
      </w:r>
      <w:r>
        <w:rPr>
          <w:spacing w:val="5"/>
          <w:w w:val="105"/>
        </w:rPr>
        <w:t> </w:t>
      </w:r>
      <w:r>
        <w:rPr>
          <w:w w:val="105"/>
        </w:rPr>
        <w:t>–</w:t>
      </w:r>
      <w:r>
        <w:rPr>
          <w:spacing w:val="5"/>
          <w:w w:val="105"/>
        </w:rPr>
        <w:t> </w:t>
      </w:r>
      <w:r>
        <w:rPr>
          <w:w w:val="105"/>
        </w:rPr>
        <w:t>быстрое</w:t>
      </w:r>
      <w:r>
        <w:rPr>
          <w:spacing w:val="5"/>
          <w:w w:val="105"/>
        </w:rPr>
        <w:t> </w:t>
      </w:r>
      <w:r>
        <w:rPr>
          <w:w w:val="105"/>
        </w:rPr>
        <w:t>изменение</w:t>
      </w:r>
      <w:r>
        <w:rPr>
          <w:spacing w:val="5"/>
          <w:w w:val="105"/>
        </w:rPr>
        <w:t> </w:t>
      </w:r>
      <w:r>
        <w:rPr>
          <w:w w:val="105"/>
        </w:rPr>
        <w:t>параметров</w:t>
      </w:r>
      <w:r>
        <w:rPr>
          <w:spacing w:val="5"/>
          <w:w w:val="105"/>
        </w:rPr>
        <w:t> </w:t>
      </w:r>
      <w:r>
        <w:rPr>
          <w:w w:val="105"/>
        </w:rPr>
        <w:t>в</w:t>
      </w:r>
      <w:r>
        <w:rPr>
          <w:spacing w:val="5"/>
          <w:w w:val="105"/>
        </w:rPr>
        <w:t> </w:t>
      </w:r>
      <w:r>
        <w:rPr>
          <w:w w:val="105"/>
        </w:rPr>
        <w:t>течение</w:t>
      </w:r>
      <w:r>
        <w:rPr>
          <w:spacing w:val="4"/>
          <w:w w:val="105"/>
        </w:rPr>
        <w:t> </w:t>
      </w:r>
      <w:r>
        <w:rPr>
          <w:rFonts w:ascii="Calibri" w:hAnsi="Calibri"/>
          <w:w w:val="105"/>
        </w:rPr>
        <w:t>6</w:t>
      </w:r>
      <w:r>
        <w:rPr>
          <w:rFonts w:ascii="Calibri" w:hAnsi="Calibri"/>
          <w:spacing w:val="-11"/>
          <w:w w:val="105"/>
        </w:rPr>
        <w:t> </w:t>
      </w:r>
      <w:r>
        <w:rPr>
          <w:rFonts w:ascii="Cambria" w:hAnsi="Cambria"/>
          <w:w w:val="115"/>
        </w:rPr>
        <w:t>×</w:t>
      </w:r>
      <w:r>
        <w:rPr>
          <w:rFonts w:ascii="Cambria" w:hAnsi="Cambria"/>
          <w:spacing w:val="-16"/>
          <w:w w:val="115"/>
        </w:rPr>
        <w:t> </w:t>
      </w:r>
      <w:r>
        <w:rPr>
          <w:rFonts w:ascii="Calibri" w:hAnsi="Calibri"/>
          <w:w w:val="105"/>
        </w:rPr>
        <w:t>10</w:t>
      </w:r>
      <w:r>
        <w:rPr>
          <w:rFonts w:ascii="Calibri" w:hAnsi="Calibri"/>
          <w:w w:val="105"/>
          <w:vertAlign w:val="superscript"/>
        </w:rPr>
        <w:t>3</w:t>
      </w:r>
      <w:r>
        <w:rPr>
          <w:rFonts w:ascii="Calibri" w:hAnsi="Calibri"/>
          <w:spacing w:val="1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оборотов</w:t>
      </w:r>
    </w:p>
    <w:p>
      <w:pPr>
        <w:pStyle w:val="BodyText"/>
        <w:spacing w:before="77"/>
        <w:ind w:left="142"/>
        <w:jc w:val="both"/>
      </w:pPr>
      <w:r>
        <w:rPr>
          <w:w w:val="105"/>
        </w:rPr>
        <w:t>(</w:t>
      </w:r>
      <w:r>
        <w:rPr>
          <w:rFonts w:ascii="Calibri" w:hAnsi="Calibri"/>
          <w:w w:val="105"/>
        </w:rPr>
        <w:t>10</w:t>
      </w:r>
      <w:r>
        <w:rPr>
          <w:rFonts w:ascii="Calibri" w:hAnsi="Calibri"/>
          <w:spacing w:val="22"/>
          <w:w w:val="105"/>
        </w:rPr>
        <w:t> </w:t>
      </w:r>
      <w:r>
        <w:rPr>
          <w:w w:val="105"/>
        </w:rPr>
        <w:t>мс).</w:t>
      </w:r>
      <w:r>
        <w:rPr>
          <w:spacing w:val="18"/>
          <w:w w:val="105"/>
        </w:rPr>
        <w:t> </w:t>
      </w:r>
      <w:r>
        <w:rPr>
          <w:w w:val="105"/>
        </w:rPr>
        <w:t>ВЧ-барьеры</w:t>
      </w:r>
      <w:r>
        <w:rPr>
          <w:spacing w:val="18"/>
          <w:w w:val="105"/>
        </w:rPr>
        <w:t> </w:t>
      </w:r>
      <w:r>
        <w:rPr>
          <w:w w:val="105"/>
        </w:rPr>
        <w:t>выключены</w:t>
      </w:r>
      <w:r>
        <w:rPr>
          <w:spacing w:val="17"/>
          <w:w w:val="105"/>
        </w:rPr>
        <w:t> </w:t>
      </w:r>
      <w:r>
        <w:rPr>
          <w:w w:val="105"/>
        </w:rPr>
        <w:t>на</w:t>
      </w:r>
      <w:r>
        <w:rPr>
          <w:spacing w:val="18"/>
          <w:w w:val="105"/>
        </w:rPr>
        <w:t> </w:t>
      </w:r>
      <w:r>
        <w:rPr>
          <w:w w:val="105"/>
        </w:rPr>
        <w:t>время</w:t>
      </w:r>
      <w:r>
        <w:rPr>
          <w:spacing w:val="18"/>
          <w:w w:val="105"/>
        </w:rPr>
        <w:t> </w:t>
      </w:r>
      <w:r>
        <w:rPr>
          <w:w w:val="105"/>
        </w:rPr>
        <w:t>скачка,</w:t>
      </w:r>
      <w:r>
        <w:rPr>
          <w:spacing w:val="17"/>
          <w:w w:val="105"/>
        </w:rPr>
        <w:t> </w:t>
      </w:r>
      <w:r>
        <w:rPr>
          <w:w w:val="105"/>
        </w:rPr>
        <w:t>чтобы</w:t>
      </w:r>
      <w:r>
        <w:rPr>
          <w:spacing w:val="18"/>
          <w:w w:val="105"/>
        </w:rPr>
        <w:t> </w:t>
      </w:r>
      <w:r>
        <w:rPr>
          <w:w w:val="105"/>
        </w:rPr>
        <w:t>не</w:t>
      </w:r>
      <w:r>
        <w:rPr>
          <w:spacing w:val="18"/>
          <w:w w:val="105"/>
        </w:rPr>
        <w:t> </w:t>
      </w:r>
      <w:r>
        <w:rPr>
          <w:w w:val="105"/>
        </w:rPr>
        <w:t>разрушить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пучок</w:t>
      </w:r>
    </w:p>
    <w:p>
      <w:pPr>
        <w:pStyle w:val="BodyText"/>
        <w:spacing w:after="0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spacing w:line="240" w:lineRule="auto"/>
        <w:ind w:left="142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3095149" cy="2999422"/>
            <wp:effectExtent l="0" t="0" r="0" b="0"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49" cy="299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28"/>
          <w:sz w:val="20"/>
        </w:rPr>
        <w:t> </w:t>
      </w:r>
      <w:r>
        <w:rPr>
          <w:spacing w:val="28"/>
          <w:sz w:val="20"/>
        </w:rPr>
        <w:drawing>
          <wp:inline distT="0" distB="0" distL="0" distR="0">
            <wp:extent cx="3095149" cy="2999422"/>
            <wp:effectExtent l="0" t="0" r="0" b="0"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49" cy="299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sz w:val="20"/>
        </w:rPr>
      </w:r>
    </w:p>
    <w:p>
      <w:pPr>
        <w:pStyle w:val="BodyText"/>
        <w:spacing w:before="18"/>
        <w:ind w:left="142"/>
        <w:jc w:val="both"/>
      </w:pPr>
      <w:bookmarkStart w:name="_bookmark66" w:id="87"/>
      <w:bookmarkEnd w:id="87"/>
      <w:r>
        <w:rPr/>
      </w:r>
      <w:r>
        <w:rPr>
          <w:w w:val="105"/>
        </w:rPr>
        <w:t>Рисунок</w:t>
      </w:r>
      <w:r>
        <w:rPr>
          <w:spacing w:val="5"/>
          <w:w w:val="105"/>
        </w:rPr>
        <w:t> </w:t>
      </w:r>
      <w:r>
        <w:rPr>
          <w:w w:val="105"/>
        </w:rPr>
        <w:t>2.21</w:t>
      </w:r>
      <w:r>
        <w:rPr>
          <w:spacing w:val="5"/>
          <w:w w:val="105"/>
        </w:rPr>
        <w:t> </w:t>
      </w:r>
      <w:r>
        <w:rPr>
          <w:w w:val="105"/>
        </w:rPr>
        <w:t>—</w:t>
      </w:r>
      <w:r>
        <w:rPr>
          <w:spacing w:val="5"/>
          <w:w w:val="105"/>
        </w:rPr>
        <w:t> </w:t>
      </w:r>
      <w:r>
        <w:rPr>
          <w:w w:val="105"/>
        </w:rPr>
        <w:t>Фазовая</w:t>
      </w:r>
      <w:r>
        <w:rPr>
          <w:spacing w:val="5"/>
          <w:w w:val="105"/>
        </w:rPr>
        <w:t> </w:t>
      </w:r>
      <w:r>
        <w:rPr>
          <w:w w:val="105"/>
        </w:rPr>
        <w:t>плоскость</w:t>
      </w:r>
      <w:r>
        <w:rPr>
          <w:spacing w:val="6"/>
          <w:w w:val="105"/>
        </w:rPr>
        <w:t> </w:t>
      </w:r>
      <w:r>
        <w:rPr>
          <w:w w:val="105"/>
        </w:rPr>
        <w:t>при</w:t>
      </w:r>
      <w:r>
        <w:rPr>
          <w:spacing w:val="5"/>
          <w:w w:val="105"/>
        </w:rPr>
        <w:t> </w:t>
      </w:r>
      <w:r>
        <w:rPr>
          <w:w w:val="105"/>
        </w:rPr>
        <w:t>удержании</w:t>
      </w:r>
      <w:r>
        <w:rPr>
          <w:spacing w:val="5"/>
          <w:w w:val="105"/>
        </w:rPr>
        <w:t> </w:t>
      </w:r>
      <w:r>
        <w:rPr>
          <w:w w:val="105"/>
        </w:rPr>
        <w:t>пучка</w:t>
      </w:r>
      <w:r>
        <w:rPr>
          <w:spacing w:val="5"/>
          <w:w w:val="105"/>
        </w:rPr>
        <w:t> </w:t>
      </w:r>
      <w:r>
        <w:rPr>
          <w:w w:val="105"/>
        </w:rPr>
        <w:t>внутри</w:t>
      </w:r>
      <w:r>
        <w:rPr>
          <w:spacing w:val="6"/>
          <w:w w:val="105"/>
        </w:rPr>
        <w:t> </w:t>
      </w:r>
      <w:r>
        <w:rPr>
          <w:w w:val="105"/>
        </w:rPr>
        <w:t>ВЧ-</w:t>
      </w:r>
      <w:r>
        <w:rPr>
          <w:spacing w:val="-2"/>
          <w:w w:val="105"/>
        </w:rPr>
        <w:t>барьера.</w:t>
      </w:r>
    </w:p>
    <w:p>
      <w:pPr>
        <w:pStyle w:val="BodyText"/>
        <w:spacing w:before="92"/>
        <w:ind w:right="422"/>
        <w:jc w:val="center"/>
      </w:pPr>
      <w:r>
        <w:rPr>
          <w:w w:val="105"/>
        </w:rPr>
        <w:t>Слева</w:t>
      </w:r>
      <w:r>
        <w:rPr>
          <w:spacing w:val="-2"/>
          <w:w w:val="105"/>
        </w:rPr>
        <w:t> </w:t>
      </w:r>
      <w:r>
        <w:rPr>
          <w:w w:val="105"/>
        </w:rPr>
        <w:t>– начальное</w:t>
      </w:r>
      <w:r>
        <w:rPr>
          <w:spacing w:val="-1"/>
          <w:w w:val="105"/>
        </w:rPr>
        <w:t> </w:t>
      </w:r>
      <w:r>
        <w:rPr>
          <w:w w:val="105"/>
        </w:rPr>
        <w:t>распределение,</w:t>
      </w:r>
      <w:r>
        <w:rPr>
          <w:spacing w:val="1"/>
          <w:w w:val="105"/>
        </w:rPr>
        <w:t> </w:t>
      </w:r>
      <w:r>
        <w:rPr>
          <w:w w:val="105"/>
        </w:rPr>
        <w:t>справа –</w:t>
      </w:r>
      <w:r>
        <w:rPr>
          <w:spacing w:val="-1"/>
          <w:w w:val="105"/>
        </w:rPr>
        <w:t> </w:t>
      </w:r>
      <w:r>
        <w:rPr>
          <w:w w:val="105"/>
        </w:rPr>
        <w:t>распределение после</w:t>
      </w:r>
      <w:r>
        <w:rPr>
          <w:spacing w:val="-1"/>
          <w:w w:val="105"/>
        </w:rPr>
        <w:t> </w:t>
      </w:r>
      <w:r>
        <w:rPr>
          <w:rFonts w:ascii="Calibri" w:hAnsi="Calibri"/>
          <w:w w:val="105"/>
        </w:rPr>
        <w:t>2</w:t>
      </w:r>
      <w:r>
        <w:rPr>
          <w:rFonts w:ascii="Calibri" w:hAnsi="Calibri"/>
          <w:spacing w:val="-15"/>
          <w:w w:val="105"/>
        </w:rPr>
        <w:t> </w:t>
      </w:r>
      <w:r>
        <w:rPr>
          <w:rFonts w:ascii="Cambria" w:hAnsi="Cambria"/>
          <w:w w:val="115"/>
        </w:rPr>
        <w:t>×</w:t>
      </w:r>
      <w:r>
        <w:rPr>
          <w:rFonts w:ascii="Cambria" w:hAnsi="Cambria"/>
          <w:spacing w:val="-18"/>
          <w:w w:val="115"/>
        </w:rPr>
        <w:t> </w:t>
      </w:r>
      <w:r>
        <w:rPr>
          <w:rFonts w:ascii="Calibri" w:hAnsi="Calibri"/>
          <w:spacing w:val="-4"/>
          <w:w w:val="105"/>
        </w:rPr>
        <w:t>10</w:t>
      </w:r>
      <w:r>
        <w:rPr>
          <w:rFonts w:ascii="Calibri" w:hAnsi="Calibri"/>
          <w:spacing w:val="-4"/>
          <w:w w:val="105"/>
          <w:vertAlign w:val="superscript"/>
        </w:rPr>
        <w:t>5</w:t>
      </w:r>
      <w:r>
        <w:rPr>
          <w:spacing w:val="-4"/>
          <w:w w:val="105"/>
          <w:vertAlign w:val="baseline"/>
        </w:rPr>
        <w:t>.</w:t>
      </w:r>
    </w:p>
    <w:p>
      <w:pPr>
        <w:pStyle w:val="BodyText"/>
        <w:spacing w:before="80"/>
      </w:pPr>
    </w:p>
    <w:p>
      <w:pPr>
        <w:pStyle w:val="BodyText"/>
        <w:spacing w:line="312" w:lineRule="auto"/>
        <w:ind w:left="142" w:right="564"/>
        <w:jc w:val="both"/>
      </w:pPr>
      <w:r>
        <w:rPr>
          <w:w w:val="105"/>
        </w:rPr>
        <w:t>(рис.</w:t>
      </w:r>
      <w:r>
        <w:rPr>
          <w:w w:val="105"/>
        </w:rPr>
        <w:t> </w:t>
      </w:r>
      <w:hyperlink w:history="true" w:anchor="_bookmark67">
        <w:r>
          <w:rPr>
            <w:color w:val="E50000"/>
            <w:w w:val="105"/>
          </w:rPr>
          <w:t>2.22</w:t>
        </w:r>
      </w:hyperlink>
      <w:r>
        <w:rPr>
          <w:w w:val="105"/>
        </w:rPr>
        <w:t>).</w:t>
      </w:r>
      <w:r>
        <w:rPr>
          <w:w w:val="105"/>
        </w:rPr>
        <w:t> Влияние</w:t>
      </w:r>
      <w:r>
        <w:rPr>
          <w:w w:val="105"/>
        </w:rPr>
        <w:t> пространственного</w:t>
      </w:r>
      <w:r>
        <w:rPr>
          <w:w w:val="105"/>
        </w:rPr>
        <w:t> заряда</w:t>
      </w:r>
      <w:r>
        <w:rPr>
          <w:w w:val="105"/>
        </w:rPr>
        <w:t> наиболее</w:t>
      </w:r>
      <w:r>
        <w:rPr>
          <w:w w:val="105"/>
        </w:rPr>
        <w:t> важно</w:t>
      </w:r>
      <w:r>
        <w:rPr>
          <w:w w:val="105"/>
        </w:rPr>
        <w:t> в</w:t>
      </w:r>
      <w:r>
        <w:rPr>
          <w:w w:val="105"/>
        </w:rPr>
        <w:t> отсутствие барьеров, так как отсутствует внешняя удерживающая сила. Трекинг сделан с </w:t>
      </w:r>
      <w:r>
        <w:rPr>
          <w:spacing w:val="-2"/>
          <w:w w:val="105"/>
        </w:rPr>
        <w:t>учетом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описанного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выше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импеданса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пространственного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заряда.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За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время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скачка </w:t>
      </w:r>
      <w:r>
        <w:rPr>
          <w:w w:val="105"/>
        </w:rPr>
        <w:t>существенного</w:t>
      </w:r>
      <w:r>
        <w:rPr>
          <w:w w:val="105"/>
        </w:rPr>
        <w:t> изменения</w:t>
      </w:r>
      <w:r>
        <w:rPr>
          <w:w w:val="105"/>
        </w:rPr>
        <w:t> профиля</w:t>
      </w:r>
      <w:r>
        <w:rPr>
          <w:w w:val="105"/>
        </w:rPr>
        <w:t> пучка</w:t>
      </w:r>
      <w:r>
        <w:rPr>
          <w:w w:val="105"/>
        </w:rPr>
        <w:t> не</w:t>
      </w:r>
      <w:r>
        <w:rPr>
          <w:w w:val="105"/>
        </w:rPr>
        <w:t> произошло.</w:t>
      </w:r>
    </w:p>
    <w:p>
      <w:pPr>
        <w:pStyle w:val="BodyText"/>
        <w:spacing w:before="3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899998</wp:posOffset>
            </wp:positionH>
            <wp:positionV relativeFrom="paragraph">
              <wp:posOffset>112674</wp:posOffset>
            </wp:positionV>
            <wp:extent cx="3095149" cy="2999422"/>
            <wp:effectExtent l="0" t="0" r="0" b="0"/>
            <wp:wrapTopAndBottom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49" cy="2999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4044810</wp:posOffset>
            </wp:positionH>
            <wp:positionV relativeFrom="paragraph">
              <wp:posOffset>112674</wp:posOffset>
            </wp:positionV>
            <wp:extent cx="3095149" cy="2999422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49" cy="2999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7" w:lineRule="auto" w:before="19"/>
        <w:ind w:left="142" w:right="565"/>
        <w:jc w:val="center"/>
      </w:pPr>
      <w:bookmarkStart w:name="_bookmark67" w:id="88"/>
      <w:bookmarkEnd w:id="88"/>
      <w:r>
        <w:rPr/>
      </w:r>
      <w:r>
        <w:rPr/>
        <w:t>Рисунок</w:t>
      </w:r>
      <w:r>
        <w:rPr>
          <w:spacing w:val="40"/>
        </w:rPr>
        <w:t> </w:t>
      </w:r>
      <w:r>
        <w:rPr/>
        <w:t>2.22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Фазовая</w:t>
      </w:r>
      <w:r>
        <w:rPr>
          <w:spacing w:val="40"/>
        </w:rPr>
        <w:t> </w:t>
      </w:r>
      <w:r>
        <w:rPr/>
        <w:t>плоскость</w:t>
      </w:r>
      <w:r>
        <w:rPr>
          <w:spacing w:val="40"/>
        </w:rPr>
        <w:t> </w:t>
      </w:r>
      <w:r>
        <w:rPr/>
        <w:t>при</w:t>
      </w:r>
      <w:r>
        <w:rPr>
          <w:spacing w:val="40"/>
        </w:rPr>
        <w:t> </w:t>
      </w:r>
      <w:r>
        <w:rPr/>
        <w:t>скачке,</w:t>
      </w:r>
      <w:r>
        <w:rPr>
          <w:spacing w:val="40"/>
        </w:rPr>
        <w:t> </w:t>
      </w:r>
      <w:r>
        <w:rPr/>
        <w:t>ВЧ-барьеры</w:t>
      </w:r>
      <w:r>
        <w:rPr>
          <w:spacing w:val="40"/>
        </w:rPr>
        <w:t> </w:t>
      </w:r>
      <w:r>
        <w:rPr/>
        <w:t>отключены.</w:t>
      </w:r>
      <w:r>
        <w:rPr>
          <w:spacing w:val="40"/>
        </w:rPr>
        <w:t> </w:t>
      </w:r>
      <w:r>
        <w:rPr/>
        <w:t>Слева –</w:t>
      </w:r>
      <w:r>
        <w:rPr>
          <w:spacing w:val="40"/>
        </w:rPr>
        <w:t> </w:t>
      </w:r>
      <w:r>
        <w:rPr/>
        <w:t>начальное</w:t>
      </w:r>
      <w:r>
        <w:rPr>
          <w:spacing w:val="40"/>
        </w:rPr>
        <w:t> </w:t>
      </w:r>
      <w:r>
        <w:rPr/>
        <w:t>распределение,</w:t>
      </w:r>
      <w:r>
        <w:rPr>
          <w:spacing w:val="40"/>
        </w:rPr>
        <w:t> </w:t>
      </w:r>
      <w:r>
        <w:rPr/>
        <w:t>справа</w:t>
      </w:r>
      <w:r>
        <w:rPr>
          <w:spacing w:val="40"/>
        </w:rPr>
        <w:t> </w:t>
      </w:r>
      <w:r>
        <w:rPr/>
        <w:t>–</w:t>
      </w:r>
      <w:r>
        <w:rPr>
          <w:spacing w:val="40"/>
        </w:rPr>
        <w:t> </w:t>
      </w:r>
      <w:r>
        <w:rPr/>
        <w:t>распределение</w:t>
      </w:r>
      <w:r>
        <w:rPr>
          <w:spacing w:val="40"/>
        </w:rPr>
        <w:t> </w:t>
      </w:r>
      <w:r>
        <w:rPr/>
        <w:t>после</w:t>
      </w:r>
      <w:r>
        <w:rPr>
          <w:spacing w:val="40"/>
        </w:rPr>
        <w:t> </w:t>
      </w:r>
      <w:r>
        <w:rPr>
          <w:rFonts w:ascii="Calibri" w:hAnsi="Calibri"/>
        </w:rPr>
        <w:t>6</w:t>
      </w:r>
      <w:r>
        <w:rPr>
          <w:rFonts w:ascii="Calibri" w:hAnsi="Calibri"/>
          <w:w w:val="115"/>
        </w:rPr>
        <w:t> </w:t>
      </w:r>
      <w:r>
        <w:rPr>
          <w:rFonts w:ascii="Cambria" w:hAnsi="Cambria"/>
          <w:w w:val="115"/>
        </w:rPr>
        <w:t>×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3</w:t>
      </w:r>
      <w:r>
        <w:rPr>
          <w:rFonts w:ascii="Calibri" w:hAnsi="Calibri"/>
          <w:spacing w:val="80"/>
          <w:vertAlign w:val="baseline"/>
        </w:rPr>
        <w:t> </w:t>
      </w:r>
      <w:r>
        <w:rPr>
          <w:vertAlign w:val="baseline"/>
        </w:rPr>
        <w:t>оборотов.</w:t>
      </w:r>
    </w:p>
    <w:p>
      <w:pPr>
        <w:pStyle w:val="BodyText"/>
        <w:spacing w:after="0" w:line="307" w:lineRule="auto"/>
        <w:jc w:val="center"/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numPr>
          <w:ilvl w:val="2"/>
          <w:numId w:val="11"/>
        </w:numPr>
        <w:tabs>
          <w:tab w:pos="2404" w:val="left" w:leader="none"/>
        </w:tabs>
        <w:spacing w:line="240" w:lineRule="auto" w:before="204" w:after="0"/>
        <w:ind w:left="2404" w:right="0" w:hanging="964"/>
        <w:jc w:val="left"/>
      </w:pPr>
      <w:bookmarkStart w:name="Продольная микроволновая неустойчивость" w:id="89"/>
      <w:bookmarkEnd w:id="89"/>
      <w:r>
        <w:rPr>
          <w:b w:val="0"/>
        </w:rPr>
      </w:r>
      <w:bookmarkStart w:name="_bookmark68" w:id="90"/>
      <w:bookmarkEnd w:id="90"/>
      <w:r>
        <w:rPr>
          <w:b w:val="0"/>
        </w:rPr>
      </w:r>
      <w:r>
        <w:rPr>
          <w:spacing w:val="-2"/>
          <w:w w:val="105"/>
        </w:rPr>
        <w:t>Продольная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микроволновая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неустойчивость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2" w:firstLine="68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33600">
                <wp:simplePos x="0" y="0"/>
                <wp:positionH relativeFrom="page">
                  <wp:posOffset>5138165</wp:posOffset>
                </wp:positionH>
                <wp:positionV relativeFrom="paragraph">
                  <wp:posOffset>1143940</wp:posOffset>
                </wp:positionV>
                <wp:extent cx="50800" cy="88900"/>
                <wp:effectExtent l="0" t="0" r="0" b="0"/>
                <wp:wrapNone/>
                <wp:docPr id="315" name="Textbox 3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5" name="Textbox 315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579987pt;margin-top:90.074043pt;width:4pt;height:7pt;mso-position-horizontal-relative:page;mso-position-vertical-relative:paragraph;z-index:-18682880" type="#_x0000_t202" id="docshape204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Для</w:t>
      </w:r>
      <w:r>
        <w:rPr>
          <w:spacing w:val="-2"/>
          <w:w w:val="105"/>
        </w:rPr>
        <w:t> </w:t>
      </w:r>
      <w:r>
        <w:rPr>
          <w:w w:val="105"/>
        </w:rPr>
        <w:t>коллайдерного</w:t>
      </w:r>
      <w:r>
        <w:rPr>
          <w:spacing w:val="-2"/>
          <w:w w:val="105"/>
        </w:rPr>
        <w:t> </w:t>
      </w:r>
      <w:r>
        <w:rPr>
          <w:w w:val="105"/>
        </w:rPr>
        <w:t>эксперимента</w:t>
      </w:r>
      <w:r>
        <w:rPr>
          <w:spacing w:val="-2"/>
          <w:w w:val="105"/>
        </w:rPr>
        <w:t> </w:t>
      </w:r>
      <w:r>
        <w:rPr>
          <w:w w:val="105"/>
        </w:rPr>
        <w:t>светимость</w:t>
      </w:r>
      <w:r>
        <w:rPr>
          <w:spacing w:val="-2"/>
          <w:w w:val="105"/>
        </w:rPr>
        <w:t> </w:t>
      </w:r>
      <w:r>
        <w:rPr>
          <w:w w:val="105"/>
        </w:rPr>
        <w:t>является</w:t>
      </w:r>
      <w:r>
        <w:rPr>
          <w:spacing w:val="-2"/>
          <w:w w:val="105"/>
        </w:rPr>
        <w:t> </w:t>
      </w:r>
      <w:r>
        <w:rPr>
          <w:w w:val="105"/>
        </w:rPr>
        <w:t>ключевой</w:t>
      </w:r>
      <w:r>
        <w:rPr>
          <w:spacing w:val="-2"/>
          <w:w w:val="105"/>
        </w:rPr>
        <w:t> </w:t>
      </w:r>
      <w:r>
        <w:rPr>
          <w:w w:val="105"/>
        </w:rPr>
        <w:t>величи­ ной.</w:t>
      </w:r>
      <w:r>
        <w:rPr>
          <w:w w:val="105"/>
        </w:rPr>
        <w:t> В</w:t>
      </w:r>
      <w:r>
        <w:rPr>
          <w:w w:val="105"/>
        </w:rPr>
        <w:t> простейшем</w:t>
      </w:r>
      <w:r>
        <w:rPr>
          <w:w w:val="105"/>
        </w:rPr>
        <w:t> случае,</w:t>
      </w:r>
      <w:r>
        <w:rPr>
          <w:w w:val="105"/>
        </w:rPr>
        <w:t> столкновение</w:t>
      </w:r>
      <w:r>
        <w:rPr>
          <w:w w:val="105"/>
        </w:rPr>
        <w:t> симметричных</w:t>
      </w:r>
      <w:r>
        <w:rPr>
          <w:w w:val="105"/>
        </w:rPr>
        <w:t> сгустков,</w:t>
      </w:r>
      <w:r>
        <w:rPr>
          <w:w w:val="105"/>
        </w:rPr>
        <w:t> светимость дается</w:t>
      </w:r>
      <w:r>
        <w:rPr>
          <w:spacing w:val="40"/>
          <w:w w:val="105"/>
        </w:rPr>
        <w:t> </w:t>
      </w:r>
      <w:r>
        <w:rPr>
          <w:w w:val="105"/>
        </w:rPr>
        <w:t>формулой</w:t>
      </w:r>
      <w:r>
        <w:rPr>
          <w:spacing w:val="40"/>
          <w:w w:val="105"/>
        </w:rPr>
        <w:t> </w:t>
      </w:r>
      <w:r>
        <w:rPr>
          <w:w w:val="105"/>
        </w:rPr>
        <w:t>[</w:t>
      </w:r>
      <w:hyperlink w:history="true" w:anchor="_bookmark190">
        <w:r>
          <w:rPr>
            <w:color w:val="009900"/>
            <w:w w:val="105"/>
          </w:rPr>
          <w:t>47</w:t>
        </w:r>
      </w:hyperlink>
      <w:r>
        <w:rPr>
          <w:w w:val="105"/>
        </w:rPr>
        <w:t>]:</w:t>
      </w:r>
    </w:p>
    <w:p>
      <w:pPr>
        <w:pStyle w:val="BodyText"/>
        <w:spacing w:before="8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860" w:bottom="280" w:left="1275" w:right="0"/>
        </w:sectPr>
      </w:pPr>
    </w:p>
    <w:p>
      <w:pPr>
        <w:tabs>
          <w:tab w:pos="2179" w:val="left" w:leader="none"/>
        </w:tabs>
        <w:spacing w:before="245"/>
        <w:ind w:left="1476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633088">
                <wp:simplePos x="0" y="0"/>
                <wp:positionH relativeFrom="page">
                  <wp:posOffset>2166264</wp:posOffset>
                </wp:positionH>
                <wp:positionV relativeFrom="paragraph">
                  <wp:posOffset>461742</wp:posOffset>
                </wp:positionV>
                <wp:extent cx="328930" cy="1270"/>
                <wp:effectExtent l="0" t="0" r="0" b="0"/>
                <wp:wrapNone/>
                <wp:docPr id="316" name="Graphic 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6" name="Graphic 316"/>
                      <wps:cNvSpPr/>
                      <wps:spPr>
                        <a:xfrm>
                          <a:off x="0" y="0"/>
                          <a:ext cx="328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8930" h="0">
                              <a:moveTo>
                                <a:pt x="0" y="0"/>
                              </a:moveTo>
                              <a:lnTo>
                                <a:pt x="32879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83392" from="170.572006pt,36.3577pt" to="196.461006pt,36.357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636160">
                <wp:simplePos x="0" y="0"/>
                <wp:positionH relativeFrom="page">
                  <wp:posOffset>1853742</wp:posOffset>
                </wp:positionH>
                <wp:positionV relativeFrom="paragraph">
                  <wp:posOffset>257451</wp:posOffset>
                </wp:positionV>
                <wp:extent cx="334010" cy="127000"/>
                <wp:effectExtent l="0" t="0" r="0" b="0"/>
                <wp:wrapNone/>
                <wp:docPr id="317" name="Textbox 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7" name="Textbox 317"/>
                      <wps:cNvSpPr txBox="1"/>
                      <wps:spPr>
                        <a:xfrm>
                          <a:off x="0" y="0"/>
                          <a:ext cx="3340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4"/>
                                <w:w w:val="105"/>
                                <w:sz w:val="20"/>
                              </w:rPr>
                              <w:t>bunch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964005pt;margin-top:20.271751pt;width:26.3pt;height:10pt;mso-position-horizontal-relative:page;mso-position-vertical-relative:paragraph;z-index:-18680320" type="#_x0000_t202" id="docshape20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4"/>
                          <w:w w:val="105"/>
                          <w:sz w:val="20"/>
                        </w:rPr>
                        <w:t>bunch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636672">
                <wp:simplePos x="0" y="0"/>
                <wp:positionH relativeFrom="page">
                  <wp:posOffset>2336812</wp:posOffset>
                </wp:positionH>
                <wp:positionV relativeFrom="paragraph">
                  <wp:posOffset>257451</wp:posOffset>
                </wp:positionV>
                <wp:extent cx="63500" cy="127000"/>
                <wp:effectExtent l="0" t="0" r="0" b="0"/>
                <wp:wrapNone/>
                <wp:docPr id="318" name="Textbox 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" name="Textbox 318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001007pt;margin-top:20.271751pt;width:5pt;height:10pt;mso-position-horizontal-relative:page;mso-position-vertical-relative:paragraph;z-index:-18679808" type="#_x0000_t202" id="docshape20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637184">
                <wp:simplePos x="0" y="0"/>
                <wp:positionH relativeFrom="page">
                  <wp:posOffset>2549258</wp:posOffset>
                </wp:positionH>
                <wp:positionV relativeFrom="paragraph">
                  <wp:posOffset>257451</wp:posOffset>
                </wp:positionV>
                <wp:extent cx="63500" cy="127000"/>
                <wp:effectExtent l="0" t="0" r="0" b="0"/>
                <wp:wrapNone/>
                <wp:docPr id="319" name="Textbox 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" name="Textbox 31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729004pt;margin-top:20.271751pt;width:5pt;height:10pt;mso-position-horizontal-relative:page;mso-position-vertical-relative:paragraph;z-index:-18679296" type="#_x0000_t202" id="docshape20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637696">
                <wp:simplePos x="0" y="0"/>
                <wp:positionH relativeFrom="page">
                  <wp:posOffset>2706776</wp:posOffset>
                </wp:positionH>
                <wp:positionV relativeFrom="paragraph">
                  <wp:posOffset>257451</wp:posOffset>
                </wp:positionV>
                <wp:extent cx="63500" cy="127000"/>
                <wp:effectExtent l="0" t="0" r="0" b="0"/>
                <wp:wrapNone/>
                <wp:docPr id="320" name="Textbox 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0" name="Textbox 320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132004pt;margin-top:20.271751pt;width:5pt;height:10pt;mso-position-horizontal-relative:page;mso-position-vertical-relative:paragraph;z-index:-18678784" type="#_x0000_t202" id="docshape20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60736">
                <wp:simplePos x="0" y="0"/>
                <wp:positionH relativeFrom="page">
                  <wp:posOffset>1370711</wp:posOffset>
                </wp:positionH>
                <wp:positionV relativeFrom="paragraph">
                  <wp:posOffset>311620</wp:posOffset>
                </wp:positionV>
                <wp:extent cx="311150" cy="182880"/>
                <wp:effectExtent l="0" t="0" r="0" b="0"/>
                <wp:wrapNone/>
                <wp:docPr id="321" name="Textbox 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" name="Textbox 321"/>
                      <wps:cNvSpPr txBox="1"/>
                      <wps:spPr>
                        <a:xfrm>
                          <a:off x="0" y="0"/>
                          <a:ext cx="3111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w w:val="135"/>
                                <w:sz w:val="28"/>
                              </w:rPr>
                              <w:t>𝐿</w:t>
                            </w:r>
                            <w:r>
                              <w:rPr>
                                <w:rFonts w:ascii="Cambria" w:eastAsia="Cambria"/>
                                <w:spacing w:val="-16"/>
                                <w:w w:val="13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eastAsia="Calibri"/>
                                <w:spacing w:val="-10"/>
                                <w:w w:val="14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93pt;margin-top:24.53705pt;width:24.5pt;height:14.4pt;mso-position-horizontal-relative:page;mso-position-vertical-relative:paragraph;z-index:15860736" type="#_x0000_t202" id="docshape209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8"/>
                        </w:rPr>
                      </w:pPr>
                      <w:r>
                        <w:rPr>
                          <w:rFonts w:ascii="Cambria" w:eastAsia="Cambria"/>
                          <w:w w:val="135"/>
                          <w:sz w:val="28"/>
                        </w:rPr>
                        <w:t>𝐿</w:t>
                      </w:r>
                      <w:r>
                        <w:rPr>
                          <w:rFonts w:ascii="Cambria" w:eastAsia="Cambria"/>
                          <w:spacing w:val="-16"/>
                          <w:w w:val="135"/>
                          <w:sz w:val="28"/>
                        </w:rPr>
                        <w:t> </w:t>
                      </w:r>
                      <w:r>
                        <w:rPr>
                          <w:rFonts w:ascii="Calibri" w:eastAsia="Calibri"/>
                          <w:spacing w:val="-10"/>
                          <w:w w:val="14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639232">
                <wp:simplePos x="0" y="0"/>
                <wp:positionH relativeFrom="page">
                  <wp:posOffset>1814271</wp:posOffset>
                </wp:positionH>
                <wp:positionV relativeFrom="paragraph">
                  <wp:posOffset>328727</wp:posOffset>
                </wp:positionV>
                <wp:extent cx="440690" cy="311785"/>
                <wp:effectExtent l="0" t="0" r="0" b="0"/>
                <wp:wrapNone/>
                <wp:docPr id="322" name="Textbox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Textbox 322"/>
                      <wps:cNvSpPr txBox="1"/>
                      <wps:spPr>
                        <a:xfrm>
                          <a:off x="0" y="0"/>
                          <a:ext cx="44069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491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</w:rPr>
                              <w:t>π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position w:val="17"/>
                              </w:rPr>
                              <w:t>√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856003pt;margin-top:25.88405pt;width:34.7pt;height:24.55pt;mso-position-horizontal-relative:page;mso-position-vertical-relative:paragraph;z-index:-18677248" type="#_x0000_t202" id="docshape210" filled="false" stroked="false">
                <v:textbox inset="0,0,0,0">
                  <w:txbxContent>
                    <w:p>
                      <w:pPr>
                        <w:pStyle w:val="BodyText"/>
                        <w:spacing w:line="491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4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4"/>
                        </w:rPr>
                        <w:t>π</w:t>
                      </w:r>
                      <w:r>
                        <w:rPr>
                          <w:rFonts w:ascii="Cambria" w:hAnsi="Cambria"/>
                          <w:spacing w:val="-4"/>
                          <w:position w:val="17"/>
                        </w:rPr>
                        <w:t>√</w:t>
                      </w:r>
                      <w:r>
                        <w:rPr>
                          <w:rFonts w:ascii="Lucida Sans Unicode" w:hAnsi="Lucida Sans Unicode"/>
                          <w:spacing w:val="-4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05"/>
          <w:sz w:val="28"/>
          <w:u w:val="single"/>
        </w:rPr>
        <w:t>𝑛</w:t>
      </w:r>
      <w:r>
        <w:rPr>
          <w:rFonts w:ascii="Cambria" w:eastAsia="Cambria"/>
          <w:sz w:val="28"/>
          <w:u w:val="single"/>
        </w:rPr>
        <w:tab/>
      </w:r>
      <w:r>
        <w:rPr>
          <w:rFonts w:ascii="Cambria" w:eastAsia="Cambria"/>
          <w:w w:val="105"/>
          <w:sz w:val="28"/>
          <w:u w:val="single"/>
        </w:rPr>
        <w:t>𝑁</w:t>
      </w:r>
      <w:r>
        <w:rPr>
          <w:rFonts w:ascii="Cambria" w:eastAsia="Cambria"/>
          <w:spacing w:val="52"/>
          <w:w w:val="105"/>
          <w:sz w:val="28"/>
          <w:u w:val="single"/>
        </w:rPr>
        <w:t> </w:t>
      </w:r>
      <w:r>
        <w:rPr>
          <w:rFonts w:ascii="Cambria" w:eastAsia="Cambria"/>
          <w:w w:val="105"/>
          <w:sz w:val="28"/>
          <w:u w:val="single"/>
        </w:rPr>
        <w:t>𝑁</w:t>
      </w:r>
      <w:r>
        <w:rPr>
          <w:rFonts w:ascii="Cambria" w:eastAsia="Cambria"/>
          <w:spacing w:val="52"/>
          <w:w w:val="105"/>
          <w:sz w:val="28"/>
          <w:u w:val="single"/>
        </w:rPr>
        <w:t> </w:t>
      </w:r>
      <w:r>
        <w:rPr>
          <w:rFonts w:ascii="Cambria" w:eastAsia="Cambria"/>
          <w:spacing w:val="-10"/>
          <w:w w:val="105"/>
          <w:sz w:val="28"/>
          <w:u w:val="single"/>
        </w:rPr>
        <w:t>𝑓</w:t>
      </w:r>
      <w:r>
        <w:rPr>
          <w:rFonts w:ascii="Cambria" w:eastAsia="Cambria"/>
          <w:spacing w:val="80"/>
          <w:w w:val="105"/>
          <w:sz w:val="28"/>
          <w:u w:val="single"/>
        </w:rPr>
        <w:t> </w:t>
      </w:r>
    </w:p>
    <w:p>
      <w:pPr>
        <w:pStyle w:val="BodyText"/>
        <w:spacing w:before="8"/>
        <w:rPr>
          <w:rFonts w:ascii="Cambria"/>
          <w:sz w:val="7"/>
        </w:rPr>
      </w:pPr>
      <w:r>
        <w:rPr>
          <w:rFonts w:ascii="Cambria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2254885</wp:posOffset>
                </wp:positionH>
                <wp:positionV relativeFrom="paragraph">
                  <wp:posOffset>141664</wp:posOffset>
                </wp:positionV>
                <wp:extent cx="72390" cy="127000"/>
                <wp:effectExtent l="0" t="0" r="0" b="0"/>
                <wp:wrapTopAndBottom/>
                <wp:docPr id="323" name="Textbox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Textbox 323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550003pt;margin-top:11.154665pt;width:5.7pt;height:10pt;mso-position-horizontal-relative:page;mso-position-vertical-relative:paragraph;z-index:-15605248;mso-wrap-distance-left:0;mso-wrap-distance-right:0" type="#_x0000_t202" id="docshape21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mbria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2333523</wp:posOffset>
                </wp:positionH>
                <wp:positionV relativeFrom="paragraph">
                  <wp:posOffset>73005</wp:posOffset>
                </wp:positionV>
                <wp:extent cx="88900" cy="182245"/>
                <wp:effectExtent l="0" t="0" r="0" b="0"/>
                <wp:wrapTopAndBottom/>
                <wp:docPr id="324" name="Textbox 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" name="Textbox 324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742004pt;margin-top:5.748484pt;width:7pt;height:14.35pt;mso-position-horizontal-relative:page;mso-position-vertical-relative:paragraph;z-index:-15604736;mso-wrap-distance-left:0;mso-wrap-distance-right:0" type="#_x0000_t202" id="docshape212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mbria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2422144</wp:posOffset>
                </wp:positionH>
                <wp:positionV relativeFrom="paragraph">
                  <wp:posOffset>141664</wp:posOffset>
                </wp:positionV>
                <wp:extent cx="62230" cy="127000"/>
                <wp:effectExtent l="0" t="0" r="0" b="0"/>
                <wp:wrapTopAndBottom/>
                <wp:docPr id="325" name="Textbox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Textbox 325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720001pt;margin-top:11.154665pt;width:4.9pt;height:10pt;mso-position-horizontal-relative:page;mso-position-vertical-relative:paragraph;z-index:-15604224;mso-wrap-distance-left:0;mso-wrap-distance-right:0" type="#_x0000_t202" id="docshape21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before="45"/>
        <w:ind w:left="1476" w:right="0" w:firstLine="0"/>
        <w:jc w:val="left"/>
        <w:rPr>
          <w:rFonts w:ascii="Cambria" w:hAnsi="Cambria" w:cs="Cambria" w:eastAsia="Cambria"/>
          <w:position w:val="12"/>
          <w:sz w:val="20"/>
          <w:szCs w:val="20"/>
        </w:rPr>
      </w:pPr>
      <w:r>
        <w:rPr/>
        <w:br w:type="column"/>
      </w:r>
      <w:r>
        <w:rPr>
          <w:rFonts w:ascii="Calibri" w:hAnsi="Calibri" w:cs="Calibri" w:eastAsia="Calibri"/>
          <w:spacing w:val="32"/>
          <w:sz w:val="28"/>
          <w:szCs w:val="28"/>
          <w:u w:val="single"/>
        </w:rPr>
        <w:t> </w:t>
      </w:r>
      <w:r>
        <w:rPr>
          <w:rFonts w:ascii="Calibri" w:hAnsi="Calibri" w:cs="Calibri" w:eastAsia="Calibri"/>
          <w:w w:val="90"/>
          <w:sz w:val="28"/>
          <w:szCs w:val="28"/>
          <w:u w:val="single"/>
        </w:rPr>
        <w:t>2</w:t>
      </w:r>
      <w:r>
        <w:rPr>
          <w:rFonts w:ascii="Calibri" w:hAnsi="Calibri" w:cs="Calibri" w:eastAsia="Calibri"/>
          <w:spacing w:val="39"/>
          <w:sz w:val="28"/>
          <w:szCs w:val="28"/>
          <w:u w:val="single"/>
        </w:rPr>
        <w:t> </w:t>
      </w:r>
      <w:r>
        <w:rPr>
          <w:rFonts w:ascii="Calibri" w:hAnsi="Calibri" w:cs="Calibri" w:eastAsia="Calibri"/>
          <w:spacing w:val="-9"/>
          <w:sz w:val="28"/>
          <w:szCs w:val="28"/>
        </w:rPr>
        <w:t> </w:t>
      </w:r>
      <w:r>
        <w:rPr>
          <w:rFonts w:ascii="Cambria" w:hAnsi="Cambria" w:cs="Cambria" w:eastAsia="Cambria"/>
          <w:w w:val="70"/>
          <w:position w:val="20"/>
          <w:sz w:val="28"/>
          <w:szCs w:val="28"/>
        </w:rPr>
        <w:t>∫︁</w:t>
      </w:r>
      <w:r>
        <w:rPr>
          <w:rFonts w:ascii="Cambria" w:hAnsi="Cambria" w:cs="Cambria" w:eastAsia="Cambria"/>
          <w:spacing w:val="34"/>
          <w:position w:val="20"/>
          <w:sz w:val="28"/>
          <w:szCs w:val="28"/>
        </w:rPr>
        <w:t> </w:t>
      </w:r>
      <w:r>
        <w:rPr>
          <w:rFonts w:ascii="Cambria" w:hAnsi="Cambria" w:cs="Cambria" w:eastAsia="Cambria"/>
          <w:spacing w:val="-10"/>
          <w:w w:val="90"/>
          <w:position w:val="12"/>
          <w:sz w:val="20"/>
          <w:szCs w:val="20"/>
        </w:rPr>
        <w:t>∞</w:t>
      </w:r>
    </w:p>
    <w:p>
      <w:pPr>
        <w:pStyle w:val="BodyText"/>
        <w:spacing w:before="11"/>
        <w:rPr>
          <w:rFonts w:ascii="Cambria"/>
          <w:sz w:val="6"/>
        </w:rPr>
      </w:pP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4253572</wp:posOffset>
                </wp:positionH>
                <wp:positionV relativeFrom="paragraph">
                  <wp:posOffset>66893</wp:posOffset>
                </wp:positionV>
                <wp:extent cx="111125" cy="1270"/>
                <wp:effectExtent l="0" t="0" r="0" b="0"/>
                <wp:wrapTopAndBottom/>
                <wp:docPr id="326" name="Graphic 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" name="Graphic 326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927002pt;margin-top:5.267201pt;width:8.75pt;height:.1pt;mso-position-horizontal-relative:page;mso-position-vertical-relative:paragraph;z-index:-15603712;mso-wrap-distance-left:0;mso-wrap-distance-right:0" id="docshape214" coordorigin="6699,105" coordsize="175,0" path="m6699,105l6873,105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4511306</wp:posOffset>
                </wp:positionH>
                <wp:positionV relativeFrom="paragraph">
                  <wp:posOffset>144325</wp:posOffset>
                </wp:positionV>
                <wp:extent cx="63500" cy="127000"/>
                <wp:effectExtent l="0" t="0" r="0" b="0"/>
                <wp:wrapTopAndBottom/>
                <wp:docPr id="327" name="Textbox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Textbox 32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221008pt;margin-top:11.364251pt;width:5pt;height:10pt;mso-position-horizontal-relative:page;mso-position-vertical-relative:paragraph;z-index:-15603200;mso-wrap-distance-left:0;mso-wrap-distance-right:0" type="#_x0000_t202" id="docshape21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rFonts w:ascii="Cambria"/>
          <w:sz w:val="7"/>
        </w:rPr>
      </w:pPr>
    </w:p>
    <w:p>
      <w:pPr>
        <w:pStyle w:val="BodyText"/>
        <w:tabs>
          <w:tab w:pos="2019" w:val="left" w:leader="none"/>
        </w:tabs>
        <w:spacing w:before="204"/>
        <w:ind w:left="221"/>
        <w:rPr>
          <w:rFonts w:ascii="Lucida Sans Unicode" w:hAnsi="Lucida Sans Unicode" w:eastAsia="Lucida Sans Unicode"/>
        </w:rPr>
      </w:pPr>
      <w:r>
        <w:rPr/>
        <w:br w:type="column"/>
      </w:r>
      <w:r>
        <w:rPr>
          <w:rFonts w:ascii="Cambria" w:hAnsi="Cambria" w:eastAsia="Cambria"/>
        </w:rPr>
        <w:t>𝑒</w:t>
      </w:r>
      <w:r>
        <w:rPr>
          <w:rFonts w:ascii="Cambria" w:hAnsi="Cambria" w:eastAsia="Cambria"/>
          <w:vertAlign w:val="superscript"/>
        </w:rPr>
        <w:t>−𝑢</w:t>
      </w:r>
      <w:r>
        <w:rPr>
          <w:rFonts w:ascii="Cambria" w:hAnsi="Cambria" w:eastAsia="Cambria"/>
          <w:spacing w:val="59"/>
          <w:w w:val="150"/>
          <w:vertAlign w:val="baseline"/>
        </w:rPr>
        <w:t> </w:t>
      </w:r>
      <w:r>
        <w:rPr>
          <w:rFonts w:ascii="Cambria" w:hAnsi="Cambria" w:eastAsia="Cambria"/>
          <w:spacing w:val="-5"/>
          <w:vertAlign w:val="baseline"/>
        </w:rPr>
        <w:t>𝑑𝑢</w:t>
      </w:r>
      <w:r>
        <w:rPr>
          <w:rFonts w:ascii="Cambria" w:hAnsi="Cambria" w:eastAsia="Cambria"/>
          <w:vertAlign w:val="baseline"/>
        </w:rPr>
        <w:tab/>
      </w:r>
      <w:r>
        <w:rPr>
          <w:rFonts w:ascii="Lucida Sans Unicode" w:hAnsi="Lucida Sans Unicode" w:eastAsia="Lucida Sans Unicode"/>
          <w:spacing w:val="-10"/>
          <w:u w:val="single"/>
          <w:vertAlign w:val="baseline"/>
        </w:rPr>
        <w:t>σ</w:t>
      </w:r>
      <w:r>
        <w:rPr>
          <w:rFonts w:ascii="Lucida Sans Unicode" w:hAnsi="Lucida Sans Unicode" w:eastAsia="Lucida Sans Unicode"/>
          <w:spacing w:val="40"/>
          <w:u w:val="single"/>
          <w:vertAlign w:val="baseline"/>
        </w:rPr>
        <w:t> </w:t>
      </w:r>
    </w:p>
    <w:p>
      <w:pPr>
        <w:pStyle w:val="BodyText"/>
        <w:spacing w:line="20" w:lineRule="exact"/>
        <w:ind w:left="41"/>
        <w:rPr>
          <w:rFonts w:ascii="Lucida Sans Unicode"/>
          <w:sz w:val="2"/>
        </w:rPr>
      </w:pPr>
      <w:r>
        <w:rPr>
          <w:rFonts w:ascii="Lucida Sans Unicode"/>
          <w:sz w:val="2"/>
        </w:rPr>
        <mc:AlternateContent>
          <mc:Choice Requires="wps">
            <w:drawing>
              <wp:inline distT="0" distB="0" distL="0" distR="0">
                <wp:extent cx="739140" cy="7620"/>
                <wp:effectExtent l="9525" t="0" r="0" b="1905"/>
                <wp:docPr id="328" name="Group 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" name="Group 328"/>
                      <wpg:cNvGrpSpPr/>
                      <wpg:grpSpPr>
                        <a:xfrm>
                          <a:off x="0" y="0"/>
                          <a:ext cx="739140" cy="7620"/>
                          <a:chExt cx="739140" cy="7620"/>
                        </a:xfrm>
                      </wpg:grpSpPr>
                      <wps:wsp>
                        <wps:cNvPr id="329" name="Graphic 329"/>
                        <wps:cNvSpPr/>
                        <wps:spPr>
                          <a:xfrm>
                            <a:off x="0" y="3644"/>
                            <a:ext cx="739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0">
                                <a:moveTo>
                                  <a:pt x="0" y="0"/>
                                </a:moveTo>
                                <a:lnTo>
                                  <a:pt x="73877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8.2pt;height:.6pt;mso-position-horizontal-relative:char;mso-position-vertical-relative:line" id="docshapegroup216" coordorigin="0,0" coordsize="1164,12">
                <v:line style="position:absolute" from="0,6" to="1163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Lucida Sans Unicode"/>
          <w:sz w:val="2"/>
        </w:rPr>
      </w:r>
    </w:p>
    <w:p>
      <w:pPr>
        <w:pStyle w:val="BodyText"/>
        <w:spacing w:after="0" w:line="20" w:lineRule="exact"/>
        <w:rPr>
          <w:rFonts w:ascii="Lucida Sans Unicode"/>
          <w:sz w:val="2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3138" w:space="570"/>
            <w:col w:w="2449" w:space="39"/>
            <w:col w:w="4439"/>
          </w:cols>
        </w:sectPr>
      </w:pPr>
    </w:p>
    <w:p>
      <w:pPr>
        <w:pStyle w:val="BodyText"/>
        <w:spacing w:line="418" w:lineRule="exact" w:before="156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38208">
                <wp:simplePos x="0" y="0"/>
                <wp:positionH relativeFrom="page">
                  <wp:posOffset>6136576</wp:posOffset>
                </wp:positionH>
                <wp:positionV relativeFrom="paragraph">
                  <wp:posOffset>-385668</wp:posOffset>
                </wp:positionV>
                <wp:extent cx="59690" cy="127000"/>
                <wp:effectExtent l="0" t="0" r="0" b="0"/>
                <wp:wrapNone/>
                <wp:docPr id="330" name="Textbox 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" name="Textbox 330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195007pt;margin-top:-30.367599pt;width:4.7pt;height:10pt;mso-position-horizontal-relative:page;mso-position-vertical-relative:paragraph;z-index:-18678272" type="#_x0000_t202" id="docshape21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39744">
                <wp:simplePos x="0" y="0"/>
                <wp:positionH relativeFrom="page">
                  <wp:posOffset>2495042</wp:posOffset>
                </wp:positionH>
                <wp:positionV relativeFrom="paragraph">
                  <wp:posOffset>-331499</wp:posOffset>
                </wp:positionV>
                <wp:extent cx="1541145" cy="330835"/>
                <wp:effectExtent l="0" t="0" r="0" b="0"/>
                <wp:wrapNone/>
                <wp:docPr id="331" name="Textbox 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" name="Textbox 331"/>
                      <wps:cNvSpPr txBox="1"/>
                      <wps:spPr>
                        <a:xfrm>
                          <a:off x="0" y="0"/>
                          <a:ext cx="1541145" cy="330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Calibri" w:hAnsi="Calibri" w:eastAsia="Calibri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w w:val="110"/>
                                <w:position w:val="-19"/>
                              </w:rPr>
                              <w:t>𝐵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position w:val="-1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ambria" w:hAnsi="Cambria" w:eastAsia="Cambria"/>
                                <w:spacing w:val="68"/>
                                <w:w w:val="150"/>
                                <w:position w:val="-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Φ</w:t>
                            </w:r>
                            <w:r>
                              <w:rPr>
                                <w:rFonts w:ascii="Georgia" w:hAnsi="Georgia" w:eastAsia="Georgia"/>
                                <w:w w:val="110"/>
                                <w:vertAlign w:val="subscript"/>
                              </w:rPr>
                              <w:t>HG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rFonts w:ascii="Cambria" w:hAnsi="Cambria" w:eastAsia="Cambria"/>
                                <w:spacing w:val="66"/>
                                <w:w w:val="11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  <w:vertAlign w:val="baseline"/>
                              </w:rPr>
                              <w:t>Φ</w:t>
                            </w:r>
                            <w:r>
                              <w:rPr>
                                <w:rFonts w:ascii="Georgia" w:hAnsi="Georgia" w:eastAsia="Georgia"/>
                                <w:w w:val="110"/>
                                <w:vertAlign w:val="subscript"/>
                              </w:rPr>
                              <w:t>HG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0"/>
                                <w:vertAlign w:val="baseline"/>
                              </w:rPr>
                              <w:t>α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Calibri" w:hAnsi="Calibri" w:eastAsia="Calibri"/>
                                <w:spacing w:val="8"/>
                                <w:w w:val="11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spacing w:val="-10"/>
                                <w:w w:val="110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6.460007pt;margin-top:-26.102301pt;width:121.35pt;height:26.05pt;mso-position-horizontal-relative:page;mso-position-vertical-relative:paragraph;z-index:-18676736" type="#_x0000_t202" id="docshape218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Calibri" w:hAnsi="Calibri" w:eastAsia="Calibri"/>
                        </w:rPr>
                      </w:pPr>
                      <w:r>
                        <w:rPr>
                          <w:rFonts w:ascii="Cambria" w:hAnsi="Cambria" w:eastAsia="Cambria"/>
                          <w:w w:val="110"/>
                          <w:position w:val="-19"/>
                        </w:rPr>
                        <w:t>𝐵</w:t>
                      </w:r>
                      <w:r>
                        <w:rPr>
                          <w:rFonts w:ascii="Cambria" w:hAnsi="Cambria" w:eastAsia="Cambria"/>
                          <w:w w:val="110"/>
                          <w:position w:val="-10"/>
                          <w:sz w:val="20"/>
                        </w:rPr>
                        <w:t>*</w:t>
                      </w:r>
                      <w:r>
                        <w:rPr>
                          <w:rFonts w:ascii="Cambria" w:hAnsi="Cambria" w:eastAsia="Cambria"/>
                          <w:spacing w:val="68"/>
                          <w:w w:val="150"/>
                          <w:position w:val="-10"/>
                          <w:sz w:val="2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0"/>
                        </w:rPr>
                        <w:t>Φ</w:t>
                      </w:r>
                      <w:r>
                        <w:rPr>
                          <w:rFonts w:ascii="Georgia" w:hAnsi="Georgia" w:eastAsia="Georgia"/>
                          <w:w w:val="110"/>
                          <w:vertAlign w:val="subscript"/>
                        </w:rPr>
                        <w:t>HG</w:t>
                      </w:r>
                      <w:r>
                        <w:rPr>
                          <w:rFonts w:ascii="Cambria" w:hAnsi="Cambria" w:eastAsia="Cambria"/>
                          <w:w w:val="110"/>
                          <w:vertAlign w:val="baseline"/>
                        </w:rPr>
                        <w:t>,</w:t>
                      </w:r>
                      <w:r>
                        <w:rPr>
                          <w:rFonts w:ascii="Cambria" w:hAnsi="Cambria" w:eastAsia="Cambria"/>
                          <w:spacing w:val="66"/>
                          <w:w w:val="110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0"/>
                          <w:vertAlign w:val="baseline"/>
                        </w:rPr>
                        <w:t>Φ</w:t>
                      </w:r>
                      <w:r>
                        <w:rPr>
                          <w:rFonts w:ascii="Georgia" w:hAnsi="Georgia" w:eastAsia="Georgia"/>
                          <w:w w:val="110"/>
                          <w:vertAlign w:val="subscript"/>
                        </w:rPr>
                        <w:t>HG</w:t>
                      </w:r>
                      <w:r>
                        <w:rPr>
                          <w:rFonts w:ascii="Calibri" w:hAnsi="Calibri" w:eastAsia="Calibri"/>
                          <w:w w:val="110"/>
                          <w:vertAlign w:val="baseline"/>
                        </w:rPr>
                        <w:t>(</w:t>
                      </w:r>
                      <w:r>
                        <w:rPr>
                          <w:rFonts w:ascii="Lucida Sans Unicode" w:hAnsi="Lucida Sans Unicode" w:eastAsia="Lucida Sans Unicode"/>
                          <w:w w:val="110"/>
                          <w:vertAlign w:val="baseline"/>
                        </w:rPr>
                        <w:t>α</w:t>
                      </w:r>
                      <w:r>
                        <w:rPr>
                          <w:rFonts w:ascii="Calibri" w:hAnsi="Calibri" w:eastAsia="Calibri"/>
                          <w:w w:val="110"/>
                          <w:vertAlign w:val="baseline"/>
                        </w:rPr>
                        <w:t>)</w:t>
                      </w:r>
                      <w:r>
                        <w:rPr>
                          <w:rFonts w:ascii="Calibri" w:hAnsi="Calibri" w:eastAsia="Calibri"/>
                          <w:spacing w:val="8"/>
                          <w:w w:val="110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spacing w:val="-10"/>
                          <w:w w:val="110"/>
                          <w:vertAlign w:val="baseline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40256">
                <wp:simplePos x="0" y="0"/>
                <wp:positionH relativeFrom="page">
                  <wp:posOffset>4101744</wp:posOffset>
                </wp:positionH>
                <wp:positionV relativeFrom="paragraph">
                  <wp:posOffset>-336960</wp:posOffset>
                </wp:positionV>
                <wp:extent cx="262890" cy="316865"/>
                <wp:effectExtent l="0" t="0" r="0" b="0"/>
                <wp:wrapNone/>
                <wp:docPr id="332" name="Textbox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Textbox 332"/>
                      <wps:cNvSpPr txBox="1"/>
                      <wps:spPr>
                        <a:xfrm>
                          <a:off x="0" y="0"/>
                          <a:ext cx="262890" cy="316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Lucida Sans Unicode" w:hAnsi="Lucida Sans Unicode"/>
                                <w:position w:val="-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√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position w:val="-20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2.971985pt;margin-top:-26.532301pt;width:20.7pt;height:24.95pt;mso-position-horizontal-relative:page;mso-position-vertical-relative:paragraph;z-index:-18676224" type="#_x0000_t202" id="docshape219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Lucida Sans Unicode" w:hAnsi="Lucida Sans Unicode"/>
                          <w:position w:val="-20"/>
                        </w:rPr>
                      </w:pPr>
                      <w:r>
                        <w:rPr>
                          <w:rFonts w:ascii="Cambria" w:hAnsi="Cambria"/>
                          <w:spacing w:val="-5"/>
                        </w:rPr>
                        <w:t>√</w:t>
                      </w:r>
                      <w:r>
                        <w:rPr>
                          <w:rFonts w:ascii="Lucida Sans Unicode" w:hAnsi="Lucida Sans Unicode"/>
                          <w:spacing w:val="-5"/>
                          <w:position w:val="-20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40768">
                <wp:simplePos x="0" y="0"/>
                <wp:positionH relativeFrom="page">
                  <wp:posOffset>4770678</wp:posOffset>
                </wp:positionH>
                <wp:positionV relativeFrom="paragraph">
                  <wp:posOffset>-331499</wp:posOffset>
                </wp:positionV>
                <wp:extent cx="1170940" cy="307975"/>
                <wp:effectExtent l="0" t="0" r="0" b="0"/>
                <wp:wrapNone/>
                <wp:docPr id="333" name="Textbox 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" name="Textbox 333"/>
                      <wps:cNvSpPr txBox="1"/>
                      <wps:spPr>
                        <a:xfrm>
                          <a:off x="0" y="0"/>
                          <a:ext cx="1170940" cy="307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484" w:lineRule="exact"/>
                              <w:rPr>
                                <w:rFonts w:ascii="Calibri" w:hAnsi="Calibri" w:eastAsia="Calibri"/>
                                <w:position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1</w:t>
                            </w:r>
                            <w:r>
                              <w:rPr>
                                <w:rFonts w:ascii="Calibri" w:hAnsi="Calibri" w:eastAsia="Calibri"/>
                                <w:spacing w:val="-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-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(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0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</w:rPr>
                              <w:t>𝑢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)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  <w:position w:val="8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libri" w:hAnsi="Calibri" w:eastAsia="Calibri"/>
                                <w:spacing w:val="-17"/>
                                <w:w w:val="110"/>
                                <w:position w:val="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position w:val="20"/>
                              </w:rPr>
                              <w:t>,</w:t>
                            </w:r>
                            <w:r>
                              <w:rPr>
                                <w:rFonts w:ascii="Cambria" w:hAnsi="Cambria" w:eastAsia="Cambria"/>
                                <w:spacing w:val="23"/>
                                <w:w w:val="110"/>
                                <w:position w:val="20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0"/>
                                <w:position w:val="20"/>
                              </w:rPr>
                              <w:t>α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19"/>
                                <w:w w:val="110"/>
                                <w:position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spacing w:val="-10"/>
                                <w:w w:val="110"/>
                                <w:position w:val="20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5.644012pt;margin-top:-26.102301pt;width:92.2pt;height:24.25pt;mso-position-horizontal-relative:page;mso-position-vertical-relative:paragraph;z-index:-18675712" type="#_x0000_t202" id="docshape220" filled="false" stroked="false">
                <v:textbox inset="0,0,0,0">
                  <w:txbxContent>
                    <w:p>
                      <w:pPr>
                        <w:pStyle w:val="BodyText"/>
                        <w:spacing w:line="484" w:lineRule="exact"/>
                        <w:rPr>
                          <w:rFonts w:ascii="Calibri" w:hAnsi="Calibri" w:eastAsia="Calibri"/>
                          <w:position w:val="20"/>
                        </w:rPr>
                      </w:pPr>
                      <w:r>
                        <w:rPr>
                          <w:rFonts w:ascii="Calibri" w:hAnsi="Calibri" w:eastAsia="Calibri"/>
                          <w:w w:val="110"/>
                        </w:rPr>
                        <w:t>1</w:t>
                      </w:r>
                      <w:r>
                        <w:rPr>
                          <w:rFonts w:ascii="Calibri" w:hAnsi="Calibri" w:eastAsia="Calibri"/>
                          <w:spacing w:val="-7"/>
                          <w:w w:val="11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0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-7"/>
                          <w:w w:val="11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0"/>
                        </w:rPr>
                        <w:t>(</w:t>
                      </w:r>
                      <w:r>
                        <w:rPr>
                          <w:rFonts w:ascii="Lucida Sans Unicode" w:hAnsi="Lucida Sans Unicode" w:eastAsia="Lucida Sans Unicode"/>
                          <w:w w:val="110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w w:val="110"/>
                        </w:rPr>
                        <w:t>𝑢</w:t>
                      </w:r>
                      <w:r>
                        <w:rPr>
                          <w:rFonts w:ascii="Calibri" w:hAnsi="Calibri" w:eastAsia="Calibri"/>
                          <w:w w:val="110"/>
                        </w:rPr>
                        <w:t>)</w:t>
                      </w:r>
                      <w:r>
                        <w:rPr>
                          <w:rFonts w:ascii="Calibri" w:hAnsi="Calibri" w:eastAsia="Calibri"/>
                          <w:w w:val="110"/>
                          <w:position w:val="8"/>
                          <w:sz w:val="20"/>
                        </w:rPr>
                        <w:t>2</w:t>
                      </w:r>
                      <w:r>
                        <w:rPr>
                          <w:rFonts w:ascii="Calibri" w:hAnsi="Calibri" w:eastAsia="Calibri"/>
                          <w:spacing w:val="-17"/>
                          <w:w w:val="110"/>
                          <w:position w:val="8"/>
                          <w:sz w:val="20"/>
                        </w:rPr>
                        <w:t> </w:t>
                      </w:r>
                      <w:r>
                        <w:rPr>
                          <w:rFonts w:ascii="Cambria" w:hAnsi="Cambria" w:eastAsia="Cambria"/>
                          <w:w w:val="110"/>
                          <w:position w:val="20"/>
                        </w:rPr>
                        <w:t>,</w:t>
                      </w:r>
                      <w:r>
                        <w:rPr>
                          <w:rFonts w:ascii="Cambria" w:hAnsi="Cambria" w:eastAsia="Cambria"/>
                          <w:spacing w:val="23"/>
                          <w:w w:val="110"/>
                          <w:position w:val="20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w w:val="110"/>
                          <w:position w:val="20"/>
                        </w:rPr>
                        <w:t>α</w:t>
                      </w:r>
                      <w:r>
                        <w:rPr>
                          <w:rFonts w:ascii="Lucida Sans Unicode" w:hAnsi="Lucida Sans Unicode" w:eastAsia="Lucida Sans Unicode"/>
                          <w:spacing w:val="-19"/>
                          <w:w w:val="110"/>
                          <w:position w:val="2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spacing w:val="-10"/>
                          <w:w w:val="110"/>
                          <w:position w:val="20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41280">
                <wp:simplePos x="0" y="0"/>
                <wp:positionH relativeFrom="page">
                  <wp:posOffset>6007100</wp:posOffset>
                </wp:positionH>
                <wp:positionV relativeFrom="paragraph">
                  <wp:posOffset>-366845</wp:posOffset>
                </wp:positionV>
                <wp:extent cx="1193165" cy="366395"/>
                <wp:effectExtent l="0" t="0" r="0" b="0"/>
                <wp:wrapNone/>
                <wp:docPr id="334" name="Textbox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Textbox 334"/>
                      <wps:cNvSpPr txBox="1"/>
                      <wps:spPr>
                        <a:xfrm>
                          <a:off x="0" y="0"/>
                          <a:ext cx="119316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180" w:val="left" w:leader="none"/>
                              </w:tabs>
                              <w:spacing w:before="5"/>
                            </w:pPr>
                            <w:r>
                              <w:rPr>
                                <w:rFonts w:ascii="Cambria" w:eastAsia="Cambria"/>
                                <w:w w:val="115"/>
                                <w:position w:val="-19"/>
                              </w:rPr>
                              <w:t>𝐵</w:t>
                            </w:r>
                            <w:r>
                              <w:rPr>
                                <w:rFonts w:ascii="Cambria" w:eastAsia="Cambria"/>
                                <w:w w:val="115"/>
                                <w:position w:val="-1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ambria" w:eastAsia="Cambria"/>
                                <w:spacing w:val="-1"/>
                                <w:w w:val="115"/>
                                <w:position w:val="-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eastAsia="Cambria"/>
                                <w:spacing w:val="-10"/>
                                <w:w w:val="115"/>
                              </w:rPr>
                              <w:t>,</w:t>
                            </w:r>
                            <w:r>
                              <w:rPr>
                                <w:rFonts w:ascii="Cambria" w:eastAsia="Cambria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w w:val="105"/>
                              </w:rPr>
                              <w:t>(2.15)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3pt;margin-top:-28.885464pt;width:93.95pt;height:28.85pt;mso-position-horizontal-relative:page;mso-position-vertical-relative:paragraph;z-index:-18675200" type="#_x0000_t202" id="docshape221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180" w:val="left" w:leader="none"/>
                        </w:tabs>
                        <w:spacing w:before="5"/>
                      </w:pPr>
                      <w:r>
                        <w:rPr>
                          <w:rFonts w:ascii="Cambria" w:eastAsia="Cambria"/>
                          <w:w w:val="115"/>
                          <w:position w:val="-19"/>
                        </w:rPr>
                        <w:t>𝐵</w:t>
                      </w:r>
                      <w:r>
                        <w:rPr>
                          <w:rFonts w:ascii="Cambria" w:eastAsia="Cambria"/>
                          <w:w w:val="115"/>
                          <w:position w:val="-10"/>
                          <w:sz w:val="20"/>
                        </w:rPr>
                        <w:t>*</w:t>
                      </w:r>
                      <w:r>
                        <w:rPr>
                          <w:rFonts w:ascii="Cambria" w:eastAsia="Cambria"/>
                          <w:spacing w:val="-1"/>
                          <w:w w:val="115"/>
                          <w:position w:val="-10"/>
                          <w:sz w:val="20"/>
                        </w:rPr>
                        <w:t> </w:t>
                      </w:r>
                      <w:r>
                        <w:rPr>
                          <w:rFonts w:ascii="Cambria" w:eastAsia="Cambria"/>
                          <w:spacing w:val="-10"/>
                          <w:w w:val="115"/>
                        </w:rPr>
                        <w:t>,</w:t>
                      </w:r>
                      <w:r>
                        <w:rPr>
                          <w:rFonts w:ascii="Cambria" w:eastAsia="Cambria"/>
                        </w:rPr>
                        <w:tab/>
                      </w:r>
                      <w:r>
                        <w:rPr>
                          <w:spacing w:val="-5"/>
                          <w:w w:val="105"/>
                        </w:rPr>
                        <w:t>(2.15)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40"/>
        </w:rPr>
        <w:t> </w:t>
      </w:r>
      <w:r>
        <w:rPr>
          <w:rFonts w:ascii="Cambria" w:hAnsi="Cambria" w:eastAsia="Cambria"/>
        </w:rPr>
        <w:t>𝑛</w:t>
      </w:r>
      <w:r>
        <w:rPr>
          <w:rFonts w:ascii="Calibri" w:hAnsi="Calibri" w:eastAsia="Calibri"/>
          <w:vertAlign w:val="subscript"/>
        </w:rPr>
        <w:t>bunch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–</w:t>
      </w:r>
      <w:r>
        <w:rPr>
          <w:spacing w:val="40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40"/>
          <w:vertAlign w:val="baseline"/>
        </w:rPr>
        <w:t> </w:t>
      </w:r>
      <w:r>
        <w:rPr>
          <w:vertAlign w:val="baseline"/>
        </w:rPr>
        <w:t>сгустков,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Calibri" w:hAnsi="Calibri" w:eastAsia="Calibri"/>
          <w:vertAlign w:val="subscript"/>
        </w:rPr>
        <w:t>1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Calibri" w:hAnsi="Calibri" w:eastAsia="Calibri"/>
          <w:vertAlign w:val="subscript"/>
        </w:rPr>
        <w:t>2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–</w:t>
      </w:r>
      <w:r>
        <w:rPr>
          <w:spacing w:val="40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40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40"/>
          <w:vertAlign w:val="baseline"/>
        </w:rPr>
        <w:t> </w:t>
      </w:r>
      <w:r>
        <w:rPr>
          <w:vertAlign w:val="baseline"/>
        </w:rPr>
        <w:t>в</w:t>
      </w:r>
      <w:r>
        <w:rPr>
          <w:spacing w:val="40"/>
          <w:vertAlign w:val="baseline"/>
        </w:rPr>
        <w:t> </w:t>
      </w:r>
      <w:r>
        <w:rPr>
          <w:vertAlign w:val="baseline"/>
        </w:rPr>
        <w:t>сталкивающих­ ся сгустках,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 продольные эмиттансы,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vertAlign w:val="baseline"/>
        </w:rPr>
        <w:t> </w:t>
      </w:r>
      <w:r>
        <w:rPr>
          <w:vertAlign w:val="baseline"/>
        </w:rPr>
        <w:t>– частота обращения, </w:t>
      </w:r>
      <w:r>
        <w:rPr>
          <w:rFonts w:ascii="Calibri" w:hAnsi="Calibri" w:eastAsia="Calibri"/>
          <w:vertAlign w:val="baseline"/>
        </w:rPr>
        <w:t>Φ</w:t>
      </w:r>
      <w:r>
        <w:rPr>
          <w:rFonts w:ascii="Georgia" w:hAnsi="Georgia" w:eastAsia="Georgia"/>
          <w:vertAlign w:val="subscript"/>
        </w:rPr>
        <w:t>HG</w:t>
      </w:r>
      <w:r>
        <w:rPr>
          <w:rFonts w:ascii="Georgia" w:hAnsi="Georgia" w:eastAsia="Georgia"/>
          <w:vertAlign w:val="baseline"/>
        </w:rPr>
        <w:t> </w:t>
      </w:r>
      <w:r>
        <w:rPr>
          <w:vertAlign w:val="baseline"/>
        </w:rPr>
        <w:t>– параметр</w:t>
      </w:r>
      <w:r>
        <w:rPr>
          <w:spacing w:val="40"/>
          <w:vertAlign w:val="baseline"/>
        </w:rPr>
        <w:t> </w:t>
      </w:r>
      <w:r>
        <w:rPr>
          <w:vertAlign w:val="baseline"/>
        </w:rPr>
        <w:t>песочных</w:t>
      </w:r>
      <w:r>
        <w:rPr>
          <w:spacing w:val="40"/>
          <w:vertAlign w:val="baseline"/>
        </w:rPr>
        <w:t> </w:t>
      </w:r>
      <w:r>
        <w:rPr>
          <w:vertAlign w:val="baseline"/>
        </w:rPr>
        <w:t>часов,</w:t>
      </w:r>
      <w:r>
        <w:rPr>
          <w:spacing w:val="40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σ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vertAlign w:val="baseline"/>
        </w:rPr>
        <w:t>–</w:t>
      </w:r>
      <w:r>
        <w:rPr>
          <w:spacing w:val="40"/>
          <w:vertAlign w:val="baseline"/>
        </w:rPr>
        <w:t> </w:t>
      </w:r>
      <w:r>
        <w:rPr>
          <w:vertAlign w:val="baseline"/>
        </w:rPr>
        <w:t>гауссов</w:t>
      </w:r>
      <w:r>
        <w:rPr>
          <w:spacing w:val="40"/>
          <w:vertAlign w:val="baseline"/>
        </w:rPr>
        <w:t> </w:t>
      </w:r>
      <w:r>
        <w:rPr>
          <w:vertAlign w:val="baseline"/>
        </w:rPr>
        <w:t>параметр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продольного</w:t>
      </w:r>
      <w:r>
        <w:rPr>
          <w:spacing w:val="40"/>
          <w:vertAlign w:val="baseline"/>
        </w:rPr>
        <w:t> </w:t>
      </w:r>
      <w:r>
        <w:rPr>
          <w:vertAlign w:val="baseline"/>
        </w:rPr>
        <w:t>размера,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𝐵</w:t>
      </w:r>
      <w:r>
        <w:rPr>
          <w:rFonts w:ascii="Cambria" w:hAnsi="Cambria" w:eastAsia="Cambria"/>
          <w:vertAlign w:val="superscript"/>
        </w:rPr>
        <w:t>*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vertAlign w:val="baseline"/>
        </w:rPr>
        <w:t>– бета-функция в точке столкновения. Как видно, данная формула отражает принципиальную зависимость от множества параметров как пучка, так и маг­ </w:t>
      </w:r>
      <w:r>
        <w:rPr>
          <w:spacing w:val="-2"/>
          <w:vertAlign w:val="baseline"/>
        </w:rPr>
        <w:t>нитооптики.</w:t>
      </w:r>
    </w:p>
    <w:p>
      <w:pPr>
        <w:pStyle w:val="BodyText"/>
        <w:spacing w:line="312" w:lineRule="auto" w:before="75"/>
        <w:ind w:left="142" w:right="563" w:firstLine="682"/>
        <w:jc w:val="both"/>
      </w:pPr>
      <w:r>
        <w:rPr>
          <w:w w:val="105"/>
        </w:rPr>
        <w:t>Прохождение</w:t>
      </w:r>
      <w:r>
        <w:rPr>
          <w:spacing w:val="-7"/>
          <w:w w:val="105"/>
        </w:rPr>
        <w:t> </w:t>
      </w:r>
      <w:r>
        <w:rPr>
          <w:w w:val="105"/>
        </w:rPr>
        <w:t>через</w:t>
      </w:r>
      <w:r>
        <w:rPr>
          <w:spacing w:val="-7"/>
          <w:w w:val="105"/>
        </w:rPr>
        <w:t> </w:t>
      </w:r>
      <w:r>
        <w:rPr>
          <w:w w:val="105"/>
        </w:rPr>
        <w:t>критическую</w:t>
      </w:r>
      <w:r>
        <w:rPr>
          <w:spacing w:val="-7"/>
          <w:w w:val="105"/>
        </w:rPr>
        <w:t> </w:t>
      </w:r>
      <w:r>
        <w:rPr>
          <w:w w:val="105"/>
        </w:rPr>
        <w:t>энергию</w:t>
      </w:r>
      <w:r>
        <w:rPr>
          <w:spacing w:val="-7"/>
          <w:w w:val="105"/>
        </w:rPr>
        <w:t> </w:t>
      </w:r>
      <w:r>
        <w:rPr>
          <w:w w:val="105"/>
        </w:rPr>
        <w:t>оказывает</w:t>
      </w:r>
      <w:r>
        <w:rPr>
          <w:spacing w:val="-7"/>
          <w:w w:val="105"/>
        </w:rPr>
        <w:t> </w:t>
      </w:r>
      <w:r>
        <w:rPr>
          <w:w w:val="105"/>
        </w:rPr>
        <w:t>существенное</w:t>
      </w:r>
      <w:r>
        <w:rPr>
          <w:spacing w:val="-7"/>
          <w:w w:val="105"/>
        </w:rPr>
        <w:t> </w:t>
      </w:r>
      <w:r>
        <w:rPr>
          <w:w w:val="105"/>
        </w:rPr>
        <w:t>влия­ ние</w:t>
      </w:r>
      <w:r>
        <w:rPr>
          <w:spacing w:val="2"/>
          <w:w w:val="105"/>
        </w:rPr>
        <w:t> </w:t>
      </w:r>
      <w:r>
        <w:rPr>
          <w:w w:val="105"/>
        </w:rPr>
        <w:t>на</w:t>
      </w:r>
      <w:r>
        <w:rPr>
          <w:spacing w:val="2"/>
          <w:w w:val="105"/>
        </w:rPr>
        <w:t> </w:t>
      </w:r>
      <w:r>
        <w:rPr>
          <w:w w:val="105"/>
        </w:rPr>
        <w:t>продольную</w:t>
      </w:r>
      <w:r>
        <w:rPr>
          <w:spacing w:val="3"/>
          <w:w w:val="105"/>
        </w:rPr>
        <w:t> </w:t>
      </w:r>
      <w:r>
        <w:rPr>
          <w:w w:val="105"/>
        </w:rPr>
        <w:t>динамику.</w:t>
      </w:r>
      <w:r>
        <w:rPr>
          <w:spacing w:val="2"/>
          <w:w w:val="105"/>
        </w:rPr>
        <w:t> </w:t>
      </w:r>
      <w:r>
        <w:rPr>
          <w:w w:val="105"/>
        </w:rPr>
        <w:t>Светимость</w:t>
      </w:r>
      <w:r>
        <w:rPr>
          <w:spacing w:val="3"/>
          <w:w w:val="105"/>
        </w:rPr>
        <w:t> </w:t>
      </w:r>
      <w:r>
        <w:rPr>
          <w:w w:val="105"/>
        </w:rPr>
        <w:t>явно</w:t>
      </w:r>
      <w:r>
        <w:rPr>
          <w:spacing w:val="2"/>
          <w:w w:val="105"/>
        </w:rPr>
        <w:t> </w:t>
      </w:r>
      <w:r>
        <w:rPr>
          <w:w w:val="105"/>
        </w:rPr>
        <w:t>зависит</w:t>
      </w:r>
      <w:r>
        <w:rPr>
          <w:spacing w:val="2"/>
          <w:w w:val="105"/>
        </w:rPr>
        <w:t> </w:t>
      </w:r>
      <w:r>
        <w:rPr>
          <w:w w:val="105"/>
        </w:rPr>
        <w:t>от</w:t>
      </w:r>
      <w:r>
        <w:rPr>
          <w:spacing w:val="3"/>
          <w:w w:val="105"/>
        </w:rPr>
        <w:t> </w:t>
      </w:r>
      <w:r>
        <w:rPr>
          <w:w w:val="105"/>
        </w:rPr>
        <w:t>продольной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длины</w:t>
      </w:r>
    </w:p>
    <w:p>
      <w:pPr>
        <w:pStyle w:val="BodyText"/>
        <w:spacing w:line="340" w:lineRule="exact"/>
        <w:ind w:left="142"/>
        <w:jc w:val="both"/>
        <w:rPr>
          <w:position w:val="1"/>
        </w:rPr>
      </w:pPr>
      <w:r>
        <w:rPr>
          <w:w w:val="110"/>
          <w:position w:val="1"/>
        </w:rPr>
        <w:t>пучка</w:t>
      </w:r>
      <w:r>
        <w:rPr>
          <w:spacing w:val="13"/>
          <w:w w:val="110"/>
          <w:position w:val="1"/>
        </w:rPr>
        <w:t> </w:t>
      </w:r>
      <w:r>
        <w:rPr>
          <w:w w:val="110"/>
          <w:position w:val="1"/>
        </w:rPr>
        <w:t>только</w:t>
      </w:r>
      <w:r>
        <w:rPr>
          <w:spacing w:val="13"/>
          <w:w w:val="110"/>
          <w:position w:val="1"/>
        </w:rPr>
        <w:t> </w:t>
      </w:r>
      <w:r>
        <w:rPr>
          <w:w w:val="110"/>
          <w:position w:val="1"/>
        </w:rPr>
        <w:t>в</w:t>
      </w:r>
      <w:r>
        <w:rPr>
          <w:spacing w:val="22"/>
          <w:w w:val="110"/>
          <w:position w:val="1"/>
        </w:rPr>
        <w:t> </w:t>
      </w:r>
      <w:r>
        <w:rPr>
          <w:w w:val="110"/>
          <w:position w:val="1"/>
        </w:rPr>
        <w:t>параметре</w:t>
      </w:r>
      <w:r>
        <w:rPr>
          <w:spacing w:val="36"/>
          <w:w w:val="110"/>
          <w:position w:val="1"/>
        </w:rPr>
        <w:t> </w:t>
      </w:r>
      <w:r>
        <w:rPr>
          <w:w w:val="110"/>
          <w:position w:val="1"/>
        </w:rPr>
        <w:t>песочных</w:t>
      </w:r>
      <w:r>
        <w:rPr>
          <w:spacing w:val="35"/>
          <w:w w:val="110"/>
          <w:position w:val="1"/>
        </w:rPr>
        <w:t> </w:t>
      </w:r>
      <w:r>
        <w:rPr>
          <w:w w:val="110"/>
          <w:position w:val="1"/>
        </w:rPr>
        <w:t>часов.</w:t>
      </w:r>
      <w:r>
        <w:rPr>
          <w:spacing w:val="34"/>
          <w:w w:val="110"/>
          <w:position w:val="1"/>
        </w:rPr>
        <w:t> </w:t>
      </w:r>
      <w:r>
        <w:rPr>
          <w:rFonts w:ascii="Calibri" w:hAnsi="Calibri"/>
          <w:w w:val="110"/>
          <w:position w:val="1"/>
        </w:rPr>
        <w:t>Φ</w:t>
      </w:r>
      <w:r>
        <w:rPr>
          <w:rFonts w:ascii="Georgia" w:hAnsi="Georgia"/>
          <w:w w:val="110"/>
          <w:position w:val="1"/>
          <w:vertAlign w:val="subscript"/>
        </w:rPr>
        <w:t>HG</w:t>
      </w:r>
      <w:r>
        <w:rPr>
          <w:rFonts w:ascii="Calibri" w:hAnsi="Calibri"/>
          <w:w w:val="110"/>
          <w:position w:val="1"/>
          <w:vertAlign w:val="baseline"/>
        </w:rPr>
        <w:t>(1)</w:t>
      </w:r>
      <w:r>
        <w:rPr>
          <w:rFonts w:ascii="Calibri" w:hAnsi="Calibri"/>
          <w:spacing w:val="63"/>
          <w:w w:val="110"/>
          <w:position w:val="1"/>
          <w:vertAlign w:val="baseline"/>
        </w:rPr>
        <w:t> </w:t>
      </w:r>
      <w:r>
        <w:rPr>
          <w:rFonts w:ascii="Cambria" w:hAnsi="Cambria"/>
          <w:spacing w:val="-221"/>
          <w:w w:val="87"/>
          <w:position w:val="9"/>
          <w:vertAlign w:val="baseline"/>
        </w:rPr>
        <w:t>∼</w:t>
      </w:r>
      <w:r>
        <w:rPr>
          <w:rFonts w:ascii="Calibri" w:hAnsi="Calibri"/>
          <w:w w:val="132"/>
          <w:vertAlign w:val="baseline"/>
        </w:rPr>
        <w:t>=</w:t>
      </w:r>
      <w:r>
        <w:rPr>
          <w:rFonts w:ascii="Calibri" w:hAnsi="Calibri"/>
          <w:spacing w:val="67"/>
          <w:w w:val="150"/>
          <w:vertAlign w:val="baseline"/>
        </w:rPr>
        <w:t> </w:t>
      </w:r>
      <w:r>
        <w:rPr>
          <w:rFonts w:ascii="Calibri" w:hAnsi="Calibri"/>
          <w:w w:val="110"/>
          <w:position w:val="1"/>
          <w:vertAlign w:val="baseline"/>
        </w:rPr>
        <w:t>0</w:t>
      </w:r>
      <w:r>
        <w:rPr>
          <w:rFonts w:ascii="Cambria" w:hAnsi="Cambria"/>
          <w:w w:val="110"/>
          <w:position w:val="1"/>
          <w:vertAlign w:val="baseline"/>
        </w:rPr>
        <w:t>.</w:t>
      </w:r>
      <w:r>
        <w:rPr>
          <w:rFonts w:ascii="Calibri" w:hAnsi="Calibri"/>
          <w:w w:val="110"/>
          <w:position w:val="1"/>
          <w:vertAlign w:val="baseline"/>
        </w:rPr>
        <w:t>76</w:t>
      </w:r>
      <w:r>
        <w:rPr>
          <w:w w:val="110"/>
          <w:position w:val="1"/>
          <w:vertAlign w:val="baseline"/>
        </w:rPr>
        <w:t>,</w:t>
      </w:r>
      <w:r>
        <w:rPr>
          <w:spacing w:val="36"/>
          <w:w w:val="110"/>
          <w:position w:val="1"/>
          <w:vertAlign w:val="baseline"/>
        </w:rPr>
        <w:t> </w:t>
      </w:r>
      <w:r>
        <w:rPr>
          <w:rFonts w:ascii="Calibri" w:hAnsi="Calibri"/>
          <w:w w:val="110"/>
          <w:position w:val="1"/>
          <w:vertAlign w:val="baseline"/>
        </w:rPr>
        <w:t>Φ</w:t>
      </w:r>
      <w:r>
        <w:rPr>
          <w:rFonts w:ascii="Georgia" w:hAnsi="Georgia"/>
          <w:w w:val="110"/>
          <w:position w:val="1"/>
          <w:vertAlign w:val="subscript"/>
        </w:rPr>
        <w:t>HG</w:t>
      </w:r>
      <w:r>
        <w:rPr>
          <w:rFonts w:ascii="Calibri" w:hAnsi="Calibri"/>
          <w:w w:val="110"/>
          <w:position w:val="1"/>
          <w:vertAlign w:val="baseline"/>
        </w:rPr>
        <w:t>(2)</w:t>
      </w:r>
      <w:r>
        <w:rPr>
          <w:rFonts w:ascii="Calibri" w:hAnsi="Calibri"/>
          <w:spacing w:val="63"/>
          <w:w w:val="110"/>
          <w:position w:val="1"/>
          <w:vertAlign w:val="baseline"/>
        </w:rPr>
        <w:t> </w:t>
      </w:r>
      <w:r>
        <w:rPr>
          <w:rFonts w:ascii="Cambria" w:hAnsi="Cambria"/>
          <w:spacing w:val="-221"/>
          <w:w w:val="87"/>
          <w:position w:val="9"/>
          <w:vertAlign w:val="baseline"/>
        </w:rPr>
        <w:t>∼</w:t>
      </w:r>
      <w:r>
        <w:rPr>
          <w:rFonts w:ascii="Calibri" w:hAnsi="Calibri"/>
          <w:w w:val="132"/>
          <w:vertAlign w:val="baseline"/>
        </w:rPr>
        <w:t>=</w:t>
      </w:r>
      <w:r>
        <w:rPr>
          <w:rFonts w:ascii="Calibri" w:hAnsi="Calibri"/>
          <w:spacing w:val="67"/>
          <w:w w:val="150"/>
          <w:vertAlign w:val="baseline"/>
        </w:rPr>
        <w:t> </w:t>
      </w:r>
      <w:r>
        <w:rPr>
          <w:rFonts w:ascii="Calibri" w:hAnsi="Calibri"/>
          <w:spacing w:val="-4"/>
          <w:w w:val="110"/>
          <w:position w:val="1"/>
          <w:vertAlign w:val="baseline"/>
        </w:rPr>
        <w:t>0</w:t>
      </w:r>
      <w:r>
        <w:rPr>
          <w:rFonts w:ascii="Cambria" w:hAnsi="Cambria"/>
          <w:spacing w:val="-4"/>
          <w:w w:val="110"/>
          <w:position w:val="1"/>
          <w:vertAlign w:val="baseline"/>
        </w:rPr>
        <w:t>.</w:t>
      </w:r>
      <w:r>
        <w:rPr>
          <w:rFonts w:ascii="Calibri" w:hAnsi="Calibri"/>
          <w:spacing w:val="-4"/>
          <w:w w:val="110"/>
          <w:position w:val="1"/>
          <w:vertAlign w:val="baseline"/>
        </w:rPr>
        <w:t>55</w:t>
      </w:r>
      <w:r>
        <w:rPr>
          <w:spacing w:val="-4"/>
          <w:w w:val="110"/>
          <w:position w:val="1"/>
          <w:vertAlign w:val="baseline"/>
        </w:rPr>
        <w:t>,</w:t>
      </w:r>
    </w:p>
    <w:p>
      <w:pPr>
        <w:pStyle w:val="BodyText"/>
        <w:spacing w:line="276" w:lineRule="auto"/>
        <w:ind w:left="142" w:right="562"/>
        <w:jc w:val="both"/>
      </w:pPr>
      <w:r>
        <w:rPr>
          <w:rFonts w:ascii="Calibri" w:hAnsi="Calibri" w:eastAsia="Calibri"/>
          <w:position w:val="1"/>
        </w:rPr>
        <w:t>Φ</w:t>
      </w:r>
      <w:r>
        <w:rPr>
          <w:rFonts w:ascii="Cambria" w:hAnsi="Cambria" w:eastAsia="Cambria"/>
          <w:position w:val="1"/>
          <w:vertAlign w:val="subscript"/>
        </w:rPr>
        <w:t>𝐻𝐺</w:t>
      </w:r>
      <w:r>
        <w:rPr>
          <w:rFonts w:ascii="Calibri" w:hAnsi="Calibri" w:eastAsia="Calibri"/>
          <w:position w:val="1"/>
          <w:vertAlign w:val="baseline"/>
        </w:rPr>
        <w:t>(5)</w:t>
      </w:r>
      <w:r>
        <w:rPr>
          <w:rFonts w:ascii="Calibri" w:hAnsi="Calibri" w:eastAsia="Calibri"/>
          <w:spacing w:val="30"/>
          <w:position w:val="1"/>
          <w:vertAlign w:val="baseline"/>
        </w:rPr>
        <w:t> </w:t>
      </w:r>
      <w:r>
        <w:rPr>
          <w:rFonts w:ascii="Cambria" w:hAnsi="Cambria" w:eastAsia="Cambria"/>
          <w:spacing w:val="-221"/>
          <w:w w:val="77"/>
          <w:position w:val="9"/>
          <w:vertAlign w:val="baseline"/>
        </w:rPr>
        <w:t>∼</w:t>
      </w:r>
      <w:r>
        <w:rPr>
          <w:rFonts w:ascii="Calibri" w:hAnsi="Calibri" w:eastAsia="Calibri"/>
          <w:w w:val="122"/>
          <w:vertAlign w:val="baseline"/>
        </w:rPr>
        <w:t>=</w:t>
      </w:r>
      <w:r>
        <w:rPr>
          <w:rFonts w:ascii="Calibri" w:hAnsi="Calibri" w:eastAsia="Calibri"/>
          <w:spacing w:val="63"/>
          <w:w w:val="150"/>
          <w:vertAlign w:val="baseline"/>
        </w:rPr>
        <w:t> </w:t>
      </w:r>
      <w:r>
        <w:rPr>
          <w:rFonts w:ascii="Calibri" w:hAnsi="Calibri" w:eastAsia="Calibri"/>
          <w:position w:val="1"/>
          <w:vertAlign w:val="baseline"/>
        </w:rPr>
        <w:t>0</w:t>
      </w:r>
      <w:r>
        <w:rPr>
          <w:rFonts w:ascii="Cambria" w:hAnsi="Cambria" w:eastAsia="Cambria"/>
          <w:position w:val="1"/>
          <w:vertAlign w:val="baseline"/>
        </w:rPr>
        <w:t>.</w:t>
      </w:r>
      <w:r>
        <w:rPr>
          <w:rFonts w:ascii="Calibri" w:hAnsi="Calibri" w:eastAsia="Calibri"/>
          <w:position w:val="1"/>
          <w:vertAlign w:val="baseline"/>
        </w:rPr>
        <w:t>29</w:t>
      </w:r>
      <w:r>
        <w:rPr>
          <w:position w:val="1"/>
          <w:vertAlign w:val="baseline"/>
        </w:rPr>
        <w:t>, то есть при неизменных параметрах и увеличении только длины </w:t>
      </w:r>
      <w:r>
        <w:rPr>
          <w:vertAlign w:val="baseline"/>
        </w:rPr>
        <w:t>сгустка в </w:t>
      </w:r>
      <w:r>
        <w:rPr>
          <w:rFonts w:ascii="Calibri" w:hAnsi="Calibri" w:eastAsia="Calibri"/>
          <w:vertAlign w:val="baseline"/>
        </w:rPr>
        <w:t>2 </w:t>
      </w:r>
      <w:r>
        <w:rPr>
          <w:vertAlign w:val="baseline"/>
        </w:rPr>
        <w:t>раза, влияние эффекта песочных часов уменьшит исходную свети­ </w:t>
      </w:r>
      <w:r>
        <w:rPr>
          <w:w w:val="110"/>
          <w:vertAlign w:val="baseline"/>
        </w:rPr>
        <w:t>мость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на</w:t>
      </w:r>
      <w:r>
        <w:rPr>
          <w:spacing w:val="-12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30%</w:t>
      </w:r>
      <w:r>
        <w:rPr>
          <w:rFonts w:ascii="Calibri" w:hAnsi="Calibri" w:eastAsia="Calibri"/>
          <w:spacing w:val="-5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𝐿</w:t>
      </w:r>
      <w:r>
        <w:rPr>
          <w:rFonts w:ascii="Calibri" w:hAnsi="Calibri" w:eastAsia="Calibri"/>
          <w:w w:val="110"/>
          <w:vertAlign w:val="subscript"/>
        </w:rPr>
        <w:t>2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5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0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7</w:t>
      </w:r>
      <w:r>
        <w:rPr>
          <w:rFonts w:ascii="Cambria" w:hAnsi="Cambria" w:eastAsia="Cambria"/>
          <w:w w:val="110"/>
          <w:vertAlign w:val="baseline"/>
        </w:rPr>
        <w:t>𝐿</w:t>
      </w:r>
      <w:r>
        <w:rPr>
          <w:rFonts w:ascii="Calibri" w:hAnsi="Calibri" w:eastAsia="Calibri"/>
          <w:w w:val="110"/>
          <w:vertAlign w:val="subscript"/>
        </w:rPr>
        <w:t>1</w:t>
      </w:r>
      <w:r>
        <w:rPr>
          <w:w w:val="110"/>
          <w:vertAlign w:val="baseline"/>
        </w:rPr>
        <w:t>.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Для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NICA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предполагается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достичь</w:t>
      </w:r>
      <w:r>
        <w:rPr>
          <w:spacing w:val="-11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α</w:t>
      </w:r>
      <w:r>
        <w:rPr>
          <w:rFonts w:ascii="Lucida Sans Unicode" w:hAnsi="Lucida Sans Unicode" w:eastAsia="Lucida Sans Unicode"/>
          <w:spacing w:val="-25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4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</w:t>
      </w:r>
      <w:r>
        <w:rPr>
          <w:w w:val="110"/>
          <w:vertAlign w:val="baseline"/>
        </w:rPr>
        <w:t>,</w:t>
      </w:r>
      <w:r>
        <w:rPr>
          <w:spacing w:val="-12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σ</w:t>
      </w:r>
      <w:r>
        <w:rPr>
          <w:rFonts w:ascii="Cambria" w:hAnsi="Cambria" w:eastAsia="Cambria"/>
          <w:w w:val="110"/>
          <w:vertAlign w:val="subscript"/>
        </w:rPr>
        <w:t>𝑠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5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0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6</w:t>
      </w:r>
      <w:r>
        <w:rPr>
          <w:rFonts w:ascii="Calibri" w:hAnsi="Calibri" w:eastAsia="Calibri"/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м, бета-функция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в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точке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встречи</w:t>
      </w:r>
      <w:r>
        <w:rPr>
          <w:spacing w:val="-19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𝐵</w:t>
      </w:r>
      <w:r>
        <w:rPr>
          <w:rFonts w:ascii="Cambria" w:hAnsi="Cambria" w:eastAsia="Cambria"/>
          <w:w w:val="110"/>
          <w:vertAlign w:val="superscript"/>
        </w:rPr>
        <w:t>*</w:t>
      </w:r>
      <w:r>
        <w:rPr>
          <w:rFonts w:ascii="Cambria" w:hAnsi="Cambria" w:eastAsia="Cambria"/>
          <w:spacing w:val="-17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0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6</w:t>
      </w:r>
      <w:r>
        <w:rPr>
          <w:rFonts w:ascii="Calibri" w:hAnsi="Calibri" w:eastAsia="Calibri"/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м.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Таким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образом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учтена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только</w:t>
      </w:r>
      <w:r>
        <w:rPr>
          <w:spacing w:val="-19"/>
          <w:w w:val="110"/>
          <w:vertAlign w:val="baseline"/>
        </w:rPr>
        <w:t> </w:t>
      </w:r>
      <w:r>
        <w:rPr>
          <w:w w:val="110"/>
          <w:vertAlign w:val="baseline"/>
        </w:rPr>
        <w:t>явная </w:t>
      </w:r>
      <w:r>
        <w:rPr>
          <w:vertAlign w:val="baseline"/>
        </w:rPr>
        <w:t>зависимость</w:t>
      </w:r>
      <w:r>
        <w:rPr>
          <w:spacing w:val="40"/>
          <w:vertAlign w:val="baseline"/>
        </w:rPr>
        <w:t> </w:t>
      </w:r>
      <w:r>
        <w:rPr>
          <w:vertAlign w:val="baseline"/>
        </w:rPr>
        <w:t>от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продольной</w:t>
      </w:r>
      <w:r>
        <w:rPr>
          <w:spacing w:val="40"/>
          <w:vertAlign w:val="baseline"/>
        </w:rPr>
        <w:t> </w:t>
      </w:r>
      <w:r>
        <w:rPr>
          <w:vertAlign w:val="baseline"/>
        </w:rPr>
        <w:t>длины.</w:t>
      </w:r>
      <w:r>
        <w:rPr>
          <w:spacing w:val="40"/>
          <w:vertAlign w:val="baseline"/>
        </w:rPr>
        <w:t> </w:t>
      </w:r>
      <w:r>
        <w:rPr>
          <w:vertAlign w:val="baseline"/>
        </w:rPr>
        <w:t>Неявно,</w:t>
      </w:r>
      <w:r>
        <w:rPr>
          <w:spacing w:val="40"/>
          <w:vertAlign w:val="baseline"/>
        </w:rPr>
        <w:t> </w:t>
      </w:r>
      <w:r>
        <w:rPr>
          <w:vertAlign w:val="baseline"/>
        </w:rPr>
        <w:t>светимость</w:t>
      </w:r>
      <w:r>
        <w:rPr>
          <w:spacing w:val="40"/>
          <w:vertAlign w:val="baseline"/>
        </w:rPr>
        <w:t> </w:t>
      </w:r>
      <w:r>
        <w:rPr>
          <w:vertAlign w:val="baseline"/>
        </w:rPr>
        <w:t>зависит</w:t>
      </w:r>
      <w:r>
        <w:rPr>
          <w:spacing w:val="40"/>
          <w:vertAlign w:val="baseline"/>
        </w:rPr>
        <w:t> </w:t>
      </w:r>
      <w:r>
        <w:rPr>
          <w:vertAlign w:val="baseline"/>
        </w:rPr>
        <w:t>от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продольного</w:t>
      </w:r>
    </w:p>
    <w:p>
      <w:pPr>
        <w:pStyle w:val="BodyText"/>
        <w:spacing w:before="37"/>
        <w:ind w:left="142"/>
        <w:jc w:val="both"/>
      </w:pPr>
      <w:r>
        <w:rPr>
          <w:w w:val="105"/>
        </w:rPr>
        <w:t>эмиттанса</w:t>
      </w:r>
      <w:r>
        <w:rPr>
          <w:spacing w:val="7"/>
          <w:w w:val="105"/>
        </w:rPr>
        <w:t> </w:t>
      </w:r>
      <w:r>
        <w:rPr>
          <w:w w:val="105"/>
        </w:rPr>
        <w:t>сгустка</w:t>
      </w:r>
      <w:r>
        <w:rPr>
          <w:spacing w:val="7"/>
          <w:w w:val="105"/>
        </w:rPr>
        <w:t> </w:t>
      </w:r>
      <w:r>
        <w:rPr>
          <w:w w:val="105"/>
        </w:rPr>
        <w:t>так</w:t>
      </w:r>
      <w:r>
        <w:rPr>
          <w:spacing w:val="7"/>
          <w:w w:val="105"/>
        </w:rPr>
        <w:t> </w:t>
      </w:r>
      <w:r>
        <w:rPr>
          <w:w w:val="105"/>
        </w:rPr>
        <w:t>как</w:t>
      </w:r>
      <w:r>
        <w:rPr>
          <w:spacing w:val="7"/>
          <w:w w:val="105"/>
        </w:rPr>
        <w:t> </w:t>
      </w:r>
      <w:r>
        <w:rPr>
          <w:w w:val="105"/>
        </w:rPr>
        <w:t>накладывает</w:t>
      </w:r>
      <w:r>
        <w:rPr>
          <w:spacing w:val="7"/>
          <w:w w:val="105"/>
        </w:rPr>
        <w:t> </w:t>
      </w:r>
      <w:r>
        <w:rPr>
          <w:w w:val="105"/>
        </w:rPr>
        <w:t>ограничение</w:t>
      </w:r>
      <w:r>
        <w:rPr>
          <w:spacing w:val="7"/>
          <w:w w:val="105"/>
        </w:rPr>
        <w:t> </w:t>
      </w:r>
      <w:r>
        <w:rPr>
          <w:w w:val="105"/>
        </w:rPr>
        <w:t>на</w:t>
      </w:r>
      <w:r>
        <w:rPr>
          <w:spacing w:val="8"/>
          <w:w w:val="105"/>
        </w:rPr>
        <w:t> </w:t>
      </w:r>
      <w:r>
        <w:rPr>
          <w:w w:val="105"/>
        </w:rPr>
        <w:t>количество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частиц.</w:t>
      </w:r>
    </w:p>
    <w:p>
      <w:pPr>
        <w:pStyle w:val="BodyText"/>
        <w:spacing w:line="292" w:lineRule="auto" w:before="63"/>
        <w:ind w:left="142" w:right="564" w:firstLine="682"/>
        <w:jc w:val="both"/>
      </w:pPr>
      <w:r>
        <w:rPr>
          <w:w w:val="105"/>
        </w:rPr>
        <w:t>Рассмотрим</w:t>
      </w:r>
      <w:r>
        <w:rPr>
          <w:spacing w:val="-19"/>
          <w:w w:val="105"/>
        </w:rPr>
        <w:t> </w:t>
      </w:r>
      <w:r>
        <w:rPr>
          <w:w w:val="105"/>
        </w:rPr>
        <w:t>эволюцию</w:t>
      </w:r>
      <w:r>
        <w:rPr>
          <w:spacing w:val="-18"/>
          <w:w w:val="105"/>
        </w:rPr>
        <w:t> </w:t>
      </w:r>
      <w:r>
        <w:rPr>
          <w:w w:val="105"/>
        </w:rPr>
        <w:t>продольного</w:t>
      </w:r>
      <w:r>
        <w:rPr>
          <w:spacing w:val="-19"/>
          <w:w w:val="105"/>
        </w:rPr>
        <w:t> </w:t>
      </w:r>
      <w:r>
        <w:rPr>
          <w:w w:val="105"/>
        </w:rPr>
        <w:t>эмиттанса</w:t>
      </w:r>
      <w:r>
        <w:rPr>
          <w:spacing w:val="-18"/>
          <w:w w:val="105"/>
        </w:rPr>
        <w:t> </w:t>
      </w:r>
      <w:r>
        <w:rPr>
          <w:w w:val="105"/>
        </w:rPr>
        <w:t>в</w:t>
      </w:r>
      <w:r>
        <w:rPr>
          <w:spacing w:val="-18"/>
          <w:w w:val="105"/>
        </w:rPr>
        <w:t> </w:t>
      </w:r>
      <w:r>
        <w:rPr>
          <w:w w:val="105"/>
        </w:rPr>
        <w:t>процессе</w:t>
      </w:r>
      <w:r>
        <w:rPr>
          <w:spacing w:val="-19"/>
          <w:w w:val="105"/>
        </w:rPr>
        <w:t> </w:t>
      </w:r>
      <w:r>
        <w:rPr>
          <w:w w:val="105"/>
        </w:rPr>
        <w:t>ускорения</w:t>
      </w:r>
      <w:r>
        <w:rPr>
          <w:spacing w:val="-18"/>
          <w:w w:val="105"/>
        </w:rPr>
        <w:t> </w:t>
      </w:r>
      <w:r>
        <w:rPr>
          <w:w w:val="105"/>
        </w:rPr>
        <w:t>в</w:t>
      </w:r>
      <w:r>
        <w:rPr>
          <w:spacing w:val="-18"/>
          <w:w w:val="105"/>
        </w:rPr>
        <w:t> </w:t>
      </w:r>
      <w:r>
        <w:rPr>
          <w:w w:val="105"/>
        </w:rPr>
        <w:t>ба­ рьерном</w:t>
      </w:r>
      <w:r>
        <w:rPr>
          <w:w w:val="105"/>
        </w:rPr>
        <w:t> ВЧ.</w:t>
      </w:r>
      <w:r>
        <w:rPr>
          <w:w w:val="105"/>
        </w:rPr>
        <w:t> Для</w:t>
      </w:r>
      <w:r>
        <w:rPr>
          <w:w w:val="105"/>
        </w:rPr>
        <w:t> достижения</w:t>
      </w:r>
      <w:r>
        <w:rPr>
          <w:w w:val="105"/>
        </w:rPr>
        <w:t> светимости</w:t>
      </w:r>
      <w:r>
        <w:rPr>
          <w:w w:val="105"/>
        </w:rPr>
        <w:t> порядка</w:t>
      </w:r>
      <w:r>
        <w:rPr>
          <w:w w:val="105"/>
        </w:rPr>
        <w:t> </w:t>
      </w:r>
      <w:r>
        <w:rPr>
          <w:rFonts w:ascii="Calibri" w:hAnsi="Calibri"/>
          <w:w w:val="105"/>
        </w:rPr>
        <w:t>2 </w:t>
      </w:r>
      <w:r>
        <w:rPr>
          <w:rFonts w:ascii="Cambria" w:hAnsi="Cambria"/>
          <w:w w:val="105"/>
        </w:rPr>
        <w:t>· </w:t>
      </w:r>
      <w:r>
        <w:rPr>
          <w:rFonts w:ascii="Calibri" w:hAnsi="Calibri"/>
          <w:w w:val="105"/>
        </w:rPr>
        <w:t>10</w:t>
      </w:r>
      <w:r>
        <w:rPr>
          <w:rFonts w:ascii="Calibri" w:hAnsi="Calibri"/>
          <w:w w:val="105"/>
          <w:vertAlign w:val="superscript"/>
        </w:rPr>
        <w:t>32</w:t>
      </w:r>
      <w:r>
        <w:rPr>
          <w:rFonts w:ascii="Calibri" w:hAnsi="Calibri"/>
          <w:w w:val="105"/>
          <w:vertAlign w:val="baseline"/>
        </w:rPr>
        <w:t> </w:t>
      </w:r>
      <w:r>
        <w:rPr>
          <w:w w:val="105"/>
          <w:vertAlign w:val="baseline"/>
        </w:rPr>
        <w:t>см</w:t>
      </w:r>
      <w:r>
        <w:rPr>
          <w:rFonts w:ascii="Cambria" w:hAnsi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/>
          <w:w w:val="105"/>
          <w:position w:val="10"/>
          <w:sz w:val="20"/>
          <w:vertAlign w:val="baseline"/>
        </w:rPr>
        <w:t>2</w:t>
      </w:r>
      <w:r>
        <w:rPr>
          <w:w w:val="105"/>
          <w:vertAlign w:val="baseline"/>
        </w:rPr>
        <w:t>с</w:t>
      </w:r>
      <w:r>
        <w:rPr>
          <w:rFonts w:ascii="Cambria" w:hAnsi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/>
          <w:w w:val="105"/>
          <w:position w:val="10"/>
          <w:sz w:val="20"/>
          <w:vertAlign w:val="baseline"/>
        </w:rPr>
        <w:t>1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конечный среднеквадратичный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нормализованный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продольный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эмиттанс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сгустка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равен</w:t>
      </w:r>
    </w:p>
    <w:p>
      <w:pPr>
        <w:pStyle w:val="BodyText"/>
        <w:spacing w:after="0" w:line="292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228" w:lineRule="auto" w:before="12"/>
        <w:ind w:left="281" w:right="0" w:firstLine="0"/>
        <w:jc w:val="left"/>
        <w:rPr>
          <w:rFonts w:ascii="Georgia"/>
          <w:sz w:val="20"/>
        </w:rPr>
      </w:pPr>
      <w:r>
        <w:rPr>
          <w:rFonts w:ascii="Georg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6128">
                <wp:simplePos x="0" y="0"/>
                <wp:positionH relativeFrom="page">
                  <wp:posOffset>899998</wp:posOffset>
                </wp:positionH>
                <wp:positionV relativeFrom="paragraph">
                  <wp:posOffset>69582</wp:posOffset>
                </wp:positionV>
                <wp:extent cx="88900" cy="182245"/>
                <wp:effectExtent l="0" t="0" r="0" b="0"/>
                <wp:wrapNone/>
                <wp:docPr id="335" name="Textbox 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5" name="Textbox 335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5.478936pt;width:7pt;height:14.35pt;mso-position-horizontal-relative:page;mso-position-vertical-relative:paragraph;z-index:15856128" type="#_x0000_t202" id="docshape222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spacing w:val="-6"/>
          <w:sz w:val="20"/>
        </w:rPr>
        <w:t>exp </w:t>
      </w:r>
      <w:r>
        <w:rPr>
          <w:rFonts w:ascii="Georgia"/>
          <w:spacing w:val="-4"/>
          <w:sz w:val="20"/>
        </w:rPr>
        <w:t>sin</w:t>
      </w:r>
    </w:p>
    <w:p>
      <w:pPr>
        <w:pStyle w:val="BodyText"/>
        <w:spacing w:before="17"/>
        <w:ind w:left="129"/>
      </w:pPr>
      <w:r>
        <w:rPr/>
        <w:br w:type="column"/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47"/>
          <w:w w:val="125"/>
        </w:rPr>
        <w:t> </w:t>
      </w:r>
      <w:r>
        <w:rPr>
          <w:rFonts w:ascii="Cambria" w:hAnsi="Cambria" w:eastAsia="Cambria"/>
          <w:w w:val="115"/>
        </w:rPr>
        <w:t>𝑛</w:t>
      </w:r>
      <w:r>
        <w:rPr>
          <w:rFonts w:ascii="Georgia" w:hAnsi="Georgia" w:eastAsia="Georgia"/>
          <w:w w:val="115"/>
          <w:vertAlign w:val="subscript"/>
        </w:rPr>
        <w:t>bunch</w:t>
      </w:r>
      <w:r>
        <w:rPr>
          <w:rFonts w:ascii="Lucida Sans Unicode" w:hAnsi="Lucida Sans Unicode" w:eastAsia="Lucida Sans Unicode"/>
          <w:w w:val="115"/>
          <w:vertAlign w:val="baseline"/>
        </w:rPr>
        <w:t>γ</w:t>
      </w:r>
      <w:r>
        <w:rPr>
          <w:rFonts w:ascii="Georgia" w:hAnsi="Georgia" w:eastAsia="Georgia"/>
          <w:w w:val="115"/>
          <w:vertAlign w:val="subscript"/>
        </w:rPr>
        <w:t>exp</w:t>
      </w:r>
      <w:r>
        <w:rPr>
          <w:rFonts w:ascii="Lucida Sans Unicode" w:hAnsi="Lucida Sans Unicode" w:eastAsia="Lucida Sans Unicode"/>
          <w:w w:val="115"/>
          <w:vertAlign w:val="baseline"/>
        </w:rPr>
        <w:t>β</w:t>
      </w:r>
      <w:r>
        <w:rPr>
          <w:rFonts w:ascii="Georgia" w:hAnsi="Georgia" w:eastAsia="Georgia"/>
          <w:w w:val="115"/>
          <w:vertAlign w:val="subscript"/>
        </w:rPr>
        <w:t>exp</w:t>
      </w:r>
      <w:r>
        <w:rPr>
          <w:rFonts w:ascii="Lucida Sans Unicode" w:hAnsi="Lucida Sans Unicode" w:eastAsia="Lucida Sans Unicode"/>
          <w:w w:val="115"/>
          <w:vertAlign w:val="baseline"/>
        </w:rPr>
        <w:t>πσ</w:t>
      </w:r>
      <w:r>
        <w:rPr>
          <w:rFonts w:ascii="Cambria" w:hAnsi="Cambria" w:eastAsia="Cambria"/>
          <w:w w:val="115"/>
          <w:vertAlign w:val="subscript"/>
        </w:rPr>
        <w:t>𝑠</w:t>
      </w:r>
      <w:r>
        <w:rPr>
          <w:rFonts w:ascii="Lucida Sans Unicode" w:hAnsi="Lucida Sans Unicode" w:eastAsia="Lucida Sans Unicode"/>
          <w:w w:val="115"/>
          <w:vertAlign w:val="baseline"/>
        </w:rPr>
        <w:t>σ</w:t>
      </w:r>
      <w:r>
        <w:rPr>
          <w:rFonts w:ascii="Cambria" w:hAnsi="Cambria" w:eastAsia="Cambria"/>
          <w:w w:val="115"/>
          <w:vertAlign w:val="subscript"/>
        </w:rPr>
        <w:t>𝑝</w:t>
      </w:r>
      <w:r>
        <w:rPr>
          <w:rFonts w:ascii="Cambria" w:hAnsi="Cambria" w:eastAsia="Cambria"/>
          <w:spacing w:val="5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7"/>
          <w:w w:val="12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0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9</w:t>
      </w:r>
      <w:r>
        <w:rPr>
          <w:rFonts w:ascii="Calibri" w:hAnsi="Calibri" w:eastAsia="Calibri"/>
          <w:spacing w:val="37"/>
          <w:w w:val="115"/>
          <w:vertAlign w:val="baseline"/>
        </w:rPr>
        <w:t> </w:t>
      </w:r>
      <w:r>
        <w:rPr>
          <w:w w:val="115"/>
          <w:vertAlign w:val="baseline"/>
        </w:rPr>
        <w:t>м</w:t>
      </w:r>
      <w:r>
        <w:rPr>
          <w:spacing w:val="28"/>
          <w:w w:val="115"/>
          <w:vertAlign w:val="baseline"/>
        </w:rPr>
        <w:t> </w:t>
      </w:r>
      <w:r>
        <w:rPr>
          <w:w w:val="115"/>
          <w:vertAlign w:val="baseline"/>
        </w:rPr>
        <w:t>(</w:t>
      </w:r>
      <w:r>
        <w:rPr>
          <w:rFonts w:ascii="Lucida Sans Unicode" w:hAnsi="Lucida Sans Unicode" w:eastAsia="Lucida Sans Unicode"/>
          <w:w w:val="115"/>
          <w:vertAlign w:val="baseline"/>
        </w:rPr>
        <w:t>γ</w:t>
      </w:r>
      <w:r>
        <w:rPr>
          <w:rFonts w:ascii="Georgia" w:hAnsi="Georgia" w:eastAsia="Georgia"/>
          <w:w w:val="115"/>
          <w:vertAlign w:val="subscript"/>
        </w:rPr>
        <w:t>exp</w:t>
      </w:r>
      <w:r>
        <w:rPr>
          <w:rFonts w:ascii="Georgia" w:hAnsi="Georgia" w:eastAsia="Georgia"/>
          <w:spacing w:val="5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8"/>
          <w:w w:val="12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14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3</w:t>
      </w:r>
      <w:r>
        <w:rPr>
          <w:w w:val="115"/>
          <w:vertAlign w:val="baseline"/>
        </w:rPr>
        <w:t>,</w:t>
      </w:r>
      <w:r>
        <w:rPr>
          <w:spacing w:val="28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𝑛</w:t>
      </w:r>
      <w:r>
        <w:rPr>
          <w:rFonts w:ascii="Georgia" w:hAnsi="Georgia" w:eastAsia="Georgia"/>
          <w:w w:val="115"/>
          <w:vertAlign w:val="subscript"/>
        </w:rPr>
        <w:t>bunch</w:t>
      </w:r>
      <w:r>
        <w:rPr>
          <w:rFonts w:ascii="Georgia" w:hAnsi="Georgia" w:eastAsia="Georgia"/>
          <w:spacing w:val="5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8"/>
          <w:w w:val="12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22</w:t>
      </w:r>
      <w:r>
        <w:rPr>
          <w:w w:val="115"/>
          <w:vertAlign w:val="baseline"/>
        </w:rPr>
        <w:t>,</w:t>
      </w:r>
      <w:r>
        <w:rPr>
          <w:spacing w:val="28"/>
          <w:w w:val="115"/>
          <w:vertAlign w:val="baseline"/>
        </w:rPr>
        <w:t> </w:t>
      </w:r>
      <w:r>
        <w:rPr>
          <w:rFonts w:ascii="Lucida Sans Unicode" w:hAnsi="Lucida Sans Unicode" w:eastAsia="Lucida Sans Unicode"/>
          <w:w w:val="115"/>
          <w:vertAlign w:val="baseline"/>
        </w:rPr>
        <w:t>σ</w:t>
      </w:r>
      <w:r>
        <w:rPr>
          <w:rFonts w:ascii="Cambria" w:hAnsi="Cambria" w:eastAsia="Cambria"/>
          <w:w w:val="115"/>
          <w:vertAlign w:val="subscript"/>
        </w:rPr>
        <w:t>𝑠</w:t>
      </w:r>
      <w:r>
        <w:rPr>
          <w:rFonts w:ascii="Cambria" w:hAnsi="Cambria" w:eastAsia="Cambria"/>
          <w:spacing w:val="5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8"/>
          <w:w w:val="12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0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6</w:t>
      </w:r>
      <w:r>
        <w:rPr>
          <w:rFonts w:ascii="Calibri" w:hAnsi="Calibri" w:eastAsia="Calibri"/>
          <w:spacing w:val="36"/>
          <w:w w:val="115"/>
          <w:vertAlign w:val="baseline"/>
        </w:rPr>
        <w:t> </w:t>
      </w:r>
      <w:r>
        <w:rPr>
          <w:spacing w:val="-5"/>
          <w:w w:val="115"/>
          <w:vertAlign w:val="baseline"/>
        </w:rPr>
        <w:t>м,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87" w:space="40"/>
            <w:col w:w="10008"/>
          </w:cols>
        </w:sectPr>
      </w:pPr>
    </w:p>
    <w:p>
      <w:pPr>
        <w:pStyle w:val="BodyText"/>
        <w:spacing w:line="413" w:lineRule="exact"/>
        <w:ind w:left="142"/>
      </w:pPr>
      <w:r>
        <w:rPr>
          <w:rFonts w:ascii="Lucida Sans Unicode" w:hAnsi="Lucida Sans Unicode" w:eastAsia="Lucida Sans Unicode"/>
        </w:rPr>
        <w:t>σ</w:t>
      </w:r>
      <w:r>
        <w:rPr>
          <w:rFonts w:ascii="Cambria" w:hAnsi="Cambria" w:eastAsia="Cambria"/>
          <w:vertAlign w:val="subscript"/>
        </w:rPr>
        <w:t>𝑝</w:t>
      </w:r>
      <w:r>
        <w:rPr>
          <w:rFonts w:ascii="Cambria" w:hAnsi="Cambria" w:eastAsia="Cambria"/>
          <w:spacing w:val="54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16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18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</w:t>
      </w:r>
      <w:r>
        <w:rPr>
          <w:vertAlign w:val="baseline"/>
        </w:rPr>
        <w:t>)</w:t>
      </w:r>
      <w:r>
        <w:rPr>
          <w:spacing w:val="45"/>
          <w:vertAlign w:val="baseline"/>
        </w:rPr>
        <w:t> </w:t>
      </w:r>
      <w:r>
        <w:rPr>
          <w:vertAlign w:val="baseline"/>
        </w:rPr>
        <w:t>при</w:t>
      </w:r>
      <w:r>
        <w:rPr>
          <w:spacing w:val="46"/>
          <w:vertAlign w:val="baseline"/>
        </w:rPr>
        <w:t> </w:t>
      </w:r>
      <w:r>
        <w:rPr>
          <w:vertAlign w:val="baseline"/>
        </w:rPr>
        <w:t>энергии</w:t>
      </w:r>
      <w:r>
        <w:rPr>
          <w:spacing w:val="46"/>
          <w:vertAlign w:val="baseline"/>
        </w:rPr>
        <w:t> </w:t>
      </w:r>
      <w:r>
        <w:rPr>
          <w:vertAlign w:val="baseline"/>
        </w:rPr>
        <w:t>порядка</w:t>
      </w:r>
      <w:r>
        <w:rPr>
          <w:spacing w:val="45"/>
          <w:vertAlign w:val="baseline"/>
        </w:rPr>
        <w:t> </w:t>
      </w:r>
      <w:r>
        <w:rPr>
          <w:rFonts w:ascii="Calibri" w:hAnsi="Calibri" w:eastAsia="Calibri"/>
          <w:vertAlign w:val="baseline"/>
        </w:rPr>
        <w:t>13</w:t>
      </w:r>
      <w:r>
        <w:rPr>
          <w:rFonts w:ascii="Calibri" w:hAnsi="Calibri" w:eastAsia="Calibri"/>
          <w:spacing w:val="53"/>
          <w:vertAlign w:val="baseline"/>
        </w:rPr>
        <w:t> </w:t>
      </w:r>
      <w:r>
        <w:rPr>
          <w:vertAlign w:val="baseline"/>
        </w:rPr>
        <w:t>ГэВ.</w:t>
      </w:r>
      <w:r>
        <w:rPr>
          <w:spacing w:val="46"/>
          <w:vertAlign w:val="baseline"/>
        </w:rPr>
        <w:t> </w:t>
      </w:r>
      <w:r>
        <w:rPr>
          <w:vertAlign w:val="baseline"/>
        </w:rPr>
        <w:t>Формируется</w:t>
      </w:r>
      <w:r>
        <w:rPr>
          <w:spacing w:val="45"/>
          <w:vertAlign w:val="baseline"/>
        </w:rPr>
        <w:t> </w:t>
      </w:r>
      <w:r>
        <w:rPr>
          <w:vertAlign w:val="baseline"/>
        </w:rPr>
        <w:t>из</w:t>
      </w:r>
      <w:r>
        <w:rPr>
          <w:spacing w:val="46"/>
          <w:vertAlign w:val="baseline"/>
        </w:rPr>
        <w:t> </w:t>
      </w:r>
      <w:r>
        <w:rPr>
          <w:vertAlign w:val="baseline"/>
        </w:rPr>
        <w:t>эмиттанса</w:t>
      </w:r>
      <w:r>
        <w:rPr>
          <w:spacing w:val="46"/>
          <w:vertAlign w:val="baseline"/>
        </w:rPr>
        <w:t> </w:t>
      </w:r>
      <w:r>
        <w:rPr>
          <w:spacing w:val="-2"/>
          <w:vertAlign w:val="baseline"/>
        </w:rPr>
        <w:t>равно­</w:t>
      </w:r>
    </w:p>
    <w:p>
      <w:pPr>
        <w:pStyle w:val="BodyText"/>
        <w:spacing w:line="194" w:lineRule="exact"/>
        <w:ind w:left="142"/>
        <w:rPr>
          <w:rFonts w:ascii="Georgia" w:hAnsi="Georgia" w:eastAsia="Georgia"/>
        </w:rPr>
      </w:pPr>
      <w:r>
        <w:rPr/>
        <w:t>мерного</w:t>
      </w:r>
      <w:r>
        <w:rPr>
          <w:spacing w:val="26"/>
        </w:rPr>
        <w:t> </w:t>
      </w:r>
      <w:r>
        <w:rPr/>
        <w:t>сгустка</w:t>
      </w:r>
      <w:r>
        <w:rPr>
          <w:spacing w:val="26"/>
        </w:rPr>
        <w:t> </w:t>
      </w:r>
      <w:r>
        <w:rPr/>
        <w:t>в</w:t>
      </w:r>
      <w:r>
        <w:rPr>
          <w:spacing w:val="26"/>
        </w:rPr>
        <w:t> </w:t>
      </w:r>
      <w:r>
        <w:rPr/>
        <w:t>барьерном</w:t>
      </w:r>
      <w:r>
        <w:rPr>
          <w:spacing w:val="26"/>
        </w:rPr>
        <w:t> </w:t>
      </w:r>
      <w:r>
        <w:rPr/>
        <w:t>ВЧ</w:t>
      </w:r>
      <w:r>
        <w:rPr>
          <w:spacing w:val="27"/>
        </w:rPr>
        <w:t> </w:t>
      </w:r>
      <w:r>
        <w:rPr>
          <w:rFonts w:ascii="Lucida Sans Unicode" w:hAnsi="Lucida Sans Unicode" w:eastAsia="Lucida Sans Unicode"/>
        </w:rPr>
        <w:t>ε</w:t>
      </w:r>
      <w:r>
        <w:rPr>
          <w:rFonts w:ascii="Georgia" w:hAnsi="Georgia" w:eastAsia="Georgia"/>
          <w:vertAlign w:val="superscript"/>
        </w:rPr>
        <w:t>fin</w:t>
      </w:r>
      <w:r>
        <w:rPr>
          <w:vertAlign w:val="baseline"/>
        </w:rPr>
        <w:t>,</w:t>
      </w:r>
      <w:r>
        <w:rPr>
          <w:spacing w:val="26"/>
          <w:vertAlign w:val="baseline"/>
        </w:rPr>
        <w:t> </w:t>
      </w:r>
      <w:r>
        <w:rPr>
          <w:vertAlign w:val="baseline"/>
        </w:rPr>
        <w:t>разделенного</w:t>
      </w:r>
      <w:r>
        <w:rPr>
          <w:spacing w:val="28"/>
          <w:vertAlign w:val="baseline"/>
        </w:rPr>
        <w:t> </w:t>
      </w:r>
      <w:r>
        <w:rPr>
          <w:vertAlign w:val="baseline"/>
        </w:rPr>
        <w:t>на</w:t>
      </w:r>
      <w:r>
        <w:rPr>
          <w:spacing w:val="27"/>
          <w:vertAlign w:val="baseline"/>
        </w:rPr>
        <w:t> </w:t>
      </w:r>
      <w:r>
        <w:rPr>
          <w:rFonts w:ascii="Calibri" w:hAnsi="Calibri" w:eastAsia="Calibri"/>
          <w:vertAlign w:val="baseline"/>
        </w:rPr>
        <w:t>22</w:t>
      </w:r>
      <w:r>
        <w:rPr>
          <w:rFonts w:ascii="Calibri" w:hAnsi="Calibri" w:eastAsia="Calibri"/>
          <w:spacing w:val="33"/>
          <w:vertAlign w:val="baseline"/>
        </w:rPr>
        <w:t> </w:t>
      </w:r>
      <w:r>
        <w:rPr>
          <w:vertAlign w:val="baseline"/>
        </w:rPr>
        <w:t>сгустка</w:t>
      </w:r>
      <w:r>
        <w:rPr>
          <w:spacing w:val="27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Georgia" w:hAnsi="Georgia" w:eastAsia="Georgia"/>
          <w:vertAlign w:val="superscript"/>
        </w:rPr>
        <w:t>exp</w:t>
      </w:r>
      <w:r>
        <w:rPr>
          <w:rFonts w:ascii="Georgia" w:hAnsi="Georgia" w:eastAsia="Georgia"/>
          <w:spacing w:val="48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𝐷</w:t>
      </w:r>
      <w:r>
        <w:rPr>
          <w:rFonts w:ascii="Georgia" w:hAnsi="Georgia" w:eastAsia="Georgia"/>
          <w:spacing w:val="-2"/>
          <w:vertAlign w:val="subscript"/>
        </w:rPr>
        <w:t>gym</w:t>
      </w:r>
      <w:r>
        <w:rPr>
          <w:rFonts w:ascii="Lucida Sans Unicode" w:hAnsi="Lucida Sans Unicode" w:eastAsia="Lucida Sans Unicode"/>
          <w:spacing w:val="-2"/>
          <w:vertAlign w:val="baseline"/>
        </w:rPr>
        <w:t>ε</w:t>
      </w:r>
      <w:r>
        <w:rPr>
          <w:rFonts w:ascii="Georgia" w:hAnsi="Georgia" w:eastAsia="Georgia"/>
          <w:spacing w:val="-2"/>
          <w:vertAlign w:val="superscript"/>
        </w:rPr>
        <w:t>fin</w:t>
      </w:r>
    </w:p>
    <w:p>
      <w:pPr>
        <w:tabs>
          <w:tab w:pos="8386" w:val="left" w:leader="none"/>
          <w:tab w:pos="9832" w:val="left" w:leader="none"/>
        </w:tabs>
        <w:spacing w:before="6"/>
        <w:ind w:left="4423" w:right="0" w:firstLine="0"/>
        <w:jc w:val="left"/>
        <w:rPr>
          <w:rFonts w:ascii="Georgia"/>
          <w:sz w:val="20"/>
        </w:rPr>
      </w:pPr>
      <w:r>
        <w:rPr>
          <w:rFonts w:ascii="Georgia"/>
          <w:spacing w:val="-5"/>
          <w:position w:val="1"/>
          <w:sz w:val="20"/>
        </w:rPr>
        <w:t>bb</w:t>
      </w:r>
      <w:r>
        <w:rPr>
          <w:rFonts w:ascii="Georgia"/>
          <w:position w:val="1"/>
          <w:sz w:val="20"/>
        </w:rPr>
        <w:tab/>
      </w:r>
      <w:r>
        <w:rPr>
          <w:rFonts w:ascii="Georgia"/>
          <w:spacing w:val="-5"/>
          <w:position w:val="1"/>
          <w:sz w:val="20"/>
        </w:rPr>
        <w:t>sin</w:t>
      </w:r>
      <w:r>
        <w:rPr>
          <w:rFonts w:ascii="Georgia"/>
          <w:position w:val="1"/>
          <w:sz w:val="20"/>
        </w:rPr>
        <w:tab/>
      </w:r>
      <w:r>
        <w:rPr>
          <w:rFonts w:ascii="Georgia"/>
          <w:spacing w:val="-5"/>
          <w:sz w:val="20"/>
        </w:rPr>
        <w:t>bb</w:t>
      </w:r>
    </w:p>
    <w:p>
      <w:pPr>
        <w:pStyle w:val="BodyText"/>
        <w:spacing w:before="21"/>
        <w:ind w:left="142"/>
      </w:pPr>
      <w:r>
        <w:rPr>
          <w:w w:val="105"/>
        </w:rPr>
        <w:t>при</w:t>
      </w:r>
      <w:r>
        <w:rPr>
          <w:spacing w:val="47"/>
          <w:w w:val="105"/>
        </w:rPr>
        <w:t> </w:t>
      </w:r>
      <w:r>
        <w:rPr>
          <w:w w:val="105"/>
        </w:rPr>
        <w:t>помощи</w:t>
      </w:r>
      <w:r>
        <w:rPr>
          <w:spacing w:val="47"/>
          <w:w w:val="105"/>
        </w:rPr>
        <w:t> </w:t>
      </w:r>
      <w:r>
        <w:rPr>
          <w:w w:val="105"/>
        </w:rPr>
        <w:t>ВЧ</w:t>
      </w:r>
      <w:r>
        <w:rPr>
          <w:spacing w:val="47"/>
          <w:w w:val="105"/>
        </w:rPr>
        <w:t> </w:t>
      </w:r>
      <w:r>
        <w:rPr>
          <w:w w:val="105"/>
        </w:rPr>
        <w:t>гимнастики.</w:t>
      </w:r>
      <w:r>
        <w:rPr>
          <w:spacing w:val="47"/>
          <w:w w:val="105"/>
        </w:rPr>
        <w:t> </w:t>
      </w:r>
      <w:r>
        <w:rPr>
          <w:w w:val="105"/>
        </w:rPr>
        <w:t>Эмиттанс</w:t>
      </w:r>
      <w:r>
        <w:rPr>
          <w:spacing w:val="47"/>
          <w:w w:val="105"/>
        </w:rPr>
        <w:t> </w:t>
      </w:r>
      <w:r>
        <w:rPr>
          <w:w w:val="105"/>
        </w:rPr>
        <w:t>барьерного</w:t>
      </w:r>
      <w:r>
        <w:rPr>
          <w:spacing w:val="47"/>
          <w:w w:val="105"/>
        </w:rPr>
        <w:t> </w:t>
      </w:r>
      <w:r>
        <w:rPr>
          <w:w w:val="105"/>
        </w:rPr>
        <w:t>ВЧ</w:t>
      </w:r>
      <w:r>
        <w:rPr>
          <w:spacing w:val="48"/>
          <w:w w:val="105"/>
        </w:rPr>
        <w:t> </w:t>
      </w:r>
      <w:r>
        <w:rPr>
          <w:w w:val="105"/>
        </w:rPr>
        <w:t>подвержен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влиянию</w:t>
      </w:r>
    </w:p>
    <w:p>
      <w:pPr>
        <w:pStyle w:val="BodyText"/>
        <w:spacing w:line="418" w:lineRule="exact"/>
        <w:ind w:left="142" w:right="56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34624">
                <wp:simplePos x="0" y="0"/>
                <wp:positionH relativeFrom="page">
                  <wp:posOffset>6924167</wp:posOffset>
                </wp:positionH>
                <wp:positionV relativeFrom="paragraph">
                  <wp:posOffset>159715</wp:posOffset>
                </wp:positionV>
                <wp:extent cx="140970" cy="159385"/>
                <wp:effectExtent l="0" t="0" r="0" b="0"/>
                <wp:wrapNone/>
                <wp:docPr id="336" name="Textbox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Textbox 336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8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5.210022pt;margin-top:12.576062pt;width:11.1pt;height:12.55pt;mso-position-horizontal-relative:page;mso-position-vertical-relative:paragraph;z-index:-18681856" type="#_x0000_t202" id="docshape223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8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критической</w:t>
      </w:r>
      <w:r>
        <w:rPr>
          <w:spacing w:val="28"/>
          <w:w w:val="105"/>
        </w:rPr>
        <w:t> </w:t>
      </w:r>
      <w:r>
        <w:rPr>
          <w:w w:val="105"/>
        </w:rPr>
        <w:t>энергии</w:t>
      </w:r>
      <w:r>
        <w:rPr>
          <w:spacing w:val="28"/>
          <w:w w:val="105"/>
        </w:rPr>
        <w:t> </w:t>
      </w:r>
      <w:r>
        <w:rPr>
          <w:w w:val="105"/>
        </w:rPr>
        <w:t>на</w:t>
      </w:r>
      <w:r>
        <w:rPr>
          <w:spacing w:val="28"/>
          <w:w w:val="105"/>
        </w:rPr>
        <w:t> </w:t>
      </w:r>
      <w:r>
        <w:rPr>
          <w:w w:val="105"/>
        </w:rPr>
        <w:t>эмиттанс</w:t>
      </w:r>
      <w:r>
        <w:rPr>
          <w:spacing w:val="28"/>
          <w:w w:val="105"/>
        </w:rPr>
        <w:t> </w:t>
      </w:r>
      <w:r>
        <w:rPr>
          <w:w w:val="105"/>
        </w:rPr>
        <w:t>охлажденного</w:t>
      </w:r>
      <w:r>
        <w:rPr>
          <w:spacing w:val="28"/>
          <w:w w:val="105"/>
        </w:rPr>
        <w:t> </w:t>
      </w:r>
      <w:r>
        <w:rPr>
          <w:w w:val="105"/>
        </w:rPr>
        <w:t>пучка</w:t>
      </w:r>
      <w:r>
        <w:rPr>
          <w:spacing w:val="28"/>
          <w:w w:val="105"/>
        </w:rPr>
        <w:t> </w:t>
      </w:r>
      <w:r>
        <w:rPr>
          <w:w w:val="105"/>
        </w:rPr>
        <w:t>после</w:t>
      </w:r>
      <w:r>
        <w:rPr>
          <w:spacing w:val="28"/>
          <w:w w:val="105"/>
        </w:rPr>
        <w:t> </w:t>
      </w:r>
      <w:r>
        <w:rPr>
          <w:w w:val="105"/>
        </w:rPr>
        <w:t>инжекции</w:t>
      </w:r>
      <w:r>
        <w:rPr>
          <w:spacing w:val="29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ε</w:t>
      </w:r>
      <w:r>
        <w:rPr>
          <w:rFonts w:ascii="Georgia" w:hAnsi="Georgia" w:eastAsia="Georgia"/>
          <w:w w:val="105"/>
          <w:vertAlign w:val="superscript"/>
        </w:rPr>
        <w:t>cool</w:t>
      </w:r>
      <w:r>
        <w:rPr>
          <w:w w:val="105"/>
          <w:vertAlign w:val="baseline"/>
        </w:rPr>
        <w:t>, </w:t>
      </w:r>
      <w:r>
        <w:rPr>
          <w:rFonts w:ascii="Lucida Sans Unicode" w:hAnsi="Lucida Sans Unicode" w:eastAsia="Lucida Sans Unicode"/>
          <w:w w:val="105"/>
          <w:vertAlign w:val="baseline"/>
        </w:rPr>
        <w:t>ε</w:t>
      </w:r>
      <w:r>
        <w:rPr>
          <w:rFonts w:ascii="Georgia" w:hAnsi="Georgia" w:eastAsia="Georgia"/>
          <w:w w:val="105"/>
          <w:vertAlign w:val="superscript"/>
        </w:rPr>
        <w:t>fin</w:t>
      </w:r>
      <w:r>
        <w:rPr>
          <w:rFonts w:ascii="Georgia" w:hAnsi="Georgia" w:eastAsia="Georgia"/>
          <w:spacing w:val="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1"/>
          <w:w w:val="12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𝐷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Lucida Sans Unicode" w:hAnsi="Lucida Sans Unicode" w:eastAsia="Lucida Sans Unicode"/>
          <w:w w:val="105"/>
          <w:vertAlign w:val="baseline"/>
        </w:rPr>
        <w:t>ε</w:t>
      </w:r>
      <w:r>
        <w:rPr>
          <w:rFonts w:ascii="Georgia" w:hAnsi="Georgia" w:eastAsia="Georgia"/>
          <w:w w:val="105"/>
          <w:vertAlign w:val="superscript"/>
        </w:rPr>
        <w:t>cool</w:t>
      </w:r>
      <w:r>
        <w:rPr>
          <w:w w:val="105"/>
          <w:vertAlign w:val="baseline"/>
        </w:rPr>
        <w:t>.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Охлажденный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пучок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формируется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после</w:t>
      </w:r>
      <w:r>
        <w:rPr>
          <w:spacing w:val="16"/>
          <w:w w:val="105"/>
          <w:vertAlign w:val="baseline"/>
        </w:rPr>
        <w:t> </w:t>
      </w:r>
      <w:r>
        <w:rPr>
          <w:w w:val="105"/>
          <w:vertAlign w:val="baseline"/>
        </w:rPr>
        <w:t>инжекции,</w:t>
      </w:r>
      <w:r>
        <w:rPr>
          <w:spacing w:val="17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накопления</w:t>
      </w:r>
    </w:p>
    <w:p>
      <w:pPr>
        <w:tabs>
          <w:tab w:pos="1437" w:val="left" w:leader="none"/>
        </w:tabs>
        <w:spacing w:line="35" w:lineRule="exact" w:before="0"/>
        <w:ind w:left="281" w:right="0" w:firstLine="0"/>
        <w:jc w:val="left"/>
        <w:rPr>
          <w:rFonts w:ascii="Georgia"/>
          <w:sz w:val="20"/>
        </w:rPr>
      </w:pPr>
      <w:r>
        <w:rPr>
          <w:rFonts w:ascii="Georgia"/>
          <w:spacing w:val="-5"/>
          <w:sz w:val="20"/>
        </w:rPr>
        <w:t>bb</w:t>
      </w:r>
      <w:r>
        <w:rPr>
          <w:rFonts w:ascii="Georgia"/>
          <w:sz w:val="20"/>
        </w:rPr>
        <w:tab/>
      </w:r>
      <w:r>
        <w:rPr>
          <w:rFonts w:ascii="Georgia"/>
          <w:spacing w:val="-5"/>
          <w:sz w:val="20"/>
        </w:rPr>
        <w:t>bb</w:t>
      </w:r>
    </w:p>
    <w:p>
      <w:pPr>
        <w:pStyle w:val="BodyText"/>
        <w:spacing w:before="17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35136">
                <wp:simplePos x="0" y="0"/>
                <wp:positionH relativeFrom="page">
                  <wp:posOffset>4375162</wp:posOffset>
                </wp:positionH>
                <wp:positionV relativeFrom="paragraph">
                  <wp:posOffset>138226</wp:posOffset>
                </wp:positionV>
                <wp:extent cx="140970" cy="159385"/>
                <wp:effectExtent l="0" t="0" r="0" b="0"/>
                <wp:wrapNone/>
                <wp:docPr id="337" name="Textbox 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" name="Textbox 337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8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501007pt;margin-top:10.884pt;width:11.1pt;height:12.55pt;mso-position-horizontal-relative:page;mso-position-vertical-relative:paragraph;z-index:-18681344" type="#_x0000_t202" id="docshape224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8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35648">
                <wp:simplePos x="0" y="0"/>
                <wp:positionH relativeFrom="page">
                  <wp:posOffset>5355234</wp:posOffset>
                </wp:positionH>
                <wp:positionV relativeFrom="paragraph">
                  <wp:posOffset>141579</wp:posOffset>
                </wp:positionV>
                <wp:extent cx="140970" cy="159385"/>
                <wp:effectExtent l="0" t="0" r="0" b="0"/>
                <wp:wrapNone/>
                <wp:docPr id="338" name="Textbox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Textbox 338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8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1.671997pt;margin-top:11.148pt;width:11.1pt;height:12.55pt;mso-position-horizontal-relative:page;mso-position-vertical-relative:paragraph;z-index:-18680832" type="#_x0000_t202" id="docshape225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8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и</w:t>
      </w:r>
      <w:r>
        <w:rPr>
          <w:w w:val="110"/>
        </w:rPr>
        <w:t> электронного</w:t>
      </w:r>
      <w:r>
        <w:rPr>
          <w:spacing w:val="2"/>
          <w:w w:val="110"/>
        </w:rPr>
        <w:t> </w:t>
      </w:r>
      <w:r>
        <w:rPr>
          <w:w w:val="110"/>
        </w:rPr>
        <w:t>охлаждения</w:t>
      </w:r>
      <w:r>
        <w:rPr>
          <w:spacing w:val="3"/>
          <w:w w:val="110"/>
        </w:rPr>
        <w:t> </w:t>
      </w:r>
      <w:r>
        <w:rPr>
          <w:w w:val="110"/>
        </w:rPr>
        <w:t>на</w:t>
      </w:r>
      <w:r>
        <w:rPr>
          <w:spacing w:val="3"/>
          <w:w w:val="110"/>
        </w:rPr>
        <w:t> </w:t>
      </w:r>
      <w:r>
        <w:rPr>
          <w:rFonts w:ascii="Calibri" w:hAnsi="Calibri" w:eastAsia="Calibri"/>
          <w:w w:val="110"/>
        </w:rPr>
        <w:t>2</w:t>
      </w:r>
      <w:r>
        <w:rPr>
          <w:rFonts w:ascii="Calibri" w:hAnsi="Calibri" w:eastAsia="Calibri"/>
          <w:spacing w:val="-14"/>
          <w:w w:val="110"/>
        </w:rPr>
        <w:t> </w:t>
      </w:r>
      <w:r>
        <w:rPr>
          <w:rFonts w:ascii="Cambria" w:hAnsi="Cambria" w:eastAsia="Cambria"/>
          <w:w w:val="125"/>
        </w:rPr>
        <w:t>−</w:t>
      </w:r>
      <w:r>
        <w:rPr>
          <w:rFonts w:ascii="Cambria" w:hAnsi="Cambria" w:eastAsia="Cambria"/>
          <w:spacing w:val="-19"/>
          <w:w w:val="125"/>
        </w:rPr>
        <w:t> </w:t>
      </w:r>
      <w:r>
        <w:rPr>
          <w:rFonts w:ascii="Calibri" w:hAnsi="Calibri" w:eastAsia="Calibri"/>
          <w:w w:val="110"/>
        </w:rPr>
        <w:t>3</w:t>
      </w:r>
      <w:r>
        <w:rPr>
          <w:rFonts w:ascii="Calibri" w:hAnsi="Calibri" w:eastAsia="Calibri"/>
          <w:spacing w:val="10"/>
          <w:w w:val="110"/>
        </w:rPr>
        <w:t> </w:t>
      </w:r>
      <w:r>
        <w:rPr>
          <w:w w:val="110"/>
        </w:rPr>
        <w:t>ГэВ</w:t>
      </w:r>
      <w:r>
        <w:rPr>
          <w:rFonts w:ascii="Lucida Sans Unicode" w:hAnsi="Lucida Sans Unicode" w:eastAsia="Lucida Sans Unicode"/>
          <w:w w:val="110"/>
        </w:rPr>
        <w:t>ε</w:t>
      </w:r>
      <w:r>
        <w:rPr>
          <w:rFonts w:ascii="Georgia" w:hAnsi="Georgia" w:eastAsia="Georgia"/>
          <w:w w:val="110"/>
          <w:vertAlign w:val="superscript"/>
        </w:rPr>
        <w:t>cool</w:t>
      </w:r>
      <w:r>
        <w:rPr>
          <w:rFonts w:ascii="Georgia" w:hAnsi="Georgia" w:eastAsia="Georgia"/>
          <w:spacing w:val="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"/>
          <w:w w:val="125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𝐷</w:t>
      </w:r>
      <w:r>
        <w:rPr>
          <w:rFonts w:ascii="Georgia" w:hAnsi="Georgia" w:eastAsia="Georgia"/>
          <w:w w:val="110"/>
          <w:vertAlign w:val="subscript"/>
        </w:rPr>
        <w:t>cool</w:t>
      </w:r>
      <w:r>
        <w:rPr>
          <w:rFonts w:ascii="Lucida Sans Unicode" w:hAnsi="Lucida Sans Unicode" w:eastAsia="Lucida Sans Unicode"/>
          <w:w w:val="110"/>
          <w:vertAlign w:val="baseline"/>
        </w:rPr>
        <w:t>ε</w:t>
      </w:r>
      <w:r>
        <w:rPr>
          <w:rFonts w:ascii="Georgia" w:hAnsi="Georgia" w:eastAsia="Georgia"/>
          <w:w w:val="110"/>
          <w:vertAlign w:val="superscript"/>
        </w:rPr>
        <w:t>inj</w:t>
      </w:r>
      <w:r>
        <w:rPr>
          <w:w w:val="110"/>
          <w:vertAlign w:val="baseline"/>
        </w:rPr>
        <w:t>.</w:t>
      </w:r>
      <w:r>
        <w:rPr>
          <w:spacing w:val="2"/>
          <w:w w:val="110"/>
          <w:vertAlign w:val="baseline"/>
        </w:rPr>
        <w:t> </w:t>
      </w:r>
      <w:r>
        <w:rPr>
          <w:w w:val="110"/>
          <w:vertAlign w:val="baseline"/>
        </w:rPr>
        <w:t>Только</w:t>
      </w:r>
      <w:r>
        <w:rPr>
          <w:spacing w:val="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охлаждение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292" w:lineRule="auto" w:before="206"/>
        <w:ind w:left="142" w:right="564"/>
        <w:jc w:val="both"/>
      </w:pPr>
      <w:r>
        <w:rPr>
          <w:w w:val="110"/>
        </w:rPr>
        <w:t>уменьшает</w:t>
      </w:r>
      <w:r>
        <w:rPr>
          <w:spacing w:val="-5"/>
          <w:w w:val="110"/>
        </w:rPr>
        <w:t> </w:t>
      </w:r>
      <w:r>
        <w:rPr>
          <w:w w:val="110"/>
        </w:rPr>
        <w:t>эмиттанс</w:t>
      </w:r>
      <w:r>
        <w:rPr>
          <w:spacing w:val="-5"/>
          <w:w w:val="110"/>
        </w:rPr>
        <w:t> </w:t>
      </w:r>
      <w:r>
        <w:rPr>
          <w:rFonts w:ascii="Cambria" w:hAnsi="Cambria" w:eastAsia="Cambria"/>
          <w:w w:val="110"/>
        </w:rPr>
        <w:t>𝐷</w:t>
      </w:r>
      <w:r>
        <w:rPr>
          <w:rFonts w:ascii="Georgia" w:hAnsi="Georgia" w:eastAsia="Georgia"/>
          <w:w w:val="110"/>
          <w:vertAlign w:val="subscript"/>
        </w:rPr>
        <w:t>cool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&lt;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</w:t>
      </w:r>
      <w:r>
        <w:rPr>
          <w:w w:val="110"/>
          <w:vertAlign w:val="baseline"/>
        </w:rPr>
        <w:t>,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остальные</w:t>
      </w:r>
      <w:r>
        <w:rPr>
          <w:spacing w:val="-6"/>
          <w:w w:val="110"/>
          <w:vertAlign w:val="baseline"/>
        </w:rPr>
        <w:t> </w:t>
      </w:r>
      <w:r>
        <w:rPr>
          <w:w w:val="110"/>
          <w:vertAlign w:val="baseline"/>
        </w:rPr>
        <w:t>эффекты,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только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раздувают</w:t>
      </w:r>
      <w:r>
        <w:rPr>
          <w:spacing w:val="-5"/>
          <w:w w:val="110"/>
          <w:vertAlign w:val="baseline"/>
        </w:rPr>
        <w:t> </w:t>
      </w:r>
      <w:r>
        <w:rPr>
          <w:w w:val="110"/>
          <w:vertAlign w:val="baseline"/>
        </w:rPr>
        <w:t>эмит­ танс</w:t>
      </w:r>
      <w:r>
        <w:rPr>
          <w:spacing w:val="22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𝐷</w:t>
      </w:r>
      <w:r>
        <w:rPr>
          <w:rFonts w:ascii="Georgia" w:hAnsi="Georgia" w:eastAsia="Georgia"/>
          <w:w w:val="110"/>
          <w:vertAlign w:val="subscript"/>
        </w:rPr>
        <w:t>gym</w:t>
      </w:r>
      <w:r>
        <w:rPr>
          <w:rFonts w:ascii="Georgia" w:hAnsi="Georgia" w:eastAsia="Georgia"/>
          <w:spacing w:val="26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&gt;</w:t>
      </w:r>
      <w:r>
        <w:rPr>
          <w:rFonts w:ascii="Cambria" w:hAnsi="Cambria" w:eastAsia="Cambria"/>
          <w:spacing w:val="25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</w:t>
      </w:r>
      <w:r>
        <w:rPr>
          <w:w w:val="110"/>
          <w:vertAlign w:val="baseline"/>
        </w:rPr>
        <w:t>,</w:t>
      </w:r>
      <w:r>
        <w:rPr>
          <w:spacing w:val="22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𝐷</w:t>
      </w:r>
      <w:r>
        <w:rPr>
          <w:rFonts w:ascii="Georgia" w:hAnsi="Georgia" w:eastAsia="Georgia"/>
          <w:w w:val="110"/>
          <w:vertAlign w:val="subscript"/>
        </w:rPr>
        <w:t>tr</w:t>
      </w:r>
      <w:r>
        <w:rPr>
          <w:rFonts w:ascii="Georgia" w:hAnsi="Georgia" w:eastAsia="Georgia"/>
          <w:spacing w:val="26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&gt;</w:t>
      </w:r>
      <w:r>
        <w:rPr>
          <w:rFonts w:ascii="Cambria" w:hAnsi="Cambria" w:eastAsia="Cambria"/>
          <w:spacing w:val="25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</w:t>
      </w:r>
      <w:r>
        <w:rPr>
          <w:w w:val="110"/>
          <w:vertAlign w:val="baseline"/>
        </w:rPr>
        <w:t>.</w:t>
      </w:r>
      <w:r>
        <w:rPr>
          <w:spacing w:val="22"/>
          <w:w w:val="110"/>
          <w:vertAlign w:val="baseline"/>
        </w:rPr>
        <w:t> </w:t>
      </w:r>
      <w:r>
        <w:rPr>
          <w:w w:val="110"/>
          <w:vertAlign w:val="baseline"/>
        </w:rPr>
        <w:t>Для</w:t>
      </w:r>
      <w:r>
        <w:rPr>
          <w:spacing w:val="22"/>
          <w:w w:val="110"/>
          <w:vertAlign w:val="baseline"/>
        </w:rPr>
        <w:t> </w:t>
      </w:r>
      <w:r>
        <w:rPr>
          <w:w w:val="110"/>
          <w:vertAlign w:val="baseline"/>
        </w:rPr>
        <w:t>гимнастики</w:t>
      </w:r>
      <w:r>
        <w:rPr>
          <w:spacing w:val="22"/>
          <w:w w:val="110"/>
          <w:vertAlign w:val="baseline"/>
        </w:rPr>
        <w:t> </w:t>
      </w:r>
      <w:r>
        <w:rPr>
          <w:w w:val="110"/>
          <w:vertAlign w:val="baseline"/>
        </w:rPr>
        <w:t>было</w:t>
      </w:r>
      <w:r>
        <w:rPr>
          <w:spacing w:val="22"/>
          <w:w w:val="110"/>
          <w:vertAlign w:val="baseline"/>
        </w:rPr>
        <w:t> </w:t>
      </w:r>
      <w:r>
        <w:rPr>
          <w:w w:val="110"/>
          <w:vertAlign w:val="baseline"/>
        </w:rPr>
        <w:t>принято</w:t>
      </w:r>
      <w:r>
        <w:rPr>
          <w:spacing w:val="22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𝐷</w:t>
      </w:r>
      <w:r>
        <w:rPr>
          <w:rFonts w:ascii="Georgia" w:hAnsi="Georgia" w:eastAsia="Georgia"/>
          <w:w w:val="110"/>
          <w:vertAlign w:val="subscript"/>
        </w:rPr>
        <w:t>gym</w:t>
      </w:r>
      <w:r>
        <w:rPr>
          <w:rFonts w:ascii="Georgia" w:hAnsi="Georgia" w:eastAsia="Georgia"/>
          <w:spacing w:val="2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3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3</w:t>
      </w:r>
      <w:r>
        <w:rPr>
          <w:w w:val="110"/>
          <w:vertAlign w:val="baseline"/>
        </w:rPr>
        <w:t>,</w:t>
      </w:r>
      <w:r>
        <w:rPr>
          <w:spacing w:val="22"/>
          <w:w w:val="110"/>
          <w:vertAlign w:val="baseline"/>
        </w:rPr>
        <w:t> </w:t>
      </w:r>
      <w:r>
        <w:rPr>
          <w:w w:val="110"/>
          <w:vertAlign w:val="baseline"/>
        </w:rPr>
        <w:t>влияние</w:t>
      </w:r>
    </w:p>
    <w:p>
      <w:pPr>
        <w:pStyle w:val="BodyText"/>
        <w:spacing w:before="4"/>
        <w:ind w:left="142"/>
        <w:jc w:val="both"/>
      </w:pPr>
      <w:r>
        <w:rPr>
          <w:rFonts w:ascii="Cambria" w:hAnsi="Cambria" w:eastAsia="Cambria"/>
          <w:w w:val="105"/>
        </w:rPr>
        <w:t>𝐷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Georgia" w:hAnsi="Georgia" w:eastAsia="Georgia"/>
          <w:spacing w:val="53"/>
          <w:w w:val="105"/>
          <w:vertAlign w:val="baseline"/>
        </w:rPr>
        <w:t> </w:t>
      </w:r>
      <w:r>
        <w:rPr>
          <w:w w:val="105"/>
          <w:vertAlign w:val="baseline"/>
        </w:rPr>
        <w:t>будет</w:t>
      </w:r>
      <w:r>
        <w:rPr>
          <w:spacing w:val="42"/>
          <w:w w:val="105"/>
          <w:vertAlign w:val="baseline"/>
        </w:rPr>
        <w:t> </w:t>
      </w:r>
      <w:r>
        <w:rPr>
          <w:w w:val="105"/>
          <w:vertAlign w:val="baseline"/>
        </w:rPr>
        <w:t>обсуждено</w:t>
      </w:r>
      <w:r>
        <w:rPr>
          <w:spacing w:val="4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далее.</w:t>
      </w:r>
    </w:p>
    <w:p>
      <w:pPr>
        <w:pStyle w:val="BodyText"/>
        <w:spacing w:line="312" w:lineRule="auto" w:before="94"/>
        <w:ind w:left="142" w:right="563" w:firstLine="68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44864">
                <wp:simplePos x="0" y="0"/>
                <wp:positionH relativeFrom="page">
                  <wp:posOffset>4914658</wp:posOffset>
                </wp:positionH>
                <wp:positionV relativeFrom="paragraph">
                  <wp:posOffset>1384482</wp:posOffset>
                </wp:positionV>
                <wp:extent cx="63500" cy="127000"/>
                <wp:effectExtent l="0" t="0" r="0" b="0"/>
                <wp:wrapNone/>
                <wp:docPr id="339" name="Textbox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Textbox 33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6.980988pt;margin-top:109.014397pt;width:5pt;height:10pt;mso-position-horizontal-relative:page;mso-position-vertical-relative:paragraph;z-index:-18671616" type="#_x0000_t202" id="docshape22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Ограничение</w:t>
      </w:r>
      <w:r>
        <w:rPr>
          <w:spacing w:val="-12"/>
          <w:w w:val="105"/>
        </w:rPr>
        <w:t> </w:t>
      </w:r>
      <w:r>
        <w:rPr>
          <w:w w:val="105"/>
        </w:rPr>
        <w:t>на</w:t>
      </w:r>
      <w:r>
        <w:rPr>
          <w:spacing w:val="-11"/>
          <w:w w:val="105"/>
        </w:rPr>
        <w:t> </w:t>
      </w:r>
      <w:r>
        <w:rPr>
          <w:w w:val="105"/>
        </w:rPr>
        <w:t>порог</w:t>
      </w:r>
      <w:r>
        <w:rPr>
          <w:spacing w:val="-12"/>
          <w:w w:val="105"/>
        </w:rPr>
        <w:t> </w:t>
      </w:r>
      <w:r>
        <w:rPr>
          <w:w w:val="105"/>
        </w:rPr>
        <w:t>микроволновой</w:t>
      </w:r>
      <w:r>
        <w:rPr>
          <w:spacing w:val="-11"/>
          <w:w w:val="105"/>
        </w:rPr>
        <w:t> </w:t>
      </w:r>
      <w:r>
        <w:rPr>
          <w:w w:val="105"/>
        </w:rPr>
        <w:t>неустойчивости</w:t>
      </w:r>
      <w:r>
        <w:rPr>
          <w:spacing w:val="-11"/>
          <w:w w:val="105"/>
        </w:rPr>
        <w:t> </w:t>
      </w:r>
      <w:r>
        <w:rPr>
          <w:w w:val="105"/>
        </w:rPr>
        <w:t>зависит</w:t>
      </w:r>
      <w:r>
        <w:rPr>
          <w:spacing w:val="-12"/>
          <w:w w:val="105"/>
        </w:rPr>
        <w:t> </w:t>
      </w:r>
      <w:r>
        <w:rPr>
          <w:w w:val="105"/>
        </w:rPr>
        <w:t>от</w:t>
      </w:r>
      <w:r>
        <w:rPr>
          <w:spacing w:val="-11"/>
          <w:w w:val="105"/>
        </w:rPr>
        <w:t> </w:t>
      </w:r>
      <w:r>
        <w:rPr>
          <w:w w:val="105"/>
        </w:rPr>
        <w:t>многих </w:t>
      </w:r>
      <w:r>
        <w:rPr>
          <w:spacing w:val="-2"/>
          <w:w w:val="105"/>
        </w:rPr>
        <w:t>параметров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равномерного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распределения,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характерного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именно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барьерно­ </w:t>
      </w:r>
      <w:r>
        <w:rPr>
          <w:w w:val="105"/>
        </w:rPr>
        <w:t>му ВЧ определяется критерием Кейл-Шнель. В модифицированном виде этот критерий</w:t>
      </w:r>
      <w:r>
        <w:rPr>
          <w:spacing w:val="40"/>
          <w:w w:val="105"/>
        </w:rPr>
        <w:t> </w:t>
      </w:r>
      <w:r>
        <w:rPr>
          <w:w w:val="105"/>
        </w:rPr>
        <w:t>приведен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[9].</w:t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tabs>
          <w:tab w:pos="494" w:val="left" w:leader="none"/>
          <w:tab w:pos="1354" w:val="left" w:leader="none"/>
        </w:tabs>
        <w:spacing w:line="254" w:lineRule="exact" w:before="89"/>
        <w:jc w:val="right"/>
        <w:rPr>
          <w:rFonts w:ascii="Cambria" w:eastAsia="Cambria"/>
        </w:rPr>
      </w:pPr>
      <w:r>
        <w:rPr>
          <w:u w:val="single"/>
        </w:rPr>
        <w:tab/>
      </w:r>
      <w:r>
        <w:rPr>
          <w:rFonts w:ascii="Cambria" w:eastAsia="Cambria"/>
          <w:spacing w:val="-5"/>
          <w:w w:val="115"/>
        </w:rPr>
        <w:t>𝐸</w:t>
      </w:r>
      <w:r>
        <w:rPr>
          <w:rFonts w:ascii="Calibri" w:eastAsia="Calibri"/>
          <w:spacing w:val="-5"/>
          <w:w w:val="115"/>
          <w:u w:val="single"/>
          <w:vertAlign w:val="subscript"/>
        </w:rPr>
        <w:t>0</w:t>
      </w:r>
      <w:r>
        <w:rPr>
          <w:rFonts w:ascii="Calibri" w:eastAsia="Calibri"/>
          <w:u w:val="single"/>
          <w:vertAlign w:val="baseline"/>
        </w:rPr>
        <w:tab/>
      </w:r>
      <w:r>
        <w:rPr>
          <w:rFonts w:ascii="Cambria" w:eastAsia="Cambria"/>
          <w:spacing w:val="-5"/>
          <w:w w:val="115"/>
          <w:u w:val="single"/>
          <w:vertAlign w:val="baseline"/>
        </w:rPr>
        <w:t>𝐴</w:t>
      </w:r>
      <w:r>
        <w:rPr>
          <w:rFonts w:ascii="Cambria" w:eastAsia="Cambria"/>
          <w:spacing w:val="-5"/>
          <w:w w:val="115"/>
          <w:u w:val="single"/>
          <w:vertAlign w:val="subscript"/>
        </w:rPr>
        <w:t>𝑖</w:t>
      </w:r>
    </w:p>
    <w:p>
      <w:pPr>
        <w:pStyle w:val="BodyText"/>
        <w:ind w:left="3108"/>
        <w:rPr>
          <w:rFonts w:ascii="Cambria" w:hAnsi="Cambria" w:cs="Cambria" w:eastAsia="Cambria"/>
          <w:position w:val="2"/>
        </w:rPr>
      </w:pPr>
      <w:r>
        <w:rPr>
          <w:rFonts w:ascii="Cambria" w:hAnsi="Cambria" w:cs="Cambria" w:eastAsia="Cambria"/>
          <w:position w:val="2"/>
        </w:rPr>
        <mc:AlternateContent>
          <mc:Choice Requires="wps">
            <w:drawing>
              <wp:anchor distT="0" distB="0" distL="0" distR="0" allowOverlap="1" layoutInCell="1" locked="0" behindDoc="0" simplePos="0" relativeHeight="15866368">
                <wp:simplePos x="0" y="0"/>
                <wp:positionH relativeFrom="page">
                  <wp:posOffset>4229036</wp:posOffset>
                </wp:positionH>
                <wp:positionV relativeFrom="paragraph">
                  <wp:posOffset>188899</wp:posOffset>
                </wp:positionV>
                <wp:extent cx="43815" cy="127000"/>
                <wp:effectExtent l="0" t="0" r="0" b="0"/>
                <wp:wrapNone/>
                <wp:docPr id="340" name="Textbox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Textbox 340"/>
                      <wps:cNvSpPr txBox="1"/>
                      <wps:spPr>
                        <a:xfrm>
                          <a:off x="0" y="0"/>
                          <a:ext cx="438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𝑖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2.994995pt;margin-top:14.873956pt;width:3.45pt;height:10pt;mso-position-horizontal-relative:page;mso-position-vertical-relative:paragraph;z-index:15866368" type="#_x0000_t202" id="docshape22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𝑖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122"/>
          <w:position w:val="21"/>
        </w:rPr>
        <w:t>𝐾</w:t>
      </w:r>
      <w:r>
        <w:rPr>
          <w:rFonts w:ascii="Calibri" w:hAnsi="Calibri" w:cs="Calibri" w:eastAsia="Calibri"/>
          <w:spacing w:val="9"/>
          <w:w w:val="98"/>
          <w:position w:val="17"/>
          <w:sz w:val="20"/>
          <w:szCs w:val="20"/>
        </w:rPr>
        <w:t>1</w:t>
      </w:r>
      <w:r>
        <w:rPr>
          <w:rFonts w:ascii="Cambria" w:hAnsi="Cambria" w:cs="Cambria" w:eastAsia="Cambria"/>
          <w:w w:val="122"/>
          <w:position w:val="21"/>
        </w:rPr>
        <w:t>𝐾</w:t>
      </w:r>
      <w:r>
        <w:rPr>
          <w:rFonts w:ascii="Calibri" w:hAnsi="Calibri" w:cs="Calibri" w:eastAsia="Calibri"/>
          <w:w w:val="98"/>
          <w:position w:val="17"/>
          <w:sz w:val="20"/>
          <w:szCs w:val="20"/>
        </w:rPr>
        <w:t>2</w:t>
      </w:r>
      <w:r>
        <w:rPr>
          <w:rFonts w:ascii="Calibri" w:hAnsi="Calibri" w:cs="Calibri" w:eastAsia="Calibri"/>
          <w:spacing w:val="-12"/>
          <w:position w:val="17"/>
          <w:sz w:val="20"/>
          <w:szCs w:val="20"/>
        </w:rPr>
        <w:t> </w:t>
      </w:r>
      <w:r>
        <w:rPr>
          <w:rFonts w:ascii="Cambria" w:hAnsi="Cambria" w:cs="Cambria" w:eastAsia="Cambria"/>
          <w:w w:val="42"/>
          <w:position w:val="23"/>
        </w:rPr>
        <w:t>(</w:t>
      </w:r>
      <w:r>
        <w:rPr>
          <w:rFonts w:ascii="Cambria" w:hAnsi="Cambria" w:cs="Cambria" w:eastAsia="Cambria"/>
          <w:w w:val="42"/>
          <w:position w:val="23"/>
          <w:rtl/>
        </w:rPr>
        <w:t>︀</w:t>
      </w:r>
      <w:r>
        <w:rPr>
          <w:rFonts w:ascii="Cambria" w:hAnsi="Cambria" w:cs="Cambria" w:eastAsia="Cambria"/>
          <w:w w:val="54"/>
          <w:position w:val="24"/>
        </w:rPr>
        <w:t>⃒⃒</w:t>
      </w:r>
      <w:r>
        <w:rPr>
          <w:rFonts w:ascii="Cambria" w:hAnsi="Cambria" w:cs="Cambria" w:eastAsia="Cambria"/>
          <w:w w:val="115"/>
        </w:rPr>
        <w:t>𝑍</w:t>
      </w:r>
      <w:r>
        <w:rPr>
          <w:rFonts w:ascii="Cambria" w:hAnsi="Cambria" w:cs="Cambria" w:eastAsia="Cambria"/>
          <w:spacing w:val="-37"/>
        </w:rPr>
        <w:t> </w:t>
      </w:r>
      <w:r>
        <w:rPr>
          <w:rFonts w:ascii="Cambria" w:hAnsi="Cambria" w:cs="Cambria" w:eastAsia="Cambria"/>
          <w:spacing w:val="-37"/>
          <w:position w:val="-9"/>
        </w:rPr>
        <w:drawing>
          <wp:inline distT="0" distB="0" distL="0" distR="0">
            <wp:extent cx="31750" cy="127000"/>
            <wp:effectExtent l="0" t="0" r="0" b="0"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/>
          <w:spacing w:val="-37"/>
          <w:position w:val="-9"/>
        </w:rPr>
      </w:r>
      <w:r>
        <w:rPr>
          <w:spacing w:val="1"/>
          <w:position w:val="7"/>
        </w:rPr>
        <w:t> </w:t>
      </w:r>
      <w:r>
        <w:rPr>
          <w:rFonts w:ascii="Cambria" w:hAnsi="Cambria" w:cs="Cambria" w:eastAsia="Cambria"/>
          <w:w w:val="54"/>
          <w:position w:val="7"/>
        </w:rPr>
        <w:t>⃒⃒</w:t>
      </w:r>
      <w:r>
        <w:rPr>
          <w:rFonts w:ascii="Cambria" w:hAnsi="Cambria" w:cs="Cambria" w:eastAsia="Cambria"/>
          <w:spacing w:val="-14"/>
          <w:position w:val="7"/>
        </w:rPr>
        <w:t> </w:t>
      </w:r>
      <w:r>
        <w:rPr>
          <w:rFonts w:ascii="Cambria" w:hAnsi="Cambria" w:cs="Cambria" w:eastAsia="Cambria"/>
          <w:w w:val="103"/>
        </w:rPr>
        <w:t>/𝑛</w:t>
      </w:r>
      <w:r>
        <w:rPr>
          <w:rFonts w:ascii="Cambria" w:hAnsi="Cambria" w:cs="Cambria" w:eastAsia="Cambria"/>
          <w:w w:val="42"/>
          <w:position w:val="23"/>
        </w:rPr>
        <w:t>)</w:t>
      </w:r>
      <w:r>
        <w:rPr>
          <w:rFonts w:ascii="Cambria" w:hAnsi="Cambria" w:cs="Cambria" w:eastAsia="Cambria"/>
          <w:w w:val="42"/>
          <w:position w:val="23"/>
          <w:rtl/>
        </w:rPr>
        <w:t>︀</w:t>
      </w:r>
      <w:r>
        <w:rPr>
          <w:rFonts w:ascii="Cambria" w:hAnsi="Cambria" w:cs="Cambria" w:eastAsia="Cambria"/>
          <w:spacing w:val="-14"/>
          <w:position w:val="23"/>
        </w:rPr>
        <w:t> </w:t>
      </w:r>
      <w:r>
        <w:rPr>
          <w:rFonts w:ascii="Cambria" w:hAnsi="Cambria" w:cs="Cambria" w:eastAsia="Cambria"/>
          <w:w w:val="116"/>
        </w:rPr>
        <w:t>𝐼</w:t>
      </w:r>
      <w:r>
        <w:rPr>
          <w:rFonts w:ascii="Cambria" w:hAnsi="Cambria" w:cs="Cambria" w:eastAsia="Cambria"/>
          <w:spacing w:val="18"/>
        </w:rPr>
        <w:t> </w:t>
      </w:r>
      <w:r>
        <w:rPr>
          <w:rFonts w:ascii="Cambria" w:hAnsi="Cambria" w:cs="Cambria" w:eastAsia="Cambria"/>
          <w:spacing w:val="-167"/>
          <w:w w:val="115"/>
          <w:position w:val="2"/>
        </w:rPr>
        <w:t/>
      </w:r>
      <w:r>
        <w:rPr>
          <w:rFonts w:ascii="Cambria" w:hAnsi="Cambria" w:cs="Cambria" w:eastAsia="Cambria"/>
          <w:spacing w:val="-167"/>
          <w:w w:val="115"/>
          <w:position w:val="2"/>
        </w:rPr>
        <w:t/>
      </w:r>
    </w:p>
    <w:p>
      <w:pPr>
        <w:spacing w:before="243"/>
        <w:ind w:left="0" w:right="0" w:firstLine="0"/>
        <w:jc w:val="left"/>
        <w:rPr>
          <w:rFonts w:ascii="Calibri" w:hAnsi="Calibri"/>
          <w:sz w:val="28"/>
        </w:rPr>
      </w:pPr>
      <w:r>
        <w:rPr/>
        <w:br w:type="column"/>
      </w:r>
      <w:r>
        <w:rPr>
          <w:rFonts w:ascii="Lucida Sans Unicode" w:hAnsi="Lucida Sans Unicode"/>
          <w:spacing w:val="-5"/>
          <w:w w:val="110"/>
          <w:sz w:val="28"/>
        </w:rPr>
        <w:t>γβ</w:t>
      </w:r>
      <w:r>
        <w:rPr>
          <w:rFonts w:ascii="Calibri" w:hAnsi="Calibri"/>
          <w:spacing w:val="-5"/>
          <w:w w:val="110"/>
          <w:sz w:val="28"/>
          <w:vertAlign w:val="superscript"/>
        </w:rPr>
        <w:t>2</w:t>
      </w:r>
    </w:p>
    <w:p>
      <w:pPr>
        <w:spacing w:before="243"/>
        <w:ind w:left="0" w:right="0" w:firstLine="0"/>
        <w:jc w:val="left"/>
        <w:rPr>
          <w:rFonts w:ascii="Calibri" w:hAnsi="Calibri" w:cs="Calibri" w:eastAsia="Calibri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sz w:val="28"/>
          <w:szCs w:val="28"/>
        </w:rPr>
        <w:t>|</w:t>
      </w:r>
      <w:r>
        <w:rPr>
          <w:rFonts w:ascii="Lucida Sans Unicode" w:hAnsi="Lucida Sans Unicode" w:cs="Lucida Sans Unicode" w:eastAsia="Lucida Sans Unicode"/>
          <w:sz w:val="28"/>
          <w:szCs w:val="28"/>
        </w:rPr>
        <w:t>η</w:t>
      </w:r>
      <w:r>
        <w:rPr>
          <w:rFonts w:ascii="Cambria" w:hAnsi="Cambria" w:cs="Cambria" w:eastAsia="Cambria"/>
          <w:sz w:val="28"/>
          <w:szCs w:val="28"/>
        </w:rPr>
        <w:t>|</w:t>
      </w:r>
      <w:r>
        <w:rPr>
          <w:rFonts w:ascii="Lucida Sans Unicode" w:hAnsi="Lucida Sans Unicode" w:cs="Lucida Sans Unicode" w:eastAsia="Lucida Sans Unicode"/>
          <w:sz w:val="28"/>
          <w:szCs w:val="28"/>
        </w:rPr>
        <w:t>σ</w:t>
      </w:r>
      <w:r>
        <w:rPr>
          <w:rFonts w:ascii="Cambria" w:hAnsi="Cambria" w:cs="Cambria" w:eastAsia="Cambria"/>
          <w:position w:val="-6"/>
          <w:sz w:val="20"/>
          <w:szCs w:val="20"/>
        </w:rPr>
        <w:t>𝑝</w:t>
      </w:r>
      <w:r>
        <w:rPr>
          <w:rFonts w:ascii="Cambria" w:hAnsi="Cambria" w:cs="Cambria" w:eastAsia="Cambria"/>
          <w:spacing w:val="19"/>
          <w:position w:val="-6"/>
          <w:sz w:val="20"/>
          <w:szCs w:val="20"/>
        </w:rPr>
        <w:t> </w:t>
      </w:r>
      <w:r>
        <w:rPr>
          <w:rFonts w:ascii="Cambria" w:hAnsi="Cambria" w:cs="Cambria" w:eastAsia="Cambria"/>
          <w:sz w:val="28"/>
          <w:szCs w:val="28"/>
        </w:rPr>
        <w:t>⩾</w:t>
      </w:r>
      <w:r>
        <w:rPr>
          <w:rFonts w:ascii="Cambria" w:hAnsi="Cambria" w:cs="Cambria" w:eastAsia="Cambria"/>
          <w:spacing w:val="-5"/>
          <w:sz w:val="28"/>
          <w:szCs w:val="28"/>
        </w:rPr>
        <w:t> </w:t>
      </w:r>
      <w:r>
        <w:rPr>
          <w:rFonts w:ascii="Calibri" w:hAnsi="Calibri" w:cs="Calibri" w:eastAsia="Calibri"/>
          <w:spacing w:val="-10"/>
          <w:sz w:val="28"/>
          <w:szCs w:val="28"/>
        </w:rPr>
        <w:t>1</w:t>
      </w:r>
    </w:p>
    <w:p>
      <w:pPr>
        <w:pStyle w:val="BodyText"/>
        <w:spacing w:before="289"/>
        <w:ind w:left="2228"/>
      </w:pPr>
      <w:r>
        <w:rPr/>
        <w:br w:type="column"/>
      </w:r>
      <w:r>
        <w:rPr>
          <w:spacing w:val="-2"/>
          <w:w w:val="105"/>
        </w:rPr>
        <w:t>(2.16)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5463" w:space="33"/>
            <w:col w:w="465" w:space="10"/>
            <w:col w:w="1127" w:space="39"/>
            <w:col w:w="3498"/>
          </w:cols>
        </w:sectPr>
      </w:pPr>
    </w:p>
    <w:p>
      <w:pPr>
        <w:pStyle w:val="BodyText"/>
        <w:spacing w:line="304" w:lineRule="auto"/>
        <w:ind w:left="142" w:right="56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42304">
                <wp:simplePos x="0" y="0"/>
                <wp:positionH relativeFrom="page">
                  <wp:posOffset>1709585</wp:posOffset>
                </wp:positionH>
                <wp:positionV relativeFrom="paragraph">
                  <wp:posOffset>191936</wp:posOffset>
                </wp:positionV>
                <wp:extent cx="500380" cy="1270"/>
                <wp:effectExtent l="0" t="0" r="0" b="0"/>
                <wp:wrapNone/>
                <wp:docPr id="342" name="Graphic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Graphic 342"/>
                      <wps:cNvSpPr/>
                      <wps:spPr>
                        <a:xfrm>
                          <a:off x="0" y="0"/>
                          <a:ext cx="500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380" h="0">
                              <a:moveTo>
                                <a:pt x="0" y="0"/>
                              </a:moveTo>
                              <a:lnTo>
                                <a:pt x="49992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74176" from="134.613007pt,15.113149pt" to="173.977007pt,15.11314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45376">
                <wp:simplePos x="0" y="0"/>
                <wp:positionH relativeFrom="page">
                  <wp:posOffset>1877974</wp:posOffset>
                </wp:positionH>
                <wp:positionV relativeFrom="paragraph">
                  <wp:posOffset>205425</wp:posOffset>
                </wp:positionV>
                <wp:extent cx="156845" cy="142240"/>
                <wp:effectExtent l="0" t="0" r="0" b="0"/>
                <wp:wrapNone/>
                <wp:docPr id="343" name="Textbox 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" name="Textbox 343"/>
                      <wps:cNvSpPr txBox="1"/>
                      <wps:spPr>
                        <a:xfrm>
                          <a:off x="0" y="0"/>
                          <a:ext cx="15684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25"/>
                                <w:sz w:val="20"/>
                              </w:rPr>
                              <w:t>𝐿</w:t>
                            </w:r>
                            <w:r>
                              <w:rPr>
                                <w:rFonts w:ascii="Georgia" w:eastAsia="Georgia"/>
                                <w:spacing w:val="-5"/>
                                <w:w w:val="125"/>
                                <w:sz w:val="20"/>
                                <w:vertAlign w:val="subscript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871994pt;margin-top:16.175198pt;width:12.35pt;height:11.2pt;mso-position-horizontal-relative:page;mso-position-vertical-relative:paragraph;z-index:-18671104" type="#_x0000_t202" id="docshape22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25"/>
                          <w:sz w:val="20"/>
                        </w:rPr>
                        <w:t>𝐿</w:t>
                      </w:r>
                      <w:r>
                        <w:rPr>
                          <w:rFonts w:ascii="Georgia" w:eastAsia="Georgia"/>
                          <w:spacing w:val="-5"/>
                          <w:w w:val="125"/>
                          <w:sz w:val="20"/>
                          <w:vertAlign w:val="subscript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Ток</w:t>
      </w:r>
      <w:r>
        <w:rPr>
          <w:w w:val="105"/>
        </w:rPr>
        <w:t> </w:t>
      </w:r>
      <w:r>
        <w:rPr>
          <w:rFonts w:ascii="Cambria" w:hAnsi="Cambria" w:eastAsia="Cambria"/>
          <w:w w:val="105"/>
        </w:rPr>
        <w:t>𝐼</w:t>
      </w:r>
      <w:r>
        <w:rPr>
          <w:rFonts w:ascii="Cambria" w:hAnsi="Cambria" w:eastAsia="Cambria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mbria" w:hAnsi="Cambria" w:eastAsia="Cambria"/>
          <w:w w:val="105"/>
          <w:position w:val="16"/>
          <w:sz w:val="20"/>
        </w:rPr>
        <w:t>𝑒</w:t>
      </w:r>
      <w:r>
        <w:rPr>
          <w:rFonts w:ascii="Lucida Sans Unicode" w:hAnsi="Lucida Sans Unicode" w:eastAsia="Lucida Sans Unicode"/>
          <w:w w:val="105"/>
          <w:position w:val="16"/>
          <w:sz w:val="20"/>
        </w:rPr>
        <w:t>β</w:t>
      </w:r>
      <w:r>
        <w:rPr>
          <w:rFonts w:ascii="Cambria" w:hAnsi="Cambria" w:eastAsia="Cambria"/>
          <w:w w:val="105"/>
          <w:position w:val="16"/>
          <w:sz w:val="20"/>
        </w:rPr>
        <w:t>𝑐𝑁</w:t>
      </w:r>
      <w:r>
        <w:rPr>
          <w:rFonts w:ascii="Cambria" w:hAnsi="Cambria" w:eastAsia="Cambria"/>
          <w:spacing w:val="-12"/>
          <w:w w:val="105"/>
          <w:position w:val="16"/>
          <w:sz w:val="20"/>
        </w:rPr>
        <w:t> </w:t>
      </w:r>
      <w:r>
        <w:rPr>
          <w:rFonts w:ascii="Arial" w:hAnsi="Arial" w:eastAsia="Arial"/>
          <w:i/>
          <w:w w:val="105"/>
          <w:position w:val="12"/>
          <w:sz w:val="14"/>
        </w:rPr>
        <w:t>𝑝</w:t>
      </w:r>
      <w:r>
        <w:rPr>
          <w:rFonts w:ascii="Cambria" w:hAnsi="Cambria" w:eastAsia="Cambria"/>
          <w:w w:val="105"/>
          <w:position w:val="16"/>
          <w:sz w:val="20"/>
        </w:rPr>
        <w:t>𝑍</w:t>
      </w:r>
      <w:r>
        <w:rPr>
          <w:rFonts w:ascii="Arial" w:hAnsi="Arial" w:eastAsia="Arial"/>
          <w:i/>
          <w:w w:val="105"/>
          <w:position w:val="13"/>
          <w:sz w:val="14"/>
        </w:rPr>
        <w:t>𝑖</w:t>
      </w:r>
      <w:r>
        <w:rPr>
          <w:rFonts w:ascii="Arial" w:hAnsi="Arial" w:eastAsia="Arial"/>
          <w:i/>
          <w:spacing w:val="-9"/>
          <w:w w:val="105"/>
          <w:position w:val="13"/>
          <w:sz w:val="14"/>
        </w:rPr>
        <w:t> </w:t>
      </w:r>
      <w:r>
        <w:rPr>
          <w:w w:val="105"/>
        </w:rPr>
        <w:t>,</w:t>
      </w:r>
      <w:r>
        <w:rPr>
          <w:w w:val="105"/>
        </w:rPr>
        <w:t> тут</w:t>
      </w:r>
      <w:r>
        <w:rPr>
          <w:w w:val="105"/>
        </w:rPr>
        <w:t> </w:t>
      </w:r>
      <w:r>
        <w:rPr>
          <w:rFonts w:ascii="Cambria" w:hAnsi="Cambria" w:eastAsia="Cambria"/>
          <w:w w:val="105"/>
        </w:rPr>
        <w:t>𝐿</w:t>
      </w:r>
      <w:r>
        <w:rPr>
          <w:rFonts w:ascii="Georgia" w:hAnsi="Georgia" w:eastAsia="Georgia"/>
          <w:w w:val="105"/>
          <w:vertAlign w:val="subscript"/>
        </w:rPr>
        <w:t>B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w w:val="105"/>
          <w:vertAlign w:val="baseline"/>
        </w:rPr>
        <w:t> длина</w:t>
      </w:r>
      <w:r>
        <w:rPr>
          <w:w w:val="105"/>
          <w:vertAlign w:val="baseline"/>
        </w:rPr>
        <w:t> пучка</w:t>
      </w:r>
      <w:r>
        <w:rPr>
          <w:w w:val="105"/>
          <w:vertAlign w:val="baseline"/>
        </w:rPr>
        <w:t> или</w:t>
      </w:r>
      <w:r>
        <w:rPr>
          <w:w w:val="105"/>
          <w:vertAlign w:val="baseline"/>
        </w:rPr>
        <w:t> для</w:t>
      </w:r>
      <w:r>
        <w:rPr>
          <w:w w:val="105"/>
          <w:vertAlign w:val="baseline"/>
        </w:rPr>
        <w:t> барьерного</w:t>
      </w:r>
      <w:r>
        <w:rPr>
          <w:w w:val="105"/>
          <w:vertAlign w:val="baseline"/>
        </w:rPr>
        <w:t> ВЧ</w:t>
      </w:r>
      <w:r>
        <w:rPr>
          <w:w w:val="105"/>
          <w:vertAlign w:val="baseline"/>
        </w:rPr>
        <w:t> это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эквива­ </w:t>
      </w:r>
      <w:r>
        <w:rPr>
          <w:spacing w:val="-2"/>
          <w:w w:val="105"/>
          <w:vertAlign w:val="baseline"/>
        </w:rPr>
        <w:t>лентно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расстоянию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между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удерживающими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барьерами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(приближено,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без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учётов </w:t>
      </w:r>
      <w:r>
        <w:rPr>
          <w:w w:val="105"/>
          <w:vertAlign w:val="baseline"/>
        </w:rPr>
        <w:t>краевых эффектов). Отсюда видно, что возникает ограничение на количество частиц</w:t>
      </w:r>
      <w:r>
        <w:rPr>
          <w:spacing w:val="4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𝑁</w:t>
      </w:r>
      <w:r>
        <w:rPr>
          <w:rFonts w:ascii="Georgia" w:hAnsi="Georgia" w:eastAsia="Georgia"/>
          <w:w w:val="105"/>
          <w:vertAlign w:val="subscript"/>
        </w:rPr>
        <w:t>p</w:t>
      </w:r>
      <w:r>
        <w:rPr>
          <w:rFonts w:ascii="Georgia" w:hAnsi="Georgia" w:eastAsia="Georgia"/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Cambria" w:hAnsi="Cambria" w:eastAsia="Cambria"/>
          <w:w w:val="105"/>
          <w:vertAlign w:val="baseline"/>
        </w:rPr>
        <w:t>𝐴,</w:t>
      </w:r>
      <w:r>
        <w:rPr>
          <w:rFonts w:ascii="Cambria" w:hAnsi="Cambria" w:eastAsia="Cambria"/>
          <w:spacing w:val="-2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𝑍</w:t>
      </w:r>
      <w:r>
        <w:rPr>
          <w:rFonts w:ascii="Cambria" w:hAnsi="Cambria" w:eastAsia="Cambria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rFonts w:ascii="Calibri" w:hAnsi="Calibri" w:eastAsia="Calibri"/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протонов).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284"/>
        <w:ind w:left="0" w:right="0" w:firstLine="0"/>
        <w:jc w:val="righ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647936">
                <wp:simplePos x="0" y="0"/>
                <wp:positionH relativeFrom="page">
                  <wp:posOffset>2993085</wp:posOffset>
                </wp:positionH>
                <wp:positionV relativeFrom="paragraph">
                  <wp:posOffset>281968</wp:posOffset>
                </wp:positionV>
                <wp:extent cx="64135" cy="127000"/>
                <wp:effectExtent l="0" t="0" r="0" b="0"/>
                <wp:wrapNone/>
                <wp:docPr id="344" name="Textbox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Textbox 344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5.675995pt;margin-top:22.202238pt;width:5.05pt;height:10pt;mso-position-horizontal-relative:page;mso-position-vertical-relative:paragraph;z-index:-18668544" type="#_x0000_t202" id="docshape22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648448">
                <wp:simplePos x="0" y="0"/>
                <wp:positionH relativeFrom="page">
                  <wp:posOffset>3457778</wp:posOffset>
                </wp:positionH>
                <wp:positionV relativeFrom="paragraph">
                  <wp:posOffset>281968</wp:posOffset>
                </wp:positionV>
                <wp:extent cx="63500" cy="127000"/>
                <wp:effectExtent l="0" t="0" r="0" b="0"/>
                <wp:wrapNone/>
                <wp:docPr id="345" name="Textbox 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" name="Textbox 345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265991pt;margin-top:22.202238pt;width:5pt;height:10pt;mso-position-horizontal-relative:page;mso-position-vertical-relative:paragraph;z-index:-18668032" type="#_x0000_t202" id="docshape230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115"/>
          <w:sz w:val="28"/>
          <w:szCs w:val="28"/>
        </w:rPr>
        <w:t>𝑁</w:t>
      </w:r>
      <w:r>
        <w:rPr>
          <w:rFonts w:ascii="Cambria" w:hAnsi="Cambria" w:cs="Cambria" w:eastAsia="Cambria"/>
          <w:spacing w:val="19"/>
          <w:w w:val="115"/>
          <w:sz w:val="28"/>
          <w:szCs w:val="28"/>
        </w:rPr>
        <w:t>  </w:t>
      </w:r>
      <w:r>
        <w:rPr>
          <w:rFonts w:ascii="Cambria" w:hAnsi="Cambria" w:cs="Cambria" w:eastAsia="Cambria"/>
          <w:w w:val="115"/>
          <w:sz w:val="28"/>
          <w:szCs w:val="28"/>
        </w:rPr>
        <w:t>⩽</w:t>
      </w:r>
      <w:r>
        <w:rPr>
          <w:rFonts w:ascii="Cambria" w:hAnsi="Cambria" w:cs="Cambria" w:eastAsia="Cambria"/>
          <w:spacing w:val="5"/>
          <w:w w:val="115"/>
          <w:sz w:val="28"/>
          <w:szCs w:val="28"/>
        </w:rPr>
        <w:t> </w:t>
      </w:r>
      <w:r>
        <w:rPr>
          <w:rFonts w:ascii="Cambria" w:hAnsi="Cambria" w:cs="Cambria" w:eastAsia="Cambria"/>
          <w:w w:val="115"/>
          <w:sz w:val="28"/>
          <w:szCs w:val="28"/>
        </w:rPr>
        <w:t>𝐾</w:t>
      </w:r>
      <w:r>
        <w:rPr>
          <w:rFonts w:ascii="Cambria" w:hAnsi="Cambria" w:cs="Cambria" w:eastAsia="Cambria"/>
          <w:spacing w:val="32"/>
          <w:w w:val="115"/>
          <w:sz w:val="28"/>
          <w:szCs w:val="28"/>
        </w:rPr>
        <w:t> </w:t>
      </w:r>
      <w:r>
        <w:rPr>
          <w:rFonts w:ascii="Cambria" w:hAnsi="Cambria" w:cs="Cambria" w:eastAsia="Cambria"/>
          <w:spacing w:val="-10"/>
          <w:w w:val="115"/>
          <w:sz w:val="28"/>
          <w:szCs w:val="28"/>
        </w:rPr>
        <w:t>𝐾</w:t>
      </w:r>
    </w:p>
    <w:p>
      <w:pPr>
        <w:tabs>
          <w:tab w:pos="389" w:val="left" w:leader="none"/>
          <w:tab w:pos="1002" w:val="left" w:leader="none"/>
          <w:tab w:pos="1980" w:val="left" w:leader="none"/>
        </w:tabs>
        <w:spacing w:line="277" w:lineRule="exact" w:before="89"/>
        <w:ind w:left="93" w:right="0" w:firstLine="0"/>
        <w:jc w:val="left"/>
        <w:rPr>
          <w:rFonts w:ascii="Calibri" w:eastAsia="Calibri"/>
          <w:position w:val="-7"/>
          <w:sz w:val="20"/>
        </w:rPr>
      </w:pPr>
      <w:r>
        <w:rPr/>
        <w:br w:type="column"/>
      </w:r>
      <w:r>
        <w:rPr>
          <w:rFonts w:ascii="Cambria" w:eastAsia="Cambria"/>
          <w:sz w:val="28"/>
          <w:u w:val="single"/>
        </w:rPr>
        <w:tab/>
      </w:r>
      <w:r>
        <w:rPr>
          <w:rFonts w:ascii="Cambria" w:eastAsia="Cambria"/>
          <w:spacing w:val="-5"/>
          <w:w w:val="110"/>
          <w:sz w:val="28"/>
          <w:u w:val="single"/>
        </w:rPr>
        <w:t>𝐸</w:t>
      </w:r>
      <w:r>
        <w:rPr>
          <w:rFonts w:ascii="Calibri" w:eastAsia="Calibri"/>
          <w:spacing w:val="-5"/>
          <w:w w:val="110"/>
          <w:sz w:val="28"/>
          <w:u w:val="single"/>
          <w:vertAlign w:val="subscript"/>
        </w:rPr>
        <w:t>0</w:t>
      </w:r>
      <w:r>
        <w:rPr>
          <w:rFonts w:ascii="Calibri" w:eastAsia="Calibri"/>
          <w:sz w:val="28"/>
          <w:u w:val="single"/>
          <w:vertAlign w:val="baseline"/>
        </w:rPr>
        <w:tab/>
      </w:r>
      <w:r>
        <w:rPr>
          <w:rFonts w:ascii="Calibri" w:eastAsia="Calibri"/>
          <w:sz w:val="28"/>
          <w:vertAlign w:val="baseline"/>
        </w:rPr>
        <w:tab/>
      </w:r>
      <w:r>
        <w:rPr>
          <w:rFonts w:ascii="Calibri" w:eastAsia="Calibri"/>
          <w:spacing w:val="-10"/>
          <w:w w:val="110"/>
          <w:position w:val="-7"/>
          <w:sz w:val="20"/>
          <w:vertAlign w:val="baseline"/>
        </w:rPr>
        <w:t>2</w:t>
      </w:r>
    </w:p>
    <w:p>
      <w:pPr>
        <w:pStyle w:val="BodyText"/>
        <w:spacing w:line="307" w:lineRule="exact"/>
        <w:ind w:left="1074"/>
        <w:rPr>
          <w:rFonts w:ascii="Cambria" w:hAnsi="Cambria" w:eastAsia="Cambria"/>
        </w:rPr>
      </w:pPr>
      <w:r>
        <w:rPr>
          <w:rFonts w:ascii="Cambria" w:hAnsi="Cambria" w:eastAsia="Cambria"/>
        </w:rPr>
        <w:drawing>
          <wp:anchor distT="0" distB="0" distL="0" distR="0" allowOverlap="1" layoutInCell="1" locked="0" behindDoc="0" simplePos="0" relativeHeight="15864832">
            <wp:simplePos x="0" y="0"/>
            <wp:positionH relativeFrom="page">
              <wp:posOffset>3932364</wp:posOffset>
            </wp:positionH>
            <wp:positionV relativeFrom="paragraph">
              <wp:posOffset>156534</wp:posOffset>
            </wp:positionV>
            <wp:extent cx="25400" cy="88900"/>
            <wp:effectExtent l="0" t="0" r="0" b="0"/>
            <wp:wrapNone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870976">
                <wp:simplePos x="0" y="0"/>
                <wp:positionH relativeFrom="page">
                  <wp:posOffset>3679139</wp:posOffset>
                </wp:positionH>
                <wp:positionV relativeFrom="paragraph">
                  <wp:posOffset>49576</wp:posOffset>
                </wp:positionV>
                <wp:extent cx="662305" cy="238760"/>
                <wp:effectExtent l="0" t="0" r="0" b="0"/>
                <wp:wrapNone/>
                <wp:docPr id="347" name="Textbox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Textbox 347"/>
                      <wps:cNvSpPr txBox="1"/>
                      <wps:spPr>
                        <a:xfrm>
                          <a:off x="0" y="0"/>
                          <a:ext cx="662305" cy="2387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43" w:lineRule="exact" w:before="32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position w:val="1"/>
                                <w:sz w:val="28"/>
                              </w:rPr>
                            </w:pPr>
                            <w:r>
                              <w:rPr>
                                <w:rFonts w:ascii="Calibri" w:eastAsia="Calibri"/>
                                <w:w w:val="110"/>
                                <w:sz w:val="28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Calibri" w:eastAsia="Calibri"/>
                                <w:spacing w:val="-30"/>
                                <w:w w:val="110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eastAsia="Calibri"/>
                                <w:w w:val="110"/>
                                <w:position w:val="1"/>
                                <w:sz w:val="28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Cambria" w:eastAsia="Cambria"/>
                                <w:w w:val="110"/>
                                <w:position w:val="7"/>
                                <w:sz w:val="20"/>
                                <w:vertAlign w:val="baseline"/>
                              </w:rPr>
                              <w:t>𝑍</w:t>
                            </w:r>
                            <w:r>
                              <w:rPr>
                                <w:rFonts w:ascii="Cambria" w:eastAsia="Cambria"/>
                                <w:spacing w:val="-25"/>
                                <w:w w:val="110"/>
                                <w:position w:val="7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 w:eastAsia="Cambria"/>
                                <w:spacing w:val="-24"/>
                                <w:sz w:val="20"/>
                                <w:vertAlign w:val="baseline"/>
                              </w:rPr>
                              <w:drawing>
                                <wp:inline distT="0" distB="0" distL="0" distR="0">
                                  <wp:extent cx="25400" cy="88900"/>
                                  <wp:effectExtent l="0" t="0" r="0" b="0"/>
                                  <wp:docPr id="348" name="Image 348"/>
                                  <wp:cNvGraphicFramePr>
                                    <a:graphicFrameLocks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id="348" name="Image 348"/>
                                          <pic:cNvPicPr/>
                                        </pic:nvPicPr>
                                        <pic:blipFill>
                                          <a:blip r:embed="rId75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00" cy="88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ambria" w:eastAsia="Cambria"/>
                                <w:spacing w:val="-24"/>
                                <w:sz w:val="20"/>
                                <w:vertAlign w:val="baseline"/>
                              </w:rPr>
                            </w:r>
                            <w:r>
                              <w:rPr>
                                <w:spacing w:val="-3"/>
                                <w:position w:val="1"/>
                                <w:sz w:val="2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 w:eastAsia="Cambria"/>
                                <w:spacing w:val="-17"/>
                                <w:w w:val="105"/>
                                <w:position w:val="1"/>
                                <w:sz w:val="28"/>
                                <w:vertAlign w:val="baseline"/>
                              </w:rPr>
                              <w:t>/</w:t>
                            </w:r>
                            <w:r>
                              <w:rPr>
                                <w:rFonts w:ascii="Cambria" w:eastAsia="Cambria"/>
                                <w:spacing w:val="-17"/>
                                <w:w w:val="105"/>
                                <w:position w:val="1"/>
                                <w:sz w:val="20"/>
                                <w:vertAlign w:val="baseline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17"/>
                                <w:w w:val="105"/>
                                <w:position w:val="1"/>
                                <w:sz w:val="28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Cambria" w:eastAsia="Cambria"/>
                                <w:spacing w:val="-17"/>
                                <w:w w:val="105"/>
                                <w:position w:val="1"/>
                                <w:sz w:val="28"/>
                                <w:vertAlign w:val="baseline"/>
                              </w:rPr>
                              <w:t>𝑒𝑐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9.696014pt;margin-top:3.903635pt;width:52.15pt;height:18.8pt;mso-position-horizontal-relative:page;mso-position-vertical-relative:paragraph;z-index:15870976" type="#_x0000_t202" id="docshape231" filled="false" stroked="false">
                <v:textbox inset="0,0,0,0">
                  <w:txbxContent>
                    <w:p>
                      <w:pPr>
                        <w:spacing w:line="343" w:lineRule="exact" w:before="32"/>
                        <w:ind w:left="0" w:right="0" w:firstLine="0"/>
                        <w:jc w:val="left"/>
                        <w:rPr>
                          <w:rFonts w:ascii="Cambria" w:eastAsia="Cambria"/>
                          <w:position w:val="1"/>
                          <w:sz w:val="28"/>
                        </w:rPr>
                      </w:pPr>
                      <w:r>
                        <w:rPr>
                          <w:rFonts w:ascii="Calibri" w:eastAsia="Calibri"/>
                          <w:w w:val="110"/>
                          <w:sz w:val="28"/>
                          <w:vertAlign w:val="superscript"/>
                        </w:rPr>
                        <w:t>2</w:t>
                      </w:r>
                      <w:r>
                        <w:rPr>
                          <w:rFonts w:ascii="Calibri" w:eastAsia="Calibri"/>
                          <w:spacing w:val="-30"/>
                          <w:w w:val="110"/>
                          <w:sz w:val="28"/>
                          <w:vertAlign w:val="baseline"/>
                        </w:rPr>
                        <w:t> </w:t>
                      </w:r>
                      <w:r>
                        <w:rPr>
                          <w:rFonts w:ascii="Calibri" w:eastAsia="Calibri"/>
                          <w:w w:val="110"/>
                          <w:position w:val="1"/>
                          <w:sz w:val="28"/>
                          <w:vertAlign w:val="baseline"/>
                        </w:rPr>
                        <w:t>(</w:t>
                      </w:r>
                      <w:r>
                        <w:rPr>
                          <w:rFonts w:ascii="Cambria" w:eastAsia="Cambria"/>
                          <w:w w:val="110"/>
                          <w:position w:val="7"/>
                          <w:sz w:val="20"/>
                          <w:vertAlign w:val="baseline"/>
                        </w:rPr>
                        <w:t>𝑍</w:t>
                      </w:r>
                      <w:r>
                        <w:rPr>
                          <w:rFonts w:ascii="Cambria" w:eastAsia="Cambria"/>
                          <w:spacing w:val="-25"/>
                          <w:w w:val="110"/>
                          <w:position w:val="7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Cambria" w:eastAsia="Cambria"/>
                          <w:spacing w:val="-24"/>
                          <w:sz w:val="20"/>
                          <w:vertAlign w:val="baseline"/>
                        </w:rPr>
                        <w:drawing>
                          <wp:inline distT="0" distB="0" distL="0" distR="0">
                            <wp:extent cx="25400" cy="88900"/>
                            <wp:effectExtent l="0" t="0" r="0" b="0"/>
                            <wp:docPr id="349" name="Image 349"/>
                            <wp:cNvGraphicFramePr>
                              <a:graphicFrameLocks/>
                            </wp:cNvGraphicFramePr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349" name="Image 349"/>
                                    <pic:cNvPicPr/>
                                  </pic:nvPicPr>
                                  <pic:blipFill>
                                    <a:blip r:embed="rId75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400" cy="88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ambria" w:eastAsia="Cambria"/>
                          <w:spacing w:val="-24"/>
                          <w:sz w:val="20"/>
                          <w:vertAlign w:val="baseline"/>
                        </w:rPr>
                      </w:r>
                      <w:r>
                        <w:rPr>
                          <w:spacing w:val="-3"/>
                          <w:position w:val="1"/>
                          <w:sz w:val="20"/>
                          <w:vertAlign w:val="baseline"/>
                        </w:rPr>
                        <w:t> </w:t>
                      </w:r>
                      <w:r>
                        <w:rPr>
                          <w:rFonts w:ascii="Cambria" w:eastAsia="Cambria"/>
                          <w:spacing w:val="-17"/>
                          <w:w w:val="105"/>
                          <w:position w:val="1"/>
                          <w:sz w:val="28"/>
                          <w:vertAlign w:val="baseline"/>
                        </w:rPr>
                        <w:t>/</w:t>
                      </w:r>
                      <w:r>
                        <w:rPr>
                          <w:rFonts w:ascii="Cambria" w:eastAsia="Cambria"/>
                          <w:spacing w:val="-17"/>
                          <w:w w:val="105"/>
                          <w:position w:val="1"/>
                          <w:sz w:val="20"/>
                          <w:vertAlign w:val="baseline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17"/>
                          <w:w w:val="105"/>
                          <w:position w:val="1"/>
                          <w:sz w:val="28"/>
                          <w:vertAlign w:val="baseline"/>
                        </w:rPr>
                        <w:t>)</w:t>
                      </w:r>
                      <w:r>
                        <w:rPr>
                          <w:rFonts w:ascii="Cambria" w:eastAsia="Cambria"/>
                          <w:spacing w:val="-17"/>
                          <w:w w:val="105"/>
                          <w:position w:val="1"/>
                          <w:sz w:val="28"/>
                          <w:vertAlign w:val="baseline"/>
                        </w:rPr>
                        <w:t>𝑒𝑐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649472">
                <wp:simplePos x="0" y="0"/>
                <wp:positionH relativeFrom="page">
                  <wp:posOffset>4962487</wp:posOffset>
                </wp:positionH>
                <wp:positionV relativeFrom="paragraph">
                  <wp:posOffset>67292</wp:posOffset>
                </wp:positionV>
                <wp:extent cx="64135" cy="127000"/>
                <wp:effectExtent l="0" t="0" r="0" b="0"/>
                <wp:wrapNone/>
                <wp:docPr id="350" name="Textbox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Textbox 350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0.747009pt;margin-top:5.298635pt;width:5.05pt;height:10pt;mso-position-horizontal-relative:page;mso-position-vertical-relative:paragraph;z-index:-18667008" type="#_x0000_t202" id="docshape23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872000">
                <wp:simplePos x="0" y="0"/>
                <wp:positionH relativeFrom="page">
                  <wp:posOffset>5153850</wp:posOffset>
                </wp:positionH>
                <wp:positionV relativeFrom="paragraph">
                  <wp:posOffset>25915</wp:posOffset>
                </wp:positionV>
                <wp:extent cx="90170" cy="159385"/>
                <wp:effectExtent l="0" t="0" r="0" b="0"/>
                <wp:wrapNone/>
                <wp:docPr id="351" name="Textbox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Textbox 351"/>
                      <wps:cNvSpPr txBox="1"/>
                      <wps:spPr>
                        <a:xfrm>
                          <a:off x="0" y="0"/>
                          <a:ext cx="901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10"/>
                                <w:w w:val="10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5.815002pt;margin-top:2.040629pt;width:7.1pt;height:12.55pt;mso-position-horizontal-relative:page;mso-position-vertical-relative:paragraph;z-index:15872000" type="#_x0000_t202" id="docshape233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10"/>
                          <w:w w:val="10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</w:rPr>
        <w:t>|</w:t>
      </w:r>
      <w:r>
        <w:rPr>
          <w:rFonts w:ascii="Lucida Sans Unicode" w:hAnsi="Lucida Sans Unicode" w:eastAsia="Lucida Sans Unicode"/>
        </w:rPr>
        <w:t>η</w:t>
      </w:r>
      <w:r>
        <w:rPr>
          <w:rFonts w:ascii="Cambria" w:hAnsi="Cambria" w:eastAsia="Cambria"/>
        </w:rPr>
        <w:t>|</w:t>
      </w:r>
      <w:r>
        <w:rPr>
          <w:rFonts w:ascii="Cambria" w:hAnsi="Cambria" w:eastAsia="Cambria"/>
          <w:spacing w:val="-16"/>
        </w:rPr>
        <w:t> </w:t>
      </w:r>
      <w:r>
        <w:rPr>
          <w:rFonts w:ascii="Lucida Sans Unicode" w:hAnsi="Lucida Sans Unicode" w:eastAsia="Lucida Sans Unicode"/>
        </w:rPr>
        <w:t>γβσ</w:t>
      </w:r>
      <w:r>
        <w:rPr>
          <w:rFonts w:ascii="Lucida Sans Unicode" w:hAnsi="Lucida Sans Unicode" w:eastAsia="Lucida Sans Unicode"/>
          <w:spacing w:val="10"/>
        </w:rPr>
        <w:t> </w:t>
      </w:r>
      <w:r>
        <w:rPr>
          <w:rFonts w:ascii="Cambria" w:hAnsi="Cambria" w:eastAsia="Cambria"/>
          <w:spacing w:val="-10"/>
        </w:rPr>
        <w:t>𝐿</w:t>
      </w:r>
    </w:p>
    <w:p>
      <w:pPr>
        <w:pStyle w:val="BodyText"/>
        <w:spacing w:before="289"/>
        <w:ind w:left="2484"/>
      </w:pPr>
      <w:r>
        <w:rPr/>
        <w:br w:type="column"/>
      </w:r>
      <w:r>
        <w:rPr>
          <w:spacing w:val="-2"/>
          <w:w w:val="105"/>
        </w:rPr>
        <w:t>(2.17)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4519" w:space="40"/>
            <w:col w:w="2283" w:space="39"/>
            <w:col w:w="3754"/>
          </w:cols>
        </w:sectPr>
      </w:pPr>
    </w:p>
    <w:p>
      <w:pPr>
        <w:pStyle w:val="BodyText"/>
        <w:spacing w:line="340" w:lineRule="exact" w:before="197"/>
        <w:ind w:left="142"/>
        <w:rPr>
          <w:rFonts w:ascii="Calibri" w:hAnsi="Calibri"/>
        </w:rPr>
      </w:pPr>
      <w:r>
        <w:rPr/>
        <w:t>или,</w:t>
      </w:r>
      <w:r>
        <w:rPr>
          <w:spacing w:val="57"/>
          <w:w w:val="150"/>
        </w:rPr>
        <w:t> </w:t>
      </w:r>
      <w:r>
        <w:rPr/>
        <w:t>если</w:t>
      </w:r>
      <w:r>
        <w:rPr>
          <w:spacing w:val="55"/>
          <w:w w:val="150"/>
        </w:rPr>
        <w:t> </w:t>
      </w:r>
      <w:r>
        <w:rPr/>
        <w:t>учесть,</w:t>
      </w:r>
      <w:r>
        <w:rPr>
          <w:spacing w:val="57"/>
          <w:w w:val="150"/>
        </w:rPr>
        <w:t> </w:t>
      </w:r>
      <w:r>
        <w:rPr/>
        <w:t>что</w:t>
      </w:r>
      <w:r>
        <w:rPr>
          <w:spacing w:val="57"/>
          <w:w w:val="150"/>
        </w:rPr>
        <w:t> </w:t>
      </w:r>
      <w:r>
        <w:rPr/>
        <w:t>нормализованный</w:t>
      </w:r>
      <w:r>
        <w:rPr>
          <w:spacing w:val="56"/>
          <w:w w:val="150"/>
        </w:rPr>
        <w:t> </w:t>
      </w:r>
      <w:r>
        <w:rPr/>
        <w:t>эмиттанс</w:t>
      </w:r>
      <w:r>
        <w:rPr>
          <w:spacing w:val="57"/>
          <w:w w:val="150"/>
        </w:rPr>
        <w:t> </w:t>
      </w:r>
      <w:r>
        <w:rPr/>
        <w:t>для</w:t>
      </w:r>
      <w:r>
        <w:rPr>
          <w:spacing w:val="56"/>
          <w:w w:val="150"/>
        </w:rPr>
        <w:t> </w:t>
      </w:r>
      <w:r>
        <w:rPr/>
        <w:t>барьерного</w:t>
      </w:r>
      <w:r>
        <w:rPr>
          <w:spacing w:val="57"/>
          <w:w w:val="150"/>
        </w:rPr>
        <w:t> </w:t>
      </w:r>
      <w:r>
        <w:rPr/>
        <w:t>ВЧ</w:t>
      </w:r>
      <w:r>
        <w:rPr>
          <w:spacing w:val="56"/>
          <w:w w:val="150"/>
        </w:rPr>
        <w:t> </w:t>
      </w:r>
      <w:r>
        <w:rPr>
          <w:rFonts w:ascii="Lucida Sans Unicode" w:hAnsi="Lucida Sans Unicode"/>
        </w:rPr>
        <w:t>ε</w:t>
      </w:r>
      <w:r>
        <w:rPr>
          <w:rFonts w:ascii="Georgia" w:hAnsi="Georgia"/>
          <w:vertAlign w:val="subscript"/>
        </w:rPr>
        <w:t>tr</w:t>
      </w:r>
      <w:r>
        <w:rPr>
          <w:rFonts w:ascii="Georgia" w:hAnsi="Georgia"/>
          <w:spacing w:val="32"/>
          <w:vertAlign w:val="baseline"/>
        </w:rPr>
        <w:t>  </w:t>
      </w:r>
      <w:r>
        <w:rPr>
          <w:rFonts w:ascii="Calibri" w:hAnsi="Calibri"/>
          <w:spacing w:val="-10"/>
          <w:vertAlign w:val="baseline"/>
        </w:rPr>
        <w:t>=</w:t>
      </w:r>
    </w:p>
    <w:p>
      <w:pPr>
        <w:pStyle w:val="BodyTex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43328">
                <wp:simplePos x="0" y="0"/>
                <wp:positionH relativeFrom="page">
                  <wp:posOffset>1493532</wp:posOffset>
                </wp:positionH>
                <wp:positionV relativeFrom="paragraph">
                  <wp:posOffset>107818</wp:posOffset>
                </wp:positionV>
                <wp:extent cx="111125" cy="1270"/>
                <wp:effectExtent l="0" t="0" r="0" b="0"/>
                <wp:wrapNone/>
                <wp:docPr id="352" name="Graphic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Graphic 352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73152" from="117.600998pt,8.489679pt" to="126.337998pt,8.48967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43840">
                <wp:simplePos x="0" y="0"/>
                <wp:positionH relativeFrom="page">
                  <wp:posOffset>2292324</wp:posOffset>
                </wp:positionH>
                <wp:positionV relativeFrom="paragraph">
                  <wp:posOffset>107818</wp:posOffset>
                </wp:positionV>
                <wp:extent cx="111125" cy="1270"/>
                <wp:effectExtent l="0" t="0" r="0" b="0"/>
                <wp:wrapNone/>
                <wp:docPr id="353" name="Graphic 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3" name="Graphic 353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72640" from="180.498001pt,8.489679pt" to="189.235001pt,8.48967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Lucida Sans Unicode" w:hAnsi="Lucida Sans Unicode" w:eastAsia="Lucida Sans Unicode"/>
          <w:w w:val="105"/>
          <w:vertAlign w:val="baseline"/>
        </w:rPr>
        <w:t>β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Cambria" w:hAnsi="Cambria" w:eastAsia="Cambria"/>
          <w:w w:val="105"/>
          <w:position w:val="21"/>
          <w:vertAlign w:val="baseline"/>
        </w:rPr>
        <w:t>√</w:t>
      </w:r>
      <w:r>
        <w:rPr>
          <w:rFonts w:ascii="Lucida Sans Unicode" w:hAnsi="Lucida Sans Unicode" w:eastAsia="Lucida Sans Unicode"/>
          <w:w w:val="105"/>
          <w:vertAlign w:val="baseline"/>
        </w:rPr>
        <w:t>πσ</w:t>
      </w:r>
      <w:r>
        <w:rPr>
          <w:rFonts w:ascii="Cambria" w:hAnsi="Cambria" w:eastAsia="Cambria"/>
          <w:w w:val="105"/>
          <w:vertAlign w:val="subscript"/>
        </w:rPr>
        <w:t>𝑝</w:t>
      </w:r>
      <w:r>
        <w:rPr>
          <w:rFonts w:ascii="Cambria" w:hAnsi="Cambria" w:eastAsia="Cambria"/>
          <w:w w:val="105"/>
          <w:vertAlign w:val="baseline"/>
        </w:rPr>
        <w:t>𝐿</w:t>
      </w:r>
      <w:r>
        <w:rPr>
          <w:rFonts w:ascii="Georgia" w:hAnsi="Georgia" w:eastAsia="Georgia"/>
          <w:w w:val="105"/>
          <w:vertAlign w:val="subscript"/>
        </w:rPr>
        <w:t>B</w:t>
      </w:r>
      <w:r>
        <w:rPr>
          <w:rFonts w:ascii="Georgia" w:hAnsi="Georgia" w:eastAsia="Georgia"/>
          <w:spacing w:val="38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Cambria" w:hAnsi="Cambria" w:eastAsia="Cambria"/>
          <w:w w:val="105"/>
          <w:position w:val="21"/>
          <w:vertAlign w:val="baseline"/>
        </w:rPr>
        <w:t>√</w:t>
      </w:r>
      <w:r>
        <w:rPr>
          <w:rFonts w:ascii="Lucida Sans Unicode" w:hAnsi="Lucida Sans Unicode" w:eastAsia="Lucida Sans Unicode"/>
          <w:w w:val="105"/>
          <w:vertAlign w:val="baseline"/>
        </w:rPr>
        <w:t>π</w:t>
      </w:r>
      <w:r>
        <w:rPr>
          <w:rFonts w:ascii="Lucida Sans Unicode" w:hAnsi="Lucida Sans Unicode" w:eastAsia="Lucida Sans Unicode"/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так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как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распределение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по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импульсам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имеет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гауссов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вид,</w:t>
      </w:r>
      <w:r>
        <w:rPr>
          <w:spacing w:val="27"/>
          <w:w w:val="105"/>
          <w:vertAlign w:val="baseline"/>
        </w:rPr>
        <w:t> </w:t>
      </w:r>
      <w:r>
        <w:rPr>
          <w:spacing w:val="-10"/>
          <w:w w:val="105"/>
          <w:vertAlign w:val="baseline"/>
        </w:rPr>
        <w:t>а</w:t>
      </w:r>
    </w:p>
    <w:p>
      <w:pPr>
        <w:pStyle w:val="BodyText"/>
        <w:ind w:left="142"/>
      </w:pPr>
      <w:r>
        <w:rPr>
          <w:w w:val="105"/>
        </w:rPr>
        <w:t>продольный</w:t>
      </w:r>
      <w:r>
        <w:rPr>
          <w:spacing w:val="1"/>
          <w:w w:val="105"/>
        </w:rPr>
        <w:t> </w:t>
      </w:r>
      <w:r>
        <w:rPr>
          <w:w w:val="105"/>
        </w:rPr>
        <w:t>размер</w:t>
      </w:r>
      <w:r>
        <w:rPr>
          <w:spacing w:val="1"/>
          <w:w w:val="105"/>
        </w:rPr>
        <w:t> </w:t>
      </w:r>
      <w:r>
        <w:rPr>
          <w:w w:val="105"/>
        </w:rPr>
        <w:t>–</w:t>
      </w:r>
      <w:r>
        <w:rPr>
          <w:spacing w:val="1"/>
          <w:w w:val="105"/>
        </w:rPr>
        <w:t> </w:t>
      </w:r>
      <w:r>
        <w:rPr>
          <w:w w:val="105"/>
        </w:rPr>
        <w:t>равномерный),</w:t>
      </w:r>
      <w:r>
        <w:rPr>
          <w:spacing w:val="1"/>
          <w:w w:val="105"/>
        </w:rPr>
        <w:t> </w:t>
      </w:r>
      <w:r>
        <w:rPr>
          <w:w w:val="105"/>
        </w:rPr>
        <w:t>то</w:t>
      </w:r>
      <w:r>
        <w:rPr>
          <w:spacing w:val="2"/>
          <w:w w:val="105"/>
        </w:rPr>
        <w:t> </w:t>
      </w:r>
      <w:r>
        <w:rPr>
          <w:w w:val="105"/>
        </w:rPr>
        <w:t>справедливо</w:t>
      </w:r>
      <w:r>
        <w:rPr>
          <w:spacing w:val="1"/>
          <w:w w:val="105"/>
        </w:rPr>
        <w:t> </w:t>
      </w:r>
      <w:r>
        <w:rPr>
          <w:w w:val="105"/>
        </w:rPr>
        <w:t>для</w:t>
      </w:r>
      <w:r>
        <w:rPr>
          <w:spacing w:val="1"/>
          <w:w w:val="105"/>
        </w:rPr>
        <w:t> </w:t>
      </w:r>
      <w:r>
        <w:rPr>
          <w:w w:val="105"/>
        </w:rPr>
        <w:t>барьерного</w:t>
      </w:r>
      <w:r>
        <w:rPr>
          <w:spacing w:val="1"/>
          <w:w w:val="105"/>
        </w:rPr>
        <w:t> </w:t>
      </w:r>
      <w:r>
        <w:rPr>
          <w:spacing w:val="-5"/>
          <w:w w:val="105"/>
        </w:rPr>
        <w:t>ВЧ</w: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81"/>
        <w:jc w:val="right"/>
        <w:rPr>
          <w:rFonts w:ascii="Calibri" w:hAnsi="Calibri" w:cs="Calibri" w:eastAsia="Calibri"/>
        </w:rPr>
      </w:pPr>
      <w:r>
        <w:rPr>
          <w:rFonts w:ascii="Cambria" w:hAnsi="Cambria" w:cs="Cambria" w:eastAsia="Cambria"/>
          <w:w w:val="110"/>
        </w:rPr>
        <w:t>𝑁</w:t>
      </w:r>
      <w:r>
        <w:rPr>
          <w:rFonts w:ascii="Cambria" w:hAnsi="Cambria" w:cs="Cambria" w:eastAsia="Cambria"/>
          <w:w w:val="110"/>
          <w:vertAlign w:val="subscript"/>
        </w:rPr>
        <w:t>𝑝</w:t>
      </w:r>
      <w:r>
        <w:rPr>
          <w:rFonts w:ascii="Cambria" w:hAnsi="Cambria" w:cs="Cambria" w:eastAsia="Cambria"/>
          <w:spacing w:val="10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⩽</w:t>
      </w:r>
      <w:r>
        <w:rPr>
          <w:rFonts w:ascii="Cambria" w:hAnsi="Cambria" w:cs="Cambria" w:eastAsia="Cambria"/>
          <w:spacing w:val="2"/>
          <w:w w:val="110"/>
          <w:vertAlign w:val="baseline"/>
        </w:rPr>
        <w:t> </w:t>
      </w:r>
      <w:r>
        <w:rPr>
          <w:rFonts w:ascii="Cambria" w:hAnsi="Cambria" w:cs="Cambria" w:eastAsia="Cambria"/>
          <w:spacing w:val="-4"/>
          <w:w w:val="110"/>
          <w:vertAlign w:val="baseline"/>
        </w:rPr>
        <w:t>𝐾</w:t>
      </w:r>
      <w:r>
        <w:rPr>
          <w:rFonts w:ascii="Calibri" w:hAnsi="Calibri" w:cs="Calibri" w:eastAsia="Calibri"/>
          <w:spacing w:val="-4"/>
          <w:w w:val="110"/>
          <w:vertAlign w:val="subscript"/>
        </w:rPr>
        <w:t>1</w:t>
      </w:r>
      <w:r>
        <w:rPr>
          <w:rFonts w:ascii="Cambria" w:hAnsi="Cambria" w:cs="Cambria" w:eastAsia="Cambria"/>
          <w:spacing w:val="-4"/>
          <w:w w:val="110"/>
          <w:vertAlign w:val="baseline"/>
        </w:rPr>
        <w:t>𝐾</w:t>
      </w:r>
      <w:r>
        <w:rPr>
          <w:rFonts w:ascii="Calibri" w:hAnsi="Calibri" w:cs="Calibri" w:eastAsia="Calibri"/>
          <w:spacing w:val="-4"/>
          <w:w w:val="110"/>
          <w:vertAlign w:val="subscript"/>
        </w:rPr>
        <w:t>2</w:t>
      </w:r>
    </w:p>
    <w:p>
      <w:pPr>
        <w:spacing w:before="87"/>
        <w:ind w:left="0" w:right="7" w:firstLine="0"/>
        <w:jc w:val="center"/>
        <w:rPr>
          <w:rFonts w:ascii="Calibri" w:eastAsia="Calibri"/>
          <w:sz w:val="28"/>
        </w:rPr>
      </w:pPr>
      <w:r>
        <w:rPr/>
        <w:br w:type="column"/>
      </w:r>
      <w:r>
        <w:rPr>
          <w:rFonts w:ascii="Cambria" w:eastAsia="Cambria"/>
          <w:spacing w:val="-5"/>
          <w:w w:val="115"/>
          <w:sz w:val="28"/>
        </w:rPr>
        <w:t>𝐸</w:t>
      </w:r>
      <w:r>
        <w:rPr>
          <w:rFonts w:ascii="Calibri" w:eastAsia="Calibri"/>
          <w:spacing w:val="-5"/>
          <w:w w:val="115"/>
          <w:sz w:val="28"/>
          <w:vertAlign w:val="subscript"/>
        </w:rPr>
        <w:t>0</w:t>
      </w:r>
    </w:p>
    <w:p>
      <w:pPr>
        <w:pStyle w:val="BodyText"/>
        <w:spacing w:before="10"/>
        <w:rPr>
          <w:rFonts w:ascii="Calibri"/>
          <w:sz w:val="3"/>
        </w:rPr>
      </w:pPr>
    </w:p>
    <w:p>
      <w:pPr>
        <w:pStyle w:val="BodyText"/>
        <w:spacing w:line="20" w:lineRule="exact"/>
        <w:ind w:right="-58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577850" cy="7620"/>
                <wp:effectExtent l="9525" t="0" r="3175" b="1905"/>
                <wp:docPr id="354" name="Group 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" name="Group 354"/>
                      <wpg:cNvGrpSpPr/>
                      <wpg:grpSpPr>
                        <a:xfrm>
                          <a:off x="0" y="0"/>
                          <a:ext cx="577850" cy="7620"/>
                          <a:chExt cx="577850" cy="7620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0" y="3644"/>
                            <a:ext cx="577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0" h="0">
                                <a:moveTo>
                                  <a:pt x="0" y="0"/>
                                </a:moveTo>
                                <a:lnTo>
                                  <a:pt x="57753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.5pt;height:.6pt;mso-position-horizontal-relative:char;mso-position-vertical-relative:line" id="docshapegroup234" coordorigin="0,0" coordsize="910,12">
                <v:line style="position:absolute" from="0,6" to="91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before="0"/>
        <w:ind w:left="0" w:right="0" w:firstLine="0"/>
        <w:jc w:val="center"/>
        <w:rPr>
          <w:rFonts w:ascii="Cambria" w:eastAsia="Cambria"/>
          <w:position w:val="1"/>
          <w:sz w:val="28"/>
        </w:rPr>
      </w:pPr>
      <w:r>
        <w:rPr>
          <w:rFonts w:ascii="Calibri" w:eastAsia="Calibri"/>
          <w:w w:val="110"/>
          <w:position w:val="1"/>
          <w:sz w:val="28"/>
        </w:rPr>
        <w:t>(</w:t>
      </w:r>
      <w:r>
        <w:rPr>
          <w:rFonts w:ascii="Cambria" w:eastAsia="Cambria"/>
          <w:w w:val="110"/>
          <w:position w:val="7"/>
          <w:sz w:val="20"/>
        </w:rPr>
        <w:t>𝑍</w:t>
      </w:r>
      <w:r>
        <w:rPr>
          <w:rFonts w:ascii="Cambria" w:eastAsia="Cambria"/>
          <w:spacing w:val="-22"/>
          <w:w w:val="110"/>
          <w:position w:val="7"/>
          <w:sz w:val="20"/>
        </w:rPr>
        <w:t> </w:t>
      </w:r>
      <w:r>
        <w:rPr>
          <w:rFonts w:ascii="Cambria" w:eastAsia="Cambria"/>
          <w:spacing w:val="-24"/>
          <w:sz w:val="20"/>
        </w:rPr>
        <w:drawing>
          <wp:inline distT="0" distB="0" distL="0" distR="0">
            <wp:extent cx="25400" cy="88900"/>
            <wp:effectExtent l="0" t="0" r="0" b="0"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/>
          <w:spacing w:val="-24"/>
          <w:sz w:val="20"/>
        </w:rPr>
      </w:r>
      <w:r>
        <w:rPr>
          <w:w w:val="105"/>
          <w:position w:val="1"/>
          <w:sz w:val="20"/>
        </w:rPr>
        <w:t> </w:t>
      </w:r>
      <w:r>
        <w:rPr>
          <w:rFonts w:ascii="Cambria" w:eastAsia="Cambria"/>
          <w:spacing w:val="-17"/>
          <w:w w:val="105"/>
          <w:position w:val="1"/>
          <w:sz w:val="28"/>
        </w:rPr>
        <w:t>/</w:t>
      </w:r>
      <w:r>
        <w:rPr>
          <w:rFonts w:ascii="Cambria" w:eastAsia="Cambria"/>
          <w:spacing w:val="-17"/>
          <w:w w:val="105"/>
          <w:position w:val="1"/>
          <w:sz w:val="20"/>
        </w:rPr>
        <w:t>𝑛</w:t>
      </w:r>
      <w:r>
        <w:rPr>
          <w:rFonts w:ascii="Calibri" w:eastAsia="Calibri"/>
          <w:spacing w:val="-17"/>
          <w:w w:val="105"/>
          <w:position w:val="1"/>
          <w:sz w:val="28"/>
        </w:rPr>
        <w:t>)</w:t>
      </w:r>
      <w:r>
        <w:rPr>
          <w:rFonts w:ascii="Cambria" w:eastAsia="Cambria"/>
          <w:spacing w:val="-17"/>
          <w:w w:val="105"/>
          <w:position w:val="1"/>
          <w:sz w:val="28"/>
        </w:rPr>
        <w:t>𝑒𝑐</w:t>
      </w:r>
    </w:p>
    <w:p>
      <w:pPr>
        <w:tabs>
          <w:tab w:pos="705" w:val="left" w:leader="none"/>
        </w:tabs>
        <w:spacing w:line="313" w:lineRule="exact" w:before="42"/>
        <w:ind w:left="423" w:right="0" w:firstLine="0"/>
        <w:jc w:val="left"/>
        <w:rPr>
          <w:rFonts w:ascii="Calibri" w:hAnsi="Calibri"/>
          <w:sz w:val="20"/>
        </w:rPr>
      </w:pPr>
      <w:r>
        <w:rPr/>
        <w:br w:type="column"/>
      </w:r>
      <w:r>
        <w:rPr>
          <w:position w:val="-17"/>
          <w:sz w:val="20"/>
          <w:u w:val="single"/>
        </w:rPr>
        <w:tab/>
      </w:r>
      <w:r>
        <w:rPr>
          <w:rFonts w:ascii="Lucida Sans Unicode" w:hAnsi="Lucida Sans Unicode"/>
          <w:spacing w:val="-5"/>
          <w:position w:val="-9"/>
          <w:sz w:val="28"/>
        </w:rPr>
        <w:t>ε</w:t>
      </w:r>
      <w:r>
        <w:rPr>
          <w:rFonts w:ascii="Calibri" w:hAnsi="Calibri"/>
          <w:spacing w:val="-5"/>
          <w:sz w:val="20"/>
        </w:rPr>
        <w:t>2</w:t>
      </w:r>
    </w:p>
    <w:p>
      <w:pPr>
        <w:pStyle w:val="BodyText"/>
        <w:ind w:left="31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645888">
                <wp:simplePos x="0" y="0"/>
                <wp:positionH relativeFrom="page">
                  <wp:posOffset>4923205</wp:posOffset>
                </wp:positionH>
                <wp:positionV relativeFrom="paragraph">
                  <wp:posOffset>-50308</wp:posOffset>
                </wp:positionV>
                <wp:extent cx="292100" cy="127000"/>
                <wp:effectExtent l="0" t="0" r="0" b="0"/>
                <wp:wrapNone/>
                <wp:docPr id="357" name="Textbox 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7" name="Textbox 357"/>
                      <wps:cNvSpPr txBox="1"/>
                      <wps:spPr>
                        <a:xfrm>
                          <a:off x="0" y="0"/>
                          <a:ext cx="2921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59" w:val="left" w:leader="none"/>
                              </w:tabs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  <w:u w:val="single"/>
                              </w:rPr>
                              <w:t>𝑡𝑟</w:t>
                            </w:r>
                            <w:r>
                              <w:rPr>
                                <w:rFonts w:ascii="Cambria" w:eastAsia="Cambria"/>
                                <w:sz w:val="2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7.653992pt;margin-top:-3.961327pt;width:23pt;height:10pt;mso-position-horizontal-relative:page;mso-position-vertical-relative:paragraph;z-index:-18670592" type="#_x0000_t202" id="docshape235" filled="false" stroked="false">
                <v:textbox inset="0,0,0,0">
                  <w:txbxContent>
                    <w:p>
                      <w:pPr>
                        <w:tabs>
                          <w:tab w:pos="459" w:val="left" w:leader="none"/>
                        </w:tabs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  <w:u w:val="single"/>
                        </w:rPr>
                        <w:t>𝑡𝑟</w:t>
                      </w:r>
                      <w:r>
                        <w:rPr>
                          <w:rFonts w:ascii="Cambria" w:eastAsia="Cambria"/>
                          <w:sz w:val="20"/>
                          <w:u w:val="single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6"/>
          <w:position w:val="20"/>
        </w:rPr>
        <w:t>|</w:t>
      </w:r>
      <w:r>
        <w:rPr>
          <w:rFonts w:ascii="Lucida Sans Unicode" w:hAnsi="Lucida Sans Unicode" w:eastAsia="Lucida Sans Unicode"/>
          <w:spacing w:val="-6"/>
          <w:position w:val="20"/>
        </w:rPr>
        <w:t>η</w:t>
      </w:r>
      <w:r>
        <w:rPr>
          <w:rFonts w:ascii="Cambria" w:hAnsi="Cambria" w:eastAsia="Cambria"/>
          <w:spacing w:val="-6"/>
          <w:position w:val="20"/>
        </w:rPr>
        <w:t>| </w:t>
      </w:r>
      <w:r>
        <w:rPr>
          <w:rFonts w:ascii="Lucida Sans Unicode" w:hAnsi="Lucida Sans Unicode" w:eastAsia="Lucida Sans Unicode"/>
          <w:spacing w:val="-4"/>
        </w:rPr>
        <w:t>πγβ</w:t>
      </w:r>
      <w:r>
        <w:rPr>
          <w:rFonts w:ascii="Cambria" w:hAnsi="Cambria" w:eastAsia="Cambria"/>
          <w:spacing w:val="-4"/>
        </w:rPr>
        <w:t>𝐿</w:t>
      </w:r>
    </w:p>
    <w:p>
      <w:pPr>
        <w:pStyle w:val="BodyText"/>
        <w:spacing w:before="286"/>
        <w:ind w:right="564"/>
        <w:jc w:val="right"/>
      </w:pPr>
      <w:r>
        <w:rPr/>
        <w:br w:type="column"/>
      </w:r>
      <w:r>
        <w:rPr>
          <w:spacing w:val="-2"/>
          <w:w w:val="105"/>
        </w:rPr>
        <w:t>(2.18)</w:t>
      </w:r>
    </w:p>
    <w:p>
      <w:pPr>
        <w:pStyle w:val="BodyText"/>
        <w:spacing w:after="0"/>
        <w:jc w:val="right"/>
        <w:sectPr>
          <w:type w:val="continuous"/>
          <w:pgSz w:w="11910" w:h="16840"/>
          <w:pgMar w:header="326" w:footer="0" w:top="960" w:bottom="280" w:left="1275" w:right="0"/>
          <w:cols w:num="4" w:equalWidth="0">
            <w:col w:w="4650" w:space="33"/>
            <w:col w:w="910" w:space="40"/>
            <w:col w:w="1155" w:space="39"/>
            <w:col w:w="3808"/>
          </w:cols>
        </w:sectPr>
      </w:pPr>
    </w:p>
    <w:p>
      <w:pPr>
        <w:pStyle w:val="BodyText"/>
        <w:spacing w:line="329" w:lineRule="exact"/>
        <w:ind w:left="825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8416">
                <wp:simplePos x="0" y="0"/>
                <wp:positionH relativeFrom="page">
                  <wp:posOffset>5119192</wp:posOffset>
                </wp:positionH>
                <wp:positionV relativeFrom="paragraph">
                  <wp:posOffset>-230213</wp:posOffset>
                </wp:positionV>
                <wp:extent cx="90170" cy="159385"/>
                <wp:effectExtent l="0" t="0" r="0" b="0"/>
                <wp:wrapNone/>
                <wp:docPr id="358" name="Textbox 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" name="Textbox 358"/>
                      <wps:cNvSpPr txBox="1"/>
                      <wps:spPr>
                        <a:xfrm>
                          <a:off x="0" y="0"/>
                          <a:ext cx="901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10"/>
                                <w:w w:val="10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085999pt;margin-top:-18.127029pt;width:7.1pt;height:12.55pt;mso-position-horizontal-relative:page;mso-position-vertical-relative:paragraph;z-index:15868416" type="#_x0000_t202" id="docshape236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10"/>
                          <w:w w:val="10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Таким</w:t>
      </w:r>
      <w:r>
        <w:rPr>
          <w:spacing w:val="16"/>
          <w:w w:val="105"/>
        </w:rPr>
        <w:t> </w:t>
      </w:r>
      <w:r>
        <w:rPr>
          <w:w w:val="105"/>
        </w:rPr>
        <w:t>образом</w:t>
      </w:r>
      <w:r>
        <w:rPr>
          <w:spacing w:val="16"/>
          <w:w w:val="105"/>
        </w:rPr>
        <w:t> </w:t>
      </w:r>
      <w:r>
        <w:rPr>
          <w:w w:val="105"/>
        </w:rPr>
        <w:t>при</w:t>
      </w:r>
      <w:r>
        <w:rPr>
          <w:spacing w:val="16"/>
          <w:w w:val="105"/>
        </w:rPr>
        <w:t> </w:t>
      </w:r>
      <w:r>
        <w:rPr>
          <w:w w:val="105"/>
        </w:rPr>
        <w:t>нахождении</w:t>
      </w:r>
      <w:r>
        <w:rPr>
          <w:spacing w:val="16"/>
          <w:w w:val="105"/>
        </w:rPr>
        <w:t> </w:t>
      </w:r>
      <w:r>
        <w:rPr>
          <w:w w:val="105"/>
        </w:rPr>
        <w:t>вблизи</w:t>
      </w:r>
      <w:r>
        <w:rPr>
          <w:spacing w:val="17"/>
          <w:w w:val="105"/>
        </w:rPr>
        <w:t> </w:t>
      </w:r>
      <w:r>
        <w:rPr>
          <w:w w:val="105"/>
        </w:rPr>
        <w:t>малого</w:t>
      </w:r>
      <w:r>
        <w:rPr>
          <w:spacing w:val="16"/>
          <w:w w:val="105"/>
        </w:rPr>
        <w:t> </w:t>
      </w:r>
      <w:r>
        <w:rPr>
          <w:w w:val="105"/>
        </w:rPr>
        <w:t>значения</w:t>
      </w:r>
      <w:r>
        <w:rPr>
          <w:spacing w:val="17"/>
          <w:w w:val="105"/>
        </w:rPr>
        <w:t> </w:t>
      </w:r>
      <w:r>
        <w:rPr>
          <w:rFonts w:ascii="Cambria" w:hAnsi="Cambria"/>
          <w:w w:val="105"/>
        </w:rPr>
        <w:t>|</w:t>
      </w:r>
      <w:r>
        <w:rPr>
          <w:rFonts w:ascii="Lucida Sans Unicode" w:hAnsi="Lucida Sans Unicode"/>
          <w:w w:val="105"/>
        </w:rPr>
        <w:t>η</w:t>
      </w:r>
      <w:r>
        <w:rPr>
          <w:rFonts w:ascii="Cambria" w:hAnsi="Cambria"/>
          <w:w w:val="105"/>
        </w:rPr>
        <w:t>|</w:t>
      </w:r>
      <w:r>
        <w:rPr>
          <w:rFonts w:ascii="Cambria" w:hAnsi="Cambria"/>
          <w:spacing w:val="25"/>
          <w:w w:val="105"/>
        </w:rPr>
        <w:t> </w:t>
      </w:r>
      <w:r>
        <w:rPr>
          <w:spacing w:val="-2"/>
          <w:w w:val="105"/>
        </w:rPr>
        <w:t>количество</w:t>
      </w:r>
    </w:p>
    <w:p>
      <w:pPr>
        <w:pStyle w:val="BodyText"/>
        <w:spacing w:line="312" w:lineRule="auto" w:before="4"/>
        <w:ind w:left="142" w:right="564"/>
      </w:pPr>
      <w:r>
        <w:rPr>
          <w:w w:val="105"/>
        </w:rPr>
        <w:t>частиц,</w:t>
      </w:r>
      <w:r>
        <w:rPr>
          <w:w w:val="105"/>
        </w:rPr>
        <w:t> ограничено</w:t>
      </w:r>
      <w:r>
        <w:rPr>
          <w:w w:val="105"/>
        </w:rPr>
        <w:t> длиной</w:t>
      </w:r>
      <w:r>
        <w:rPr>
          <w:w w:val="105"/>
        </w:rPr>
        <w:t> сгустка</w:t>
      </w:r>
      <w:r>
        <w:rPr>
          <w:w w:val="105"/>
        </w:rPr>
        <w:t> в</w:t>
      </w:r>
      <w:r>
        <w:rPr>
          <w:w w:val="105"/>
        </w:rPr>
        <w:t> барьерном</w:t>
      </w:r>
      <w:r>
        <w:rPr>
          <w:w w:val="105"/>
        </w:rPr>
        <w:t> ВЧ.</w:t>
      </w:r>
      <w:r>
        <w:rPr>
          <w:w w:val="105"/>
        </w:rPr>
        <w:t> При</w:t>
      </w:r>
      <w:r>
        <w:rPr>
          <w:w w:val="105"/>
        </w:rPr>
        <w:t> этом</w:t>
      </w:r>
      <w:r>
        <w:rPr>
          <w:w w:val="105"/>
        </w:rPr>
        <w:t> нормализован­ ный</w:t>
      </w:r>
      <w:r>
        <w:rPr>
          <w:spacing w:val="7"/>
          <w:w w:val="105"/>
        </w:rPr>
        <w:t> </w:t>
      </w:r>
      <w:r>
        <w:rPr>
          <w:w w:val="105"/>
        </w:rPr>
        <w:t>эмиттанс</w:t>
      </w:r>
      <w:r>
        <w:rPr>
          <w:spacing w:val="7"/>
          <w:w w:val="105"/>
        </w:rPr>
        <w:t> </w:t>
      </w:r>
      <w:r>
        <w:rPr>
          <w:w w:val="105"/>
        </w:rPr>
        <w:t>определяется</w:t>
      </w:r>
      <w:r>
        <w:rPr>
          <w:spacing w:val="7"/>
          <w:w w:val="105"/>
        </w:rPr>
        <w:t> </w:t>
      </w:r>
      <w:r>
        <w:rPr>
          <w:w w:val="105"/>
        </w:rPr>
        <w:t>из</w:t>
      </w:r>
      <w:r>
        <w:rPr>
          <w:spacing w:val="8"/>
          <w:w w:val="105"/>
        </w:rPr>
        <w:t> </w:t>
      </w:r>
      <w:r>
        <w:rPr>
          <w:w w:val="105"/>
        </w:rPr>
        <w:t>необходимости</w:t>
      </w:r>
      <w:r>
        <w:rPr>
          <w:spacing w:val="7"/>
          <w:w w:val="105"/>
        </w:rPr>
        <w:t> </w:t>
      </w:r>
      <w:r>
        <w:rPr>
          <w:w w:val="105"/>
        </w:rPr>
        <w:t>иметь</w:t>
      </w:r>
      <w:r>
        <w:rPr>
          <w:spacing w:val="7"/>
          <w:w w:val="105"/>
        </w:rPr>
        <w:t> </w:t>
      </w:r>
      <w:r>
        <w:rPr>
          <w:w w:val="105"/>
        </w:rPr>
        <w:t>достаточную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светимость</w:t>
      </w:r>
    </w:p>
    <w:p>
      <w:pPr>
        <w:pStyle w:val="BodyText"/>
        <w:tabs>
          <w:tab w:pos="1877" w:val="left" w:leader="none"/>
        </w:tabs>
        <w:spacing w:line="414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46912">
                <wp:simplePos x="0" y="0"/>
                <wp:positionH relativeFrom="page">
                  <wp:posOffset>1487639</wp:posOffset>
                </wp:positionH>
                <wp:positionV relativeFrom="paragraph">
                  <wp:posOffset>117099</wp:posOffset>
                </wp:positionV>
                <wp:extent cx="140970" cy="159385"/>
                <wp:effectExtent l="0" t="0" r="0" b="0"/>
                <wp:wrapNone/>
                <wp:docPr id="359" name="Textbox 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9" name="Textbox 359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8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7.137001pt;margin-top:9.220420pt;width:11.1pt;height:12.55pt;mso-position-horizontal-relative:page;mso-position-vertical-relative:paragraph;z-index:-18669568" type="#_x0000_t202" id="docshape237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8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47424">
                <wp:simplePos x="0" y="0"/>
                <wp:positionH relativeFrom="page">
                  <wp:posOffset>1939848</wp:posOffset>
                </wp:positionH>
                <wp:positionV relativeFrom="paragraph">
                  <wp:posOffset>2820</wp:posOffset>
                </wp:positionV>
                <wp:extent cx="216535" cy="176530"/>
                <wp:effectExtent l="0" t="0" r="0" b="0"/>
                <wp:wrapNone/>
                <wp:docPr id="360" name="Textbox 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" name="Textbox 360"/>
                      <wps:cNvSpPr txBox="1"/>
                      <wps:spPr>
                        <a:xfrm>
                          <a:off x="0" y="0"/>
                          <a:ext cx="216535" cy="176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auto" w:before="52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4"/>
                                <w:w w:val="105"/>
                                <w:position w:val="-9"/>
                                <w:sz w:val="20"/>
                              </w:rPr>
                              <w:t>ε</w:t>
                            </w:r>
                            <w:r>
                              <w:rPr>
                                <w:rFonts w:ascii="Georgia" w:hAnsi="Georgia"/>
                                <w:spacing w:val="-4"/>
                                <w:w w:val="105"/>
                                <w:sz w:val="14"/>
                              </w:rPr>
                              <w:t>exp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2.744003pt;margin-top:.222057pt;width:17.05pt;height:13.9pt;mso-position-horizontal-relative:page;mso-position-vertical-relative:paragraph;z-index:-18669056" type="#_x0000_t202" id="docshape238" filled="false" stroked="false">
                <v:textbox inset="0,0,0,0">
                  <w:txbxContent>
                    <w:p>
                      <w:pPr>
                        <w:spacing w:line="139" w:lineRule="auto" w:before="52"/>
                        <w:ind w:left="0" w:right="0" w:firstLine="0"/>
                        <w:jc w:val="left"/>
                        <w:rPr>
                          <w:rFonts w:ascii="Georgia" w:hAnsi="Georgia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4"/>
                          <w:w w:val="105"/>
                          <w:position w:val="-9"/>
                          <w:sz w:val="20"/>
                        </w:rPr>
                        <w:t>ε</w:t>
                      </w:r>
                      <w:r>
                        <w:rPr>
                          <w:rFonts w:ascii="Georgia" w:hAnsi="Georgia"/>
                          <w:spacing w:val="-4"/>
                          <w:w w:val="105"/>
                          <w:sz w:val="14"/>
                        </w:rPr>
                        <w:t>exp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15"/>
        </w:rPr>
        <w:t>ε</w:t>
      </w:r>
      <w:r>
        <w:rPr>
          <w:rFonts w:ascii="Georgia" w:hAnsi="Georgia" w:eastAsia="Georgia"/>
          <w:w w:val="115"/>
          <w:vertAlign w:val="subscript"/>
        </w:rPr>
        <w:t>tr</w:t>
      </w:r>
      <w:r>
        <w:rPr>
          <w:rFonts w:ascii="Georgia" w:hAnsi="Georgia" w:eastAsia="Georgia"/>
          <w:spacing w:val="3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5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15"/>
          <w:vertAlign w:val="baseline"/>
        </w:rPr>
        <w:t>ε</w:t>
      </w:r>
      <w:r>
        <w:rPr>
          <w:rFonts w:ascii="Georgia" w:hAnsi="Georgia" w:eastAsia="Georgia"/>
          <w:w w:val="115"/>
          <w:vertAlign w:val="superscript"/>
        </w:rPr>
        <w:t>fin</w:t>
      </w:r>
      <w:r>
        <w:rPr>
          <w:rFonts w:ascii="Georgia" w:hAnsi="Georgia" w:eastAsia="Georgia"/>
          <w:spacing w:val="38"/>
          <w:w w:val="125"/>
          <w:vertAlign w:val="baseline"/>
        </w:rPr>
        <w:t> </w:t>
      </w:r>
      <w:r>
        <w:rPr>
          <w:rFonts w:ascii="Calibri" w:hAnsi="Calibri" w:eastAsia="Calibri"/>
          <w:spacing w:val="-10"/>
          <w:w w:val="125"/>
          <w:vertAlign w:val="baseline"/>
        </w:rPr>
        <w:t>=</w:t>
      </w:r>
      <w:r>
        <w:rPr>
          <w:rFonts w:ascii="Calibri" w:hAnsi="Calibri" w:eastAsia="Calibri"/>
          <w:vertAlign w:val="baseline"/>
        </w:rPr>
        <w:tab/>
      </w:r>
      <w:r>
        <w:rPr>
          <w:rFonts w:ascii="Georgia" w:hAnsi="Georgia" w:eastAsia="Georgia"/>
          <w:w w:val="110"/>
          <w:sz w:val="14"/>
          <w:vertAlign w:val="baseline"/>
        </w:rPr>
        <w:t>sin</w:t>
      </w:r>
      <w:r>
        <w:rPr>
          <w:rFonts w:ascii="Georgia" w:hAnsi="Georgia" w:eastAsia="Georgia"/>
          <w:spacing w:val="-7"/>
          <w:w w:val="110"/>
          <w:sz w:val="14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/</w:t>
      </w:r>
      <w:r>
        <w:rPr>
          <w:rFonts w:ascii="Cambria" w:hAnsi="Cambria" w:eastAsia="Cambria"/>
          <w:w w:val="110"/>
          <w:sz w:val="20"/>
          <w:vertAlign w:val="baseline"/>
        </w:rPr>
        <w:t>𝐷</w:t>
      </w:r>
      <w:r>
        <w:rPr>
          <w:rFonts w:ascii="Georgia" w:hAnsi="Georgia" w:eastAsia="Georgia"/>
          <w:w w:val="110"/>
          <w:sz w:val="20"/>
          <w:vertAlign w:val="subscript"/>
        </w:rPr>
        <w:t>gym</w:t>
      </w:r>
      <w:r>
        <w:rPr>
          <w:rFonts w:ascii="Georgia" w:hAnsi="Georgia" w:eastAsia="Georgia"/>
          <w:spacing w:val="56"/>
          <w:w w:val="110"/>
          <w:sz w:val="2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=</w:t>
      </w:r>
      <w:r>
        <w:rPr>
          <w:rFonts w:ascii="Calibri" w:hAnsi="Calibri" w:eastAsia="Calibri"/>
          <w:spacing w:val="32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0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7</w:t>
      </w:r>
      <w:r>
        <w:rPr>
          <w:rFonts w:ascii="Calibri" w:hAnsi="Calibri" w:eastAsia="Calibri"/>
          <w:spacing w:val="23"/>
          <w:w w:val="110"/>
          <w:vertAlign w:val="baseline"/>
        </w:rPr>
        <w:t> </w:t>
      </w:r>
      <w:r>
        <w:rPr>
          <w:w w:val="110"/>
          <w:vertAlign w:val="baseline"/>
        </w:rPr>
        <w:t>м.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А</w:t>
      </w:r>
      <w:r>
        <w:rPr>
          <w:spacing w:val="16"/>
          <w:w w:val="110"/>
          <w:vertAlign w:val="baseline"/>
        </w:rPr>
        <w:t> </w:t>
      </w:r>
      <w:r>
        <w:rPr>
          <w:w w:val="110"/>
          <w:vertAlign w:val="baseline"/>
        </w:rPr>
        <w:t>длина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сгустка</w:t>
      </w:r>
      <w:r>
        <w:rPr>
          <w:spacing w:val="16"/>
          <w:w w:val="110"/>
          <w:vertAlign w:val="baseline"/>
        </w:rPr>
        <w:t> </w:t>
      </w:r>
      <w:r>
        <w:rPr>
          <w:w w:val="110"/>
          <w:vertAlign w:val="baseline"/>
        </w:rPr>
        <w:t>может</w:t>
      </w:r>
      <w:r>
        <w:rPr>
          <w:spacing w:val="17"/>
          <w:w w:val="110"/>
          <w:vertAlign w:val="baseline"/>
        </w:rPr>
        <w:t> </w:t>
      </w:r>
      <w:r>
        <w:rPr>
          <w:w w:val="110"/>
          <w:vertAlign w:val="baseline"/>
        </w:rPr>
        <w:t>быть</w:t>
      </w:r>
      <w:r>
        <w:rPr>
          <w:spacing w:val="16"/>
          <w:w w:val="110"/>
          <w:vertAlign w:val="baseline"/>
        </w:rPr>
        <w:t> </w:t>
      </w:r>
      <w:r>
        <w:rPr>
          <w:w w:val="110"/>
          <w:vertAlign w:val="baseline"/>
        </w:rPr>
        <w:t>варьирована</w:t>
      </w:r>
      <w:r>
        <w:rPr>
          <w:spacing w:val="16"/>
          <w:w w:val="110"/>
          <w:vertAlign w:val="baseline"/>
        </w:rPr>
        <w:t> </w:t>
      </w:r>
      <w:r>
        <w:rPr>
          <w:spacing w:val="-4"/>
          <w:w w:val="110"/>
          <w:vertAlign w:val="baseline"/>
        </w:rPr>
        <w:t>дви­</w:t>
      </w:r>
    </w:p>
    <w:p>
      <w:pPr>
        <w:pStyle w:val="BodyText"/>
        <w:spacing w:before="34"/>
        <w:ind w:left="142"/>
        <w:jc w:val="both"/>
      </w:pPr>
      <w:r>
        <w:rPr>
          <w:w w:val="105"/>
        </w:rPr>
        <w:t>жением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барьеров.</w:t>
      </w:r>
    </w:p>
    <w:p>
      <w:pPr>
        <w:pStyle w:val="BodyText"/>
        <w:spacing w:line="278" w:lineRule="auto" w:before="91"/>
        <w:ind w:left="142" w:right="564" w:firstLine="682"/>
        <w:jc w:val="both"/>
      </w:pPr>
      <w:r>
        <w:rPr/>
        <w:t>Требуемое количество частиц для достижения светимости порядка </w:t>
      </w:r>
      <w:r>
        <w:rPr>
          <w:rFonts w:ascii="Calibri" w:hAnsi="Calibri" w:eastAsia="Calibri"/>
        </w:rPr>
        <w:t>2</w:t>
      </w:r>
      <w:r>
        <w:rPr>
          <w:rFonts w:ascii="Cambria" w:hAnsi="Cambria" w:eastAsia="Cambria"/>
        </w:rPr>
        <w:t>×</w:t>
      </w:r>
      <w:r>
        <w:rPr>
          <w:rFonts w:ascii="Calibri" w:hAnsi="Calibri" w:eastAsia="Calibri"/>
        </w:rPr>
        <w:t>10</w:t>
      </w:r>
      <w:r>
        <w:rPr>
          <w:rFonts w:ascii="Calibri" w:hAnsi="Calibri" w:eastAsia="Calibri"/>
          <w:vertAlign w:val="superscript"/>
        </w:rPr>
        <w:t>32</w:t>
      </w:r>
      <w:r>
        <w:rPr>
          <w:rFonts w:ascii="Calibri" w:hAnsi="Calibri" w:eastAsia="Calibri"/>
          <w:vertAlign w:val="baseline"/>
        </w:rPr>
        <w:t> </w:t>
      </w:r>
      <w:r>
        <w:rPr>
          <w:w w:val="110"/>
          <w:vertAlign w:val="baseline"/>
        </w:rPr>
        <w:t>см</w:t>
      </w:r>
      <w:r>
        <w:rPr>
          <w:rFonts w:ascii="Cambria" w:hAnsi="Cambria" w:eastAsia="Cambria"/>
          <w:w w:val="110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10"/>
          <w:position w:val="10"/>
          <w:sz w:val="20"/>
          <w:vertAlign w:val="baseline"/>
        </w:rPr>
        <w:t>2</w:t>
      </w:r>
      <w:r>
        <w:rPr>
          <w:w w:val="110"/>
          <w:vertAlign w:val="baseline"/>
        </w:rPr>
        <w:t>с</w:t>
      </w:r>
      <w:r>
        <w:rPr>
          <w:rFonts w:ascii="Cambria" w:hAnsi="Cambria" w:eastAsia="Cambria"/>
          <w:w w:val="110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10"/>
          <w:position w:val="10"/>
          <w:sz w:val="20"/>
          <w:vertAlign w:val="baseline"/>
        </w:rPr>
        <w:t>1</w:t>
      </w:r>
      <w:r>
        <w:rPr>
          <w:rFonts w:ascii="Calibri" w:hAnsi="Calibri" w:eastAsia="Calibri"/>
          <w:spacing w:val="40"/>
          <w:w w:val="110"/>
          <w:position w:val="10"/>
          <w:sz w:val="20"/>
          <w:vertAlign w:val="baseline"/>
        </w:rPr>
        <w:t> </w:t>
      </w:r>
      <w:r>
        <w:rPr>
          <w:w w:val="110"/>
          <w:vertAlign w:val="baseline"/>
        </w:rPr>
        <w:t>–</w:t>
      </w:r>
      <w:r>
        <w:rPr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𝑁</w:t>
      </w:r>
      <w:r>
        <w:rPr>
          <w:rFonts w:ascii="Georgia" w:hAnsi="Georgia" w:eastAsia="Georgia"/>
          <w:w w:val="110"/>
          <w:vertAlign w:val="subscript"/>
        </w:rPr>
        <w:t>exp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</w:t>
      </w:r>
      <w:r>
        <w:rPr>
          <w:rFonts w:ascii="Calibri" w:hAnsi="Calibri" w:eastAsia="Calibri"/>
          <w:spacing w:val="-2"/>
          <w:w w:val="11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spacing w:val="-9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10</w:t>
      </w:r>
      <w:r>
        <w:rPr>
          <w:rFonts w:ascii="Calibri" w:hAnsi="Calibri" w:eastAsia="Calibri"/>
          <w:w w:val="110"/>
          <w:vertAlign w:val="superscript"/>
        </w:rPr>
        <w:t>12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w w:val="110"/>
          <w:vertAlign w:val="baseline"/>
        </w:rPr>
        <w:t>для</w:t>
      </w:r>
      <w:r>
        <w:rPr>
          <w:w w:val="110"/>
          <w:vertAlign w:val="baseline"/>
        </w:rPr>
        <w:t> конечного</w:t>
      </w:r>
      <w:r>
        <w:rPr>
          <w:w w:val="110"/>
          <w:vertAlign w:val="baseline"/>
        </w:rPr>
        <w:t> сгустка,</w:t>
      </w:r>
      <w:r>
        <w:rPr>
          <w:w w:val="110"/>
          <w:vertAlign w:val="baseline"/>
        </w:rPr>
        <w:t> таким</w:t>
      </w:r>
      <w:r>
        <w:rPr>
          <w:w w:val="110"/>
          <w:vertAlign w:val="baseline"/>
        </w:rPr>
        <w:t> образом</w:t>
      </w:r>
      <w:r>
        <w:rPr>
          <w:w w:val="110"/>
          <w:vertAlign w:val="baseline"/>
        </w:rPr>
        <w:t> требуемое </w:t>
      </w:r>
      <w:r>
        <w:rPr>
          <w:spacing w:val="-2"/>
          <w:w w:val="110"/>
          <w:vertAlign w:val="baseline"/>
        </w:rPr>
        <w:t>количество</w:t>
      </w:r>
      <w:r>
        <w:rPr>
          <w:spacing w:val="-18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частиц</w:t>
      </w:r>
      <w:r>
        <w:rPr>
          <w:spacing w:val="-1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в</w:t>
      </w:r>
      <w:r>
        <w:rPr>
          <w:spacing w:val="-1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барьерном</w:t>
      </w:r>
      <w:r>
        <w:rPr>
          <w:spacing w:val="-1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ВЧ</w:t>
      </w:r>
      <w:r>
        <w:rPr>
          <w:spacing w:val="-1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как</w:t>
      </w:r>
      <w:r>
        <w:rPr>
          <w:spacing w:val="-1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минимум</w:t>
      </w:r>
      <w:r>
        <w:rPr>
          <w:spacing w:val="-1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должно</w:t>
      </w:r>
      <w:r>
        <w:rPr>
          <w:spacing w:val="-1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быть</w:t>
      </w:r>
      <w:r>
        <w:rPr>
          <w:spacing w:val="-12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vertAlign w:val="baseline"/>
        </w:rPr>
        <w:t>2</w:t>
      </w:r>
      <w:r>
        <w:rPr>
          <w:rFonts w:ascii="Cambria" w:hAnsi="Cambria" w:eastAsia="Cambria"/>
          <w:spacing w:val="-2"/>
          <w:w w:val="110"/>
          <w:vertAlign w:val="baseline"/>
        </w:rPr>
        <w:t>.</w:t>
      </w:r>
      <w:r>
        <w:rPr>
          <w:rFonts w:ascii="Calibri" w:hAnsi="Calibri" w:eastAsia="Calibri"/>
          <w:spacing w:val="-2"/>
          <w:w w:val="110"/>
          <w:vertAlign w:val="baseline"/>
        </w:rPr>
        <w:t>2</w:t>
      </w:r>
      <w:r>
        <w:rPr>
          <w:rFonts w:ascii="Calibri" w:hAnsi="Calibri" w:eastAsia="Calibri"/>
          <w:spacing w:val="-16"/>
          <w:w w:val="110"/>
          <w:vertAlign w:val="baseline"/>
        </w:rPr>
        <w:t> </w:t>
      </w:r>
      <w:r>
        <w:rPr>
          <w:rFonts w:ascii="Cambria" w:hAnsi="Cambria" w:eastAsia="Cambria"/>
          <w:spacing w:val="-2"/>
          <w:w w:val="115"/>
          <w:vertAlign w:val="baseline"/>
        </w:rPr>
        <w:t>×</w:t>
      </w:r>
      <w:r>
        <w:rPr>
          <w:rFonts w:ascii="Cambria" w:hAnsi="Cambria" w:eastAsia="Cambria"/>
          <w:spacing w:val="-16"/>
          <w:w w:val="115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vertAlign w:val="baseline"/>
        </w:rPr>
        <w:t>10</w:t>
      </w:r>
      <w:r>
        <w:rPr>
          <w:rFonts w:ascii="Calibri" w:hAnsi="Calibri" w:eastAsia="Calibri"/>
          <w:spacing w:val="-2"/>
          <w:w w:val="110"/>
          <w:vertAlign w:val="superscript"/>
        </w:rPr>
        <w:t>13</w:t>
      </w:r>
      <w:r>
        <w:rPr>
          <w:spacing w:val="-2"/>
          <w:w w:val="110"/>
          <w:vertAlign w:val="baseline"/>
        </w:rPr>
        <w:t>.</w:t>
      </w:r>
      <w:r>
        <w:rPr>
          <w:spacing w:val="-12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Для </w:t>
      </w:r>
      <w:r>
        <w:rPr>
          <w:w w:val="110"/>
          <w:vertAlign w:val="baseline"/>
        </w:rPr>
        <w:t>упомянутого</w:t>
      </w:r>
      <w:r>
        <w:rPr>
          <w:spacing w:val="13"/>
          <w:w w:val="110"/>
          <w:vertAlign w:val="baseline"/>
        </w:rPr>
        <w:t> </w:t>
      </w:r>
      <w:r>
        <w:rPr>
          <w:w w:val="110"/>
          <w:vertAlign w:val="baseline"/>
        </w:rPr>
        <w:t>скачка,</w:t>
      </w:r>
      <w:r>
        <w:rPr>
          <w:spacing w:val="13"/>
          <w:w w:val="110"/>
          <w:vertAlign w:val="baseline"/>
        </w:rPr>
        <w:t> </w:t>
      </w:r>
      <w:r>
        <w:rPr>
          <w:w w:val="110"/>
          <w:vertAlign w:val="baseline"/>
        </w:rPr>
        <w:t>энергия</w:t>
      </w:r>
      <w:r>
        <w:rPr>
          <w:spacing w:val="14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𝐸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Calibri" w:hAnsi="Calibri" w:eastAsia="Calibri"/>
          <w:spacing w:val="17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𝐸</w:t>
      </w:r>
      <w:r>
        <w:rPr>
          <w:rFonts w:ascii="Georgia" w:hAnsi="Georgia" w:eastAsia="Georgia"/>
          <w:w w:val="110"/>
          <w:vertAlign w:val="subscript"/>
        </w:rPr>
        <w:t>tr</w:t>
      </w:r>
      <w:r>
        <w:rPr>
          <w:rFonts w:ascii="Georgia" w:hAnsi="Georgia" w:eastAsia="Georg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5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7</w:t>
      </w:r>
      <w:r>
        <w:rPr>
          <w:rFonts w:ascii="Calibri" w:hAnsi="Calibri" w:eastAsia="Calibri"/>
          <w:spacing w:val="21"/>
          <w:w w:val="110"/>
          <w:vertAlign w:val="baseline"/>
        </w:rPr>
        <w:t> </w:t>
      </w:r>
      <w:r>
        <w:rPr>
          <w:w w:val="110"/>
          <w:vertAlign w:val="baseline"/>
        </w:rPr>
        <w:t>ГэВ,</w:t>
      </w:r>
      <w:r>
        <w:rPr>
          <w:spacing w:val="13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γ</w:t>
      </w:r>
      <w:r>
        <w:rPr>
          <w:rFonts w:ascii="Georgia" w:hAnsi="Georgia" w:eastAsia="Georgia"/>
          <w:w w:val="110"/>
          <w:vertAlign w:val="subscript"/>
        </w:rPr>
        <w:t>tr</w:t>
      </w:r>
      <w:r>
        <w:rPr>
          <w:rFonts w:ascii="Georgia" w:hAnsi="Georgia" w:eastAsia="Georg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7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08</w:t>
      </w:r>
      <w:r>
        <w:rPr>
          <w:w w:val="110"/>
          <w:vertAlign w:val="baseline"/>
        </w:rPr>
        <w:t>,</w:t>
      </w:r>
      <w:r>
        <w:rPr>
          <w:spacing w:val="13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β</w:t>
      </w:r>
      <w:r>
        <w:rPr>
          <w:rFonts w:ascii="Lucida Sans Unicode" w:hAnsi="Lucida Sans Unicode" w:eastAsia="Lucida Sans Unicode"/>
          <w:spacing w:val="-9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0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99</w:t>
      </w:r>
      <w:r>
        <w:rPr>
          <w:rFonts w:ascii="Calibri" w:hAnsi="Calibri" w:eastAsia="Calibri"/>
          <w:spacing w:val="21"/>
          <w:w w:val="110"/>
          <w:vertAlign w:val="baseline"/>
        </w:rPr>
        <w:t> </w:t>
      </w:r>
      <w:r>
        <w:rPr>
          <w:w w:val="110"/>
          <w:vertAlign w:val="baseline"/>
        </w:rPr>
        <w:t>вблизи</w:t>
      </w:r>
    </w:p>
    <w:p>
      <w:pPr>
        <w:pStyle w:val="BodyText"/>
        <w:spacing w:line="346" w:lineRule="exact"/>
        <w:ind w:left="142"/>
        <w:jc w:val="both"/>
        <w:rPr>
          <w:position w:val="1"/>
        </w:rPr>
      </w:pPr>
      <w:r>
        <w:rPr>
          <w:rFonts w:ascii="Cambria" w:hAnsi="Cambria" w:eastAsia="Cambria"/>
          <w:w w:val="115"/>
          <w:position w:val="1"/>
        </w:rPr>
        <w:t>|</w:t>
      </w:r>
      <w:r>
        <w:rPr>
          <w:rFonts w:ascii="Lucida Sans Unicode" w:hAnsi="Lucida Sans Unicode" w:eastAsia="Lucida Sans Unicode"/>
          <w:w w:val="115"/>
          <w:position w:val="1"/>
        </w:rPr>
        <w:t>η</w:t>
      </w:r>
      <w:r>
        <w:rPr>
          <w:rFonts w:ascii="Calibri" w:hAnsi="Calibri" w:eastAsia="Calibri"/>
          <w:w w:val="115"/>
          <w:position w:val="1"/>
          <w:vertAlign w:val="subscript"/>
        </w:rPr>
        <w:t>0</w:t>
      </w:r>
      <w:r>
        <w:rPr>
          <w:rFonts w:ascii="Cambria" w:hAnsi="Cambria" w:eastAsia="Cambria"/>
          <w:w w:val="115"/>
          <w:position w:val="1"/>
          <w:vertAlign w:val="baseline"/>
        </w:rPr>
        <w:t>|</w:t>
      </w:r>
      <w:r>
        <w:rPr>
          <w:rFonts w:ascii="Cambria" w:hAnsi="Cambria" w:eastAsia="Cambria"/>
          <w:spacing w:val="-14"/>
          <w:w w:val="115"/>
          <w:position w:val="1"/>
          <w:vertAlign w:val="baseline"/>
        </w:rPr>
        <w:t> </w:t>
      </w:r>
      <w:r>
        <w:rPr>
          <w:rFonts w:ascii="Calibri" w:hAnsi="Calibri" w:eastAsia="Calibri"/>
          <w:w w:val="125"/>
          <w:position w:val="1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position w:val="1"/>
          <w:vertAlign w:val="baseline"/>
        </w:rPr>
        <w:t> </w:t>
      </w:r>
      <w:r>
        <w:rPr>
          <w:rFonts w:ascii="Calibri" w:hAnsi="Calibri" w:eastAsia="Calibri"/>
          <w:w w:val="115"/>
          <w:position w:val="1"/>
          <w:vertAlign w:val="baseline"/>
        </w:rPr>
        <w:t>2</w:t>
      </w:r>
      <w:r>
        <w:rPr>
          <w:rFonts w:ascii="Cambria" w:hAnsi="Cambria" w:eastAsia="Cambria"/>
          <w:w w:val="115"/>
          <w:position w:val="1"/>
          <w:vertAlign w:val="baseline"/>
        </w:rPr>
        <w:t>.</w:t>
      </w:r>
      <w:r>
        <w:rPr>
          <w:rFonts w:ascii="Calibri" w:hAnsi="Calibri" w:eastAsia="Calibri"/>
          <w:w w:val="115"/>
          <w:position w:val="1"/>
          <w:vertAlign w:val="baseline"/>
        </w:rPr>
        <w:t>5</w:t>
      </w:r>
      <w:r>
        <w:rPr>
          <w:rFonts w:ascii="Calibri" w:hAnsi="Calibri" w:eastAsia="Calibri"/>
          <w:spacing w:val="-18"/>
          <w:w w:val="115"/>
          <w:position w:val="1"/>
          <w:vertAlign w:val="baseline"/>
        </w:rPr>
        <w:t> </w:t>
      </w:r>
      <w:r>
        <w:rPr>
          <w:rFonts w:ascii="Cambria" w:hAnsi="Cambria" w:eastAsia="Cambria"/>
          <w:w w:val="125"/>
          <w:position w:val="1"/>
          <w:vertAlign w:val="baseline"/>
        </w:rPr>
        <w:t>×</w:t>
      </w:r>
      <w:r>
        <w:rPr>
          <w:rFonts w:ascii="Cambria" w:hAnsi="Cambria" w:eastAsia="Cambria"/>
          <w:spacing w:val="-19"/>
          <w:w w:val="125"/>
          <w:position w:val="1"/>
          <w:vertAlign w:val="baseline"/>
        </w:rPr>
        <w:t> </w:t>
      </w:r>
      <w:r>
        <w:rPr>
          <w:rFonts w:ascii="Calibri" w:hAnsi="Calibri" w:eastAsia="Calibri"/>
          <w:w w:val="115"/>
          <w:position w:val="1"/>
          <w:vertAlign w:val="baseline"/>
        </w:rPr>
        <w:t>10</w:t>
      </w:r>
      <w:r>
        <w:rPr>
          <w:rFonts w:ascii="Cambria" w:hAnsi="Cambria" w:eastAsia="Cambria"/>
          <w:w w:val="115"/>
          <w:position w:val="1"/>
          <w:vertAlign w:val="superscript"/>
        </w:rPr>
        <w:t>−</w:t>
      </w:r>
      <w:r>
        <w:rPr>
          <w:rFonts w:ascii="Calibri" w:hAnsi="Calibri" w:eastAsia="Calibri"/>
          <w:w w:val="115"/>
          <w:position w:val="1"/>
          <w:vertAlign w:val="superscript"/>
        </w:rPr>
        <w:t>4</w:t>
      </w:r>
      <w:r>
        <w:rPr>
          <w:rFonts w:ascii="Calibri" w:hAnsi="Calibri" w:eastAsia="Calibri"/>
          <w:spacing w:val="-3"/>
          <w:w w:val="115"/>
          <w:position w:val="1"/>
          <w:vertAlign w:val="baseline"/>
        </w:rPr>
        <w:t> </w:t>
      </w:r>
      <w:r>
        <w:rPr>
          <w:w w:val="115"/>
          <w:position w:val="1"/>
          <w:vertAlign w:val="baseline"/>
        </w:rPr>
        <w:t>для</w:t>
      </w:r>
      <w:r>
        <w:rPr>
          <w:spacing w:val="-7"/>
          <w:w w:val="115"/>
          <w:position w:val="1"/>
          <w:vertAlign w:val="baseline"/>
        </w:rPr>
        <w:t> </w:t>
      </w:r>
      <w:r>
        <w:rPr>
          <w:w w:val="115"/>
          <w:position w:val="1"/>
          <w:vertAlign w:val="baseline"/>
        </w:rPr>
        <w:t>расчётов</w:t>
      </w:r>
      <w:r>
        <w:rPr>
          <w:spacing w:val="-6"/>
          <w:w w:val="115"/>
          <w:position w:val="1"/>
          <w:vertAlign w:val="baseline"/>
        </w:rPr>
        <w:t> </w:t>
      </w:r>
      <w:r>
        <w:rPr>
          <w:w w:val="115"/>
          <w:position w:val="1"/>
          <w:vertAlign w:val="baseline"/>
        </w:rPr>
        <w:t>принято</w:t>
      </w:r>
      <w:r>
        <w:rPr>
          <w:spacing w:val="-6"/>
          <w:w w:val="115"/>
          <w:position w:val="1"/>
          <w:vertAlign w:val="baseline"/>
        </w:rPr>
        <w:t> </w:t>
      </w:r>
      <w:r>
        <w:rPr>
          <w:rFonts w:ascii="Cambria" w:hAnsi="Cambria" w:eastAsia="Cambria"/>
          <w:w w:val="115"/>
          <w:position w:val="7"/>
          <w:sz w:val="20"/>
          <w:vertAlign w:val="baseline"/>
        </w:rPr>
        <w:t>𝑍</w:t>
      </w:r>
      <w:r>
        <w:rPr>
          <w:rFonts w:ascii="Cambria" w:hAnsi="Cambria" w:eastAsia="Cambria"/>
          <w:spacing w:val="-31"/>
          <w:w w:val="115"/>
          <w:position w:val="7"/>
          <w:sz w:val="20"/>
          <w:vertAlign w:val="baseline"/>
        </w:rPr>
        <w:t> </w:t>
      </w:r>
      <w:r>
        <w:rPr>
          <w:rFonts w:ascii="Cambria" w:hAnsi="Cambria" w:eastAsia="Cambria"/>
          <w:spacing w:val="-24"/>
          <w:sz w:val="20"/>
          <w:vertAlign w:val="baseline"/>
        </w:rPr>
        <w:drawing>
          <wp:inline distT="0" distB="0" distL="0" distR="0">
            <wp:extent cx="25400" cy="88900"/>
            <wp:effectExtent l="0" t="0" r="0" b="0"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spacing w:val="-24"/>
          <w:sz w:val="20"/>
          <w:vertAlign w:val="baseline"/>
        </w:rPr>
      </w:r>
      <w:r>
        <w:rPr>
          <w:spacing w:val="-11"/>
          <w:position w:val="1"/>
          <w:sz w:val="20"/>
          <w:vertAlign w:val="baseline"/>
        </w:rPr>
        <w:t> </w:t>
      </w:r>
      <w:r>
        <w:rPr>
          <w:rFonts w:ascii="Cambria" w:hAnsi="Cambria" w:eastAsia="Cambria"/>
          <w:w w:val="115"/>
          <w:position w:val="1"/>
          <w:vertAlign w:val="baseline"/>
        </w:rPr>
        <w:t>/</w:t>
      </w:r>
      <w:r>
        <w:rPr>
          <w:rFonts w:ascii="Cambria" w:hAnsi="Cambria" w:eastAsia="Cambria"/>
          <w:w w:val="115"/>
          <w:position w:val="1"/>
          <w:sz w:val="20"/>
          <w:vertAlign w:val="baseline"/>
        </w:rPr>
        <w:t>𝑛</w:t>
      </w:r>
      <w:r>
        <w:rPr>
          <w:rFonts w:ascii="Cambria" w:hAnsi="Cambria" w:eastAsia="Cambria"/>
          <w:spacing w:val="14"/>
          <w:w w:val="125"/>
          <w:position w:val="1"/>
          <w:sz w:val="20"/>
          <w:vertAlign w:val="baseline"/>
        </w:rPr>
        <w:t> </w:t>
      </w:r>
      <w:r>
        <w:rPr>
          <w:rFonts w:ascii="Calibri" w:hAnsi="Calibri" w:eastAsia="Calibri"/>
          <w:w w:val="125"/>
          <w:position w:val="1"/>
          <w:vertAlign w:val="baseline"/>
        </w:rPr>
        <w:t>=</w:t>
      </w:r>
      <w:r>
        <w:rPr>
          <w:rFonts w:ascii="Calibri" w:hAnsi="Calibri" w:eastAsia="Calibri"/>
          <w:spacing w:val="-10"/>
          <w:w w:val="125"/>
          <w:position w:val="1"/>
          <w:vertAlign w:val="baseline"/>
        </w:rPr>
        <w:t> </w:t>
      </w:r>
      <w:r>
        <w:rPr>
          <w:rFonts w:ascii="Calibri" w:hAnsi="Calibri" w:eastAsia="Calibri"/>
          <w:w w:val="115"/>
          <w:position w:val="1"/>
          <w:vertAlign w:val="baseline"/>
        </w:rPr>
        <w:t>20</w:t>
      </w:r>
      <w:r>
        <w:rPr>
          <w:rFonts w:ascii="Calibri" w:hAnsi="Calibri" w:eastAsia="Calibri"/>
          <w:spacing w:val="1"/>
          <w:w w:val="115"/>
          <w:position w:val="1"/>
          <w:vertAlign w:val="baseline"/>
        </w:rPr>
        <w:t> </w:t>
      </w:r>
      <w:r>
        <w:rPr>
          <w:w w:val="115"/>
          <w:position w:val="1"/>
          <w:vertAlign w:val="baseline"/>
        </w:rPr>
        <w:t>Ом,</w:t>
      </w:r>
      <w:r>
        <w:rPr>
          <w:spacing w:val="-6"/>
          <w:w w:val="115"/>
          <w:position w:val="1"/>
          <w:vertAlign w:val="baseline"/>
        </w:rPr>
        <w:t> </w:t>
      </w:r>
      <w:r>
        <w:rPr>
          <w:rFonts w:ascii="Cambria" w:hAnsi="Cambria" w:eastAsia="Cambria"/>
          <w:w w:val="115"/>
          <w:position w:val="1"/>
          <w:vertAlign w:val="baseline"/>
        </w:rPr>
        <w:t>𝐾</w:t>
      </w:r>
      <w:r>
        <w:rPr>
          <w:rFonts w:ascii="Calibri" w:hAnsi="Calibri" w:eastAsia="Calibri"/>
          <w:w w:val="115"/>
          <w:position w:val="1"/>
          <w:vertAlign w:val="subscript"/>
        </w:rPr>
        <w:t>1</w:t>
      </w:r>
      <w:r>
        <w:rPr>
          <w:rFonts w:ascii="Calibri" w:hAnsi="Calibri" w:eastAsia="Calibri"/>
          <w:spacing w:val="-3"/>
          <w:w w:val="125"/>
          <w:position w:val="1"/>
          <w:vertAlign w:val="baseline"/>
        </w:rPr>
        <w:t> </w:t>
      </w:r>
      <w:r>
        <w:rPr>
          <w:rFonts w:ascii="Calibri" w:hAnsi="Calibri" w:eastAsia="Calibri"/>
          <w:w w:val="125"/>
          <w:position w:val="1"/>
          <w:vertAlign w:val="baseline"/>
        </w:rPr>
        <w:t>=</w:t>
      </w:r>
      <w:r>
        <w:rPr>
          <w:rFonts w:ascii="Calibri" w:hAnsi="Calibri" w:eastAsia="Calibri"/>
          <w:spacing w:val="-11"/>
          <w:w w:val="125"/>
          <w:position w:val="1"/>
          <w:vertAlign w:val="baseline"/>
        </w:rPr>
        <w:t> </w:t>
      </w:r>
      <w:r>
        <w:rPr>
          <w:rFonts w:ascii="Calibri" w:hAnsi="Calibri" w:eastAsia="Calibri"/>
          <w:w w:val="115"/>
          <w:position w:val="1"/>
          <w:vertAlign w:val="baseline"/>
        </w:rPr>
        <w:t>1</w:t>
      </w:r>
      <w:r>
        <w:rPr>
          <w:rFonts w:ascii="Cambria" w:hAnsi="Cambria" w:eastAsia="Cambria"/>
          <w:w w:val="115"/>
          <w:position w:val="1"/>
          <w:vertAlign w:val="baseline"/>
        </w:rPr>
        <w:t>,</w:t>
      </w:r>
      <w:r>
        <w:rPr>
          <w:rFonts w:ascii="Cambria" w:hAnsi="Cambria" w:eastAsia="Cambria"/>
          <w:spacing w:val="-23"/>
          <w:w w:val="115"/>
          <w:position w:val="1"/>
          <w:vertAlign w:val="baseline"/>
        </w:rPr>
        <w:t> </w:t>
      </w:r>
      <w:r>
        <w:rPr>
          <w:rFonts w:ascii="Cambria" w:hAnsi="Cambria" w:eastAsia="Cambria"/>
          <w:w w:val="115"/>
          <w:position w:val="1"/>
          <w:vertAlign w:val="baseline"/>
        </w:rPr>
        <w:t>𝐾</w:t>
      </w:r>
      <w:r>
        <w:rPr>
          <w:rFonts w:ascii="Calibri" w:hAnsi="Calibri" w:eastAsia="Calibri"/>
          <w:w w:val="115"/>
          <w:position w:val="1"/>
          <w:vertAlign w:val="subscript"/>
        </w:rPr>
        <w:t>2</w:t>
      </w:r>
      <w:r>
        <w:rPr>
          <w:rFonts w:ascii="Calibri" w:hAnsi="Calibri" w:eastAsia="Calibri"/>
          <w:spacing w:val="-3"/>
          <w:w w:val="125"/>
          <w:position w:val="1"/>
          <w:vertAlign w:val="baseline"/>
        </w:rPr>
        <w:t> </w:t>
      </w:r>
      <w:r>
        <w:rPr>
          <w:rFonts w:ascii="Calibri" w:hAnsi="Calibri" w:eastAsia="Calibri"/>
          <w:w w:val="125"/>
          <w:position w:val="1"/>
          <w:vertAlign w:val="baseline"/>
        </w:rPr>
        <w:t>=</w:t>
      </w:r>
      <w:r>
        <w:rPr>
          <w:rFonts w:ascii="Calibri" w:hAnsi="Calibri" w:eastAsia="Calibri"/>
          <w:spacing w:val="-10"/>
          <w:w w:val="125"/>
          <w:position w:val="1"/>
          <w:vertAlign w:val="baseline"/>
        </w:rPr>
        <w:t> </w:t>
      </w:r>
      <w:r>
        <w:rPr>
          <w:rFonts w:ascii="Calibri" w:hAnsi="Calibri" w:eastAsia="Calibri"/>
          <w:spacing w:val="-4"/>
          <w:w w:val="115"/>
          <w:position w:val="1"/>
          <w:vertAlign w:val="baseline"/>
        </w:rPr>
        <w:t>5</w:t>
      </w:r>
      <w:r>
        <w:rPr>
          <w:rFonts w:ascii="Cambria" w:hAnsi="Cambria" w:eastAsia="Cambria"/>
          <w:spacing w:val="-4"/>
          <w:w w:val="115"/>
          <w:position w:val="1"/>
          <w:vertAlign w:val="baseline"/>
        </w:rPr>
        <w:t>.</w:t>
      </w:r>
      <w:r>
        <w:rPr>
          <w:rFonts w:ascii="Calibri" w:hAnsi="Calibri" w:eastAsia="Calibri"/>
          <w:spacing w:val="-4"/>
          <w:w w:val="115"/>
          <w:position w:val="1"/>
          <w:vertAlign w:val="baseline"/>
        </w:rPr>
        <w:t>4</w:t>
      </w:r>
      <w:r>
        <w:rPr>
          <w:spacing w:val="-4"/>
          <w:w w:val="115"/>
          <w:position w:val="1"/>
          <w:vertAlign w:val="baseline"/>
        </w:rPr>
        <w:t>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BodyText"/>
        <w:ind w:left="285"/>
      </w:pPr>
      <w:r>
        <w:rPr>
          <w:rFonts w:ascii="Cambria" w:hAnsi="Cambria" w:cs="Cambria" w:eastAsia="Cambria"/>
          <w:spacing w:val="2"/>
          <w:w w:val="105"/>
        </w:rPr>
        <w:t>𝑁</w:t>
      </w:r>
      <w:r>
        <w:rPr>
          <w:rFonts w:ascii="Cambria" w:hAnsi="Cambria" w:cs="Cambria" w:eastAsia="Cambria"/>
          <w:spacing w:val="2"/>
          <w:w w:val="105"/>
          <w:vertAlign w:val="subscript"/>
        </w:rPr>
        <w:t>𝑝</w:t>
      </w:r>
      <w:r>
        <w:rPr>
          <w:rFonts w:ascii="Cambria" w:hAnsi="Cambria" w:cs="Cambria" w:eastAsia="Cambria"/>
          <w:spacing w:val="75"/>
          <w:w w:val="150"/>
          <w:vertAlign w:val="baseline"/>
        </w:rPr>
        <w:t> </w:t>
      </w:r>
      <w:r>
        <w:rPr>
          <w:rFonts w:ascii="Cambria" w:hAnsi="Cambria" w:cs="Cambria" w:eastAsia="Cambria"/>
          <w:spacing w:val="2"/>
          <w:w w:val="105"/>
          <w:vertAlign w:val="baseline"/>
        </w:rPr>
        <w:t>⩽</w:t>
      </w:r>
      <w:r>
        <w:rPr>
          <w:rFonts w:ascii="Cambria" w:hAnsi="Cambria" w:cs="Cambria" w:eastAsia="Cambria"/>
          <w:spacing w:val="58"/>
          <w:w w:val="150"/>
          <w:vertAlign w:val="baseline"/>
        </w:rPr>
        <w:t> </w:t>
      </w:r>
      <w:r>
        <w:rPr>
          <w:rFonts w:ascii="Calibri" w:hAnsi="Calibri" w:cs="Calibri" w:eastAsia="Calibri"/>
          <w:spacing w:val="2"/>
          <w:w w:val="105"/>
          <w:vertAlign w:val="baseline"/>
        </w:rPr>
        <w:t>1</w:t>
      </w:r>
      <w:r>
        <w:rPr>
          <w:rFonts w:ascii="Cambria" w:hAnsi="Cambria" w:cs="Cambria" w:eastAsia="Cambria"/>
          <w:spacing w:val="2"/>
          <w:w w:val="105"/>
          <w:vertAlign w:val="baseline"/>
        </w:rPr>
        <w:t>×</w:t>
      </w:r>
      <w:r>
        <w:rPr>
          <w:rFonts w:ascii="Calibri" w:hAnsi="Calibri" w:cs="Calibri" w:eastAsia="Calibri"/>
          <w:spacing w:val="2"/>
          <w:w w:val="105"/>
          <w:vertAlign w:val="baseline"/>
        </w:rPr>
        <w:t>5</w:t>
      </w:r>
      <w:r>
        <w:rPr>
          <w:rFonts w:ascii="Cambria" w:hAnsi="Cambria" w:cs="Cambria" w:eastAsia="Cambria"/>
          <w:spacing w:val="2"/>
          <w:w w:val="105"/>
          <w:vertAlign w:val="baseline"/>
        </w:rPr>
        <w:t>.</w:t>
      </w:r>
      <w:r>
        <w:rPr>
          <w:rFonts w:ascii="Calibri" w:hAnsi="Calibri" w:cs="Calibri" w:eastAsia="Calibri"/>
          <w:spacing w:val="2"/>
          <w:w w:val="105"/>
          <w:vertAlign w:val="baseline"/>
        </w:rPr>
        <w:t>45</w:t>
      </w:r>
      <w:r>
        <w:rPr>
          <w:rFonts w:ascii="Cambria" w:hAnsi="Cambria" w:cs="Cambria" w:eastAsia="Cambria"/>
          <w:spacing w:val="2"/>
          <w:w w:val="105"/>
          <w:vertAlign w:val="baseline"/>
        </w:rPr>
        <w:t>.</w:t>
      </w:r>
      <w:r>
        <w:rPr>
          <w:rFonts w:ascii="Calibri" w:hAnsi="Calibri" w:cs="Calibri" w:eastAsia="Calibri"/>
          <w:spacing w:val="2"/>
          <w:w w:val="105"/>
          <w:vertAlign w:val="baseline"/>
        </w:rPr>
        <w:t>7</w:t>
      </w:r>
      <w:r>
        <w:rPr>
          <w:rFonts w:ascii="Cambria" w:hAnsi="Cambria" w:cs="Cambria" w:eastAsia="Cambria"/>
          <w:spacing w:val="2"/>
          <w:w w:val="105"/>
          <w:vertAlign w:val="baseline"/>
        </w:rPr>
        <w:t>×</w:t>
      </w:r>
      <w:r>
        <w:rPr>
          <w:rFonts w:ascii="Calibri" w:hAnsi="Calibri" w:cs="Calibri" w:eastAsia="Calibri"/>
          <w:spacing w:val="2"/>
          <w:w w:val="105"/>
          <w:vertAlign w:val="baseline"/>
        </w:rPr>
        <w:t>10</w:t>
      </w:r>
      <w:r>
        <w:rPr>
          <w:rFonts w:ascii="Calibri" w:hAnsi="Calibri" w:cs="Calibri" w:eastAsia="Calibri"/>
          <w:spacing w:val="2"/>
          <w:w w:val="105"/>
          <w:vertAlign w:val="superscript"/>
        </w:rPr>
        <w:t>9</w:t>
      </w:r>
      <w:r>
        <w:rPr>
          <w:rFonts w:ascii="Cambria" w:hAnsi="Cambria" w:cs="Cambria" w:eastAsia="Cambria"/>
          <w:spacing w:val="2"/>
          <w:w w:val="105"/>
          <w:vertAlign w:val="baseline"/>
        </w:rPr>
        <w:t>𝑒𝑉</w:t>
      </w:r>
      <w:r>
        <w:rPr>
          <w:rFonts w:ascii="Cambria" w:hAnsi="Cambria" w:cs="Cambria" w:eastAsia="Cambria"/>
          <w:spacing w:val="51"/>
          <w:w w:val="105"/>
          <w:vertAlign w:val="baseline"/>
        </w:rPr>
        <w:t> </w:t>
      </w:r>
      <w:r>
        <w:rPr>
          <w:rFonts w:ascii="Calibri" w:hAnsi="Calibri" w:cs="Calibri" w:eastAsia="Calibri"/>
          <w:spacing w:val="2"/>
          <w:w w:val="105"/>
          <w:vertAlign w:val="baseline"/>
        </w:rPr>
        <w:t>20Ω1</w:t>
      </w:r>
      <w:r>
        <w:rPr>
          <w:rFonts w:ascii="Cambria" w:hAnsi="Cambria" w:cs="Cambria" w:eastAsia="Cambria"/>
          <w:spacing w:val="2"/>
          <w:w w:val="105"/>
          <w:vertAlign w:val="baseline"/>
        </w:rPr>
        <w:t>.</w:t>
      </w:r>
      <w:r>
        <w:rPr>
          <w:rFonts w:ascii="Calibri" w:hAnsi="Calibri" w:cs="Calibri" w:eastAsia="Calibri"/>
          <w:spacing w:val="2"/>
          <w:w w:val="105"/>
          <w:vertAlign w:val="baseline"/>
        </w:rPr>
        <w:t>610</w:t>
      </w:r>
      <w:r>
        <w:rPr>
          <w:rFonts w:ascii="Cambria" w:hAnsi="Cambria" w:cs="Cambria" w:eastAsia="Cambria"/>
          <w:spacing w:val="2"/>
          <w:w w:val="105"/>
          <w:vertAlign w:val="baseline"/>
        </w:rPr>
        <w:t>−</w:t>
      </w:r>
      <w:r>
        <w:rPr>
          <w:rFonts w:ascii="Calibri" w:hAnsi="Calibri" w:cs="Calibri" w:eastAsia="Calibri"/>
          <w:spacing w:val="2"/>
          <w:w w:val="105"/>
          <w:vertAlign w:val="baseline"/>
        </w:rPr>
        <w:t>19</w:t>
      </w:r>
      <w:r>
        <w:rPr>
          <w:rFonts w:ascii="Cambria" w:hAnsi="Cambria" w:cs="Cambria" w:eastAsia="Cambria"/>
          <w:spacing w:val="2"/>
          <w:w w:val="105"/>
          <w:vertAlign w:val="baseline"/>
        </w:rPr>
        <w:t>𝐾</w:t>
      </w:r>
      <w:r>
        <w:rPr>
          <w:rFonts w:ascii="Calibri" w:hAnsi="Calibri" w:cs="Calibri" w:eastAsia="Calibri"/>
          <w:spacing w:val="2"/>
          <w:w w:val="105"/>
          <w:vertAlign w:val="baseline"/>
        </w:rPr>
        <w:t>3</w:t>
      </w:r>
      <w:r>
        <w:rPr>
          <w:rFonts w:ascii="Cambria" w:hAnsi="Cambria" w:cs="Cambria" w:eastAsia="Cambria"/>
          <w:spacing w:val="2"/>
          <w:w w:val="105"/>
          <w:vertAlign w:val="baseline"/>
        </w:rPr>
        <w:t>×</w:t>
      </w:r>
      <w:r>
        <w:rPr>
          <w:rFonts w:ascii="Calibri" w:hAnsi="Calibri" w:cs="Calibri" w:eastAsia="Calibri"/>
          <w:spacing w:val="2"/>
          <w:w w:val="105"/>
          <w:vertAlign w:val="baseline"/>
        </w:rPr>
        <w:t>10</w:t>
      </w:r>
      <w:r>
        <w:rPr>
          <w:rFonts w:ascii="Calibri" w:hAnsi="Calibri" w:cs="Calibri" w:eastAsia="Calibri"/>
          <w:spacing w:val="2"/>
          <w:w w:val="105"/>
          <w:vertAlign w:val="superscript"/>
        </w:rPr>
        <w:t>8</w:t>
      </w:r>
      <w:r>
        <w:rPr>
          <w:rFonts w:ascii="Cambria" w:hAnsi="Cambria" w:cs="Cambria" w:eastAsia="Cambria"/>
          <w:spacing w:val="2"/>
          <w:w w:val="105"/>
          <w:vertAlign w:val="baseline"/>
        </w:rPr>
        <w:t>𝑚𝑠</w:t>
      </w:r>
      <w:r>
        <w:rPr>
          <w:rFonts w:ascii="Calibri" w:hAnsi="Calibri" w:cs="Calibri" w:eastAsia="Calibri"/>
          <w:spacing w:val="2"/>
          <w:w w:val="105"/>
          <w:vertAlign w:val="baseline"/>
        </w:rPr>
        <w:t>2</w:t>
      </w:r>
      <w:r>
        <w:rPr>
          <w:rFonts w:ascii="Cambria" w:hAnsi="Cambria" w:cs="Cambria" w:eastAsia="Cambria"/>
          <w:spacing w:val="2"/>
          <w:w w:val="105"/>
          <w:vertAlign w:val="baseline"/>
        </w:rPr>
        <w:t>.</w:t>
      </w:r>
      <w:r>
        <w:rPr>
          <w:rFonts w:ascii="Calibri" w:hAnsi="Calibri" w:cs="Calibri" w:eastAsia="Calibri"/>
          <w:spacing w:val="2"/>
          <w:w w:val="105"/>
          <w:vertAlign w:val="baseline"/>
        </w:rPr>
        <w:t>5</w:t>
      </w:r>
      <w:r>
        <w:rPr>
          <w:rFonts w:ascii="Cambria" w:hAnsi="Cambria" w:cs="Cambria" w:eastAsia="Cambria"/>
          <w:spacing w:val="2"/>
          <w:w w:val="105"/>
          <w:vertAlign w:val="baseline"/>
        </w:rPr>
        <w:t>×</w:t>
      </w:r>
      <w:r>
        <w:rPr>
          <w:rFonts w:ascii="Calibri" w:hAnsi="Calibri" w:cs="Calibri" w:eastAsia="Calibri"/>
          <w:spacing w:val="2"/>
          <w:w w:val="105"/>
          <w:vertAlign w:val="baseline"/>
        </w:rPr>
        <w:t>10</w:t>
      </w:r>
      <w:r>
        <w:rPr>
          <w:rFonts w:ascii="Cambria" w:hAnsi="Cambria" w:cs="Cambria" w:eastAsia="Cambria"/>
          <w:spacing w:val="2"/>
          <w:w w:val="105"/>
          <w:vertAlign w:val="superscript"/>
        </w:rPr>
        <w:t>−</w:t>
      </w:r>
      <w:r>
        <w:rPr>
          <w:rFonts w:ascii="Calibri" w:hAnsi="Calibri" w:cs="Calibri" w:eastAsia="Calibri"/>
          <w:spacing w:val="2"/>
          <w:w w:val="105"/>
          <w:vertAlign w:val="superscript"/>
        </w:rPr>
        <w:t>4</w:t>
      </w:r>
      <w:r>
        <w:rPr>
          <w:rFonts w:ascii="Calibri" w:hAnsi="Calibri" w:cs="Calibri" w:eastAsia="Calibri"/>
          <w:spacing w:val="2"/>
          <w:w w:val="105"/>
          <w:vertAlign w:val="baseline"/>
        </w:rPr>
        <w:t>0</w:t>
      </w:r>
      <w:r>
        <w:rPr>
          <w:rFonts w:ascii="Cambria" w:hAnsi="Cambria" w:cs="Cambria" w:eastAsia="Cambria"/>
          <w:spacing w:val="2"/>
          <w:w w:val="105"/>
          <w:vertAlign w:val="baseline"/>
        </w:rPr>
        <w:t>.</w:t>
      </w:r>
      <w:r>
        <w:rPr>
          <w:rFonts w:ascii="Calibri" w:hAnsi="Calibri" w:cs="Calibri" w:eastAsia="Calibri"/>
          <w:spacing w:val="2"/>
          <w:w w:val="105"/>
          <w:vertAlign w:val="baseline"/>
        </w:rPr>
        <w:t>7</w:t>
      </w:r>
      <w:r>
        <w:rPr>
          <w:rFonts w:ascii="Cambria" w:hAnsi="Cambria" w:cs="Cambria" w:eastAsia="Cambria"/>
          <w:spacing w:val="2"/>
          <w:w w:val="105"/>
          <w:vertAlign w:val="baseline"/>
        </w:rPr>
        <w:t>𝑚</w:t>
      </w:r>
      <w:r>
        <w:rPr>
          <w:rFonts w:ascii="Calibri" w:hAnsi="Calibri" w:cs="Calibri" w:eastAsia="Calibri"/>
          <w:spacing w:val="2"/>
          <w:w w:val="105"/>
          <w:vertAlign w:val="baseline"/>
        </w:rPr>
        <w:t>27</w:t>
      </w:r>
      <w:r>
        <w:rPr>
          <w:rFonts w:ascii="Cambria" w:hAnsi="Cambria" w:cs="Cambria" w:eastAsia="Cambria"/>
          <w:spacing w:val="2"/>
          <w:w w:val="105"/>
          <w:vertAlign w:val="baseline"/>
        </w:rPr>
        <w:t>.</w:t>
      </w:r>
      <w:r>
        <w:rPr>
          <w:rFonts w:ascii="Calibri" w:hAnsi="Calibri" w:cs="Calibri" w:eastAsia="Calibri"/>
          <w:spacing w:val="2"/>
          <w:w w:val="105"/>
          <w:vertAlign w:val="baseline"/>
        </w:rPr>
        <w:t>08</w:t>
      </w:r>
      <w:r>
        <w:rPr>
          <w:rFonts w:ascii="Lucida Sans Unicode" w:hAnsi="Lucida Sans Unicode" w:cs="Lucida Sans Unicode" w:eastAsia="Lucida Sans Unicode"/>
          <w:spacing w:val="2"/>
          <w:w w:val="105"/>
          <w:vertAlign w:val="baseline"/>
        </w:rPr>
        <w:t>π</w:t>
      </w:r>
      <w:r>
        <w:rPr>
          <w:rFonts w:ascii="Cambria" w:hAnsi="Cambria" w:cs="Cambria" w:eastAsia="Cambria"/>
          <w:spacing w:val="2"/>
          <w:w w:val="105"/>
          <w:vertAlign w:val="baseline"/>
        </w:rPr>
        <w:t>𝐿</w:t>
      </w:r>
      <w:r>
        <w:rPr>
          <w:rFonts w:ascii="Cambria" w:hAnsi="Cambria" w:cs="Cambria" w:eastAsia="Cambria"/>
          <w:spacing w:val="2"/>
          <w:w w:val="105"/>
          <w:vertAlign w:val="subscript"/>
        </w:rPr>
        <w:t>𝐵</w:t>
      </w:r>
      <w:r>
        <w:rPr>
          <w:rFonts w:ascii="Cambria" w:hAnsi="Cambria" w:cs="Cambria" w:eastAsia="Cambria"/>
          <w:spacing w:val="60"/>
          <w:w w:val="150"/>
          <w:vertAlign w:val="baseline"/>
        </w:rPr>
        <w:t>  </w:t>
      </w:r>
      <w:r>
        <w:rPr>
          <w:spacing w:val="-2"/>
          <w:w w:val="105"/>
          <w:vertAlign w:val="baseline"/>
        </w:rPr>
        <w:t>(2.19)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pStyle w:val="BodyText"/>
        <w:ind w:left="1469"/>
        <w:rPr>
          <w:sz w:val="20"/>
        </w:rPr>
      </w:pPr>
      <w:r>
        <w:rPr>
          <w:sz w:val="20"/>
        </w:rPr>
        <w:drawing>
          <wp:inline distT="0" distB="0" distL="0" distR="0">
            <wp:extent cx="4725434" cy="2504027"/>
            <wp:effectExtent l="0" t="0" r="0" b="0"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434" cy="250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37"/>
        <w:ind w:left="142" w:right="564" w:hanging="2"/>
        <w:jc w:val="center"/>
      </w:pPr>
      <w:bookmarkStart w:name="_bookmark69" w:id="91"/>
      <w:bookmarkEnd w:id="91"/>
      <w:r>
        <w:rPr/>
      </w:r>
      <w:r>
        <w:rPr/>
        <w:t>Рисунок</w:t>
      </w:r>
      <w:r>
        <w:rPr>
          <w:spacing w:val="40"/>
        </w:rPr>
        <w:t> </w:t>
      </w:r>
      <w:r>
        <w:rPr/>
        <w:t>2.23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Зависимость</w:t>
      </w:r>
      <w:r>
        <w:rPr>
          <w:spacing w:val="40"/>
        </w:rPr>
        <w:t> </w:t>
      </w:r>
      <w:r>
        <w:rPr/>
        <w:t>количества</w:t>
      </w:r>
      <w:r>
        <w:rPr>
          <w:spacing w:val="40"/>
        </w:rPr>
        <w:t> </w:t>
      </w:r>
      <w:r>
        <w:rPr/>
        <w:t>частиц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барьерном</w:t>
      </w:r>
      <w:r>
        <w:rPr>
          <w:spacing w:val="40"/>
        </w:rPr>
        <w:t> </w:t>
      </w:r>
      <w:r>
        <w:rPr/>
        <w:t>ВЧ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разброса</w:t>
      </w:r>
      <w:r>
        <w:rPr>
          <w:spacing w:val="40"/>
        </w:rPr>
        <w:t> </w:t>
      </w:r>
      <w:r>
        <w:rPr/>
        <w:t>по импульсам</w:t>
      </w:r>
      <w:r>
        <w:rPr>
          <w:spacing w:val="40"/>
        </w:rPr>
        <w:t> </w:t>
      </w:r>
      <w:r>
        <w:rPr/>
        <w:t>от</w:t>
      </w:r>
      <w:r>
        <w:rPr>
          <w:spacing w:val="40"/>
        </w:rPr>
        <w:t> </w:t>
      </w:r>
      <w:r>
        <w:rPr/>
        <w:t>длины</w:t>
      </w:r>
      <w:r>
        <w:rPr>
          <w:spacing w:val="40"/>
        </w:rPr>
        <w:t> </w:t>
      </w:r>
      <w:r>
        <w:rPr/>
        <w:t>между</w:t>
      </w:r>
      <w:r>
        <w:rPr>
          <w:spacing w:val="40"/>
        </w:rPr>
        <w:t> </w:t>
      </w:r>
      <w:r>
        <w:rPr/>
        <w:t>удерживающими</w:t>
      </w:r>
      <w:r>
        <w:rPr>
          <w:spacing w:val="40"/>
        </w:rPr>
        <w:t> </w:t>
      </w:r>
      <w:r>
        <w:rPr/>
        <w:t>барьерами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точки</w:t>
      </w:r>
      <w:r>
        <w:rPr>
          <w:spacing w:val="40"/>
        </w:rPr>
        <w:t> </w:t>
      </w:r>
      <w:r>
        <w:rPr/>
        <w:t>зрения</w:t>
      </w:r>
      <w:r>
        <w:rPr>
          <w:spacing w:val="40"/>
        </w:rPr>
        <w:t> </w:t>
      </w:r>
      <w:r>
        <w:rPr/>
        <w:t>про­</w:t>
      </w:r>
      <w:r>
        <w:rPr>
          <w:spacing w:val="80"/>
          <w:w w:val="150"/>
        </w:rPr>
        <w:t> </w:t>
      </w:r>
      <w:r>
        <w:rPr/>
        <w:t>дольной микроволновой неустойчивости.</w:t>
      </w:r>
    </w:p>
    <w:p>
      <w:pPr>
        <w:pStyle w:val="BodyText"/>
        <w:spacing w:line="307" w:lineRule="auto" w:before="304"/>
        <w:ind w:left="142" w:right="565" w:hanging="1"/>
        <w:jc w:val="center"/>
      </w:pPr>
      <w:r>
        <w:rPr/>
        <w:t>Эта</w:t>
      </w:r>
      <w:r>
        <w:rPr>
          <w:spacing w:val="39"/>
        </w:rPr>
        <w:t> </w:t>
      </w:r>
      <w:r>
        <w:rPr/>
        <w:t>зависимость</w:t>
      </w:r>
      <w:r>
        <w:rPr>
          <w:spacing w:val="39"/>
        </w:rPr>
        <w:t> </w:t>
      </w:r>
      <w:r>
        <w:rPr/>
        <w:t>представлена</w:t>
      </w:r>
      <w:r>
        <w:rPr>
          <w:spacing w:val="39"/>
        </w:rPr>
        <w:t> </w:t>
      </w:r>
      <w:r>
        <w:rPr/>
        <w:t>на</w:t>
      </w:r>
      <w:r>
        <w:rPr>
          <w:spacing w:val="39"/>
        </w:rPr>
        <w:t> </w:t>
      </w:r>
      <w:r>
        <w:rPr/>
        <w:t>рис.5.</w:t>
      </w:r>
      <w:r>
        <w:rPr>
          <w:spacing w:val="39"/>
        </w:rPr>
        <w:t> </w:t>
      </w:r>
      <w:r>
        <w:rPr/>
        <w:t>Таким</w:t>
      </w:r>
      <w:r>
        <w:rPr>
          <w:spacing w:val="39"/>
        </w:rPr>
        <w:t> </w:t>
      </w:r>
      <w:r>
        <w:rPr/>
        <w:t>образом</w:t>
      </w:r>
      <w:r>
        <w:rPr>
          <w:spacing w:val="39"/>
        </w:rPr>
        <w:t> </w:t>
      </w:r>
      <w:r>
        <w:rPr/>
        <w:t>ограничение</w:t>
      </w:r>
      <w:r>
        <w:rPr>
          <w:spacing w:val="39"/>
        </w:rPr>
        <w:t> </w:t>
      </w:r>
      <w:r>
        <w:rPr/>
        <w:t>для</w:t>
      </w:r>
      <w:r>
        <w:rPr>
          <w:spacing w:val="39"/>
        </w:rPr>
        <w:t> </w:t>
      </w:r>
      <w:r>
        <w:rPr/>
        <w:t>длины </w:t>
      </w:r>
      <w:r>
        <w:rPr>
          <w:w w:val="110"/>
        </w:rPr>
        <w:t>пучка</w:t>
      </w:r>
      <w:r>
        <w:rPr>
          <w:spacing w:val="19"/>
          <w:w w:val="110"/>
        </w:rPr>
        <w:t> </w:t>
      </w:r>
      <w:r>
        <w:rPr>
          <w:rFonts w:ascii="Cambria" w:hAnsi="Cambria" w:cs="Cambria" w:eastAsia="Cambria"/>
          <w:w w:val="110"/>
        </w:rPr>
        <w:t>𝐿</w:t>
      </w:r>
      <w:r>
        <w:rPr>
          <w:rFonts w:ascii="Cambria" w:hAnsi="Cambria" w:cs="Cambria" w:eastAsia="Cambria"/>
          <w:w w:val="110"/>
          <w:vertAlign w:val="subscript"/>
        </w:rPr>
        <w:t>𝐵</w:t>
      </w:r>
      <w:r>
        <w:rPr>
          <w:rFonts w:ascii="Cambria" w:hAnsi="Cambria" w:cs="Cambria" w:eastAsia="Cambria"/>
          <w:spacing w:val="43"/>
          <w:w w:val="12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=</w:t>
      </w:r>
      <w:r>
        <w:rPr>
          <w:rFonts w:ascii="Calibri" w:hAnsi="Calibri" w:cs="Calibri" w:eastAsia="Calibri"/>
          <w:spacing w:val="26"/>
          <w:w w:val="125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𝐶</w:t>
      </w:r>
      <w:r>
        <w:rPr>
          <w:rFonts w:ascii="Georgia" w:hAnsi="Georgia" w:cs="Georgia" w:eastAsia="Georgia"/>
          <w:w w:val="110"/>
          <w:vertAlign w:val="subscript"/>
        </w:rPr>
        <w:t>ring</w:t>
      </w:r>
      <w:r>
        <w:rPr>
          <w:rFonts w:ascii="Cambria" w:hAnsi="Cambria" w:cs="Cambria" w:eastAsia="Cambria"/>
          <w:w w:val="110"/>
          <w:vertAlign w:val="baseline"/>
        </w:rPr>
        <w:t>/</w:t>
      </w:r>
      <w:r>
        <w:rPr>
          <w:rFonts w:ascii="Calibri" w:hAnsi="Calibri" w:cs="Calibri" w:eastAsia="Calibri"/>
          <w:w w:val="110"/>
          <w:vertAlign w:val="baseline"/>
        </w:rPr>
        <w:t>2</w:t>
      </w:r>
      <w:r>
        <w:rPr>
          <w:rFonts w:ascii="Calibri" w:hAnsi="Calibri" w:cs="Calibri" w:eastAsia="Calibri"/>
          <w:spacing w:val="26"/>
          <w:w w:val="110"/>
          <w:vertAlign w:val="baseline"/>
        </w:rPr>
        <w:t> </w:t>
      </w:r>
      <w:r>
        <w:rPr>
          <w:w w:val="110"/>
          <w:vertAlign w:val="baseline"/>
        </w:rPr>
        <w:t>ограничение</w:t>
      </w:r>
      <w:r>
        <w:rPr>
          <w:spacing w:val="19"/>
          <w:w w:val="110"/>
          <w:vertAlign w:val="baseline"/>
        </w:rPr>
        <w:t> </w:t>
      </w:r>
      <w:r>
        <w:rPr>
          <w:w w:val="110"/>
          <w:vertAlign w:val="baseline"/>
        </w:rPr>
        <w:t>на</w:t>
      </w:r>
      <w:r>
        <w:rPr>
          <w:spacing w:val="20"/>
          <w:w w:val="110"/>
          <w:vertAlign w:val="baseline"/>
        </w:rPr>
        <w:t> </w:t>
      </w:r>
      <w:r>
        <w:rPr>
          <w:w w:val="110"/>
          <w:vertAlign w:val="baseline"/>
        </w:rPr>
        <w:t>количество</w:t>
      </w:r>
      <w:r>
        <w:rPr>
          <w:spacing w:val="19"/>
          <w:w w:val="110"/>
          <w:vertAlign w:val="baseline"/>
        </w:rPr>
        <w:t> </w:t>
      </w:r>
      <w:r>
        <w:rPr>
          <w:w w:val="110"/>
          <w:vertAlign w:val="baseline"/>
        </w:rPr>
        <w:t>частиц</w:t>
      </w:r>
      <w:r>
        <w:rPr>
          <w:spacing w:val="18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𝑁</w:t>
      </w:r>
      <w:r>
        <w:rPr>
          <w:rFonts w:ascii="Cambria" w:hAnsi="Cambria" w:cs="Cambria" w:eastAsia="Cambria"/>
          <w:w w:val="110"/>
          <w:vertAlign w:val="subscript"/>
        </w:rPr>
        <w:t>𝑝</w:t>
      </w:r>
      <w:r>
        <w:rPr>
          <w:rFonts w:ascii="Cambria" w:hAnsi="Cambria" w:cs="Cambria" w:eastAsia="Cambria"/>
          <w:spacing w:val="45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⩽</w:t>
      </w:r>
      <w:r>
        <w:rPr>
          <w:rFonts w:ascii="Cambria" w:hAnsi="Cambria" w:cs="Cambria" w:eastAsia="Cambria"/>
          <w:spacing w:val="37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1</w:t>
      </w:r>
      <w:r>
        <w:rPr>
          <w:rFonts w:ascii="Cambria" w:hAnsi="Cambria" w:cs="Cambria" w:eastAsia="Cambria"/>
          <w:w w:val="110"/>
          <w:vertAlign w:val="baseline"/>
        </w:rPr>
        <w:t>.</w:t>
      </w:r>
      <w:r>
        <w:rPr>
          <w:rFonts w:ascii="Calibri" w:hAnsi="Calibri" w:cs="Calibri" w:eastAsia="Calibri"/>
          <w:w w:val="110"/>
          <w:vertAlign w:val="baseline"/>
        </w:rPr>
        <w:t>2</w:t>
      </w:r>
      <w:r>
        <w:rPr>
          <w:rFonts w:ascii="Calibri" w:hAnsi="Calibri" w:cs="Calibri" w:eastAsia="Calibri"/>
          <w:spacing w:val="-2"/>
          <w:w w:val="110"/>
          <w:vertAlign w:val="baseline"/>
        </w:rPr>
        <w:t> </w:t>
      </w:r>
      <w:r>
        <w:rPr>
          <w:rFonts w:ascii="Cambria" w:hAnsi="Cambria" w:cs="Cambria" w:eastAsia="Cambria"/>
          <w:w w:val="125"/>
          <w:vertAlign w:val="baseline"/>
        </w:rPr>
        <w:t>×</w:t>
      </w:r>
      <w:r>
        <w:rPr>
          <w:rFonts w:ascii="Cambria" w:hAnsi="Cambria" w:cs="Cambria" w:eastAsia="Cambria"/>
          <w:spacing w:val="-10"/>
          <w:w w:val="125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10</w:t>
      </w:r>
      <w:r>
        <w:rPr>
          <w:rFonts w:ascii="Calibri" w:hAnsi="Calibri" w:cs="Calibri" w:eastAsia="Calibri"/>
          <w:w w:val="110"/>
          <w:vertAlign w:val="superscript"/>
        </w:rPr>
        <w:t>12</w:t>
      </w:r>
      <w:r>
        <w:rPr>
          <w:w w:val="110"/>
          <w:vertAlign w:val="baseline"/>
        </w:rPr>
        <w:t>,</w:t>
      </w:r>
      <w:r>
        <w:rPr>
          <w:spacing w:val="20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для</w:t>
      </w:r>
    </w:p>
    <w:p>
      <w:pPr>
        <w:pStyle w:val="BodyText"/>
        <w:spacing w:line="324" w:lineRule="exact"/>
        <w:ind w:left="142"/>
      </w:pPr>
      <w:r>
        <w:rPr>
          <w:rFonts w:ascii="Cambria" w:hAnsi="Cambria" w:cs="Cambria" w:eastAsia="Cambria"/>
          <w:w w:val="115"/>
        </w:rPr>
        <w:t>𝐿</w:t>
      </w:r>
      <w:r>
        <w:rPr>
          <w:rFonts w:ascii="Georgia" w:hAnsi="Georgia" w:cs="Georgia" w:eastAsia="Georgia"/>
          <w:w w:val="115"/>
          <w:vertAlign w:val="subscript"/>
        </w:rPr>
        <w:t>B</w:t>
      </w:r>
      <w:r>
        <w:rPr>
          <w:rFonts w:ascii="Georgia" w:hAnsi="Georgia" w:cs="Georgia" w:eastAsia="Georgia"/>
          <w:spacing w:val="56"/>
          <w:w w:val="12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=</w:t>
      </w:r>
      <w:r>
        <w:rPr>
          <w:rFonts w:ascii="Calibri" w:hAnsi="Calibri" w:cs="Calibri" w:eastAsia="Calibri"/>
          <w:spacing w:val="52"/>
          <w:w w:val="12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𝐶</w:t>
      </w:r>
      <w:r>
        <w:rPr>
          <w:rFonts w:ascii="Georgia" w:hAnsi="Georgia" w:cs="Georgia" w:eastAsia="Georgia"/>
          <w:w w:val="115"/>
          <w:vertAlign w:val="subscript"/>
        </w:rPr>
        <w:t>ring</w:t>
      </w:r>
      <w:r>
        <w:rPr>
          <w:rFonts w:ascii="Cambria" w:hAnsi="Cambria" w:cs="Cambria" w:eastAsia="Cambria"/>
          <w:w w:val="115"/>
          <w:vertAlign w:val="baseline"/>
        </w:rPr>
        <w:t>/</w:t>
      </w:r>
      <w:r>
        <w:rPr>
          <w:rFonts w:ascii="Calibri" w:hAnsi="Calibri" w:cs="Calibri" w:eastAsia="Calibri"/>
          <w:w w:val="115"/>
          <w:vertAlign w:val="baseline"/>
        </w:rPr>
        <w:t>10</w:t>
      </w:r>
      <w:r>
        <w:rPr>
          <w:w w:val="115"/>
          <w:vertAlign w:val="baseline"/>
        </w:rPr>
        <w:t>,</w:t>
      </w:r>
      <w:r>
        <w:rPr>
          <w:spacing w:val="38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𝑁</w:t>
      </w:r>
      <w:r>
        <w:rPr>
          <w:rFonts w:ascii="Cambria" w:hAnsi="Cambria" w:cs="Cambria" w:eastAsia="Cambria"/>
          <w:w w:val="115"/>
          <w:vertAlign w:val="subscript"/>
        </w:rPr>
        <w:t>𝑝</w:t>
      </w:r>
      <w:r>
        <w:rPr>
          <w:rFonts w:ascii="Cambria" w:hAnsi="Cambria" w:cs="Cambria" w:eastAsia="Cambria"/>
          <w:spacing w:val="69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⩽</w:t>
      </w:r>
      <w:r>
        <w:rPr>
          <w:rFonts w:ascii="Cambria" w:hAnsi="Cambria" w:cs="Cambria" w:eastAsia="Cambria"/>
          <w:spacing w:val="61"/>
          <w:w w:val="115"/>
          <w:vertAlign w:val="baseline"/>
        </w:rPr>
        <w:t> </w:t>
      </w:r>
      <w:r>
        <w:rPr>
          <w:rFonts w:ascii="Calibri" w:hAnsi="Calibri" w:cs="Calibri" w:eastAsia="Calibri"/>
          <w:w w:val="115"/>
          <w:vertAlign w:val="baseline"/>
        </w:rPr>
        <w:t>6</w:t>
      </w:r>
      <w:r>
        <w:rPr>
          <w:rFonts w:ascii="Calibri" w:hAnsi="Calibri" w:cs="Calibri" w:eastAsia="Calibri"/>
          <w:spacing w:val="2"/>
          <w:w w:val="125"/>
          <w:vertAlign w:val="baseline"/>
        </w:rPr>
        <w:t> </w:t>
      </w:r>
      <w:r>
        <w:rPr>
          <w:rFonts w:ascii="Cambria" w:hAnsi="Cambria" w:cs="Cambria" w:eastAsia="Cambria"/>
          <w:w w:val="125"/>
          <w:vertAlign w:val="baseline"/>
        </w:rPr>
        <w:t>×</w:t>
      </w:r>
      <w:r>
        <w:rPr>
          <w:rFonts w:ascii="Cambria" w:hAnsi="Cambria" w:cs="Cambria" w:eastAsia="Cambria"/>
          <w:spacing w:val="5"/>
          <w:w w:val="125"/>
          <w:vertAlign w:val="baseline"/>
        </w:rPr>
        <w:t> </w:t>
      </w:r>
      <w:r>
        <w:rPr>
          <w:rFonts w:ascii="Calibri" w:hAnsi="Calibri" w:cs="Calibri" w:eastAsia="Calibri"/>
          <w:spacing w:val="-4"/>
          <w:w w:val="115"/>
          <w:vertAlign w:val="baseline"/>
        </w:rPr>
        <w:t>10</w:t>
      </w:r>
      <w:r>
        <w:rPr>
          <w:rFonts w:ascii="Calibri" w:hAnsi="Calibri" w:cs="Calibri" w:eastAsia="Calibri"/>
          <w:spacing w:val="-4"/>
          <w:w w:val="115"/>
          <w:vertAlign w:val="superscript"/>
        </w:rPr>
        <w:t>12</w:t>
      </w:r>
      <w:r>
        <w:rPr>
          <w:spacing w:val="-4"/>
          <w:w w:val="115"/>
          <w:vertAlign w:val="baseline"/>
        </w:rPr>
        <w:t>.</w:t>
      </w:r>
    </w:p>
    <w:p>
      <w:pPr>
        <w:pStyle w:val="BodyText"/>
        <w:spacing w:line="300" w:lineRule="auto" w:before="77"/>
        <w:ind w:left="142" w:right="562" w:firstLine="682"/>
        <w:jc w:val="both"/>
      </w:pPr>
      <w:r>
        <w:rPr>
          <w:w w:val="105"/>
        </w:rPr>
        <w:t>Исходя</w:t>
      </w:r>
      <w:r>
        <w:rPr>
          <w:spacing w:val="-13"/>
          <w:w w:val="105"/>
        </w:rPr>
        <w:t> </w:t>
      </w:r>
      <w:r>
        <w:rPr>
          <w:w w:val="105"/>
        </w:rPr>
        <w:t>из</w:t>
      </w:r>
      <w:r>
        <w:rPr>
          <w:spacing w:val="-13"/>
          <w:w w:val="105"/>
        </w:rPr>
        <w:t> </w:t>
      </w:r>
      <w:r>
        <w:rPr>
          <w:w w:val="105"/>
        </w:rPr>
        <w:t>этих</w:t>
      </w:r>
      <w:r>
        <w:rPr>
          <w:spacing w:val="-13"/>
          <w:w w:val="105"/>
        </w:rPr>
        <w:t> </w:t>
      </w:r>
      <w:r>
        <w:rPr>
          <w:w w:val="105"/>
        </w:rPr>
        <w:t>оценок,</w:t>
      </w:r>
      <w:r>
        <w:rPr>
          <w:spacing w:val="-13"/>
          <w:w w:val="105"/>
        </w:rPr>
        <w:t> </w:t>
      </w:r>
      <w:r>
        <w:rPr>
          <w:w w:val="105"/>
        </w:rPr>
        <w:t>достичь</w:t>
      </w:r>
      <w:r>
        <w:rPr>
          <w:spacing w:val="-13"/>
          <w:w w:val="105"/>
        </w:rPr>
        <w:t> </w:t>
      </w:r>
      <w:r>
        <w:rPr>
          <w:w w:val="105"/>
        </w:rPr>
        <w:t>конечного</w:t>
      </w:r>
      <w:r>
        <w:rPr>
          <w:spacing w:val="-13"/>
          <w:w w:val="105"/>
        </w:rPr>
        <w:t> </w:t>
      </w:r>
      <w:r>
        <w:rPr>
          <w:w w:val="105"/>
        </w:rPr>
        <w:t>числа</w:t>
      </w:r>
      <w:r>
        <w:rPr>
          <w:spacing w:val="-13"/>
          <w:w w:val="105"/>
        </w:rPr>
        <w:t> </w:t>
      </w:r>
      <w:r>
        <w:rPr>
          <w:w w:val="105"/>
        </w:rPr>
        <w:t>частиц</w:t>
      </w:r>
      <w:r>
        <w:rPr>
          <w:spacing w:val="-13"/>
          <w:w w:val="105"/>
        </w:rPr>
        <w:t> </w:t>
      </w:r>
      <w:r>
        <w:rPr>
          <w:rFonts w:ascii="Cambria" w:hAnsi="Cambria" w:eastAsia="Cambria"/>
          <w:w w:val="105"/>
        </w:rPr>
        <w:t>𝑁</w:t>
      </w:r>
      <w:r>
        <w:rPr>
          <w:rFonts w:ascii="Georgia" w:hAnsi="Georgia" w:eastAsia="Georgia"/>
          <w:w w:val="105"/>
          <w:vertAlign w:val="subscript"/>
        </w:rPr>
        <w:t>exp</w:t>
      </w:r>
      <w:r>
        <w:rPr>
          <w:rFonts w:ascii="Georgia" w:hAnsi="Georgia" w:eastAsia="Georg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×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libri" w:hAnsi="Calibri" w:eastAsia="Calibri"/>
          <w:w w:val="105"/>
          <w:vertAlign w:val="superscript"/>
        </w:rPr>
        <w:t>12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для каждого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из</w:t>
      </w:r>
      <w:r>
        <w:rPr>
          <w:spacing w:val="-13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22</w:t>
      </w:r>
      <w:r>
        <w:rPr>
          <w:rFonts w:ascii="Calibri" w:hAnsi="Calibri" w:eastAsia="Calibri"/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сгустков,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представляется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трудной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задачей,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вследствие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возникно­ </w:t>
      </w:r>
      <w:r>
        <w:rPr>
          <w:spacing w:val="-2"/>
          <w:w w:val="105"/>
          <w:vertAlign w:val="baseline"/>
        </w:rPr>
        <w:t>вения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продольной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микроволновой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неустойчивости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вблизи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критической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энергии </w:t>
      </w:r>
      <w:r>
        <w:rPr>
          <w:w w:val="105"/>
          <w:vertAlign w:val="baseline"/>
        </w:rPr>
        <w:t>для</w:t>
      </w:r>
      <w:r>
        <w:rPr>
          <w:w w:val="105"/>
          <w:vertAlign w:val="baseline"/>
        </w:rPr>
        <w:t> интенсивного</w:t>
      </w:r>
      <w:r>
        <w:rPr>
          <w:w w:val="105"/>
          <w:vertAlign w:val="baseline"/>
        </w:rPr>
        <w:t> равномерного</w:t>
      </w:r>
      <w:r>
        <w:rPr>
          <w:w w:val="105"/>
          <w:vertAlign w:val="baseline"/>
        </w:rPr>
        <w:t> сгустка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барьерном</w:t>
      </w:r>
      <w:r>
        <w:rPr>
          <w:w w:val="105"/>
          <w:vertAlign w:val="baseline"/>
        </w:rPr>
        <w:t> ВЧ.</w:t>
      </w:r>
    </w:p>
    <w:p>
      <w:pPr>
        <w:pStyle w:val="BodyText"/>
        <w:spacing w:line="304" w:lineRule="auto" w:before="19"/>
        <w:ind w:left="142" w:right="563" w:firstLine="682"/>
        <w:jc w:val="both"/>
      </w:pPr>
      <w:r>
        <w:rPr/>
        <w:t>Для барьерного ВЧ, ограничение на величину скачка дает пороговое зна­ чение количества частиц в равномерном сгустке, вследствие микроволновой неустойчивости. И не позволяет достигнуть количества частиц </w:t>
      </w:r>
      <w:r>
        <w:rPr>
          <w:rFonts w:ascii="Calibri" w:hAnsi="Calibri"/>
        </w:rPr>
        <w:t>1 </w:t>
      </w:r>
      <w:r>
        <w:rPr>
          <w:rFonts w:ascii="Cambria" w:hAnsi="Cambria"/>
          <w:w w:val="115"/>
        </w:rPr>
        <w:t>×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12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в ко­ нечном</w:t>
      </w:r>
      <w:r>
        <w:rPr>
          <w:spacing w:val="40"/>
          <w:vertAlign w:val="baseline"/>
        </w:rPr>
        <w:t> </w:t>
      </w:r>
      <w:r>
        <w:rPr>
          <w:vertAlign w:val="baseline"/>
        </w:rPr>
        <w:t>сгустке</w:t>
      </w:r>
      <w:r>
        <w:rPr>
          <w:spacing w:val="40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0"/>
          <w:vertAlign w:val="baseline"/>
        </w:rPr>
        <w:t> </w:t>
      </w:r>
      <w:r>
        <w:rPr>
          <w:vertAlign w:val="baseline"/>
        </w:rPr>
        <w:t>достижения</w:t>
      </w:r>
      <w:r>
        <w:rPr>
          <w:spacing w:val="40"/>
          <w:vertAlign w:val="baseline"/>
        </w:rPr>
        <w:t> </w:t>
      </w:r>
      <w:r>
        <w:rPr>
          <w:vertAlign w:val="baseline"/>
        </w:rPr>
        <w:t>максимальной</w:t>
      </w:r>
      <w:r>
        <w:rPr>
          <w:spacing w:val="40"/>
          <w:vertAlign w:val="baseline"/>
        </w:rPr>
        <w:t> </w:t>
      </w:r>
      <w:r>
        <w:rPr>
          <w:vertAlign w:val="baseline"/>
        </w:rPr>
        <w:t>светимости.</w:t>
      </w:r>
    </w:p>
    <w:p>
      <w:pPr>
        <w:pStyle w:val="BodyText"/>
      </w:pPr>
    </w:p>
    <w:p>
      <w:pPr>
        <w:pStyle w:val="BodyText"/>
        <w:spacing w:before="189"/>
      </w:pPr>
    </w:p>
    <w:p>
      <w:pPr>
        <w:pStyle w:val="Heading1"/>
        <w:numPr>
          <w:ilvl w:val="2"/>
          <w:numId w:val="11"/>
        </w:numPr>
        <w:tabs>
          <w:tab w:pos="1480" w:val="left" w:leader="none"/>
          <w:tab w:pos="4542" w:val="left" w:leader="none"/>
        </w:tabs>
        <w:spacing w:line="280" w:lineRule="auto" w:before="0" w:after="0"/>
        <w:ind w:left="4542" w:right="939" w:hanging="4026"/>
        <w:jc w:val="left"/>
      </w:pPr>
      <w:bookmarkStart w:name="Сохранение поляризации при прохождении к" w:id="92"/>
      <w:bookmarkEnd w:id="92"/>
      <w:r>
        <w:rPr>
          <w:b w:val="0"/>
        </w:rPr>
      </w:r>
      <w:bookmarkStart w:name="_bookmark70" w:id="93"/>
      <w:bookmarkEnd w:id="93"/>
      <w:r>
        <w:rPr>
          <w:b w:val="0"/>
        </w:rPr>
      </w:r>
      <w:r>
        <w:rPr/>
        <w:t>Сохранение</w:t>
      </w:r>
      <w:r>
        <w:rPr>
          <w:spacing w:val="40"/>
        </w:rPr>
        <w:t> </w:t>
      </w:r>
      <w:r>
        <w:rPr/>
        <w:t>поляризации</w:t>
      </w:r>
      <w:r>
        <w:rPr>
          <w:spacing w:val="40"/>
        </w:rPr>
        <w:t> </w:t>
      </w:r>
      <w:r>
        <w:rPr/>
        <w:t>при</w:t>
      </w:r>
      <w:r>
        <w:rPr>
          <w:spacing w:val="40"/>
        </w:rPr>
        <w:t> </w:t>
      </w:r>
      <w:r>
        <w:rPr/>
        <w:t>прохождении</w:t>
      </w:r>
      <w:r>
        <w:rPr>
          <w:spacing w:val="40"/>
        </w:rPr>
        <w:t> </w:t>
      </w:r>
      <w:r>
        <w:rPr/>
        <w:t>критической</w:t>
      </w:r>
      <w:r>
        <w:rPr>
          <w:spacing w:val="40"/>
        </w:rPr>
        <w:t> </w:t>
      </w:r>
      <w:r>
        <w:rPr>
          <w:spacing w:val="-2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2"/>
        <w:rPr>
          <w:rFonts w:ascii="Cambria"/>
          <w:b/>
        </w:rPr>
      </w:pPr>
    </w:p>
    <w:p>
      <w:pPr>
        <w:pStyle w:val="BodyText"/>
        <w:spacing w:line="312" w:lineRule="auto"/>
        <w:ind w:left="142" w:right="562" w:firstLine="682"/>
        <w:jc w:val="both"/>
      </w:pPr>
      <w:r>
        <w:rPr>
          <w:spacing w:val="-2"/>
          <w:w w:val="105"/>
        </w:rPr>
        <w:t>Во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время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процедуры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скачка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также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необходимо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убедиться,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что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сохраняется </w:t>
      </w:r>
      <w:r>
        <w:rPr>
          <w:w w:val="105"/>
        </w:rPr>
        <w:t>поляризация,</w:t>
      </w:r>
      <w:r>
        <w:rPr>
          <w:spacing w:val="-2"/>
          <w:w w:val="105"/>
        </w:rPr>
        <w:t> </w:t>
      </w:r>
      <w:r>
        <w:rPr>
          <w:w w:val="105"/>
        </w:rPr>
        <w:t>являющаяся</w:t>
      </w:r>
      <w:r>
        <w:rPr>
          <w:spacing w:val="-1"/>
          <w:w w:val="105"/>
        </w:rPr>
        <w:t> </w:t>
      </w:r>
      <w:r>
        <w:rPr>
          <w:w w:val="105"/>
        </w:rPr>
        <w:t>суммой</w:t>
      </w:r>
      <w:r>
        <w:rPr>
          <w:spacing w:val="-2"/>
          <w:w w:val="105"/>
        </w:rPr>
        <w:t> </w:t>
      </w:r>
      <w:r>
        <w:rPr>
          <w:w w:val="105"/>
        </w:rPr>
        <w:t>проекций</w:t>
      </w:r>
      <w:r>
        <w:rPr>
          <w:spacing w:val="-2"/>
          <w:w w:val="105"/>
        </w:rPr>
        <w:t> </w:t>
      </w:r>
      <w:r>
        <w:rPr>
          <w:w w:val="105"/>
        </w:rPr>
        <w:t>спин-векторов</w:t>
      </w:r>
      <w:r>
        <w:rPr>
          <w:spacing w:val="-1"/>
          <w:w w:val="105"/>
        </w:rPr>
        <w:t> </w:t>
      </w:r>
      <w:r>
        <w:rPr>
          <w:w w:val="105"/>
        </w:rPr>
        <w:t>на</w:t>
      </w:r>
      <w:r>
        <w:rPr>
          <w:spacing w:val="-2"/>
          <w:w w:val="105"/>
        </w:rPr>
        <w:t> </w:t>
      </w:r>
      <w:r>
        <w:rPr>
          <w:w w:val="105"/>
        </w:rPr>
        <w:t>выбранную</w:t>
      </w:r>
      <w:r>
        <w:rPr>
          <w:spacing w:val="-1"/>
          <w:w w:val="105"/>
        </w:rPr>
        <w:t> </w:t>
      </w:r>
      <w:r>
        <w:rPr>
          <w:w w:val="105"/>
        </w:rPr>
        <w:t>ось. </w:t>
      </w:r>
      <w:r>
        <w:rPr>
          <w:spacing w:val="-2"/>
          <w:w w:val="105"/>
        </w:rPr>
        <w:t>Исходя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из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аналитических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соображений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Т-БМТ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уравнения,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влияние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поперечного </w:t>
      </w:r>
      <w:r>
        <w:rPr>
          <w:w w:val="105"/>
        </w:rPr>
        <w:t>магнитного</w:t>
      </w:r>
      <w:r>
        <w:rPr>
          <w:spacing w:val="31"/>
          <w:w w:val="105"/>
        </w:rPr>
        <w:t> </w:t>
      </w:r>
      <w:r>
        <w:rPr>
          <w:w w:val="105"/>
        </w:rPr>
        <w:t>поля,</w:t>
      </w:r>
      <w:r>
        <w:rPr>
          <w:spacing w:val="31"/>
          <w:w w:val="105"/>
        </w:rPr>
        <w:t> </w:t>
      </w:r>
      <w:r>
        <w:rPr>
          <w:w w:val="105"/>
        </w:rPr>
        <w:t>может</w:t>
      </w:r>
      <w:r>
        <w:rPr>
          <w:spacing w:val="31"/>
          <w:w w:val="105"/>
        </w:rPr>
        <w:t> </w:t>
      </w:r>
      <w:r>
        <w:rPr>
          <w:w w:val="105"/>
        </w:rPr>
        <w:t>только</w:t>
      </w:r>
      <w:r>
        <w:rPr>
          <w:spacing w:val="31"/>
          <w:w w:val="105"/>
        </w:rPr>
        <w:t> </w:t>
      </w:r>
      <w:r>
        <w:rPr>
          <w:w w:val="105"/>
        </w:rPr>
        <w:t>вращаться</w:t>
      </w:r>
      <w:r>
        <w:rPr>
          <w:spacing w:val="31"/>
          <w:w w:val="105"/>
        </w:rPr>
        <w:t> </w:t>
      </w:r>
      <w:r>
        <w:rPr>
          <w:w w:val="105"/>
        </w:rPr>
        <w:t>спин-вектора</w:t>
      </w:r>
      <w:r>
        <w:rPr>
          <w:spacing w:val="31"/>
          <w:w w:val="105"/>
        </w:rPr>
        <w:t> </w:t>
      </w:r>
      <w:r>
        <w:rPr>
          <w:w w:val="105"/>
        </w:rPr>
        <w:t>вдоль</w:t>
      </w:r>
      <w:r>
        <w:rPr>
          <w:spacing w:val="31"/>
          <w:w w:val="105"/>
        </w:rPr>
        <w:t> </w:t>
      </w:r>
      <w:r>
        <w:rPr>
          <w:w w:val="105"/>
        </w:rPr>
        <w:t>вертикальной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08"/>
        <w:ind w:left="142" w:right="565"/>
        <w:jc w:val="both"/>
      </w:pPr>
      <w:r>
        <w:rPr>
          <w:w w:val="105"/>
        </w:rPr>
        <w:t>оси,</w:t>
      </w:r>
      <w:r>
        <w:rPr>
          <w:spacing w:val="-11"/>
          <w:w w:val="105"/>
        </w:rPr>
        <w:t> </w:t>
      </w:r>
      <w:r>
        <w:rPr>
          <w:w w:val="105"/>
        </w:rPr>
        <w:t>при</w:t>
      </w:r>
      <w:r>
        <w:rPr>
          <w:spacing w:val="-11"/>
          <w:w w:val="105"/>
        </w:rPr>
        <w:t> </w:t>
      </w:r>
      <w:r>
        <w:rPr>
          <w:w w:val="105"/>
        </w:rPr>
        <w:t>этом</w:t>
      </w:r>
      <w:r>
        <w:rPr>
          <w:spacing w:val="-11"/>
          <w:w w:val="105"/>
        </w:rPr>
        <w:t> </w:t>
      </w:r>
      <w:r>
        <w:rPr>
          <w:w w:val="105"/>
        </w:rPr>
        <w:t>поляризация</w:t>
      </w:r>
      <w:r>
        <w:rPr>
          <w:spacing w:val="-11"/>
          <w:w w:val="105"/>
        </w:rPr>
        <w:t> </w:t>
      </w:r>
      <w:r>
        <w:rPr>
          <w:w w:val="105"/>
        </w:rPr>
        <w:t>не</w:t>
      </w:r>
      <w:r>
        <w:rPr>
          <w:spacing w:val="-11"/>
          <w:w w:val="105"/>
        </w:rPr>
        <w:t> </w:t>
      </w:r>
      <w:r>
        <w:rPr>
          <w:w w:val="105"/>
        </w:rPr>
        <w:t>изменяется.</w:t>
      </w:r>
      <w:r>
        <w:rPr>
          <w:spacing w:val="-11"/>
          <w:w w:val="105"/>
        </w:rPr>
        <w:t> </w:t>
      </w:r>
      <w:r>
        <w:rPr>
          <w:w w:val="105"/>
        </w:rPr>
        <w:t>Действие</w:t>
      </w:r>
      <w:r>
        <w:rPr>
          <w:spacing w:val="-11"/>
          <w:w w:val="105"/>
        </w:rPr>
        <w:t> </w:t>
      </w:r>
      <w:r>
        <w:rPr>
          <w:w w:val="105"/>
        </w:rPr>
        <w:t>ускоряющего</w:t>
      </w:r>
      <w:r>
        <w:rPr>
          <w:spacing w:val="-11"/>
          <w:w w:val="105"/>
        </w:rPr>
        <w:t> </w:t>
      </w:r>
      <w:r>
        <w:rPr>
          <w:w w:val="105"/>
        </w:rPr>
        <w:t>продольного </w:t>
      </w:r>
      <w:bookmarkStart w:name="_bookmark71" w:id="94"/>
      <w:bookmarkEnd w:id="94"/>
      <w:r>
        <w:rPr>
          <w:w w:val="105"/>
        </w:rPr>
        <w:t>электричес</w:t>
      </w:r>
      <w:r>
        <w:rPr>
          <w:w w:val="105"/>
        </w:rPr>
        <w:t>кого поля также не оказывает влияние на поляризацию сгустка.</w:t>
      </w:r>
    </w:p>
    <w:p>
      <w:pPr>
        <w:pStyle w:val="BodyText"/>
        <w:spacing w:before="2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1063742</wp:posOffset>
            </wp:positionH>
            <wp:positionV relativeFrom="paragraph">
              <wp:posOffset>129745</wp:posOffset>
            </wp:positionV>
            <wp:extent cx="2756630" cy="1263586"/>
            <wp:effectExtent l="0" t="0" r="0" b="0"/>
            <wp:wrapTopAndBottom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63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2"/>
        </w:rPr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4267327</wp:posOffset>
            </wp:positionH>
            <wp:positionV relativeFrom="paragraph">
              <wp:posOffset>104692</wp:posOffset>
            </wp:positionV>
            <wp:extent cx="2737484" cy="1308734"/>
            <wp:effectExtent l="0" t="0" r="0" b="0"/>
            <wp:wrapTopAndBottom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484" cy="1308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059" w:val="left" w:leader="none"/>
        </w:tabs>
        <w:spacing w:before="187"/>
        <w:ind w:right="422"/>
        <w:jc w:val="center"/>
      </w:pPr>
      <w:r>
        <w:rPr>
          <w:spacing w:val="-5"/>
          <w:w w:val="110"/>
        </w:rPr>
        <w:t>а)</w:t>
      </w:r>
      <w:r>
        <w:rPr/>
        <w:tab/>
      </w:r>
      <w:r>
        <w:rPr>
          <w:spacing w:val="-5"/>
          <w:w w:val="110"/>
        </w:rPr>
        <w:t>б)</w:t>
      </w:r>
    </w:p>
    <w:p>
      <w:pPr>
        <w:pStyle w:val="BodyText"/>
        <w:spacing w:line="312" w:lineRule="auto" w:before="43"/>
        <w:ind w:left="142" w:right="565"/>
        <w:jc w:val="center"/>
      </w:pPr>
      <w:r>
        <w:rPr>
          <w:w w:val="105"/>
        </w:rPr>
        <w:t>Рисунок</w:t>
      </w:r>
      <w:r>
        <w:rPr>
          <w:w w:val="105"/>
        </w:rPr>
        <w:t> 2.24</w:t>
      </w:r>
      <w:r>
        <w:rPr>
          <w:w w:val="105"/>
        </w:rPr>
        <w:t> —</w:t>
      </w:r>
      <w:r>
        <w:rPr>
          <w:w w:val="105"/>
        </w:rPr>
        <w:t> Изменение</w:t>
      </w:r>
      <w:r>
        <w:rPr>
          <w:w w:val="105"/>
        </w:rPr>
        <w:t> поляризации</w:t>
      </w:r>
      <w:r>
        <w:rPr>
          <w:w w:val="105"/>
        </w:rPr>
        <w:t> во</w:t>
      </w:r>
      <w:r>
        <w:rPr>
          <w:w w:val="105"/>
        </w:rPr>
        <w:t> время</w:t>
      </w:r>
      <w:r>
        <w:rPr>
          <w:w w:val="105"/>
        </w:rPr>
        <w:t> процедуры</w:t>
      </w:r>
      <w:r>
        <w:rPr>
          <w:w w:val="105"/>
        </w:rPr>
        <w:t> скачка</w:t>
      </w:r>
      <w:r>
        <w:rPr>
          <w:w w:val="105"/>
        </w:rPr>
        <w:t> критиче­ ской энергии: (а) ускорение на этапе 2, (б) скачок на этапе 3.</w:t>
      </w:r>
    </w:p>
    <w:p>
      <w:pPr>
        <w:pStyle w:val="BodyText"/>
        <w:spacing w:line="309" w:lineRule="auto" w:before="286"/>
        <w:ind w:left="142" w:right="563"/>
        <w:jc w:val="both"/>
      </w:pPr>
      <w:r>
        <w:rPr>
          <w:w w:val="105"/>
        </w:rPr>
        <w:t>При</w:t>
      </w:r>
      <w:r>
        <w:rPr>
          <w:w w:val="105"/>
        </w:rPr>
        <w:t> моделировании</w:t>
      </w:r>
      <w:r>
        <w:rPr>
          <w:w w:val="105"/>
        </w:rPr>
        <w:t> рассматриваются</w:t>
      </w:r>
      <w:r>
        <w:rPr>
          <w:w w:val="105"/>
        </w:rPr>
        <w:t> частицы</w:t>
      </w:r>
      <w:r>
        <w:rPr>
          <w:w w:val="105"/>
        </w:rPr>
        <w:t> с</w:t>
      </w:r>
      <w:r>
        <w:rPr>
          <w:w w:val="105"/>
        </w:rPr>
        <w:t> различными</w:t>
      </w:r>
      <w:r>
        <w:rPr>
          <w:w w:val="105"/>
        </w:rPr>
        <w:t> доступными</w:t>
      </w:r>
      <w:r>
        <w:rPr>
          <w:w w:val="105"/>
        </w:rPr>
        <w:t> на­ чальными</w:t>
      </w:r>
      <w:r>
        <w:rPr>
          <w:w w:val="105"/>
        </w:rPr>
        <w:t> параметрами.</w:t>
      </w:r>
      <w:r>
        <w:rPr>
          <w:w w:val="105"/>
        </w:rPr>
        <w:t> На</w:t>
      </w:r>
      <w:r>
        <w:rPr>
          <w:w w:val="105"/>
        </w:rPr>
        <w:t> рисунке</w:t>
      </w:r>
      <w:r>
        <w:rPr>
          <w:w w:val="105"/>
        </w:rPr>
        <w:t> </w:t>
      </w:r>
      <w:hyperlink w:history="true" w:anchor="_bookmark71">
        <w:r>
          <w:rPr>
            <w:color w:val="E50000"/>
            <w:w w:val="105"/>
          </w:rPr>
          <w:t>2.24</w:t>
        </w:r>
      </w:hyperlink>
      <w:r>
        <w:rPr>
          <w:color w:val="E50000"/>
          <w:w w:val="105"/>
        </w:rPr>
        <w:t> </w:t>
      </w:r>
      <w:r>
        <w:rPr>
          <w:w w:val="105"/>
        </w:rPr>
        <w:t>показано</w:t>
      </w:r>
      <w:r>
        <w:rPr>
          <w:w w:val="105"/>
        </w:rPr>
        <w:t> изменение</w:t>
      </w:r>
      <w:r>
        <w:rPr>
          <w:w w:val="105"/>
        </w:rPr>
        <w:t> поляризации</w:t>
      </w:r>
      <w:r>
        <w:rPr>
          <w:w w:val="105"/>
        </w:rPr>
        <w:t> на 2-м</w:t>
      </w:r>
      <w:r>
        <w:rPr>
          <w:w w:val="105"/>
        </w:rPr>
        <w:t> (</w:t>
      </w:r>
      <w:r>
        <w:rPr>
          <w:rFonts w:ascii="Calibri" w:hAnsi="Calibri"/>
          <w:w w:val="105"/>
        </w:rPr>
        <w:t>2 </w:t>
      </w:r>
      <w:r>
        <w:rPr>
          <w:rFonts w:ascii="Cambria" w:hAnsi="Cambria"/>
          <w:w w:val="115"/>
        </w:rPr>
        <w:t>×</w:t>
      </w:r>
      <w:r>
        <w:rPr>
          <w:rFonts w:ascii="Cambria" w:hAnsi="Cambria"/>
          <w:w w:val="115"/>
        </w:rPr>
        <w:t> </w:t>
      </w:r>
      <w:r>
        <w:rPr>
          <w:rFonts w:ascii="Calibri" w:hAnsi="Calibri"/>
          <w:w w:val="105"/>
        </w:rPr>
        <w:t>10</w:t>
      </w:r>
      <w:r>
        <w:rPr>
          <w:rFonts w:ascii="Calibri" w:hAnsi="Calibri"/>
          <w:w w:val="105"/>
          <w:vertAlign w:val="superscript"/>
        </w:rPr>
        <w:t>5</w:t>
      </w:r>
      <w:r>
        <w:rPr>
          <w:rFonts w:ascii="Calibri" w:hAnsi="Calibri"/>
          <w:w w:val="105"/>
          <w:vertAlign w:val="baseline"/>
        </w:rPr>
        <w:t> </w:t>
      </w:r>
      <w:r>
        <w:rPr>
          <w:w w:val="105"/>
          <w:vertAlign w:val="baseline"/>
        </w:rPr>
        <w:t>оборотов)</w:t>
      </w:r>
      <w:r>
        <w:rPr>
          <w:w w:val="105"/>
          <w:vertAlign w:val="baseline"/>
        </w:rPr>
        <w:t> и</w:t>
      </w:r>
      <w:r>
        <w:rPr>
          <w:w w:val="105"/>
          <w:vertAlign w:val="baseline"/>
        </w:rPr>
        <w:t> 3-м</w:t>
      </w:r>
      <w:r>
        <w:rPr>
          <w:w w:val="105"/>
          <w:vertAlign w:val="baseline"/>
        </w:rPr>
        <w:t> (</w:t>
      </w:r>
      <w:r>
        <w:rPr>
          <w:rFonts w:ascii="Calibri" w:hAnsi="Calibri"/>
          <w:w w:val="105"/>
          <w:vertAlign w:val="baseline"/>
        </w:rPr>
        <w:t>6 </w:t>
      </w:r>
      <w:r>
        <w:rPr>
          <w:rFonts w:ascii="Cambria" w:hAnsi="Cambria"/>
          <w:w w:val="115"/>
          <w:vertAlign w:val="baseline"/>
        </w:rPr>
        <w:t>×</w:t>
      </w:r>
      <w:r>
        <w:rPr>
          <w:rFonts w:ascii="Cambria" w:hAnsi="Cambria"/>
          <w:w w:val="11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10</w:t>
      </w:r>
      <w:r>
        <w:rPr>
          <w:rFonts w:ascii="Calibri" w:hAnsi="Calibri"/>
          <w:w w:val="105"/>
          <w:vertAlign w:val="superscript"/>
        </w:rPr>
        <w:t>3</w:t>
      </w:r>
      <w:r>
        <w:rPr>
          <w:rFonts w:ascii="Calibri" w:hAnsi="Calibri"/>
          <w:w w:val="105"/>
          <w:vertAlign w:val="baseline"/>
        </w:rPr>
        <w:t> </w:t>
      </w:r>
      <w:r>
        <w:rPr>
          <w:w w:val="105"/>
          <w:vertAlign w:val="baseline"/>
        </w:rPr>
        <w:t>оборота)</w:t>
      </w:r>
      <w:r>
        <w:rPr>
          <w:w w:val="105"/>
          <w:vertAlign w:val="baseline"/>
        </w:rPr>
        <w:t> этапах</w:t>
      </w:r>
      <w:r>
        <w:rPr>
          <w:w w:val="105"/>
          <w:vertAlign w:val="baseline"/>
        </w:rPr>
        <w:t> процедуры</w:t>
      </w:r>
      <w:r>
        <w:rPr>
          <w:w w:val="105"/>
          <w:vertAlign w:val="baseline"/>
        </w:rPr>
        <w:t> перехода. Поляризация здесь определяется как сумма проекций вектора спина на ось Y всех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частиц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существенно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не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менялась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ходе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процедуры.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Стоит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отметить,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что COSY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Infinity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[</w:t>
      </w:r>
      <w:hyperlink w:history="true" w:anchor="_bookmark191">
        <w:r>
          <w:rPr>
            <w:color w:val="009900"/>
            <w:w w:val="105"/>
            <w:vertAlign w:val="baseline"/>
          </w:rPr>
          <w:t>48</w:t>
        </w:r>
      </w:hyperlink>
      <w:r>
        <w:rPr>
          <w:w w:val="105"/>
          <w:vertAlign w:val="baseline"/>
        </w:rPr>
        <w:t>]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позволяет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отслеживать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вектор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спина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только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небольшого числа частиц, а не для ансамбля, что плохо для изучения поляризации.</w:t>
      </w: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Более</w:t>
      </w:r>
      <w:r>
        <w:rPr>
          <w:w w:val="105"/>
        </w:rPr>
        <w:t> подробно</w:t>
      </w:r>
      <w:r>
        <w:rPr>
          <w:w w:val="105"/>
        </w:rPr>
        <w:t> спиновая</w:t>
      </w:r>
      <w:r>
        <w:rPr>
          <w:w w:val="105"/>
        </w:rPr>
        <w:t> динамика</w:t>
      </w:r>
      <w:r>
        <w:rPr>
          <w:w w:val="105"/>
        </w:rPr>
        <w:t> будет</w:t>
      </w:r>
      <w:r>
        <w:rPr>
          <w:w w:val="105"/>
        </w:rPr>
        <w:t> рассмотрена</w:t>
      </w:r>
      <w:r>
        <w:rPr>
          <w:w w:val="105"/>
        </w:rPr>
        <w:t> в</w:t>
      </w:r>
      <w:r>
        <w:rPr>
          <w:w w:val="105"/>
        </w:rPr>
        <w:t> ЭДМ-экспери­ менте</w:t>
      </w:r>
      <w:r>
        <w:rPr>
          <w:w w:val="105"/>
        </w:rPr>
        <w:t> всего</w:t>
      </w:r>
      <w:r>
        <w:rPr>
          <w:w w:val="105"/>
        </w:rPr>
        <w:t> комплекса</w:t>
      </w:r>
      <w:r>
        <w:rPr>
          <w:w w:val="105"/>
        </w:rPr>
        <w:t> NICA-Nuclotron</w:t>
      </w:r>
      <w:r>
        <w:rPr>
          <w:w w:val="105"/>
        </w:rPr>
        <w:t> в</w:t>
      </w:r>
      <w:r>
        <w:rPr>
          <w:w w:val="105"/>
        </w:rPr>
        <w:t> Главе</w:t>
      </w:r>
      <w:r>
        <w:rPr>
          <w:w w:val="105"/>
        </w:rPr>
        <w:t> </w:t>
      </w:r>
      <w:hyperlink w:history="true" w:anchor="_bookmark92">
        <w:r>
          <w:rPr>
            <w:color w:val="E50000"/>
            <w:w w:val="105"/>
          </w:rPr>
          <w:t>4</w:t>
        </w:r>
      </w:hyperlink>
      <w:r>
        <w:rPr>
          <w:w w:val="105"/>
        </w:rPr>
        <w:t>.</w:t>
      </w:r>
    </w:p>
    <w:p>
      <w:pPr>
        <w:pStyle w:val="BodyText"/>
      </w:pPr>
    </w:p>
    <w:p>
      <w:pPr>
        <w:pStyle w:val="BodyText"/>
        <w:spacing w:before="172"/>
      </w:pPr>
    </w:p>
    <w:p>
      <w:pPr>
        <w:pStyle w:val="Heading1"/>
        <w:ind w:right="2319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Рассмотрена</w:t>
      </w:r>
      <w:r>
        <w:rPr>
          <w:spacing w:val="40"/>
          <w:w w:val="105"/>
        </w:rPr>
        <w:t> </w:t>
      </w:r>
      <w:r>
        <w:rPr>
          <w:w w:val="105"/>
        </w:rPr>
        <w:t>продольная</w:t>
      </w:r>
      <w:r>
        <w:rPr>
          <w:spacing w:val="40"/>
          <w:w w:val="105"/>
        </w:rPr>
        <w:t> </w:t>
      </w:r>
      <w:r>
        <w:rPr>
          <w:w w:val="105"/>
        </w:rPr>
        <w:t>динамика</w:t>
      </w:r>
      <w:r>
        <w:rPr>
          <w:spacing w:val="40"/>
          <w:w w:val="105"/>
        </w:rPr>
        <w:t> </w:t>
      </w:r>
      <w:r>
        <w:rPr>
          <w:w w:val="105"/>
        </w:rPr>
        <w:t>пучка</w:t>
      </w:r>
      <w:r>
        <w:rPr>
          <w:spacing w:val="40"/>
          <w:w w:val="105"/>
        </w:rPr>
        <w:t> </w:t>
      </w:r>
      <w:r>
        <w:rPr>
          <w:w w:val="105"/>
        </w:rPr>
        <w:t>вблизи</w:t>
      </w:r>
      <w:r>
        <w:rPr>
          <w:spacing w:val="40"/>
          <w:w w:val="105"/>
        </w:rPr>
        <w:t> </w:t>
      </w:r>
      <w:r>
        <w:rPr>
          <w:w w:val="105"/>
        </w:rPr>
        <w:t>критической</w:t>
      </w:r>
      <w:r>
        <w:rPr>
          <w:spacing w:val="40"/>
          <w:w w:val="105"/>
        </w:rPr>
        <w:t> </w:t>
      </w:r>
      <w:r>
        <w:rPr>
          <w:w w:val="105"/>
        </w:rPr>
        <w:t>энергии, а</w:t>
      </w:r>
      <w:r>
        <w:rPr>
          <w:spacing w:val="40"/>
          <w:w w:val="105"/>
        </w:rPr>
        <w:t> </w:t>
      </w:r>
      <w:r>
        <w:rPr>
          <w:w w:val="105"/>
        </w:rPr>
        <w:t>также</w:t>
      </w:r>
      <w:r>
        <w:rPr>
          <w:spacing w:val="40"/>
          <w:w w:val="105"/>
        </w:rPr>
        <w:t> </w:t>
      </w:r>
      <w:r>
        <w:rPr>
          <w:w w:val="105"/>
        </w:rPr>
        <w:t>при</w:t>
      </w:r>
      <w:r>
        <w:rPr>
          <w:spacing w:val="40"/>
          <w:w w:val="105"/>
        </w:rPr>
        <w:t> </w:t>
      </w:r>
      <w:r>
        <w:rPr>
          <w:w w:val="105"/>
        </w:rPr>
        <w:t>её</w:t>
      </w:r>
      <w:r>
        <w:rPr>
          <w:spacing w:val="40"/>
          <w:w w:val="105"/>
        </w:rPr>
        <w:t> </w:t>
      </w:r>
      <w:r>
        <w:rPr>
          <w:w w:val="105"/>
        </w:rPr>
        <w:t>пересечении.</w:t>
      </w:r>
      <w:r>
        <w:rPr>
          <w:spacing w:val="40"/>
          <w:w w:val="105"/>
        </w:rPr>
        <w:t> </w:t>
      </w:r>
      <w:r>
        <w:rPr>
          <w:w w:val="105"/>
        </w:rPr>
        <w:t>Такая</w:t>
      </w:r>
      <w:r>
        <w:rPr>
          <w:spacing w:val="40"/>
          <w:w w:val="105"/>
        </w:rPr>
        <w:t> </w:t>
      </w:r>
      <w:r>
        <w:rPr>
          <w:w w:val="105"/>
        </w:rPr>
        <w:t>особенность</w:t>
      </w:r>
      <w:r>
        <w:rPr>
          <w:spacing w:val="40"/>
          <w:w w:val="105"/>
        </w:rPr>
        <w:t> </w:t>
      </w:r>
      <w:r>
        <w:rPr>
          <w:w w:val="105"/>
        </w:rPr>
        <w:t>характерна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структуры,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w w:val="105"/>
        </w:rPr>
        <w:t> которой</w:t>
      </w:r>
      <w:r>
        <w:rPr>
          <w:w w:val="105"/>
        </w:rPr>
        <w:t> энергия</w:t>
      </w:r>
      <w:r>
        <w:rPr>
          <w:w w:val="105"/>
        </w:rPr>
        <w:t> инжекции</w:t>
      </w:r>
      <w:r>
        <w:rPr>
          <w:w w:val="105"/>
        </w:rPr>
        <w:t> пучка</w:t>
      </w:r>
      <w:r>
        <w:rPr>
          <w:w w:val="105"/>
        </w:rPr>
        <w:t> меньше</w:t>
      </w:r>
      <w:r>
        <w:rPr>
          <w:w w:val="105"/>
        </w:rPr>
        <w:t> критической</w:t>
      </w:r>
      <w:r>
        <w:rPr>
          <w:w w:val="105"/>
        </w:rPr>
        <w:t> энергии</w:t>
      </w:r>
      <w:r>
        <w:rPr>
          <w:w w:val="105"/>
        </w:rPr>
        <w:t> установки</w:t>
      </w:r>
      <w:r>
        <w:rPr>
          <w:w w:val="105"/>
        </w:rPr>
        <w:t> и возникает</w:t>
      </w:r>
      <w:r>
        <w:rPr>
          <w:w w:val="105"/>
        </w:rPr>
        <w:t> необходимость</w:t>
      </w:r>
      <w:r>
        <w:rPr>
          <w:w w:val="105"/>
        </w:rPr>
        <w:t> её</w:t>
      </w:r>
      <w:r>
        <w:rPr>
          <w:w w:val="105"/>
        </w:rPr>
        <w:t> преодоления</w:t>
      </w:r>
      <w:r>
        <w:rPr>
          <w:w w:val="105"/>
        </w:rPr>
        <w:t> для</w:t>
      </w:r>
      <w:r>
        <w:rPr>
          <w:w w:val="105"/>
        </w:rPr>
        <w:t> ускорения</w:t>
      </w:r>
      <w:r>
        <w:rPr>
          <w:w w:val="105"/>
        </w:rPr>
        <w:t> до</w:t>
      </w:r>
      <w:r>
        <w:rPr>
          <w:w w:val="105"/>
        </w:rPr>
        <w:t> конечной</w:t>
      </w:r>
      <w:r>
        <w:rPr>
          <w:w w:val="105"/>
        </w:rPr>
        <w:t> энергии </w:t>
      </w:r>
      <w:r>
        <w:rPr>
          <w:spacing w:val="-2"/>
          <w:w w:val="105"/>
        </w:rPr>
        <w:t>эксперимента.</w:t>
      </w:r>
    </w:p>
    <w:p>
      <w:pPr>
        <w:pStyle w:val="ListParagraph"/>
        <w:numPr>
          <w:ilvl w:val="3"/>
          <w:numId w:val="11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Воздействие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критической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энергии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на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продольную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динамику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пучка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вы­ зывает</w:t>
      </w:r>
      <w:r>
        <w:rPr>
          <w:w w:val="105"/>
          <w:sz w:val="28"/>
        </w:rPr>
        <w:t> увеличение</w:t>
      </w:r>
      <w:r>
        <w:rPr>
          <w:w w:val="105"/>
          <w:sz w:val="28"/>
        </w:rPr>
        <w:t> фазового</w:t>
      </w:r>
      <w:r>
        <w:rPr>
          <w:w w:val="105"/>
          <w:sz w:val="28"/>
        </w:rPr>
        <w:t> объёма</w:t>
      </w:r>
      <w:r>
        <w:rPr>
          <w:w w:val="105"/>
          <w:sz w:val="28"/>
        </w:rPr>
        <w:t> в</w:t>
      </w:r>
      <w:r>
        <w:rPr>
          <w:w w:val="105"/>
          <w:sz w:val="28"/>
        </w:rPr>
        <w:t> результате</w:t>
      </w:r>
      <w:r>
        <w:rPr>
          <w:w w:val="105"/>
          <w:sz w:val="28"/>
        </w:rPr>
        <w:t> неадиабатичности</w:t>
      </w:r>
      <w:r>
        <w:rPr>
          <w:w w:val="105"/>
          <w:sz w:val="28"/>
        </w:rPr>
        <w:t> и нелинейности движения в области энергии, близкой к критической;</w:t>
      </w:r>
    </w:p>
    <w:p>
      <w:pPr>
        <w:pStyle w:val="ListParagraph"/>
        <w:numPr>
          <w:ilvl w:val="3"/>
          <w:numId w:val="11"/>
        </w:numPr>
        <w:tabs>
          <w:tab w:pos="1177" w:val="left" w:leader="none"/>
        </w:tabs>
        <w:spacing w:line="312" w:lineRule="auto" w:before="0" w:after="0"/>
        <w:ind w:left="1177" w:right="565" w:hanging="353"/>
        <w:jc w:val="both"/>
        <w:rPr>
          <w:sz w:val="28"/>
        </w:rPr>
      </w:pPr>
      <w:r>
        <w:rPr>
          <w:w w:val="105"/>
          <w:sz w:val="28"/>
        </w:rPr>
        <w:t>Для</w:t>
      </w:r>
      <w:r>
        <w:rPr>
          <w:w w:val="105"/>
          <w:sz w:val="28"/>
        </w:rPr>
        <w:t> преодоления</w:t>
      </w:r>
      <w:r>
        <w:rPr>
          <w:w w:val="105"/>
          <w:sz w:val="28"/>
        </w:rPr>
        <w:t> критической</w:t>
      </w:r>
      <w:r>
        <w:rPr>
          <w:w w:val="105"/>
          <w:sz w:val="28"/>
        </w:rPr>
        <w:t> энергии</w:t>
      </w:r>
      <w:r>
        <w:rPr>
          <w:w w:val="105"/>
          <w:sz w:val="28"/>
        </w:rPr>
        <w:t> может</w:t>
      </w:r>
      <w:r>
        <w:rPr>
          <w:w w:val="105"/>
          <w:sz w:val="28"/>
        </w:rPr>
        <w:t> быть</w:t>
      </w:r>
      <w:r>
        <w:rPr>
          <w:w w:val="105"/>
          <w:sz w:val="28"/>
        </w:rPr>
        <w:t> применена</w:t>
      </w:r>
      <w:r>
        <w:rPr>
          <w:w w:val="105"/>
          <w:sz w:val="28"/>
        </w:rPr>
        <w:t> про­ цедура</w:t>
      </w:r>
      <w:r>
        <w:rPr>
          <w:spacing w:val="80"/>
          <w:w w:val="105"/>
          <w:sz w:val="28"/>
        </w:rPr>
        <w:t> </w:t>
      </w:r>
      <w:r>
        <w:rPr>
          <w:w w:val="105"/>
          <w:sz w:val="28"/>
        </w:rPr>
        <w:t>скачка,</w:t>
      </w:r>
      <w:r>
        <w:rPr>
          <w:spacing w:val="80"/>
          <w:w w:val="105"/>
          <w:sz w:val="28"/>
        </w:rPr>
        <w:t> </w:t>
      </w:r>
      <w:r>
        <w:rPr>
          <w:w w:val="105"/>
          <w:sz w:val="28"/>
        </w:rPr>
        <w:t>которая</w:t>
      </w:r>
      <w:r>
        <w:rPr>
          <w:spacing w:val="80"/>
          <w:w w:val="105"/>
          <w:sz w:val="28"/>
        </w:rPr>
        <w:t> </w:t>
      </w:r>
      <w:r>
        <w:rPr>
          <w:w w:val="105"/>
          <w:sz w:val="28"/>
        </w:rPr>
        <w:t>подразумевает</w:t>
      </w:r>
      <w:r>
        <w:rPr>
          <w:spacing w:val="80"/>
          <w:w w:val="105"/>
          <w:sz w:val="28"/>
        </w:rPr>
        <w:t> </w:t>
      </w:r>
      <w:r>
        <w:rPr>
          <w:w w:val="105"/>
          <w:sz w:val="28"/>
        </w:rPr>
        <w:t>кратковременное</w:t>
      </w:r>
      <w:r>
        <w:rPr>
          <w:spacing w:val="80"/>
          <w:w w:val="105"/>
          <w:sz w:val="28"/>
        </w:rPr>
        <w:t> </w:t>
      </w:r>
      <w:r>
        <w:rPr>
          <w:w w:val="105"/>
          <w:sz w:val="28"/>
        </w:rPr>
        <w:t>изменение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11"/>
        <w:ind w:left="1177" w:right="563"/>
        <w:jc w:val="both"/>
      </w:pPr>
      <w:r>
        <w:rPr>
          <w:w w:val="105"/>
        </w:rPr>
        <w:t>дисперсионной</w:t>
      </w:r>
      <w:r>
        <w:rPr>
          <w:spacing w:val="-6"/>
          <w:w w:val="105"/>
        </w:rPr>
        <w:t> </w:t>
      </w:r>
      <w:r>
        <w:rPr>
          <w:w w:val="105"/>
        </w:rPr>
        <w:t>функции.</w:t>
      </w:r>
      <w:r>
        <w:rPr>
          <w:spacing w:val="-6"/>
          <w:w w:val="105"/>
        </w:rPr>
        <w:t> </w:t>
      </w:r>
      <w:r>
        <w:rPr>
          <w:w w:val="105"/>
        </w:rPr>
        <w:t>Это</w:t>
      </w:r>
      <w:r>
        <w:rPr>
          <w:spacing w:val="-6"/>
          <w:w w:val="105"/>
        </w:rPr>
        <w:t> </w:t>
      </w:r>
      <w:r>
        <w:rPr>
          <w:w w:val="105"/>
        </w:rPr>
        <w:t>может</w:t>
      </w:r>
      <w:r>
        <w:rPr>
          <w:spacing w:val="-6"/>
          <w:w w:val="105"/>
        </w:rPr>
        <w:t> </w:t>
      </w:r>
      <w:r>
        <w:rPr>
          <w:w w:val="105"/>
        </w:rPr>
        <w:t>быть</w:t>
      </w:r>
      <w:r>
        <w:rPr>
          <w:spacing w:val="-6"/>
          <w:w w:val="105"/>
        </w:rPr>
        <w:t> </w:t>
      </w:r>
      <w:r>
        <w:rPr>
          <w:w w:val="105"/>
        </w:rPr>
        <w:t>достигнуто</w:t>
      </w:r>
      <w:r>
        <w:rPr>
          <w:spacing w:val="-6"/>
          <w:w w:val="105"/>
        </w:rPr>
        <w:t> </w:t>
      </w:r>
      <w:r>
        <w:rPr>
          <w:w w:val="105"/>
        </w:rPr>
        <w:t>путём</w:t>
      </w:r>
      <w:r>
        <w:rPr>
          <w:spacing w:val="-6"/>
          <w:w w:val="105"/>
        </w:rPr>
        <w:t> </w:t>
      </w:r>
      <w:r>
        <w:rPr>
          <w:w w:val="105"/>
        </w:rPr>
        <w:t>использо­ </w:t>
      </w:r>
      <w:r>
        <w:rPr/>
        <w:t>вания дополнительных квадруполей или квадруполей поворотной арки.</w:t>
      </w:r>
      <w:r>
        <w:rPr>
          <w:spacing w:val="80"/>
          <w:w w:val="105"/>
        </w:rPr>
        <w:t> </w:t>
      </w:r>
      <w:r>
        <w:rPr>
          <w:w w:val="105"/>
        </w:rPr>
        <w:t>В первом случае можно добиться сохранения частоты, а во втором — </w:t>
      </w:r>
      <w:r>
        <w:rPr>
          <w:spacing w:val="-2"/>
          <w:w w:val="105"/>
        </w:rPr>
        <w:t>необходимо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контролировать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изменение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рабочей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точки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стабильность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в </w:t>
      </w:r>
      <w:r>
        <w:rPr>
          <w:w w:val="105"/>
        </w:rPr>
        <w:t>поперечной плоскости. Таким образом, определяется величина и темп изменения критической энергии при проведении процедуры скачка;</w:t>
      </w:r>
    </w:p>
    <w:p>
      <w:pPr>
        <w:pStyle w:val="ListParagraph"/>
        <w:numPr>
          <w:ilvl w:val="3"/>
          <w:numId w:val="11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Гармонический</w:t>
      </w:r>
      <w:r>
        <w:rPr>
          <w:w w:val="105"/>
          <w:sz w:val="28"/>
        </w:rPr>
        <w:t> или</w:t>
      </w:r>
      <w:r>
        <w:rPr>
          <w:w w:val="105"/>
          <w:sz w:val="28"/>
        </w:rPr>
        <w:t> барьерный</w:t>
      </w:r>
      <w:r>
        <w:rPr>
          <w:w w:val="105"/>
          <w:sz w:val="28"/>
        </w:rPr>
        <w:t> тип</w:t>
      </w:r>
      <w:r>
        <w:rPr>
          <w:w w:val="105"/>
          <w:sz w:val="28"/>
        </w:rPr>
        <w:t> ВЧ</w:t>
      </w:r>
      <w:r>
        <w:rPr>
          <w:w w:val="105"/>
          <w:sz w:val="28"/>
        </w:rPr>
        <w:t> оказывает</w:t>
      </w:r>
      <w:r>
        <w:rPr>
          <w:w w:val="105"/>
          <w:sz w:val="28"/>
        </w:rPr>
        <w:t> влияние</w:t>
      </w:r>
      <w:r>
        <w:rPr>
          <w:w w:val="105"/>
          <w:sz w:val="28"/>
        </w:rPr>
        <w:t> на</w:t>
      </w:r>
      <w:r>
        <w:rPr>
          <w:w w:val="105"/>
          <w:sz w:val="28"/>
        </w:rPr>
        <w:t> темп ускорения, а также продольное распределение внутри сепаратрисы. В сочетании</w:t>
      </w:r>
      <w:r>
        <w:rPr>
          <w:w w:val="105"/>
          <w:sz w:val="28"/>
        </w:rPr>
        <w:t> со</w:t>
      </w:r>
      <w:r>
        <w:rPr>
          <w:w w:val="105"/>
          <w:sz w:val="28"/>
        </w:rPr>
        <w:t> схемой</w:t>
      </w:r>
      <w:r>
        <w:rPr>
          <w:w w:val="105"/>
          <w:sz w:val="28"/>
        </w:rPr>
        <w:t> процедуры</w:t>
      </w:r>
      <w:r>
        <w:rPr>
          <w:w w:val="105"/>
          <w:sz w:val="28"/>
        </w:rPr>
        <w:t> скачка,</w:t>
      </w:r>
      <w:r>
        <w:rPr>
          <w:w w:val="105"/>
          <w:sz w:val="28"/>
        </w:rPr>
        <w:t> необходимо</w:t>
      </w:r>
      <w:r>
        <w:rPr>
          <w:w w:val="105"/>
          <w:sz w:val="28"/>
        </w:rPr>
        <w:t> сравнивать</w:t>
      </w:r>
      <w:r>
        <w:rPr>
          <w:w w:val="105"/>
          <w:sz w:val="28"/>
        </w:rPr>
        <w:t> темп изменения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критической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энергии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таким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образом,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чтобы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относительный темп</w:t>
      </w:r>
      <w:r>
        <w:rPr>
          <w:w w:val="105"/>
          <w:sz w:val="28"/>
        </w:rPr>
        <w:t> при</w:t>
      </w:r>
      <w:r>
        <w:rPr>
          <w:w w:val="105"/>
          <w:sz w:val="28"/>
        </w:rPr>
        <w:t> пересечении</w:t>
      </w:r>
      <w:r>
        <w:rPr>
          <w:w w:val="105"/>
          <w:sz w:val="28"/>
        </w:rPr>
        <w:t> критической</w:t>
      </w:r>
      <w:r>
        <w:rPr>
          <w:w w:val="105"/>
          <w:sz w:val="28"/>
        </w:rPr>
        <w:t> энергии</w:t>
      </w:r>
      <w:r>
        <w:rPr>
          <w:w w:val="105"/>
          <w:sz w:val="28"/>
        </w:rPr>
        <w:t> был</w:t>
      </w:r>
      <w:r>
        <w:rPr>
          <w:w w:val="105"/>
          <w:sz w:val="28"/>
        </w:rPr>
        <w:t> в</w:t>
      </w:r>
      <w:r>
        <w:rPr>
          <w:w w:val="105"/>
          <w:sz w:val="28"/>
        </w:rPr>
        <w:t> разы</w:t>
      </w:r>
      <w:r>
        <w:rPr>
          <w:w w:val="105"/>
          <w:sz w:val="28"/>
        </w:rPr>
        <w:t> выше</w:t>
      </w:r>
      <w:r>
        <w:rPr>
          <w:w w:val="105"/>
          <w:sz w:val="28"/>
        </w:rPr>
        <w:t> темпа </w:t>
      </w:r>
      <w:r>
        <w:rPr>
          <w:spacing w:val="-2"/>
          <w:w w:val="105"/>
          <w:sz w:val="28"/>
        </w:rPr>
        <w:t>ускорения;</w:t>
      </w:r>
    </w:p>
    <w:p>
      <w:pPr>
        <w:pStyle w:val="ListParagraph"/>
        <w:numPr>
          <w:ilvl w:val="3"/>
          <w:numId w:val="11"/>
        </w:numPr>
        <w:tabs>
          <w:tab w:pos="1177" w:val="left" w:leader="none"/>
        </w:tabs>
        <w:spacing w:line="312" w:lineRule="auto" w:before="0" w:after="0"/>
        <w:ind w:left="1177" w:right="561" w:hanging="353"/>
        <w:jc w:val="both"/>
        <w:rPr>
          <w:sz w:val="28"/>
        </w:rPr>
      </w:pPr>
      <w:r>
        <w:rPr>
          <w:w w:val="105"/>
          <w:sz w:val="28"/>
        </w:rPr>
        <w:t>Проведено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исследование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влияния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простейших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моделей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импедансов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на динамику.</w:t>
      </w:r>
      <w:r>
        <w:rPr>
          <w:w w:val="105"/>
          <w:sz w:val="28"/>
        </w:rPr>
        <w:t> Результаты</w:t>
      </w:r>
      <w:r>
        <w:rPr>
          <w:w w:val="105"/>
          <w:sz w:val="28"/>
        </w:rPr>
        <w:t> показали,</w:t>
      </w:r>
      <w:r>
        <w:rPr>
          <w:w w:val="105"/>
          <w:sz w:val="28"/>
        </w:rPr>
        <w:t> что</w:t>
      </w:r>
      <w:r>
        <w:rPr>
          <w:w w:val="105"/>
          <w:sz w:val="28"/>
        </w:rPr>
        <w:t> для</w:t>
      </w:r>
      <w:r>
        <w:rPr>
          <w:w w:val="105"/>
          <w:sz w:val="28"/>
        </w:rPr>
        <w:t> интенсивных</w:t>
      </w:r>
      <w:r>
        <w:rPr>
          <w:w w:val="105"/>
          <w:sz w:val="28"/>
        </w:rPr>
        <w:t> сгустков</w:t>
      </w:r>
      <w:r>
        <w:rPr>
          <w:w w:val="105"/>
          <w:sz w:val="28"/>
        </w:rPr>
        <w:t> влия­ ние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импедансов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оказывается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значительным.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Применение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более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точных </w:t>
      </w:r>
      <w:r>
        <w:rPr>
          <w:spacing w:val="-2"/>
          <w:w w:val="105"/>
          <w:sz w:val="28"/>
        </w:rPr>
        <w:t>моделей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импедансов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может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существенно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углубить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понимание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реальной </w:t>
      </w:r>
      <w:r>
        <w:rPr>
          <w:w w:val="105"/>
          <w:sz w:val="28"/>
        </w:rPr>
        <w:t>динамики системы;</w:t>
      </w:r>
    </w:p>
    <w:p>
      <w:pPr>
        <w:pStyle w:val="ListParagraph"/>
        <w:numPr>
          <w:ilvl w:val="3"/>
          <w:numId w:val="11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В условиях, близких к критическим для интенсивного пучка, развива­ ется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продольная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микроволновая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неустойчивость,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которая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существенно ограничивает характеристики пучка в конечном эксперименте и, в ко­ нечном счёте, приводит к уменьшению светимости в коллайдере.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spacing w:line="280" w:lineRule="auto" w:before="204"/>
        <w:ind w:left="2607" w:hanging="2363"/>
      </w:pPr>
      <w:bookmarkStart w:name="Регулирование критической энергии методо" w:id="95"/>
      <w:bookmarkEnd w:id="95"/>
      <w:r>
        <w:rPr>
          <w:b w:val="0"/>
        </w:rPr>
      </w:r>
      <w:bookmarkStart w:name="_bookmark72" w:id="96"/>
      <w:bookmarkEnd w:id="96"/>
      <w:r>
        <w:rPr>
          <w:b w:val="0"/>
        </w:rPr>
      </w:r>
      <w:r>
        <w:rPr>
          <w:spacing w:val="-2"/>
          <w:w w:val="105"/>
        </w:rPr>
        <w:t>Глава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3.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Регулирование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методом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резонансной </w:t>
      </w:r>
      <w:r>
        <w:rPr>
          <w:w w:val="105"/>
        </w:rPr>
        <w:t>вариации</w:t>
      </w:r>
      <w:r>
        <w:rPr>
          <w:spacing w:val="40"/>
          <w:w w:val="105"/>
        </w:rPr>
        <w:t> </w:t>
      </w:r>
      <w:r>
        <w:rPr>
          <w:w w:val="105"/>
        </w:rPr>
        <w:t>дисперсионной</w:t>
      </w:r>
      <w:r>
        <w:rPr>
          <w:spacing w:val="40"/>
          <w:w w:val="105"/>
        </w:rPr>
        <w:t> </w:t>
      </w:r>
      <w:r>
        <w:rPr>
          <w:w w:val="105"/>
        </w:rPr>
        <w:t>функции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2"/>
        <w:rPr>
          <w:rFonts w:ascii="Cambria"/>
          <w:b/>
        </w:rPr>
      </w:pP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Эта</w:t>
      </w:r>
      <w:r>
        <w:rPr>
          <w:w w:val="105"/>
        </w:rPr>
        <w:t> глава</w:t>
      </w:r>
      <w:r>
        <w:rPr>
          <w:w w:val="105"/>
        </w:rPr>
        <w:t> посвящена</w:t>
      </w:r>
      <w:r>
        <w:rPr>
          <w:w w:val="105"/>
        </w:rPr>
        <w:t> общим</w:t>
      </w:r>
      <w:r>
        <w:rPr>
          <w:w w:val="105"/>
        </w:rPr>
        <w:t> подходам</w:t>
      </w:r>
      <w:r>
        <w:rPr>
          <w:w w:val="105"/>
        </w:rPr>
        <w:t> при</w:t>
      </w:r>
      <w:r>
        <w:rPr>
          <w:w w:val="105"/>
        </w:rPr>
        <w:t> проектировании</w:t>
      </w:r>
      <w:r>
        <w:rPr>
          <w:w w:val="105"/>
        </w:rPr>
        <w:t> резонансной структуры</w:t>
      </w:r>
      <w:r>
        <w:rPr>
          <w:spacing w:val="-2"/>
          <w:w w:val="105"/>
        </w:rPr>
        <w:t> </w:t>
      </w:r>
      <w:r>
        <w:rPr>
          <w:w w:val="105"/>
        </w:rPr>
        <w:t>с</w:t>
      </w:r>
      <w:r>
        <w:rPr>
          <w:spacing w:val="-3"/>
          <w:w w:val="105"/>
        </w:rPr>
        <w:t> </w:t>
      </w:r>
      <w:r>
        <w:rPr>
          <w:w w:val="105"/>
        </w:rPr>
        <w:t>варьируемой</w:t>
      </w:r>
      <w:r>
        <w:rPr>
          <w:spacing w:val="-3"/>
          <w:w w:val="105"/>
        </w:rPr>
        <w:t> </w:t>
      </w:r>
      <w:r>
        <w:rPr>
          <w:w w:val="105"/>
        </w:rPr>
        <w:t>критической</w:t>
      </w:r>
      <w:r>
        <w:rPr>
          <w:spacing w:val="-3"/>
          <w:w w:val="105"/>
        </w:rPr>
        <w:t> </w:t>
      </w:r>
      <w:r>
        <w:rPr>
          <w:w w:val="105"/>
        </w:rPr>
        <w:t>энергией.</w:t>
      </w:r>
      <w:r>
        <w:rPr>
          <w:spacing w:val="-2"/>
          <w:w w:val="105"/>
        </w:rPr>
        <w:t> </w:t>
      </w:r>
      <w:r>
        <w:rPr>
          <w:w w:val="105"/>
        </w:rPr>
        <w:t>Также</w:t>
      </w:r>
      <w:r>
        <w:rPr>
          <w:spacing w:val="-3"/>
          <w:w w:val="105"/>
        </w:rPr>
        <w:t> </w:t>
      </w:r>
      <w:r>
        <w:rPr>
          <w:w w:val="105"/>
        </w:rPr>
        <w:t>рассматривается</w:t>
      </w:r>
      <w:r>
        <w:rPr>
          <w:spacing w:val="-3"/>
          <w:w w:val="105"/>
        </w:rPr>
        <w:t> </w:t>
      </w:r>
      <w:r>
        <w:rPr>
          <w:w w:val="105"/>
        </w:rPr>
        <w:t>адап­ тации</w:t>
      </w:r>
      <w:r>
        <w:rPr>
          <w:w w:val="105"/>
        </w:rPr>
        <w:t> структуры</w:t>
      </w:r>
      <w:r>
        <w:rPr>
          <w:w w:val="105"/>
        </w:rPr>
        <w:t> коллайдера</w:t>
      </w:r>
      <w:r>
        <w:rPr>
          <w:w w:val="105"/>
        </w:rPr>
        <w:t> NICA</w:t>
      </w:r>
      <w:r>
        <w:rPr>
          <w:w w:val="105"/>
        </w:rPr>
        <w:t> с</w:t>
      </w:r>
      <w:r>
        <w:rPr>
          <w:w w:val="105"/>
        </w:rPr>
        <w:t> поднятой</w:t>
      </w:r>
      <w:r>
        <w:rPr>
          <w:w w:val="105"/>
        </w:rPr>
        <w:t> критической</w:t>
      </w:r>
      <w:r>
        <w:rPr>
          <w:w w:val="105"/>
        </w:rPr>
        <w:t> энергией</w:t>
      </w:r>
      <w:r>
        <w:rPr>
          <w:w w:val="105"/>
        </w:rPr>
        <w:t> выше </w:t>
      </w:r>
      <w:r>
        <w:rPr>
          <w:spacing w:val="-2"/>
          <w:w w:val="105"/>
        </w:rPr>
        <w:t>конечной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эксперимента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возможности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осуществления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столкновения </w:t>
      </w:r>
      <w:r>
        <w:rPr>
          <w:w w:val="105"/>
        </w:rPr>
        <w:t>легких поляризованных пучков протонов и дейтронов на SPD детекторе.</w:t>
      </w:r>
    </w:p>
    <w:p>
      <w:pPr>
        <w:pStyle w:val="BodyText"/>
        <w:spacing w:line="302" w:lineRule="auto"/>
        <w:ind w:left="142" w:right="562" w:firstLine="682"/>
        <w:jc w:val="both"/>
      </w:pPr>
      <w:r>
        <w:rPr>
          <w:w w:val="105"/>
        </w:rPr>
        <w:t>Как было показано в Главе </w:t>
      </w:r>
      <w:hyperlink w:history="true" w:anchor="_bookmark1">
        <w:r>
          <w:rPr>
            <w:color w:val="E50000"/>
            <w:w w:val="105"/>
          </w:rPr>
          <w:t>1</w:t>
        </w:r>
      </w:hyperlink>
      <w:r>
        <w:rPr>
          <w:w w:val="105"/>
        </w:rPr>
        <w:t>, структура коллайдера NICA проектирова­ лась</w:t>
      </w:r>
      <w:r>
        <w:rPr>
          <w:w w:val="105"/>
        </w:rPr>
        <w:t> как</w:t>
      </w:r>
      <w:r>
        <w:rPr>
          <w:w w:val="105"/>
        </w:rPr>
        <w:t> дуальная</w:t>
      </w:r>
      <w:r>
        <w:rPr>
          <w:w w:val="105"/>
        </w:rPr>
        <w:t> для</w:t>
      </w:r>
      <w:r>
        <w:rPr>
          <w:w w:val="105"/>
        </w:rPr>
        <w:t> работы</w:t>
      </w:r>
      <w:r>
        <w:rPr>
          <w:w w:val="105"/>
        </w:rPr>
        <w:t> в</w:t>
      </w:r>
      <w:r>
        <w:rPr>
          <w:w w:val="105"/>
        </w:rPr>
        <w:t> двух</w:t>
      </w:r>
      <w:r>
        <w:rPr>
          <w:w w:val="105"/>
        </w:rPr>
        <w:t> модах:</w:t>
      </w:r>
      <w:r>
        <w:rPr>
          <w:w w:val="105"/>
        </w:rPr>
        <w:t> для</w:t>
      </w:r>
      <w:r>
        <w:rPr>
          <w:w w:val="105"/>
        </w:rPr>
        <w:t> экспериментов</w:t>
      </w:r>
      <w:r>
        <w:rPr>
          <w:w w:val="105"/>
        </w:rPr>
        <w:t> с</w:t>
      </w:r>
      <w:r>
        <w:rPr>
          <w:w w:val="105"/>
        </w:rPr>
        <w:t> тяжелыми ионами</w:t>
      </w:r>
      <w:r>
        <w:rPr>
          <w:w w:val="105"/>
        </w:rPr>
        <w:t> </w:t>
      </w:r>
      <w:r>
        <w:rPr>
          <w:rFonts w:ascii="Ebrima" w:hAnsi="Ebrima"/>
          <w:b/>
          <w:w w:val="105"/>
          <w:position w:val="10"/>
          <w:sz w:val="20"/>
        </w:rPr>
        <w:t>79</w:t>
      </w:r>
      <w:r>
        <w:rPr>
          <w:rFonts w:ascii="Calibri" w:hAnsi="Calibri"/>
          <w:b/>
          <w:w w:val="105"/>
        </w:rPr>
        <w:t>Au</w:t>
      </w:r>
      <w:r>
        <w:rPr>
          <w:rFonts w:ascii="Ebrima" w:hAnsi="Ebrima"/>
          <w:b/>
          <w:w w:val="105"/>
          <w:vertAlign w:val="subscript"/>
        </w:rPr>
        <w:t>197</w:t>
      </w:r>
      <w:r>
        <w:rPr>
          <w:rFonts w:ascii="Ebrima" w:hAnsi="Ebrima"/>
          <w:b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w w:val="105"/>
          <w:vertAlign w:val="baseline"/>
        </w:rPr>
        <w:t> для</w:t>
      </w:r>
      <w:r>
        <w:rPr>
          <w:w w:val="105"/>
          <w:vertAlign w:val="baseline"/>
        </w:rPr>
        <w:t> экспериментов</w:t>
      </w:r>
      <w:r>
        <w:rPr>
          <w:w w:val="105"/>
          <w:vertAlign w:val="baseline"/>
        </w:rPr>
        <w:t> с</w:t>
      </w:r>
      <w:r>
        <w:rPr>
          <w:w w:val="105"/>
          <w:vertAlign w:val="baseline"/>
        </w:rPr>
        <w:t> поляризованными</w:t>
      </w:r>
      <w:r>
        <w:rPr>
          <w:w w:val="105"/>
          <w:vertAlign w:val="baseline"/>
        </w:rPr>
        <w:t> протонами</w:t>
      </w:r>
      <w:r>
        <w:rPr>
          <w:w w:val="105"/>
          <w:vertAlign w:val="baseline"/>
        </w:rPr>
        <w:t> и</w:t>
      </w:r>
      <w:r>
        <w:rPr>
          <w:w w:val="105"/>
          <w:vertAlign w:val="baseline"/>
        </w:rPr>
        <w:t> дей­ тронами</w:t>
      </w:r>
      <w:r>
        <w:rPr>
          <w:spacing w:val="-2"/>
          <w:w w:val="105"/>
          <w:vertAlign w:val="baseline"/>
        </w:rPr>
        <w:t> </w:t>
      </w:r>
      <w:r>
        <w:rPr>
          <w:rFonts w:ascii="Calibri" w:hAnsi="Calibri"/>
          <w:b/>
          <w:w w:val="105"/>
          <w:vertAlign w:val="baseline"/>
        </w:rPr>
        <w:t>p</w:t>
      </w:r>
      <w:r>
        <w:rPr>
          <w:rFonts w:ascii="Cambria" w:hAnsi="Cambria"/>
          <w:w w:val="105"/>
          <w:vertAlign w:val="baseline"/>
        </w:rPr>
        <w:t>,</w:t>
      </w:r>
      <w:r>
        <w:rPr>
          <w:rFonts w:ascii="Cambria" w:hAnsi="Cambria"/>
          <w:spacing w:val="-17"/>
          <w:w w:val="105"/>
          <w:vertAlign w:val="baseline"/>
        </w:rPr>
        <w:t> </w:t>
      </w:r>
      <w:r>
        <w:rPr>
          <w:rFonts w:ascii="Calibri" w:hAnsi="Calibri"/>
          <w:b/>
          <w:w w:val="105"/>
          <w:vertAlign w:val="baseline"/>
        </w:rPr>
        <w:t>d</w:t>
      </w:r>
      <w:r>
        <w:rPr>
          <w:w w:val="105"/>
          <w:vertAlign w:val="baseline"/>
        </w:rPr>
        <w:t>. В этом случае проблем с прохождением критической энергии не </w:t>
      </w:r>
      <w:r>
        <w:rPr>
          <w:spacing w:val="-2"/>
          <w:w w:val="105"/>
          <w:vertAlign w:val="baseline"/>
        </w:rPr>
        <w:t>возникает,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что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было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изначально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учтено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при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проектировании.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Однако,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спроекти­ </w:t>
      </w:r>
      <w:r>
        <w:rPr>
          <w:w w:val="105"/>
          <w:vertAlign w:val="baseline"/>
        </w:rPr>
        <w:t>рованная и построенная регулярная структура, выбранная для тяжелоионной программы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имеет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фиксированное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значение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критической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энергии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является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ха­ рактеристикой конкретной установки, то есть не отличается для разного сорта</w:t>
      </w:r>
    </w:p>
    <w:p>
      <w:pPr>
        <w:pStyle w:val="BodyText"/>
        <w:spacing w:before="7"/>
        <w:ind w:left="142"/>
      </w:pPr>
      <w:r>
        <w:rPr>
          <w:spacing w:val="-2"/>
          <w:w w:val="105"/>
        </w:rPr>
        <w:t>частиц.</w:t>
      </w:r>
    </w:p>
    <w:p>
      <w:pPr>
        <w:pStyle w:val="BodyText"/>
        <w:spacing w:line="278" w:lineRule="auto" w:before="97"/>
        <w:ind w:left="142" w:right="564" w:firstLine="682"/>
      </w:pPr>
      <w:r>
        <w:rPr>
          <w:w w:val="105"/>
        </w:rPr>
        <w:t>Как было показано в Главе </w:t>
      </w:r>
      <w:hyperlink w:history="true" w:anchor="_bookmark23">
        <w:r>
          <w:rPr>
            <w:color w:val="E50000"/>
            <w:w w:val="105"/>
          </w:rPr>
          <w:t>2</w:t>
        </w:r>
      </w:hyperlink>
      <w:r>
        <w:rPr>
          <w:w w:val="105"/>
        </w:rPr>
        <w:t>, при прохождении через критическую энер­ гию</w:t>
      </w:r>
      <w:r>
        <w:rPr>
          <w:spacing w:val="30"/>
          <w:w w:val="105"/>
        </w:rPr>
        <w:t> </w:t>
      </w: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bscript"/>
        </w:rPr>
        <w:t>tr</w:t>
      </w:r>
      <w:r>
        <w:rPr>
          <w:rFonts w:ascii="Georgia" w:hAnsi="Georgia"/>
          <w:spacing w:val="41"/>
          <w:w w:val="105"/>
          <w:vertAlign w:val="baseline"/>
        </w:rPr>
        <w:t> </w:t>
      </w:r>
      <w:r>
        <w:rPr>
          <w:w w:val="105"/>
          <w:vertAlign w:val="baseline"/>
        </w:rPr>
        <w:t>развивается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продольная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неустойчивость.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Пороговый</w:t>
      </w:r>
      <w:r>
        <w:rPr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ток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ее</w:t>
      </w:r>
      <w:r>
        <w:rPr>
          <w:spacing w:val="3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развития</w:t>
      </w:r>
    </w:p>
    <w:p>
      <w:pPr>
        <w:pStyle w:val="BodyText"/>
        <w:spacing w:line="343" w:lineRule="exact"/>
        <w:ind w:left="142"/>
      </w:pPr>
      <w:r>
        <w:rPr>
          <w:rFonts w:ascii="Cambria" w:hAnsi="Cambria" w:eastAsia="Cambria"/>
          <w:w w:val="105"/>
        </w:rPr>
        <w:t>𝐼</w:t>
      </w:r>
      <w:r>
        <w:rPr>
          <w:rFonts w:ascii="Georgia" w:hAnsi="Georgia" w:eastAsia="Georgia"/>
          <w:w w:val="105"/>
          <w:vertAlign w:val="subscript"/>
        </w:rPr>
        <w:t>th</w:t>
      </w:r>
      <w:r>
        <w:rPr>
          <w:rFonts w:ascii="Georgia" w:hAnsi="Georgia" w:eastAsia="Georgia"/>
          <w:spacing w:val="24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∼</w:t>
      </w:r>
      <w:r>
        <w:rPr>
          <w:rFonts w:ascii="Cambria" w:hAnsi="Cambria" w:eastAsia="Cambria"/>
          <w:spacing w:val="22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η</w:t>
      </w:r>
      <w:r>
        <w:rPr>
          <w:rFonts w:ascii="Lucida Sans Unicode" w:hAnsi="Lucida Sans Unicode" w:eastAsia="Lucida Sans Unicode"/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пропорционален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коэффициенту</w:t>
      </w:r>
      <w:r>
        <w:rPr>
          <w:spacing w:val="14"/>
          <w:w w:val="105"/>
          <w:vertAlign w:val="baseline"/>
        </w:rPr>
        <w:t> </w:t>
      </w:r>
      <w:r>
        <w:rPr>
          <w:w w:val="105"/>
          <w:vertAlign w:val="baseline"/>
        </w:rPr>
        <w:t>расширения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орбиты</w:t>
      </w:r>
      <w:r>
        <w:rPr>
          <w:spacing w:val="14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η</w:t>
      </w:r>
      <w:r>
        <w:rPr>
          <w:w w:val="105"/>
          <w:vertAlign w:val="baseline"/>
        </w:rPr>
        <w:t>,</w:t>
      </w:r>
      <w:r>
        <w:rPr>
          <w:spacing w:val="15"/>
          <w:w w:val="105"/>
          <w:vertAlign w:val="baseline"/>
        </w:rPr>
        <w:t> </w:t>
      </w:r>
      <w:r>
        <w:rPr>
          <w:w w:val="105"/>
          <w:vertAlign w:val="baseline"/>
        </w:rPr>
        <w:t>который</w:t>
      </w:r>
      <w:r>
        <w:rPr>
          <w:spacing w:val="14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равен</w:t>
      </w:r>
    </w:p>
    <w:p>
      <w:pPr>
        <w:pStyle w:val="BodyText"/>
        <w:spacing w:line="256" w:lineRule="auto"/>
        <w:ind w:left="142" w:right="565"/>
        <w:jc w:val="both"/>
      </w:pPr>
      <w:r>
        <w:rPr>
          <w:w w:val="105"/>
        </w:rPr>
        <w:t>нулю при </w: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Lucida Sans Unicode" w:hAnsi="Lucida Sans Unicode" w:eastAsia="Lucida Sans Unicode"/>
          <w:spacing w:val="-24"/>
          <w:w w:val="10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9"/>
          <w:w w:val="125"/>
        </w:rPr>
        <w:t> </w: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7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w w:val="105"/>
          <w:vertAlign w:val="baseline"/>
        </w:rPr>
        <w:t>. Темп ускорения протонов при прохождении через кри­ тическую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энергию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при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использовании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индукционного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ускорения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ВЧ1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станции составляет</w:t>
      </w:r>
      <w:r>
        <w:rPr>
          <w:spacing w:val="40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d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Calibri" w:hAnsi="Calibri" w:eastAsia="Calibri"/>
          <w:w w:val="105"/>
          <w:vertAlign w:val="baseline"/>
        </w:rPr>
        <w:t>/d</w:t>
      </w:r>
      <w:r>
        <w:rPr>
          <w:rFonts w:ascii="Cambria" w:hAnsi="Cambria" w:eastAsia="Cambria"/>
          <w:w w:val="105"/>
          <w:vertAlign w:val="baseline"/>
        </w:rPr>
        <w:t>𝑡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2</w:t>
      </w:r>
      <w:r>
        <w:rPr>
          <w:rFonts w:ascii="Calibri" w:hAnsi="Calibri" w:eastAsia="Calibri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c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1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Этот</w:t>
      </w:r>
      <w:r>
        <w:rPr>
          <w:w w:val="105"/>
          <w:vertAlign w:val="baseline"/>
        </w:rPr>
        <w:t> темп</w:t>
      </w:r>
      <w:r>
        <w:rPr>
          <w:w w:val="105"/>
          <w:vertAlign w:val="baseline"/>
        </w:rPr>
        <w:t> слишком</w:t>
      </w:r>
      <w:r>
        <w:rPr>
          <w:w w:val="105"/>
          <w:vertAlign w:val="baseline"/>
        </w:rPr>
        <w:t> мал,</w:t>
      </w:r>
      <w:r>
        <w:rPr>
          <w:w w:val="105"/>
          <w:vertAlign w:val="baseline"/>
        </w:rPr>
        <w:t> чтобы</w:t>
      </w:r>
      <w:r>
        <w:rPr>
          <w:w w:val="105"/>
          <w:vertAlign w:val="baseline"/>
        </w:rPr>
        <w:t> избежать</w:t>
      </w:r>
      <w:r>
        <w:rPr>
          <w:w w:val="105"/>
          <w:vertAlign w:val="baseline"/>
        </w:rPr>
        <w:t> разви­ тия</w:t>
      </w:r>
      <w:r>
        <w:rPr>
          <w:w w:val="105"/>
          <w:vertAlign w:val="baseline"/>
        </w:rPr>
        <w:t> неустойчивости</w:t>
      </w:r>
      <w:r>
        <w:rPr>
          <w:w w:val="105"/>
          <w:vertAlign w:val="baseline"/>
        </w:rPr>
        <w:t> при</w:t>
      </w:r>
      <w:r>
        <w:rPr>
          <w:w w:val="105"/>
          <w:vertAlign w:val="baseline"/>
        </w:rPr>
        <w:t> приближении</w:t>
      </w:r>
      <w:r>
        <w:rPr>
          <w:w w:val="105"/>
          <w:vertAlign w:val="baseline"/>
        </w:rPr>
        <w:t> релятивистского</w:t>
      </w:r>
      <w:r>
        <w:rPr>
          <w:w w:val="105"/>
          <w:vertAlign w:val="baseline"/>
        </w:rPr>
        <w:t> фактора</w:t>
      </w:r>
      <w:r>
        <w:rPr>
          <w:w w:val="105"/>
          <w:vertAlign w:val="baseline"/>
        </w:rPr>
        <w:t> к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Чтобы исключить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при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ускорении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протонов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прохождение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через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критическую</w:t>
      </w:r>
      <w:r>
        <w:rPr>
          <w:spacing w:val="-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энергию,</w:t>
      </w:r>
    </w:p>
    <w:p>
      <w:pPr>
        <w:pStyle w:val="BodyText"/>
        <w:spacing w:line="312" w:lineRule="auto" w:before="62"/>
        <w:ind w:left="142" w:right="565"/>
        <w:jc w:val="both"/>
      </w:pPr>
      <w:r>
        <w:rPr>
          <w:w w:val="105"/>
        </w:rPr>
        <w:t>для</w:t>
      </w:r>
      <w:r>
        <w:rPr>
          <w:w w:val="105"/>
        </w:rPr>
        <w:t> протонной</w:t>
      </w:r>
      <w:r>
        <w:rPr>
          <w:w w:val="105"/>
        </w:rPr>
        <w:t> моды</w:t>
      </w:r>
      <w:r>
        <w:rPr>
          <w:w w:val="105"/>
        </w:rPr>
        <w:t> должна</w:t>
      </w:r>
      <w:r>
        <w:rPr>
          <w:w w:val="105"/>
        </w:rPr>
        <w:t> быть</w:t>
      </w:r>
      <w:r>
        <w:rPr>
          <w:w w:val="105"/>
        </w:rPr>
        <w:t> реализована</w:t>
      </w:r>
      <w:r>
        <w:rPr>
          <w:w w:val="105"/>
        </w:rPr>
        <w:t> новая</w:t>
      </w:r>
      <w:r>
        <w:rPr>
          <w:w w:val="105"/>
        </w:rPr>
        <w:t> оптическая</w:t>
      </w:r>
      <w:r>
        <w:rPr>
          <w:w w:val="105"/>
        </w:rPr>
        <w:t> структура колец</w:t>
      </w:r>
      <w:r>
        <w:rPr>
          <w:w w:val="105"/>
        </w:rPr>
        <w:t> вместо</w:t>
      </w:r>
      <w:r>
        <w:rPr>
          <w:w w:val="105"/>
        </w:rPr>
        <w:t> оптической</w:t>
      </w:r>
      <w:r>
        <w:rPr>
          <w:w w:val="105"/>
        </w:rPr>
        <w:t> структуры</w:t>
      </w:r>
      <w:r>
        <w:rPr>
          <w:w w:val="105"/>
        </w:rPr>
        <w:t> тяжелоионной</w:t>
      </w:r>
      <w:r>
        <w:rPr>
          <w:w w:val="105"/>
        </w:rPr>
        <w:t> моды.</w:t>
      </w:r>
      <w:r>
        <w:rPr>
          <w:w w:val="105"/>
        </w:rPr>
        <w:t> В</w:t>
      </w:r>
      <w:r>
        <w:rPr>
          <w:w w:val="105"/>
        </w:rPr>
        <w:t> этой</w:t>
      </w:r>
      <w:r>
        <w:rPr>
          <w:w w:val="105"/>
        </w:rPr>
        <w:t> оптической структуре</w:t>
      </w:r>
      <w:r>
        <w:rPr>
          <w:spacing w:val="-8"/>
          <w:w w:val="105"/>
        </w:rPr>
        <w:t> </w:t>
      </w:r>
      <w:r>
        <w:rPr>
          <w:w w:val="105"/>
        </w:rPr>
        <w:t>критическая</w:t>
      </w:r>
      <w:r>
        <w:rPr>
          <w:spacing w:val="-8"/>
          <w:w w:val="105"/>
        </w:rPr>
        <w:t> </w:t>
      </w:r>
      <w:r>
        <w:rPr>
          <w:w w:val="105"/>
        </w:rPr>
        <w:t>энергия</w:t>
      </w:r>
      <w:r>
        <w:rPr>
          <w:spacing w:val="-8"/>
          <w:w w:val="105"/>
        </w:rPr>
        <w:t> </w:t>
      </w:r>
      <w:r>
        <w:rPr>
          <w:w w:val="105"/>
        </w:rPr>
        <w:t>должна</w:t>
      </w:r>
      <w:r>
        <w:rPr>
          <w:spacing w:val="-8"/>
          <w:w w:val="105"/>
        </w:rPr>
        <w:t> </w:t>
      </w:r>
      <w:r>
        <w:rPr>
          <w:w w:val="105"/>
        </w:rPr>
        <w:t>быть</w:t>
      </w:r>
      <w:r>
        <w:rPr>
          <w:spacing w:val="-8"/>
          <w:w w:val="105"/>
        </w:rPr>
        <w:t> </w:t>
      </w:r>
      <w:r>
        <w:rPr>
          <w:w w:val="105"/>
        </w:rPr>
        <w:t>выше</w:t>
      </w:r>
      <w:r>
        <w:rPr>
          <w:spacing w:val="-8"/>
          <w:w w:val="105"/>
        </w:rPr>
        <w:t> </w:t>
      </w:r>
      <w:r>
        <w:rPr>
          <w:w w:val="105"/>
        </w:rPr>
        <w:t>максимальной</w:t>
      </w:r>
      <w:r>
        <w:rPr>
          <w:spacing w:val="-8"/>
          <w:w w:val="105"/>
        </w:rPr>
        <w:t> </w:t>
      </w:r>
      <w:r>
        <w:rPr>
          <w:w w:val="105"/>
        </w:rPr>
        <w:t>энергии</w:t>
      </w:r>
      <w:r>
        <w:rPr>
          <w:spacing w:val="-8"/>
          <w:w w:val="105"/>
        </w:rPr>
        <w:t> </w:t>
      </w:r>
      <w:r>
        <w:rPr>
          <w:w w:val="105"/>
        </w:rPr>
        <w:t>про­ тонов</w:t>
      </w:r>
      <w:r>
        <w:rPr>
          <w:spacing w:val="40"/>
          <w:w w:val="105"/>
        </w:rPr>
        <w:t> </w:t>
      </w:r>
      <w:r>
        <w:rPr>
          <w:w w:val="105"/>
        </w:rPr>
        <w:t>при</w:t>
      </w:r>
      <w:r>
        <w:rPr>
          <w:spacing w:val="40"/>
          <w:w w:val="105"/>
        </w:rPr>
        <w:t> </w:t>
      </w:r>
      <w:r>
        <w:rPr>
          <w:w w:val="105"/>
        </w:rPr>
        <w:t>работе</w:t>
      </w:r>
      <w:r>
        <w:rPr>
          <w:spacing w:val="40"/>
          <w:w w:val="105"/>
        </w:rPr>
        <w:t> </w:t>
      </w:r>
      <w:r>
        <w:rPr>
          <w:w w:val="105"/>
        </w:rPr>
        <w:t>коллайдера</w:t>
      </w:r>
      <w:r>
        <w:rPr>
          <w:spacing w:val="40"/>
          <w:w w:val="105"/>
        </w:rPr>
        <w:t> </w:t>
      </w:r>
      <w:r>
        <w:rPr>
          <w:w w:val="105"/>
        </w:rPr>
        <w:t>на</w:t>
      </w:r>
      <w:r>
        <w:rPr>
          <w:spacing w:val="40"/>
          <w:w w:val="105"/>
        </w:rPr>
        <w:t> </w:t>
      </w:r>
      <w:r>
        <w:rPr>
          <w:w w:val="105"/>
        </w:rPr>
        <w:t>эксперимент.</w:t>
      </w:r>
    </w:p>
    <w:p>
      <w:pPr>
        <w:pStyle w:val="BodyText"/>
        <w:spacing w:line="321" w:lineRule="exact"/>
        <w:ind w:left="825"/>
        <w:jc w:val="both"/>
      </w:pPr>
      <w:r>
        <w:rPr>
          <w:w w:val="105"/>
        </w:rPr>
        <w:t>Максимальная</w:t>
      </w:r>
      <w:r>
        <w:rPr>
          <w:spacing w:val="55"/>
          <w:w w:val="150"/>
        </w:rPr>
        <w:t> </w:t>
      </w:r>
      <w:r>
        <w:rPr>
          <w:w w:val="105"/>
        </w:rPr>
        <w:t>магнитная</w:t>
      </w:r>
      <w:r>
        <w:rPr>
          <w:spacing w:val="55"/>
          <w:w w:val="150"/>
        </w:rPr>
        <w:t> </w:t>
      </w:r>
      <w:r>
        <w:rPr>
          <w:w w:val="105"/>
        </w:rPr>
        <w:t>жесткость</w:t>
      </w:r>
      <w:r>
        <w:rPr>
          <w:spacing w:val="57"/>
          <w:w w:val="150"/>
        </w:rPr>
        <w:t> </w:t>
      </w:r>
      <w:r>
        <w:rPr>
          <w:w w:val="105"/>
        </w:rPr>
        <w:t>поворотных</w:t>
      </w:r>
      <w:r>
        <w:rPr>
          <w:spacing w:val="55"/>
          <w:w w:val="150"/>
        </w:rPr>
        <w:t> </w:t>
      </w:r>
      <w:r>
        <w:rPr>
          <w:w w:val="105"/>
        </w:rPr>
        <w:t>магнитов</w:t>
      </w:r>
      <w:r>
        <w:rPr>
          <w:spacing w:val="56"/>
          <w:w w:val="150"/>
        </w:rPr>
        <w:t> </w:t>
      </w:r>
      <w:r>
        <w:rPr>
          <w:spacing w:val="-2"/>
          <w:w w:val="105"/>
        </w:rPr>
        <w:t>постоянна</w:t>
      </w:r>
    </w:p>
    <w:p>
      <w:pPr>
        <w:pStyle w:val="BodyText"/>
        <w:tabs>
          <w:tab w:pos="1771" w:val="left" w:leader="none"/>
          <w:tab w:pos="2206" w:val="left" w:leader="none"/>
        </w:tabs>
        <w:spacing w:before="5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51520">
                <wp:simplePos x="0" y="0"/>
                <wp:positionH relativeFrom="page">
                  <wp:posOffset>2361971</wp:posOffset>
                </wp:positionH>
                <wp:positionV relativeFrom="paragraph">
                  <wp:posOffset>195111</wp:posOffset>
                </wp:positionV>
                <wp:extent cx="145415" cy="127000"/>
                <wp:effectExtent l="0" t="0" r="0" b="0"/>
                <wp:wrapNone/>
                <wp:docPr id="365" name="Textbox 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5" name="Textbox 365"/>
                      <wps:cNvSpPr txBox="1"/>
                      <wps:spPr>
                        <a:xfrm>
                          <a:off x="0" y="0"/>
                          <a:ext cx="1454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05"/>
                                <w:sz w:val="20"/>
                              </w:rPr>
                              <w:t>𝑒𝑍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981995pt;margin-top:15.363075pt;width:11.45pt;height:10pt;mso-position-horizontal-relative:page;mso-position-vertical-relative:paragraph;z-index:-18664960" type="#_x0000_t202" id="docshape23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05"/>
                          <w:sz w:val="20"/>
                        </w:rPr>
                        <w:t>𝑒𝑍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w w:val="110"/>
        </w:rPr>
        <w:t>𝑅</w:t>
      </w:r>
      <w:r>
        <w:rPr>
          <w:rFonts w:ascii="Georgia" w:hAnsi="Georgia" w:eastAsia="Georgia"/>
          <w:w w:val="110"/>
          <w:vertAlign w:val="subscript"/>
        </w:rPr>
        <w:t>arc</w:t>
      </w:r>
      <w:r>
        <w:rPr>
          <w:rFonts w:ascii="Georgia" w:hAnsi="Georgia" w:eastAsia="Georgia"/>
          <w:spacing w:val="43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·</w:t>
      </w:r>
      <w:r>
        <w:rPr>
          <w:rFonts w:ascii="Cambria" w:hAnsi="Cambria" w:eastAsia="Cambria"/>
          <w:spacing w:val="40"/>
          <w:w w:val="110"/>
          <w:vertAlign w:val="baseline"/>
        </w:rPr>
        <w:t> </w:t>
      </w:r>
      <w:r>
        <w:rPr>
          <w:rFonts w:ascii="Cambria" w:hAnsi="Cambria" w:eastAsia="Cambria"/>
          <w:spacing w:val="-4"/>
          <w:w w:val="110"/>
          <w:vertAlign w:val="baseline"/>
        </w:rPr>
        <w:t>𝐵</w:t>
      </w:r>
      <w:r>
        <w:rPr>
          <w:rFonts w:ascii="Georgia" w:hAnsi="Georgia" w:eastAsia="Georgia"/>
          <w:spacing w:val="-4"/>
          <w:w w:val="110"/>
          <w:vertAlign w:val="subscript"/>
        </w:rPr>
        <w:t>bend</w:t>
      </w:r>
      <w:r>
        <w:rPr>
          <w:rFonts w:ascii="Georgia" w:hAnsi="Georgia" w:eastAsia="Georgia"/>
          <w:vertAlign w:val="baseline"/>
        </w:rPr>
        <w:tab/>
      </w:r>
      <w:r>
        <w:rPr>
          <w:rFonts w:ascii="Calibri" w:hAnsi="Calibri" w:eastAsia="Calibri"/>
          <w:spacing w:val="-10"/>
          <w:w w:val="125"/>
          <w:vertAlign w:val="baseline"/>
        </w:rPr>
        <w:t>=</w:t>
      </w:r>
      <w:r>
        <w:rPr>
          <w:rFonts w:ascii="Calibri" w:hAnsi="Calibri" w:eastAsia="Calibri"/>
          <w:vertAlign w:val="baseline"/>
        </w:rPr>
        <w:tab/>
      </w:r>
      <w:r>
        <w:rPr>
          <w:rFonts w:ascii="Cambria" w:hAnsi="Cambria" w:eastAsia="Cambria"/>
          <w:w w:val="110"/>
          <w:u w:val="single"/>
          <w:vertAlign w:val="superscript"/>
        </w:rPr>
        <w:t>𝐴·𝑚𝑐</w:t>
      </w:r>
      <w:r>
        <w:rPr>
          <w:rFonts w:ascii="Lucida Sans Unicode" w:hAnsi="Lucida Sans Unicode" w:eastAsia="Lucida Sans Unicode"/>
          <w:w w:val="110"/>
          <w:u w:val="single"/>
          <w:vertAlign w:val="superscript"/>
        </w:rPr>
        <w:t>γβ</w:t>
      </w:r>
      <w:r>
        <w:rPr>
          <w:rFonts w:ascii="Lucida Sans Unicode" w:hAnsi="Lucida Sans Unicode" w:eastAsia="Lucida Sans Unicode"/>
          <w:spacing w:val="70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≈</w:t>
      </w:r>
      <w:r>
        <w:rPr>
          <w:rFonts w:ascii="Cambria" w:hAnsi="Cambria" w:eastAsia="Cambria"/>
          <w:spacing w:val="69"/>
          <w:w w:val="15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45</w:t>
      </w:r>
      <w:r>
        <w:rPr>
          <w:w w:val="110"/>
          <w:vertAlign w:val="baseline"/>
        </w:rPr>
        <w:t>.</w:t>
      </w:r>
      <w:r>
        <w:rPr>
          <w:spacing w:val="53"/>
          <w:w w:val="110"/>
          <w:vertAlign w:val="baseline"/>
        </w:rPr>
        <w:t> </w:t>
      </w:r>
      <w:r>
        <w:rPr>
          <w:w w:val="110"/>
          <w:vertAlign w:val="baseline"/>
        </w:rPr>
        <w:t>В</w:t>
      </w:r>
      <w:r>
        <w:rPr>
          <w:spacing w:val="54"/>
          <w:w w:val="110"/>
          <w:vertAlign w:val="baseline"/>
        </w:rPr>
        <w:t> </w:t>
      </w:r>
      <w:r>
        <w:rPr>
          <w:w w:val="110"/>
          <w:vertAlign w:val="baseline"/>
        </w:rPr>
        <w:t>силу</w:t>
      </w:r>
      <w:r>
        <w:rPr>
          <w:spacing w:val="53"/>
          <w:w w:val="110"/>
          <w:vertAlign w:val="baseline"/>
        </w:rPr>
        <w:t> </w:t>
      </w:r>
      <w:r>
        <w:rPr>
          <w:w w:val="110"/>
          <w:vertAlign w:val="baseline"/>
        </w:rPr>
        <w:t>того,</w:t>
      </w:r>
      <w:r>
        <w:rPr>
          <w:spacing w:val="54"/>
          <w:w w:val="110"/>
          <w:vertAlign w:val="baseline"/>
        </w:rPr>
        <w:t> </w:t>
      </w:r>
      <w:r>
        <w:rPr>
          <w:w w:val="110"/>
          <w:vertAlign w:val="baseline"/>
        </w:rPr>
        <w:t>что</w:t>
      </w:r>
      <w:r>
        <w:rPr>
          <w:spacing w:val="53"/>
          <w:w w:val="110"/>
          <w:vertAlign w:val="baseline"/>
        </w:rPr>
        <w:t> </w:t>
      </w:r>
      <w:r>
        <w:rPr>
          <w:w w:val="110"/>
          <w:vertAlign w:val="baseline"/>
        </w:rPr>
        <w:t>отношения</w:t>
      </w:r>
      <w:r>
        <w:rPr>
          <w:spacing w:val="53"/>
          <w:w w:val="110"/>
          <w:vertAlign w:val="baseline"/>
        </w:rPr>
        <w:t> </w:t>
      </w:r>
      <w:r>
        <w:rPr>
          <w:w w:val="110"/>
          <w:vertAlign w:val="baseline"/>
        </w:rPr>
        <w:t>массы</w:t>
      </w:r>
      <w:r>
        <w:rPr>
          <w:spacing w:val="54"/>
          <w:w w:val="110"/>
          <w:vertAlign w:val="baseline"/>
        </w:rPr>
        <w:t> </w:t>
      </w:r>
      <w:r>
        <w:rPr>
          <w:w w:val="110"/>
          <w:vertAlign w:val="baseline"/>
        </w:rPr>
        <w:t>к</w:t>
      </w:r>
      <w:r>
        <w:rPr>
          <w:spacing w:val="5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заряду</w:t>
      </w:r>
    </w:p>
    <w:p>
      <w:pPr>
        <w:pStyle w:val="BodyText"/>
        <w:spacing w:before="29"/>
        <w:ind w:left="142"/>
      </w:pPr>
      <w:r>
        <w:rPr>
          <w:rFonts w:ascii="Calibri" w:hAnsi="Calibri" w:eastAsia="Calibri"/>
          <w:w w:val="110"/>
        </w:rPr>
        <w:t>(</w:t>
      </w:r>
      <w:r>
        <w:rPr>
          <w:rFonts w:ascii="Cambria" w:hAnsi="Cambria" w:eastAsia="Cambria"/>
          <w:w w:val="110"/>
        </w:rPr>
        <w:t>𝐴/𝑍</w:t>
      </w:r>
      <w:r>
        <w:rPr>
          <w:rFonts w:ascii="Calibri" w:hAnsi="Calibri" w:eastAsia="Calibri"/>
          <w:w w:val="110"/>
        </w:rPr>
        <w:t>)</w:t>
      </w:r>
      <w:r>
        <w:rPr>
          <w:rFonts w:ascii="Georgia" w:hAnsi="Georgia" w:eastAsia="Georgia"/>
          <w:w w:val="110"/>
          <w:position w:val="-7"/>
          <w:sz w:val="20"/>
        </w:rPr>
        <w:t>p</w:t>
      </w:r>
      <w:r>
        <w:rPr>
          <w:rFonts w:ascii="Georgia" w:hAnsi="Georgia" w:eastAsia="Georgia"/>
          <w:spacing w:val="78"/>
          <w:w w:val="150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63"/>
          <w:w w:val="125"/>
        </w:rPr>
        <w:t> </w:t>
      </w:r>
      <w:r>
        <w:rPr>
          <w:rFonts w:ascii="Calibri" w:hAnsi="Calibri" w:eastAsia="Calibri"/>
          <w:w w:val="110"/>
        </w:rPr>
        <w:t>1</w:t>
      </w:r>
      <w:r>
        <w:rPr>
          <w:rFonts w:ascii="Cambria" w:hAnsi="Cambria" w:eastAsia="Cambria"/>
          <w:w w:val="110"/>
        </w:rPr>
        <w:t>/</w:t>
      </w:r>
      <w:r>
        <w:rPr>
          <w:rFonts w:ascii="Calibri" w:hAnsi="Calibri" w:eastAsia="Calibri"/>
          <w:w w:val="110"/>
        </w:rPr>
        <w:t>1</w:t>
      </w:r>
      <w:r>
        <w:rPr>
          <w:rFonts w:ascii="Calibri" w:hAnsi="Calibri" w:eastAsia="Calibri"/>
          <w:spacing w:val="62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63"/>
          <w:w w:val="125"/>
        </w:rPr>
        <w:t> </w:t>
      </w:r>
      <w:r>
        <w:rPr>
          <w:rFonts w:ascii="Calibri" w:hAnsi="Calibri" w:eastAsia="Calibri"/>
          <w:w w:val="110"/>
        </w:rPr>
        <w:t>1</w:t>
      </w:r>
      <w:r>
        <w:rPr>
          <w:w w:val="110"/>
        </w:rPr>
        <w:t>,</w:t>
      </w:r>
      <w:r>
        <w:rPr>
          <w:spacing w:val="47"/>
          <w:w w:val="110"/>
        </w:rPr>
        <w:t> </w:t>
      </w:r>
      <w:r>
        <w:rPr>
          <w:w w:val="110"/>
        </w:rPr>
        <w:t>для</w:t>
      </w:r>
      <w:r>
        <w:rPr>
          <w:spacing w:val="45"/>
          <w:w w:val="110"/>
        </w:rPr>
        <w:t> </w:t>
      </w:r>
      <w:r>
        <w:rPr>
          <w:w w:val="110"/>
        </w:rPr>
        <w:t>ионов</w:t>
      </w:r>
      <w:r>
        <w:rPr>
          <w:spacing w:val="47"/>
          <w:w w:val="110"/>
        </w:rPr>
        <w:t> </w:t>
      </w:r>
      <w:r>
        <w:rPr>
          <w:w w:val="110"/>
        </w:rPr>
        <w:t>золота</w:t>
      </w:r>
      <w:r>
        <w:rPr>
          <w:spacing w:val="46"/>
          <w:w w:val="110"/>
        </w:rPr>
        <w:t> </w:t>
      </w:r>
      <w:r>
        <w:rPr>
          <w:rFonts w:ascii="Calibri" w:hAnsi="Calibri" w:eastAsia="Calibri"/>
          <w:w w:val="110"/>
        </w:rPr>
        <w:t>(</w:t>
      </w:r>
      <w:r>
        <w:rPr>
          <w:rFonts w:ascii="Cambria" w:hAnsi="Cambria" w:eastAsia="Cambria"/>
          <w:w w:val="110"/>
        </w:rPr>
        <w:t>𝐴/𝑍</w:t>
      </w:r>
      <w:r>
        <w:rPr>
          <w:rFonts w:ascii="Calibri" w:hAnsi="Calibri" w:eastAsia="Calibri"/>
          <w:w w:val="110"/>
        </w:rPr>
        <w:t>)</w:t>
      </w:r>
      <w:r>
        <w:rPr>
          <w:rFonts w:ascii="Georgia" w:hAnsi="Georgia" w:eastAsia="Georgia"/>
          <w:w w:val="110"/>
          <w:position w:val="-7"/>
          <w:sz w:val="20"/>
        </w:rPr>
        <w:t>p</w:t>
      </w:r>
      <w:r>
        <w:rPr>
          <w:rFonts w:ascii="Georgia" w:hAnsi="Georgia" w:eastAsia="Georgia"/>
          <w:spacing w:val="79"/>
          <w:w w:val="150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63"/>
          <w:w w:val="125"/>
        </w:rPr>
        <w:t> </w:t>
      </w:r>
      <w:r>
        <w:rPr>
          <w:rFonts w:ascii="Calibri" w:hAnsi="Calibri" w:eastAsia="Calibri"/>
          <w:w w:val="110"/>
        </w:rPr>
        <w:t>197</w:t>
      </w:r>
      <w:r>
        <w:rPr>
          <w:rFonts w:ascii="Cambria" w:hAnsi="Cambria" w:eastAsia="Cambria"/>
          <w:w w:val="110"/>
        </w:rPr>
        <w:t>/</w:t>
      </w:r>
      <w:r>
        <w:rPr>
          <w:rFonts w:ascii="Calibri" w:hAnsi="Calibri" w:eastAsia="Calibri"/>
          <w:w w:val="110"/>
        </w:rPr>
        <w:t>79</w:t>
      </w:r>
      <w:r>
        <w:rPr>
          <w:rFonts w:ascii="Calibri" w:hAnsi="Calibri" w:eastAsia="Calibri"/>
          <w:spacing w:val="62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63"/>
          <w:w w:val="125"/>
        </w:rPr>
        <w:t> </w:t>
      </w:r>
      <w:r>
        <w:rPr>
          <w:rFonts w:ascii="Calibri" w:hAnsi="Calibri" w:eastAsia="Calibri"/>
          <w:w w:val="110"/>
        </w:rPr>
        <w:t>2</w:t>
      </w:r>
      <w:r>
        <w:rPr>
          <w:rFonts w:ascii="Cambria" w:hAnsi="Cambria" w:eastAsia="Cambria"/>
          <w:w w:val="110"/>
        </w:rPr>
        <w:t>.</w:t>
      </w:r>
      <w:r>
        <w:rPr>
          <w:rFonts w:ascii="Calibri" w:hAnsi="Calibri" w:eastAsia="Calibri"/>
          <w:w w:val="110"/>
        </w:rPr>
        <w:t>2</w:t>
      </w:r>
      <w:r>
        <w:rPr>
          <w:w w:val="110"/>
        </w:rPr>
        <w:t>.</w:t>
      </w:r>
      <w:r>
        <w:rPr>
          <w:spacing w:val="46"/>
          <w:w w:val="110"/>
        </w:rPr>
        <w:t> </w:t>
      </w:r>
      <w:r>
        <w:rPr>
          <w:w w:val="110"/>
        </w:rPr>
        <w:t>Тем</w:t>
      </w:r>
      <w:r>
        <w:rPr>
          <w:spacing w:val="47"/>
          <w:w w:val="110"/>
        </w:rPr>
        <w:t> </w:t>
      </w:r>
      <w:r>
        <w:rPr>
          <w:spacing w:val="-2"/>
          <w:w w:val="110"/>
        </w:rPr>
        <w:t>самым,</w:t>
      </w:r>
    </w:p>
    <w:p>
      <w:pPr>
        <w:pStyle w:val="BodyText"/>
        <w:tabs>
          <w:tab w:pos="8657" w:val="left" w:leader="none"/>
        </w:tabs>
        <w:spacing w:before="28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52032">
                <wp:simplePos x="0" y="0"/>
                <wp:positionH relativeFrom="page">
                  <wp:posOffset>6002007</wp:posOffset>
                </wp:positionH>
                <wp:positionV relativeFrom="paragraph">
                  <wp:posOffset>113765</wp:posOffset>
                </wp:positionV>
                <wp:extent cx="235585" cy="159385"/>
                <wp:effectExtent l="0" t="0" r="0" b="0"/>
                <wp:wrapNone/>
                <wp:docPr id="366" name="Textbox 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" name="Textbox 366"/>
                      <wps:cNvSpPr txBox="1"/>
                      <wps:spPr>
                        <a:xfrm>
                          <a:off x="0" y="0"/>
                          <a:ext cx="2355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7"/>
                                <w:sz w:val="20"/>
                              </w:rPr>
                              <w:t>max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2.598999pt;margin-top:8.957912pt;width:18.55pt;height:12.55pt;mso-position-horizontal-relative:page;mso-position-vertical-relative:paragraph;z-index:-18664448" type="#_x0000_t202" id="docshape240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7"/>
                          <w:sz w:val="20"/>
                        </w:rPr>
                        <w:t>max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определяется</w:t>
      </w:r>
      <w:r>
        <w:rPr>
          <w:spacing w:val="9"/>
          <w:w w:val="105"/>
        </w:rPr>
        <w:t> </w:t>
      </w:r>
      <w:r>
        <w:rPr>
          <w:w w:val="105"/>
        </w:rPr>
        <w:t>максимально</w:t>
      </w:r>
      <w:r>
        <w:rPr>
          <w:spacing w:val="11"/>
          <w:w w:val="105"/>
        </w:rPr>
        <w:t> </w:t>
      </w:r>
      <w:r>
        <w:rPr>
          <w:w w:val="105"/>
        </w:rPr>
        <w:t>возможная</w:t>
      </w:r>
      <w:r>
        <w:rPr>
          <w:spacing w:val="11"/>
          <w:w w:val="105"/>
        </w:rPr>
        <w:t> </w:t>
      </w:r>
      <w:r>
        <w:rPr>
          <w:w w:val="105"/>
        </w:rPr>
        <w:t>энергия</w:t>
      </w:r>
      <w:r>
        <w:rPr>
          <w:spacing w:val="11"/>
          <w:w w:val="105"/>
        </w:rPr>
        <w:t> </w:t>
      </w:r>
      <w:r>
        <w:rPr>
          <w:w w:val="105"/>
        </w:rPr>
        <w:t>для</w:t>
      </w:r>
      <w:r>
        <w:rPr>
          <w:spacing w:val="11"/>
          <w:w w:val="105"/>
        </w:rPr>
        <w:t> </w:t>
      </w:r>
      <w:r>
        <w:rPr>
          <w:w w:val="105"/>
        </w:rPr>
        <w:t>протонов</w:t>
      </w:r>
      <w:r>
        <w:rPr>
          <w:spacing w:val="12"/>
          <w:w w:val="105"/>
        </w:rPr>
        <w:t> </w:t>
      </w:r>
      <w:r>
        <w:rPr>
          <w:rFonts w:ascii="Cambria" w:hAnsi="Cambria" w:eastAsia="Cambria"/>
          <w:spacing w:val="-5"/>
          <w:w w:val="105"/>
        </w:rPr>
        <w:t>𝐸</w:t>
      </w:r>
      <w:r>
        <w:rPr>
          <w:rFonts w:ascii="Georgia" w:hAnsi="Georgia" w:eastAsia="Georgia"/>
          <w:spacing w:val="-5"/>
          <w:w w:val="105"/>
          <w:vertAlign w:val="superscript"/>
        </w:rPr>
        <w:t>p</w:t>
      </w:r>
      <w:r>
        <w:rPr>
          <w:rFonts w:ascii="Georgia" w:hAnsi="Georgia" w:eastAsia="Georgia"/>
          <w:vertAlign w:val="baseline"/>
        </w:rPr>
        <w:tab/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3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12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4</w:t>
      </w:r>
      <w:r>
        <w:rPr>
          <w:rFonts w:ascii="Calibri" w:hAnsi="Calibri" w:eastAsia="Calibri"/>
          <w:spacing w:val="36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ГэВ</w:t>
      </w:r>
    </w:p>
    <w:p>
      <w:pPr>
        <w:pStyle w:val="BodyText"/>
        <w:spacing w:before="36"/>
        <w:ind w:left="142"/>
      </w:pPr>
      <w:r>
        <w:rPr>
          <w:w w:val="110"/>
        </w:rPr>
        <w:t>(</w:t>
      </w:r>
      <w:r>
        <w:rPr>
          <w:rFonts w:ascii="Lucida Sans Unicode" w:hAnsi="Lucida Sans Unicode"/>
          <w:w w:val="110"/>
        </w:rPr>
        <w:t>γ</w:t>
      </w:r>
      <w:r>
        <w:rPr>
          <w:rFonts w:ascii="Georgia" w:hAnsi="Georgia"/>
          <w:w w:val="110"/>
          <w:vertAlign w:val="subscript"/>
        </w:rPr>
        <w:t>p</w:t>
      </w:r>
      <w:r>
        <w:rPr>
          <w:rFonts w:ascii="Georgia" w:hAnsi="Georgia"/>
          <w:spacing w:val="11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10"/>
          <w:w w:val="125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14</w:t>
      </w:r>
      <w:r>
        <w:rPr>
          <w:rFonts w:ascii="Cambria" w:hAnsi="Cambria"/>
          <w:w w:val="110"/>
          <w:vertAlign w:val="baseline"/>
        </w:rPr>
        <w:t>.</w:t>
      </w:r>
      <w:r>
        <w:rPr>
          <w:rFonts w:ascii="Calibri" w:hAnsi="Calibri"/>
          <w:w w:val="110"/>
          <w:vertAlign w:val="baseline"/>
        </w:rPr>
        <w:t>3</w:t>
      </w:r>
      <w:r>
        <w:rPr>
          <w:w w:val="110"/>
          <w:vertAlign w:val="baseline"/>
        </w:rPr>
        <w:t>),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следовательно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критическая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энергия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должна</w:t>
      </w:r>
      <w:r>
        <w:rPr>
          <w:spacing w:val="4"/>
          <w:w w:val="110"/>
          <w:vertAlign w:val="baseline"/>
        </w:rPr>
        <w:t> </w:t>
      </w:r>
      <w:r>
        <w:rPr>
          <w:w w:val="110"/>
          <w:vertAlign w:val="baseline"/>
        </w:rPr>
        <w:t>быть,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что</w:t>
      </w:r>
      <w:r>
        <w:rPr>
          <w:spacing w:val="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заведомо</w:t>
      </w:r>
    </w:p>
    <w:p>
      <w:pPr>
        <w:pStyle w:val="BodyText"/>
        <w:spacing w:after="0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125"/>
        <w:ind w:left="142"/>
        <w:rPr>
          <w:rFonts w:ascii="Georgia" w:hAnsi="Georgia" w:eastAsia="Georgia"/>
        </w:rPr>
      </w:pPr>
      <w:r>
        <w:rPr>
          <w:rFonts w:ascii="Georgia" w:hAnsi="Georgia" w:eastAsia="Georgia"/>
        </w:rPr>
        <mc:AlternateContent>
          <mc:Choice Requires="wps">
            <w:drawing>
              <wp:anchor distT="0" distB="0" distL="0" distR="0" allowOverlap="1" layoutInCell="1" locked="0" behindDoc="1" simplePos="0" relativeHeight="484652544">
                <wp:simplePos x="0" y="0"/>
                <wp:positionH relativeFrom="page">
                  <wp:posOffset>6252171</wp:posOffset>
                </wp:positionH>
                <wp:positionV relativeFrom="paragraph">
                  <wp:posOffset>174805</wp:posOffset>
                </wp:positionV>
                <wp:extent cx="99060" cy="159385"/>
                <wp:effectExtent l="0" t="0" r="0" b="0"/>
                <wp:wrapNone/>
                <wp:docPr id="367" name="Textbox 3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7" name="Textbox 367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2.296997pt;margin-top:13.764182pt;width:7.8pt;height:12.55pt;mso-position-horizontal-relative:page;mso-position-vertical-relative:paragraph;z-index:-18663936" type="#_x0000_t202" id="docshape241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выше</w:t>
      </w:r>
      <w:r>
        <w:rPr>
          <w:spacing w:val="45"/>
          <w:w w:val="105"/>
        </w:rPr>
        <w:t> </w:t>
      </w:r>
      <w:r>
        <w:rPr>
          <w:w w:val="105"/>
        </w:rPr>
        <w:t>критической</w:t>
      </w:r>
      <w:r>
        <w:rPr>
          <w:spacing w:val="45"/>
          <w:w w:val="105"/>
        </w:rPr>
        <w:t> </w:t>
      </w:r>
      <w:r>
        <w:rPr>
          <w:w w:val="105"/>
        </w:rPr>
        <w:t>энергии</w:t>
      </w:r>
      <w:r>
        <w:rPr>
          <w:spacing w:val="45"/>
          <w:w w:val="105"/>
        </w:rPr>
        <w:t> </w:t>
      </w:r>
      <w:r>
        <w:rPr>
          <w:w w:val="105"/>
        </w:rPr>
        <w:t>для</w:t>
      </w:r>
      <w:r>
        <w:rPr>
          <w:spacing w:val="45"/>
          <w:w w:val="105"/>
        </w:rPr>
        <w:t> </w:t>
      </w:r>
      <w:r>
        <w:rPr>
          <w:w w:val="105"/>
        </w:rPr>
        <w:t>ионной</w:t>
      </w:r>
      <w:r>
        <w:rPr>
          <w:spacing w:val="45"/>
          <w:w w:val="105"/>
        </w:rPr>
        <w:t> </w:t>
      </w:r>
      <w:r>
        <w:rPr>
          <w:w w:val="105"/>
        </w:rPr>
        <w:t>регулярной</w:t>
      </w:r>
      <w:r>
        <w:rPr>
          <w:spacing w:val="45"/>
          <w:w w:val="105"/>
        </w:rPr>
        <w:t> </w:t>
      </w:r>
      <w:r>
        <w:rPr>
          <w:w w:val="105"/>
        </w:rPr>
        <w:t>структуры</w:t>
      </w:r>
      <w:r>
        <w:rPr>
          <w:spacing w:val="46"/>
          <w:w w:val="105"/>
        </w:rPr>
        <w:t> </w:t>
      </w:r>
      <w:r>
        <w:rPr>
          <w:rFonts w:ascii="Cambria" w:hAnsi="Cambria" w:eastAsia="Cambria"/>
          <w:w w:val="105"/>
        </w:rPr>
        <w:t>𝐸</w:t>
      </w:r>
      <w:r>
        <w:rPr>
          <w:rFonts w:ascii="Georgia" w:hAnsi="Georgia" w:eastAsia="Georgia"/>
          <w:w w:val="105"/>
          <w:vertAlign w:val="superscript"/>
        </w:rPr>
        <w:t>Au-</w:t>
      </w:r>
      <w:r>
        <w:rPr>
          <w:rFonts w:ascii="Georgia" w:hAnsi="Georgia" w:eastAsia="Georgia"/>
          <w:spacing w:val="-5"/>
          <w:w w:val="105"/>
          <w:vertAlign w:val="superscript"/>
        </w:rPr>
        <w:t>Au</w:t>
      </w:r>
    </w:p>
    <w:p>
      <w:pPr>
        <w:pStyle w:val="BodyText"/>
        <w:spacing w:before="124"/>
        <w:ind w:left="120"/>
        <w:rPr>
          <w:rFonts w:ascii="Calibri"/>
        </w:rPr>
      </w:pPr>
      <w:r>
        <w:rPr/>
        <w:br w:type="column"/>
      </w:r>
      <w:r>
        <w:rPr>
          <w:rFonts w:ascii="Calibri"/>
          <w:w w:val="135"/>
        </w:rPr>
        <w:t>=</w:t>
      </w:r>
      <w:r>
        <w:rPr>
          <w:rFonts w:ascii="Calibri"/>
          <w:spacing w:val="4"/>
          <w:w w:val="135"/>
        </w:rPr>
        <w:t>  </w:t>
      </w:r>
      <w:r>
        <w:rPr>
          <w:rFonts w:ascii="Calibri"/>
          <w:spacing w:val="-5"/>
          <w:w w:val="130"/>
        </w:rPr>
        <w:t>5</w:t>
      </w:r>
      <w:r>
        <w:rPr>
          <w:rFonts w:ascii="Cambria"/>
          <w:spacing w:val="-5"/>
          <w:w w:val="130"/>
        </w:rPr>
        <w:t>.</w:t>
      </w:r>
      <w:r>
        <w:rPr>
          <w:rFonts w:ascii="Calibri"/>
          <w:spacing w:val="-5"/>
          <w:w w:val="130"/>
        </w:rPr>
        <w:t>7</w:t>
      </w:r>
    </w:p>
    <w:p>
      <w:pPr>
        <w:pStyle w:val="BodyText"/>
        <w:spacing w:after="0"/>
        <w:rPr>
          <w:rFonts w:ascii="Calibri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9175" w:space="40"/>
            <w:col w:w="1420"/>
          </w:cols>
        </w:sectPr>
      </w:pPr>
    </w:p>
    <w:p>
      <w:pPr>
        <w:spacing w:before="32"/>
        <w:ind w:left="142" w:right="0" w:firstLine="0"/>
        <w:jc w:val="left"/>
        <w:rPr>
          <w:rFonts w:ascii="Georgia" w:hAnsi="Georgia"/>
          <w:sz w:val="20"/>
        </w:rPr>
      </w:pPr>
      <w:r>
        <w:rPr>
          <w:rFonts w:ascii="Georgia" w:hAns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653056">
                <wp:simplePos x="0" y="0"/>
                <wp:positionH relativeFrom="page">
                  <wp:posOffset>1472755</wp:posOffset>
                </wp:positionH>
                <wp:positionV relativeFrom="paragraph">
                  <wp:posOffset>144720</wp:posOffset>
                </wp:positionV>
                <wp:extent cx="99060" cy="159385"/>
                <wp:effectExtent l="0" t="0" r="0" b="0"/>
                <wp:wrapNone/>
                <wp:docPr id="368" name="Textbox 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" name="Textbox 368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964996pt;margin-top:11.395338pt;width:7.8pt;height:12.55pt;mso-position-horizontal-relative:page;mso-position-vertical-relative:paragraph;z-index:-18663424" type="#_x0000_t202" id="docshape242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position w:val="-9"/>
          <w:sz w:val="28"/>
        </w:rPr>
        <w:t>ГэВ</w:t>
      </w:r>
      <w:r>
        <w:rPr>
          <w:spacing w:val="53"/>
          <w:w w:val="105"/>
          <w:position w:val="-9"/>
          <w:sz w:val="28"/>
        </w:rPr>
        <w:t> </w:t>
      </w:r>
      <w:r>
        <w:rPr>
          <w:w w:val="105"/>
          <w:position w:val="-9"/>
          <w:sz w:val="28"/>
        </w:rPr>
        <w:t>(</w:t>
      </w:r>
      <w:r>
        <w:rPr>
          <w:rFonts w:ascii="Lucida Sans Unicode" w:hAnsi="Lucida Sans Unicode"/>
          <w:w w:val="105"/>
          <w:position w:val="-9"/>
          <w:sz w:val="28"/>
        </w:rPr>
        <w:t>γ</w:t>
      </w:r>
      <w:r>
        <w:rPr>
          <w:rFonts w:ascii="Georgia" w:hAnsi="Georgia"/>
          <w:w w:val="105"/>
          <w:sz w:val="20"/>
        </w:rPr>
        <w:t>Au-</w:t>
      </w:r>
      <w:r>
        <w:rPr>
          <w:rFonts w:ascii="Georgia" w:hAnsi="Georgia"/>
          <w:spacing w:val="-5"/>
          <w:w w:val="105"/>
          <w:sz w:val="20"/>
        </w:rPr>
        <w:t>Au</w:t>
      </w:r>
    </w:p>
    <w:p>
      <w:pPr>
        <w:pStyle w:val="BodyText"/>
        <w:spacing w:before="77"/>
        <w:ind w:left="127"/>
      </w:pPr>
      <w:r>
        <w:rPr/>
        <w:br w:type="column"/>
      </w:r>
      <w:r>
        <w:rPr>
          <w:rFonts w:ascii="Calibri"/>
          <w:w w:val="135"/>
        </w:rPr>
        <w:t>=</w:t>
      </w:r>
      <w:r>
        <w:rPr>
          <w:rFonts w:ascii="Calibri"/>
          <w:spacing w:val="7"/>
          <w:w w:val="135"/>
        </w:rPr>
        <w:t>  </w:t>
      </w:r>
      <w:r>
        <w:rPr>
          <w:rFonts w:ascii="Calibri"/>
          <w:spacing w:val="-2"/>
          <w:w w:val="130"/>
        </w:rPr>
        <w:t>7</w:t>
      </w:r>
      <w:r>
        <w:rPr>
          <w:rFonts w:ascii="Cambria"/>
          <w:spacing w:val="-2"/>
          <w:w w:val="130"/>
        </w:rPr>
        <w:t>.</w:t>
      </w:r>
      <w:r>
        <w:rPr>
          <w:rFonts w:ascii="Calibri"/>
          <w:spacing w:val="-2"/>
          <w:w w:val="130"/>
        </w:rPr>
        <w:t>1</w:t>
      </w:r>
      <w:r>
        <w:rPr>
          <w:spacing w:val="-2"/>
          <w:w w:val="130"/>
        </w:rPr>
        <w:t>).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1632" w:space="40"/>
            <w:col w:w="8963"/>
          </w:cols>
        </w:sectPr>
      </w:pPr>
    </w:p>
    <w:p>
      <w:pPr>
        <w:pStyle w:val="BodyText"/>
        <w:spacing w:line="304" w:lineRule="auto" w:before="38"/>
        <w:ind w:left="142" w:right="564" w:firstLine="682"/>
        <w:jc w:val="both"/>
      </w:pPr>
      <w:r>
        <w:rPr>
          <w:w w:val="105"/>
        </w:rPr>
        <w:t>Как уже было показано в Главе </w:t>
      </w:r>
      <w:hyperlink w:history="true" w:anchor="_bookmark1">
        <w:r>
          <w:rPr>
            <w:color w:val="E50000"/>
            <w:w w:val="105"/>
          </w:rPr>
          <w:t>1</w:t>
        </w:r>
      </w:hyperlink>
      <w:r>
        <w:rPr>
          <w:w w:val="105"/>
        </w:rPr>
        <w:t>, характер поведения тяжелых ионов и легких</w:t>
      </w:r>
      <w:r>
        <w:rPr>
          <w:spacing w:val="-14"/>
          <w:w w:val="105"/>
        </w:rPr>
        <w:t> </w:t>
      </w:r>
      <w:r>
        <w:rPr>
          <w:w w:val="105"/>
        </w:rPr>
        <w:t>частиц,</w:t>
      </w:r>
      <w:r>
        <w:rPr>
          <w:spacing w:val="-14"/>
          <w:w w:val="105"/>
        </w:rPr>
        <w:t> </w:t>
      </w:r>
      <w:r>
        <w:rPr>
          <w:w w:val="105"/>
        </w:rPr>
        <w:t>существенно</w:t>
      </w:r>
      <w:r>
        <w:rPr>
          <w:spacing w:val="-14"/>
          <w:w w:val="105"/>
        </w:rPr>
        <w:t> </w:t>
      </w:r>
      <w:r>
        <w:rPr>
          <w:w w:val="105"/>
        </w:rPr>
        <w:t>отличается</w:t>
      </w:r>
      <w:r>
        <w:rPr>
          <w:spacing w:val="-15"/>
          <w:w w:val="105"/>
        </w:rPr>
        <w:t> </w:t>
      </w:r>
      <w:r>
        <w:rPr>
          <w:w w:val="105"/>
        </w:rPr>
        <w:t>с</w:t>
      </w:r>
      <w:r>
        <w:rPr>
          <w:spacing w:val="-14"/>
          <w:w w:val="105"/>
        </w:rPr>
        <w:t> </w:t>
      </w:r>
      <w:r>
        <w:rPr>
          <w:w w:val="105"/>
        </w:rPr>
        <w:t>точки</w:t>
      </w:r>
      <w:r>
        <w:rPr>
          <w:spacing w:val="-15"/>
          <w:w w:val="105"/>
        </w:rPr>
        <w:t> </w:t>
      </w:r>
      <w:r>
        <w:rPr>
          <w:w w:val="105"/>
        </w:rPr>
        <w:t>зрения</w:t>
      </w:r>
      <w:r>
        <w:rPr>
          <w:spacing w:val="-15"/>
          <w:w w:val="105"/>
        </w:rPr>
        <w:t> </w:t>
      </w:r>
      <w:r>
        <w:rPr>
          <w:w w:val="105"/>
        </w:rPr>
        <w:t>внутрипучкового</w:t>
      </w:r>
      <w:r>
        <w:rPr>
          <w:spacing w:val="-14"/>
          <w:w w:val="105"/>
        </w:rPr>
        <w:t> </w:t>
      </w:r>
      <w:r>
        <w:rPr>
          <w:w w:val="105"/>
        </w:rPr>
        <w:t>рассе­ яниия.</w:t>
      </w:r>
      <w:r>
        <w:rPr>
          <w:spacing w:val="-13"/>
          <w:w w:val="105"/>
        </w:rPr>
        <w:t> </w:t>
      </w:r>
      <w:r>
        <w:rPr>
          <w:w w:val="105"/>
        </w:rPr>
        <w:t>Для</w:t>
      </w:r>
      <w:r>
        <w:rPr>
          <w:spacing w:val="-13"/>
          <w:w w:val="105"/>
        </w:rPr>
        <w:t> </w:t>
      </w:r>
      <w:r>
        <w:rPr>
          <w:w w:val="105"/>
        </w:rPr>
        <w:t>протонного</w:t>
      </w:r>
      <w:r>
        <w:rPr>
          <w:spacing w:val="-13"/>
          <w:w w:val="105"/>
        </w:rPr>
        <w:t> </w:t>
      </w:r>
      <w:r>
        <w:rPr>
          <w:w w:val="105"/>
        </w:rPr>
        <w:t>пучка</w:t>
      </w:r>
      <w:r>
        <w:rPr>
          <w:spacing w:val="-13"/>
          <w:w w:val="105"/>
        </w:rPr>
        <w:t> </w:t>
      </w:r>
      <w:r>
        <w:rPr>
          <w:w w:val="105"/>
        </w:rPr>
        <w:t>с</w:t>
      </w:r>
      <w:r>
        <w:rPr>
          <w:spacing w:val="-13"/>
          <w:w w:val="105"/>
        </w:rPr>
        <w:t> </w:t>
      </w:r>
      <w:r>
        <w:rPr>
          <w:w w:val="105"/>
        </w:rPr>
        <w:t>интенсивностью</w:t>
      </w:r>
      <w:r>
        <w:rPr>
          <w:spacing w:val="-13"/>
          <w:w w:val="105"/>
        </w:rPr>
        <w:t> </w:t>
      </w:r>
      <w:r>
        <w:rPr>
          <w:rFonts w:ascii="Calibri" w:hAnsi="Calibri"/>
          <w:w w:val="105"/>
        </w:rPr>
        <w:t>2</w:t>
      </w:r>
      <w:r>
        <w:rPr>
          <w:rFonts w:ascii="Cambria" w:hAnsi="Cambria"/>
          <w:w w:val="105"/>
        </w:rPr>
        <w:t>×</w:t>
      </w:r>
      <w:r>
        <w:rPr>
          <w:rFonts w:ascii="Calibri" w:hAnsi="Calibri"/>
          <w:w w:val="105"/>
        </w:rPr>
        <w:t>10</w:t>
      </w:r>
      <w:r>
        <w:rPr>
          <w:rFonts w:ascii="Calibri" w:hAnsi="Calibri"/>
          <w:w w:val="105"/>
          <w:vertAlign w:val="superscript"/>
        </w:rPr>
        <w:t>13</w:t>
      </w:r>
      <w:r>
        <w:rPr>
          <w:rFonts w:ascii="Calibri" w:hAnsi="Calibri"/>
          <w:w w:val="105"/>
          <w:vertAlign w:val="baseline"/>
        </w:rPr>
        <w:t> </w:t>
      </w:r>
      <w:r>
        <w:rPr>
          <w:w w:val="105"/>
          <w:vertAlign w:val="baseline"/>
        </w:rPr>
        <w:t>время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внутрипучкового нагрева возрастает примерно в </w:t>
      </w:r>
      <w:r>
        <w:rPr>
          <w:rFonts w:ascii="Calibri" w:hAnsi="Calibri"/>
          <w:w w:val="105"/>
          <w:vertAlign w:val="baseline"/>
        </w:rPr>
        <w:t>30</w:t>
      </w:r>
      <w:r>
        <w:rPr>
          <w:rFonts w:ascii="Calibri" w:hAnsi="Calibri"/>
          <w:w w:val="105"/>
          <w:vertAlign w:val="baseline"/>
        </w:rPr>
        <w:t> </w:t>
      </w:r>
      <w:r>
        <w:rPr>
          <w:w w:val="105"/>
          <w:vertAlign w:val="baseline"/>
        </w:rPr>
        <w:t>раз по сравнению с пучками ионов золота с интенсивностью </w:t>
      </w:r>
      <w:r>
        <w:rPr>
          <w:rFonts w:ascii="Calibri" w:hAnsi="Calibri"/>
          <w:w w:val="105"/>
          <w:vertAlign w:val="baseline"/>
        </w:rPr>
        <w:t>6</w:t>
      </w:r>
      <w:r>
        <w:rPr>
          <w:rFonts w:ascii="Cambria" w:hAnsi="Cambria"/>
          <w:w w:val="105"/>
          <w:vertAlign w:val="baseline"/>
        </w:rPr>
        <w:t>.</w:t>
      </w:r>
      <w:r>
        <w:rPr>
          <w:rFonts w:ascii="Calibri" w:hAnsi="Calibri"/>
          <w:w w:val="105"/>
          <w:vertAlign w:val="baseline"/>
        </w:rPr>
        <w:t>6</w:t>
      </w:r>
      <w:r>
        <w:rPr>
          <w:rFonts w:ascii="Calibri" w:hAnsi="Calibri"/>
          <w:spacing w:val="-2"/>
          <w:w w:val="10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×</w:t>
      </w:r>
      <w:r>
        <w:rPr>
          <w:rFonts w:ascii="Cambria" w:hAnsi="Cambria"/>
          <w:spacing w:val="-6"/>
          <w:w w:val="11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10</w:t>
      </w:r>
      <w:r>
        <w:rPr>
          <w:rFonts w:ascii="Calibri" w:hAnsi="Calibri"/>
          <w:w w:val="105"/>
          <w:vertAlign w:val="superscript"/>
        </w:rPr>
        <w:t>10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Поэтому</w:t>
      </w:r>
      <w:r>
        <w:rPr>
          <w:w w:val="105"/>
          <w:vertAlign w:val="baseline"/>
        </w:rPr>
        <w:t> критическая</w:t>
      </w:r>
      <w:r>
        <w:rPr>
          <w:w w:val="105"/>
          <w:vertAlign w:val="baseline"/>
        </w:rPr>
        <w:t> энергия</w:t>
      </w:r>
      <w:r>
        <w:rPr>
          <w:w w:val="105"/>
          <w:vertAlign w:val="baseline"/>
        </w:rPr>
        <w:t> может</w:t>
      </w:r>
      <w:r>
        <w:rPr>
          <w:w w:val="105"/>
          <w:vertAlign w:val="baseline"/>
        </w:rPr>
        <w:t> подниматься за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счет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вариации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дисперсии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без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опасения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влияния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внутрипучкового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рассеяния. За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счет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резонансной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модуляции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дисперсионной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функции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коэффициент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диффу­ зии для внутрипучкового рассеяния возрастает в 2-3 раза, что не критично как при охлаждении протонов во время накопления, так и при их группировке на энергии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эксперимента.</w:t>
      </w:r>
    </w:p>
    <w:p>
      <w:pPr>
        <w:pStyle w:val="BodyText"/>
        <w:spacing w:line="312" w:lineRule="auto" w:before="20"/>
        <w:ind w:left="142" w:right="564" w:firstLine="682"/>
        <w:jc w:val="both"/>
      </w:pPr>
      <w:r>
        <w:rPr>
          <w:w w:val="105"/>
        </w:rPr>
        <w:t>Теоретический метод был развит в работе ... . Его применение для совре­ менных ускорительных установок рассмотрено в работах ... .</w:t>
      </w: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В</w:t>
      </w:r>
      <w:r>
        <w:rPr>
          <w:w w:val="105"/>
        </w:rPr>
        <w:t> данной</w:t>
      </w:r>
      <w:r>
        <w:rPr>
          <w:w w:val="105"/>
        </w:rPr>
        <w:t> главе</w:t>
      </w:r>
      <w:r>
        <w:rPr>
          <w:w w:val="105"/>
        </w:rPr>
        <w:t> будут</w:t>
      </w:r>
      <w:r>
        <w:rPr>
          <w:w w:val="105"/>
        </w:rPr>
        <w:t> приведен</w:t>
      </w:r>
      <w:r>
        <w:rPr>
          <w:w w:val="105"/>
        </w:rPr>
        <w:t> краткое</w:t>
      </w:r>
      <w:r>
        <w:rPr>
          <w:w w:val="105"/>
        </w:rPr>
        <w:t> теоретической</w:t>
      </w:r>
      <w:r>
        <w:rPr>
          <w:w w:val="105"/>
        </w:rPr>
        <w:t> обоснование</w:t>
      </w:r>
      <w:r>
        <w:rPr>
          <w:w w:val="105"/>
        </w:rPr>
        <w:t> при­ менения</w:t>
      </w:r>
      <w:r>
        <w:rPr>
          <w:w w:val="105"/>
        </w:rPr>
        <w:t> метода</w:t>
      </w:r>
      <w:r>
        <w:rPr>
          <w:w w:val="105"/>
        </w:rPr>
        <w:t> резонансной</w:t>
      </w:r>
      <w:r>
        <w:rPr>
          <w:w w:val="105"/>
        </w:rPr>
        <w:t> структуры.</w:t>
      </w:r>
      <w:r>
        <w:rPr>
          <w:w w:val="105"/>
        </w:rPr>
        <w:t> Применение</w:t>
      </w:r>
      <w:r>
        <w:rPr>
          <w:w w:val="105"/>
        </w:rPr>
        <w:t> метода</w:t>
      </w:r>
      <w:r>
        <w:rPr>
          <w:w w:val="105"/>
        </w:rPr>
        <w:t> для</w:t>
      </w:r>
      <w:r>
        <w:rPr>
          <w:w w:val="105"/>
        </w:rPr>
        <w:t> адаптации регулярной</w:t>
      </w:r>
      <w:r>
        <w:rPr>
          <w:w w:val="105"/>
        </w:rPr>
        <w:t> магнитооптической</w:t>
      </w:r>
      <w:r>
        <w:rPr>
          <w:w w:val="105"/>
        </w:rPr>
        <w:t> структуры</w:t>
      </w:r>
      <w:r>
        <w:rPr>
          <w:w w:val="105"/>
        </w:rPr>
        <w:t> NICA</w:t>
      </w:r>
      <w:r>
        <w:rPr>
          <w:w w:val="105"/>
        </w:rPr>
        <w:t> к</w:t>
      </w:r>
      <w:r>
        <w:rPr>
          <w:w w:val="105"/>
        </w:rPr>
        <w:t> резонансной.</w:t>
      </w:r>
      <w:r>
        <w:rPr>
          <w:w w:val="105"/>
        </w:rPr>
        <w:t> А</w:t>
      </w:r>
      <w:r>
        <w:rPr>
          <w:w w:val="105"/>
        </w:rPr>
        <w:t> также</w:t>
      </w:r>
      <w:r>
        <w:rPr>
          <w:w w:val="105"/>
        </w:rPr>
        <w:t> ана­ лиз</w:t>
      </w:r>
      <w:r>
        <w:rPr>
          <w:spacing w:val="-12"/>
          <w:w w:val="105"/>
        </w:rPr>
        <w:t> </w:t>
      </w:r>
      <w:r>
        <w:rPr>
          <w:w w:val="105"/>
        </w:rPr>
        <w:t>полученной</w:t>
      </w:r>
      <w:r>
        <w:rPr>
          <w:spacing w:val="-12"/>
          <w:w w:val="105"/>
        </w:rPr>
        <w:t> </w:t>
      </w:r>
      <w:r>
        <w:rPr>
          <w:w w:val="105"/>
        </w:rPr>
        <w:t>структуры</w:t>
      </w:r>
      <w:r>
        <w:rPr>
          <w:spacing w:val="-11"/>
          <w:w w:val="105"/>
        </w:rPr>
        <w:t> </w:t>
      </w:r>
      <w:r>
        <w:rPr>
          <w:w w:val="105"/>
        </w:rPr>
        <w:t>с</w:t>
      </w:r>
      <w:r>
        <w:rPr>
          <w:spacing w:val="-12"/>
          <w:w w:val="105"/>
        </w:rPr>
        <w:t> </w:t>
      </w:r>
      <w:r>
        <w:rPr>
          <w:w w:val="105"/>
        </w:rPr>
        <w:t>точки</w:t>
      </w:r>
      <w:r>
        <w:rPr>
          <w:spacing w:val="-12"/>
          <w:w w:val="105"/>
        </w:rPr>
        <w:t> </w:t>
      </w:r>
      <w:r>
        <w:rPr>
          <w:w w:val="105"/>
        </w:rPr>
        <w:t>зрения</w:t>
      </w:r>
      <w:r>
        <w:rPr>
          <w:spacing w:val="-12"/>
          <w:w w:val="105"/>
        </w:rPr>
        <w:t> </w:t>
      </w:r>
      <w:r>
        <w:rPr>
          <w:w w:val="105"/>
        </w:rPr>
        <w:t>компенсации</w:t>
      </w:r>
      <w:r>
        <w:rPr>
          <w:spacing w:val="-12"/>
          <w:w w:val="105"/>
        </w:rPr>
        <w:t> </w:t>
      </w:r>
      <w:r>
        <w:rPr>
          <w:w w:val="105"/>
        </w:rPr>
        <w:t>нелинейных</w:t>
      </w:r>
      <w:r>
        <w:rPr>
          <w:spacing w:val="-11"/>
          <w:w w:val="105"/>
        </w:rPr>
        <w:t> </w:t>
      </w:r>
      <w:r>
        <w:rPr>
          <w:w w:val="105"/>
        </w:rPr>
        <w:t>эффектов, компенсации</w:t>
      </w:r>
      <w:r>
        <w:rPr>
          <w:w w:val="105"/>
        </w:rPr>
        <w:t> хроматичности</w:t>
      </w:r>
      <w:r>
        <w:rPr>
          <w:w w:val="105"/>
        </w:rPr>
        <w:t> и</w:t>
      </w:r>
      <w:r>
        <w:rPr>
          <w:w w:val="105"/>
        </w:rPr>
        <w:t> динамической</w:t>
      </w:r>
      <w:r>
        <w:rPr>
          <w:w w:val="105"/>
        </w:rPr>
        <w:t> апертуре.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1"/>
          <w:numId w:val="13"/>
        </w:numPr>
        <w:tabs>
          <w:tab w:pos="2452" w:val="left" w:leader="none"/>
        </w:tabs>
        <w:spacing w:line="240" w:lineRule="auto" w:before="0" w:after="0"/>
        <w:ind w:left="2452" w:right="0" w:hanging="719"/>
        <w:jc w:val="left"/>
      </w:pPr>
      <w:bookmarkStart w:name="Введение суперпериодической модуляция" w:id="97"/>
      <w:bookmarkEnd w:id="97"/>
      <w:r>
        <w:rPr>
          <w:b w:val="0"/>
        </w:rPr>
      </w:r>
      <w:bookmarkStart w:name="_bookmark73" w:id="98"/>
      <w:bookmarkEnd w:id="98"/>
      <w:r>
        <w:rPr>
          <w:b w:val="0"/>
        </w:rPr>
      </w:r>
      <w:r>
        <w:rPr/>
        <w:t>Введение</w:t>
      </w:r>
      <w:r>
        <w:rPr>
          <w:spacing w:val="66"/>
        </w:rPr>
        <w:t> </w:t>
      </w:r>
      <w:r>
        <w:rPr/>
        <w:t>суперпериодической</w:t>
      </w:r>
      <w:r>
        <w:rPr>
          <w:spacing w:val="66"/>
        </w:rPr>
        <w:t> </w:t>
      </w:r>
      <w:r>
        <w:rPr>
          <w:spacing w:val="-2"/>
        </w:rPr>
        <w:t>модуляция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4" w:firstLine="682"/>
        <w:jc w:val="both"/>
      </w:pPr>
      <w:r>
        <w:rPr/>
        <w:t>Здесь будет приведено кратное теоретическое обоснование метода ре­ зонансных структур, применяемых для обеспечения вариации критической </w:t>
      </w:r>
      <w:r>
        <w:rPr>
          <w:spacing w:val="-2"/>
        </w:rPr>
        <w:t>энергии.</w:t>
      </w:r>
    </w:p>
    <w:p>
      <w:pPr>
        <w:pStyle w:val="BodyText"/>
        <w:spacing w:line="378" w:lineRule="exact"/>
        <w:ind w:left="825"/>
        <w:jc w:val="both"/>
      </w:pPr>
      <w:r>
        <w:rPr>
          <w:w w:val="105"/>
        </w:rPr>
        <w:t>Исходя</w:t>
      </w:r>
      <w:r>
        <w:rPr>
          <w:spacing w:val="34"/>
          <w:w w:val="105"/>
        </w:rPr>
        <w:t> </w:t>
      </w:r>
      <w:r>
        <w:rPr>
          <w:w w:val="105"/>
        </w:rPr>
        <w:t>из</w:t>
      </w:r>
      <w:r>
        <w:rPr>
          <w:spacing w:val="35"/>
          <w:w w:val="105"/>
        </w:rPr>
        <w:t> </w:t>
      </w:r>
      <w:r>
        <w:rPr>
          <w:w w:val="105"/>
        </w:rPr>
        <w:t>уравнения</w:t>
      </w:r>
      <w:r>
        <w:rPr>
          <w:spacing w:val="36"/>
          <w:w w:val="105"/>
        </w:rPr>
        <w:t> </w:t>
      </w:r>
      <w:hyperlink w:history="true" w:anchor="_bookmark19">
        <w:r>
          <w:rPr>
            <w:color w:val="E50000"/>
            <w:w w:val="105"/>
          </w:rPr>
          <w:t>1.16</w:t>
        </w:r>
      </w:hyperlink>
      <w:r>
        <w:rPr>
          <w:color w:val="E50000"/>
          <w:spacing w:val="35"/>
          <w:w w:val="105"/>
        </w:rPr>
        <w:t> </w:t>
      </w:r>
      <w:r>
        <w:rPr>
          <w:w w:val="105"/>
        </w:rPr>
        <w:t>коэффициент</w:t>
      </w:r>
      <w:r>
        <w:rPr>
          <w:spacing w:val="36"/>
          <w:w w:val="105"/>
        </w:rPr>
        <w:t> </w:t>
      </w:r>
      <w:r>
        <w:rPr>
          <w:w w:val="105"/>
        </w:rPr>
        <w:t>расширения</w:t>
      </w:r>
      <w:r>
        <w:rPr>
          <w:spacing w:val="35"/>
          <w:w w:val="105"/>
        </w:rPr>
        <w:t> </w:t>
      </w:r>
      <w:r>
        <w:rPr>
          <w:w w:val="105"/>
        </w:rPr>
        <w:t>орбиты</w:t>
      </w:r>
      <w:r>
        <w:rPr>
          <w:spacing w:val="37"/>
          <w:w w:val="105"/>
        </w:rPr>
        <w:t> </w:t>
      </w:r>
      <w:r>
        <w:rPr>
          <w:rFonts w:ascii="Lucida Sans Unicode" w:hAnsi="Lucida Sans Unicode"/>
          <w:w w:val="105"/>
        </w:rPr>
        <w:t>α</w:t>
      </w:r>
      <w:r>
        <w:rPr>
          <w:rFonts w:ascii="Lucida Sans Unicode" w:hAnsi="Lucida Sans Unicode"/>
          <w:spacing w:val="16"/>
          <w:w w:val="105"/>
        </w:rPr>
        <w:t> </w:t>
      </w:r>
      <w:r>
        <w:rPr>
          <w:spacing w:val="-2"/>
          <w:w w:val="105"/>
        </w:rPr>
        <w:t>зависит</w:t>
      </w:r>
    </w:p>
    <w:p>
      <w:pPr>
        <w:pStyle w:val="BodyText"/>
        <w:spacing w:line="259" w:lineRule="auto"/>
        <w:ind w:left="142" w:right="566"/>
        <w:jc w:val="both"/>
      </w:pPr>
      <w:r>
        <w:rPr>
          <w:w w:val="105"/>
        </w:rPr>
        <w:t>как</w:t>
      </w:r>
      <w:r>
        <w:rPr>
          <w:w w:val="105"/>
        </w:rPr>
        <w:t> от</w:t>
      </w:r>
      <w:r>
        <w:rPr>
          <w:w w:val="105"/>
        </w:rPr>
        <w:t> дисперсионной</w:t>
      </w:r>
      <w:r>
        <w:rPr>
          <w:w w:val="105"/>
        </w:rPr>
        <w:t> функции</w:t>
      </w:r>
      <w:r>
        <w:rPr>
          <w:w w:val="105"/>
        </w:rPr>
        <w:t> </w:t>
      </w:r>
      <w:r>
        <w:rPr>
          <w:rFonts w:ascii="Cambria" w:hAnsi="Cambria" w:eastAsia="Cambria"/>
          <w:w w:val="105"/>
        </w:rPr>
        <w:t>𝐷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𝑠</w:t>
      </w:r>
      <w:r>
        <w:rPr>
          <w:rFonts w:ascii="Calibri" w:hAnsi="Calibri" w:eastAsia="Calibri"/>
          <w:w w:val="105"/>
        </w:rPr>
        <w:t>)</w:t>
      </w:r>
      <w:r>
        <w:rPr>
          <w:w w:val="105"/>
        </w:rPr>
        <w:t>,</w:t>
      </w:r>
      <w:r>
        <w:rPr>
          <w:w w:val="105"/>
        </w:rPr>
        <w:t> так</w:t>
      </w:r>
      <w:r>
        <w:rPr>
          <w:w w:val="105"/>
        </w:rPr>
        <w:t> и</w:t>
      </w:r>
      <w:r>
        <w:rPr>
          <w:w w:val="105"/>
        </w:rPr>
        <w:t> радиуса</w:t>
      </w:r>
      <w:r>
        <w:rPr>
          <w:w w:val="105"/>
        </w:rPr>
        <w:t> кривизны</w:t>
      </w:r>
      <w:r>
        <w:rPr>
          <w:w w:val="105"/>
        </w:rPr>
        <w:t> орбиты</w:t>
      </w:r>
      <w:r>
        <w:rPr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ρ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𝑠</w:t>
      </w:r>
      <w:r>
        <w:rPr>
          <w:rFonts w:ascii="Calibri" w:hAnsi="Calibri" w:eastAsia="Calibri"/>
          <w:w w:val="105"/>
        </w:rPr>
        <w:t>)</w:t>
      </w:r>
      <w:r>
        <w:rPr>
          <w:w w:val="105"/>
        </w:rPr>
        <w:t>, таким</w:t>
      </w:r>
      <w:r>
        <w:rPr>
          <w:spacing w:val="30"/>
          <w:w w:val="105"/>
        </w:rPr>
        <w:t> </w:t>
      </w:r>
      <w:r>
        <w:rPr>
          <w:w w:val="105"/>
        </w:rPr>
        <w:t>образом</w:t>
      </w:r>
      <w:r>
        <w:rPr>
          <w:spacing w:val="30"/>
          <w:w w:val="105"/>
        </w:rPr>
        <w:t> </w:t>
      </w:r>
      <w:r>
        <w:rPr>
          <w:w w:val="105"/>
        </w:rPr>
        <w:t>вариация</w:t>
      </w:r>
      <w:r>
        <w:rPr>
          <w:spacing w:val="30"/>
          <w:w w:val="105"/>
        </w:rPr>
        <w:t> </w:t>
      </w:r>
      <w:r>
        <w:rPr>
          <w:w w:val="105"/>
        </w:rPr>
        <w:t>критической</w:t>
      </w:r>
      <w:r>
        <w:rPr>
          <w:spacing w:val="30"/>
          <w:w w:val="105"/>
        </w:rPr>
        <w:t> </w:t>
      </w:r>
      <w:r>
        <w:rPr>
          <w:w w:val="105"/>
        </w:rPr>
        <w:t>энергии</w:t>
      </w:r>
      <w:r>
        <w:rPr>
          <w:spacing w:val="30"/>
          <w:w w:val="105"/>
        </w:rPr>
        <w:t> </w:t>
      </w:r>
      <w:r>
        <w:rPr>
          <w:w w:val="105"/>
        </w:rPr>
        <w:t>может</w:t>
      </w:r>
      <w:r>
        <w:rPr>
          <w:spacing w:val="30"/>
          <w:w w:val="105"/>
        </w:rPr>
        <w:t> </w:t>
      </w:r>
      <w:r>
        <w:rPr>
          <w:w w:val="105"/>
        </w:rPr>
        <w:t>быть</w:t>
      </w:r>
      <w:r>
        <w:rPr>
          <w:spacing w:val="30"/>
          <w:w w:val="105"/>
        </w:rPr>
        <w:t> </w:t>
      </w:r>
      <w:r>
        <w:rPr>
          <w:w w:val="105"/>
        </w:rPr>
        <w:t>достигнута</w:t>
      </w:r>
      <w:r>
        <w:rPr>
          <w:spacing w:val="30"/>
          <w:w w:val="105"/>
        </w:rPr>
        <w:t> </w:t>
      </w:r>
      <w:r>
        <w:rPr>
          <w:w w:val="105"/>
        </w:rPr>
        <w:t>путем</w:t>
      </w:r>
    </w:p>
    <w:p>
      <w:pPr>
        <w:pStyle w:val="BodyText"/>
        <w:spacing w:before="65"/>
        <w:ind w:left="142"/>
        <w:jc w:val="both"/>
      </w:pPr>
      <w:r>
        <w:rPr>
          <w:spacing w:val="-2"/>
          <w:w w:val="105"/>
        </w:rPr>
        <w:t>введения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независимой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модуляции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обеих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функций.</w:t>
      </w:r>
    </w:p>
    <w:p>
      <w:pPr>
        <w:pStyle w:val="BodyText"/>
        <w:spacing w:line="312" w:lineRule="auto" w:before="96"/>
        <w:ind w:left="142" w:right="564"/>
        <w:jc w:val="both"/>
      </w:pPr>
      <w:r>
        <w:rPr/>
        <w:t>Уравнение для дисперсионной функции с бипериодической переменной перемен­ ной фокусировкой описывает поведение дисперсионной функции под влиянием градиента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квадрупольных</w:t>
      </w:r>
      <w:r>
        <w:rPr>
          <w:spacing w:val="40"/>
        </w:rPr>
        <w:t> </w:t>
      </w:r>
      <w:r>
        <w:rPr/>
        <w:t>линзах,</w:t>
      </w:r>
      <w:r>
        <w:rPr>
          <w:spacing w:val="40"/>
        </w:rPr>
        <w:t> </w:t>
      </w:r>
      <w:r>
        <w:rPr/>
        <w:t>а</w:t>
      </w:r>
      <w:r>
        <w:rPr>
          <w:spacing w:val="40"/>
        </w:rPr>
        <w:t> </w:t>
      </w:r>
      <w:r>
        <w:rPr/>
        <w:t>также</w:t>
      </w:r>
      <w:r>
        <w:rPr>
          <w:spacing w:val="40"/>
        </w:rPr>
        <w:t> </w:t>
      </w:r>
      <w:r>
        <w:rPr/>
        <w:t>радиуса</w:t>
      </w:r>
      <w:r>
        <w:rPr>
          <w:spacing w:val="40"/>
        </w:rPr>
        <w:t> </w:t>
      </w:r>
      <w:r>
        <w:rPr/>
        <w:t>кривизны</w:t>
      </w:r>
      <w:r>
        <w:rPr>
          <w:spacing w:val="40"/>
        </w:rPr>
        <w:t> </w:t>
      </w:r>
      <w:r>
        <w:rPr/>
        <w:t>орбиты</w:t>
      </w:r>
      <w:r>
        <w:rPr>
          <w:spacing w:val="40"/>
        </w:rPr>
        <w:t> </w:t>
      </w:r>
      <w:r>
        <w:rPr/>
        <w:t>[</w:t>
      </w:r>
      <w:hyperlink w:history="true" w:anchor="_bookmark170">
        <w:r>
          <w:rPr>
            <w:color w:val="009900"/>
          </w:rPr>
          <w:t>27</w:t>
        </w:r>
      </w:hyperlink>
      <w:r>
        <w:rPr/>
        <w:t>]</w:t>
      </w:r>
    </w:p>
    <w:p>
      <w:pPr>
        <w:pStyle w:val="BodyText"/>
        <w:spacing w:after="0" w:line="312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15"/>
        </w:rPr>
      </w:pPr>
    </w:p>
    <w:p>
      <w:pPr>
        <w:pStyle w:val="BodyText"/>
        <w:spacing w:after="0"/>
        <w:rPr>
          <w:sz w:val="15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248" w:lineRule="exact" w:before="87"/>
        <w:ind w:left="3146"/>
        <w:rPr>
          <w:rFonts w:ascii="Cambria" w:eastAsia="Cambria"/>
        </w:rPr>
      </w:pPr>
      <w:bookmarkStart w:name="_bookmark74" w:id="99"/>
      <w:bookmarkEnd w:id="99"/>
      <w:r>
        <w:rPr/>
      </w:r>
      <w:r>
        <w:rPr>
          <w:rFonts w:ascii="Calibri" w:eastAsia="Calibri"/>
          <w:spacing w:val="-5"/>
          <w:w w:val="110"/>
        </w:rPr>
        <w:t>d</w:t>
      </w:r>
      <w:r>
        <w:rPr>
          <w:rFonts w:ascii="Calibri" w:eastAsia="Calibri"/>
          <w:spacing w:val="-5"/>
          <w:w w:val="110"/>
          <w:vertAlign w:val="superscript"/>
        </w:rPr>
        <w:t>2</w:t>
      </w:r>
      <w:r>
        <w:rPr>
          <w:rFonts w:ascii="Cambria" w:eastAsia="Cambria"/>
          <w:spacing w:val="-5"/>
          <w:w w:val="110"/>
          <w:vertAlign w:val="baseline"/>
        </w:rPr>
        <w:t>𝐷</w:t>
      </w:r>
    </w:p>
    <w:p>
      <w:pPr>
        <w:pStyle w:val="BodyText"/>
        <w:spacing w:line="165" w:lineRule="auto"/>
        <w:ind w:left="3201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654080">
                <wp:simplePos x="0" y="0"/>
                <wp:positionH relativeFrom="page">
                  <wp:posOffset>2807868</wp:posOffset>
                </wp:positionH>
                <wp:positionV relativeFrom="paragraph">
                  <wp:posOffset>89810</wp:posOffset>
                </wp:positionV>
                <wp:extent cx="321945" cy="1270"/>
                <wp:effectExtent l="0" t="0" r="0" b="0"/>
                <wp:wrapNone/>
                <wp:docPr id="369" name="Graphic 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" name="Graphic 369"/>
                      <wps:cNvSpPr/>
                      <wps:spPr>
                        <a:xfrm>
                          <a:off x="0" y="0"/>
                          <a:ext cx="3219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945" h="0">
                              <a:moveTo>
                                <a:pt x="0" y="0"/>
                              </a:moveTo>
                              <a:lnTo>
                                <a:pt x="32177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62400" from="221.091995pt,7.071701pt" to="246.428995pt,7.07170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w w:val="115"/>
          <w:position w:val="-19"/>
        </w:rPr>
        <w:t>d</w:t>
      </w:r>
      <w:r>
        <w:rPr>
          <w:rFonts w:ascii="Cambria" w:hAnsi="Cambria" w:eastAsia="Cambria"/>
          <w:w w:val="115"/>
          <w:position w:val="-19"/>
        </w:rPr>
        <w:t>𝑠</w:t>
      </w:r>
      <w:r>
        <w:rPr>
          <w:rFonts w:ascii="Calibri" w:hAnsi="Calibri" w:eastAsia="Calibri"/>
          <w:w w:val="115"/>
          <w:position w:val="-10"/>
          <w:sz w:val="20"/>
        </w:rPr>
        <w:t>2</w:t>
      </w:r>
      <w:r>
        <w:rPr>
          <w:rFonts w:ascii="Calibri" w:hAnsi="Calibri" w:eastAsia="Calibri"/>
          <w:spacing w:val="27"/>
          <w:w w:val="115"/>
          <w:position w:val="-10"/>
          <w:sz w:val="20"/>
        </w:rPr>
        <w:t>  </w:t>
      </w:r>
      <w:r>
        <w:rPr>
          <w:rFonts w:ascii="Calibri" w:hAnsi="Calibri" w:eastAsia="Calibri"/>
          <w:w w:val="115"/>
        </w:rPr>
        <w:t>+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Calibri" w:hAnsi="Calibri" w:eastAsia="Calibri"/>
          <w:w w:val="115"/>
        </w:rPr>
        <w:t>[</w:t>
      </w:r>
      <w:r>
        <w:rPr>
          <w:rFonts w:ascii="Cambria" w:hAnsi="Cambria" w:eastAsia="Cambria"/>
          <w:w w:val="115"/>
        </w:rPr>
        <w:t>𝐾</w:t>
      </w:r>
      <w:r>
        <w:rPr>
          <w:rFonts w:ascii="Calibri" w:hAnsi="Calibri" w:eastAsia="Calibri"/>
          <w:w w:val="115"/>
        </w:rPr>
        <w:t>(</w:t>
      </w:r>
      <w:r>
        <w:rPr>
          <w:rFonts w:ascii="Cambria" w:hAnsi="Cambria" w:eastAsia="Cambria"/>
          <w:w w:val="115"/>
        </w:rPr>
        <w:t>𝑠</w:t>
      </w:r>
      <w:r>
        <w:rPr>
          <w:rFonts w:ascii="Calibri" w:hAnsi="Calibri" w:eastAsia="Calibri"/>
          <w:w w:val="115"/>
        </w:rPr>
        <w:t>)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libri" w:hAnsi="Calibri" w:eastAsia="Calibri"/>
          <w:w w:val="115"/>
        </w:rPr>
        <w:t>+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Lucida Sans Unicode" w:hAnsi="Lucida Sans Unicode" w:eastAsia="Lucida Sans Unicode"/>
          <w:w w:val="115"/>
        </w:rPr>
        <w:t>ε</w:t>
      </w:r>
      <w:r>
        <w:rPr>
          <w:rFonts w:ascii="Cambria" w:hAnsi="Cambria" w:eastAsia="Cambria"/>
          <w:w w:val="115"/>
        </w:rPr>
        <w:t>𝑘</w:t>
      </w:r>
      <w:r>
        <w:rPr>
          <w:rFonts w:ascii="Calibri" w:hAnsi="Calibri" w:eastAsia="Calibri"/>
          <w:w w:val="115"/>
        </w:rPr>
        <w:t>(</w:t>
      </w:r>
      <w:r>
        <w:rPr>
          <w:rFonts w:ascii="Cambria" w:hAnsi="Cambria" w:eastAsia="Cambria"/>
          <w:w w:val="115"/>
        </w:rPr>
        <w:t>𝑠</w:t>
      </w:r>
      <w:r>
        <w:rPr>
          <w:rFonts w:ascii="Calibri" w:hAnsi="Calibri" w:eastAsia="Calibri"/>
          <w:w w:val="115"/>
        </w:rPr>
        <w:t>)]</w:t>
      </w:r>
      <w:r>
        <w:rPr>
          <w:rFonts w:ascii="Calibri" w:hAnsi="Calibri" w:eastAsia="Calibri"/>
          <w:spacing w:val="-23"/>
          <w:w w:val="115"/>
        </w:rPr>
        <w:t> </w:t>
      </w:r>
      <w:r>
        <w:rPr>
          <w:rFonts w:ascii="Cambria" w:hAnsi="Cambria" w:eastAsia="Cambria"/>
          <w:w w:val="115"/>
        </w:rPr>
        <w:t>𝐷</w:t>
      </w:r>
      <w:r>
        <w:rPr>
          <w:rFonts w:ascii="Cambria" w:hAnsi="Cambria" w:eastAsia="Cambria"/>
          <w:spacing w:val="20"/>
          <w:w w:val="115"/>
        </w:rPr>
        <w:t> </w:t>
      </w:r>
      <w:r>
        <w:rPr>
          <w:rFonts w:ascii="Calibri" w:hAnsi="Calibri" w:eastAsia="Calibri"/>
          <w:spacing w:val="-10"/>
          <w:w w:val="115"/>
        </w:rPr>
        <w:t>=</w:t>
      </w:r>
    </w:p>
    <w:p>
      <w:pPr>
        <w:pStyle w:val="BodyText"/>
        <w:tabs>
          <w:tab w:pos="3093" w:val="left" w:leader="none"/>
        </w:tabs>
        <w:spacing w:line="242" w:lineRule="exact" w:before="282"/>
        <w:ind w:left="595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(3.1)</w:t>
      </w:r>
    </w:p>
    <w:p>
      <w:pPr>
        <w:pStyle w:val="BodyText"/>
        <w:spacing w:line="344" w:lineRule="exact"/>
        <w:ind w:left="63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76608">
                <wp:simplePos x="0" y="0"/>
                <wp:positionH relativeFrom="page">
                  <wp:posOffset>4919954</wp:posOffset>
                </wp:positionH>
                <wp:positionV relativeFrom="paragraph">
                  <wp:posOffset>-30407</wp:posOffset>
                </wp:positionV>
                <wp:extent cx="323215" cy="1270"/>
                <wp:effectExtent l="0" t="0" r="0" b="0"/>
                <wp:wrapNone/>
                <wp:docPr id="370" name="Graphic 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" name="Graphic 370"/>
                      <wps:cNvSpPr/>
                      <wps:spPr>
                        <a:xfrm>
                          <a:off x="0" y="0"/>
                          <a:ext cx="323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215" h="0">
                              <a:moveTo>
                                <a:pt x="0" y="0"/>
                              </a:moveTo>
                              <a:lnTo>
                                <a:pt x="3226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76608" from="387.39801pt,-2.394272pt" to="412.80201pt,-2.39427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78144">
                <wp:simplePos x="0" y="0"/>
                <wp:positionH relativeFrom="page">
                  <wp:posOffset>5036667</wp:posOffset>
                </wp:positionH>
                <wp:positionV relativeFrom="paragraph">
                  <wp:posOffset>-244766</wp:posOffset>
                </wp:positionV>
                <wp:extent cx="89535" cy="182880"/>
                <wp:effectExtent l="0" t="0" r="0" b="0"/>
                <wp:wrapNone/>
                <wp:docPr id="371" name="Textbox 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" name="Textbox 371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6.588013pt;margin-top:-19.272923pt;width:7.05pt;height:14.4pt;mso-position-horizontal-relative:page;mso-position-vertical-relative:paragraph;z-index:15878144" type="#_x0000_t202" id="docshape24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4"/>
          <w:w w:val="110"/>
        </w:rPr>
        <w:t>ρ</w:t>
      </w:r>
      <w:r>
        <w:rPr>
          <w:rFonts w:ascii="Calibri" w:hAnsi="Calibri" w:eastAsia="Calibri"/>
          <w:spacing w:val="-4"/>
          <w:w w:val="110"/>
        </w:rPr>
        <w:t>(</w:t>
      </w:r>
      <w:r>
        <w:rPr>
          <w:rFonts w:ascii="Cambria" w:hAnsi="Cambria" w:eastAsia="Cambria"/>
          <w:spacing w:val="-4"/>
          <w:w w:val="110"/>
        </w:rPr>
        <w:t>𝑠</w:t>
      </w:r>
      <w:r>
        <w:rPr>
          <w:rFonts w:ascii="Calibri" w:hAnsi="Calibri" w:eastAsia="Calibri"/>
          <w:spacing w:val="-4"/>
          <w:w w:val="110"/>
        </w:rPr>
        <w:t>)</w:t>
      </w:r>
    </w:p>
    <w:p>
      <w:pPr>
        <w:pStyle w:val="BodyText"/>
        <w:spacing w:after="0" w:line="344" w:lineRule="exact"/>
        <w:rPr>
          <w:rFonts w:ascii="Calibri" w:hAns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6370" w:space="40"/>
            <w:col w:w="4225"/>
          </w:cols>
        </w:sectPr>
      </w:pPr>
    </w:p>
    <w:p>
      <w:pPr>
        <w:pStyle w:val="BodyText"/>
        <w:spacing w:line="257" w:lineRule="exact" w:before="16"/>
        <w:ind w:left="142"/>
      </w:pPr>
      <w:r>
        <w:rPr>
          <w:w w:val="110"/>
        </w:rPr>
        <w:t>где</w:t>
      </w:r>
      <w:r>
        <w:rPr>
          <w:spacing w:val="-20"/>
          <w:w w:val="110"/>
        </w:rPr>
        <w:t> </w:t>
      </w:r>
      <w:r>
        <w:rPr>
          <w:rFonts w:ascii="Cambria" w:hAnsi="Cambria" w:eastAsia="Cambria"/>
          <w:w w:val="110"/>
        </w:rPr>
        <w:t>𝐾</w:t>
      </w:r>
      <w:r>
        <w:rPr>
          <w:rFonts w:ascii="Cambria" w:hAnsi="Cambria" w:eastAsia="Cambria"/>
          <w:spacing w:val="-3"/>
          <w:w w:val="110"/>
        </w:rPr>
        <w:t> </w:t>
      </w:r>
      <w:r>
        <w:rPr>
          <w:rFonts w:ascii="Calibri" w:hAnsi="Calibri" w:eastAsia="Calibri"/>
          <w:w w:val="110"/>
        </w:rPr>
        <w:t>(</w:t>
      </w:r>
      <w:r>
        <w:rPr>
          <w:rFonts w:ascii="Cambria" w:hAnsi="Cambria" w:eastAsia="Cambria"/>
          <w:w w:val="110"/>
        </w:rPr>
        <w:t>𝑠</w:t>
      </w:r>
      <w:r>
        <w:rPr>
          <w:rFonts w:ascii="Calibri" w:hAnsi="Calibri" w:eastAsia="Calibri"/>
          <w:w w:val="110"/>
        </w:rPr>
        <w:t>)</w:t>
      </w:r>
      <w:r>
        <w:rPr>
          <w:rFonts w:ascii="Calibri" w:hAnsi="Calibri" w:eastAsia="Calibri"/>
          <w:spacing w:val="-2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25"/>
          <w:w w:val="125"/>
        </w:rPr>
        <w:t> </w:t>
      </w:r>
      <w:r>
        <w:rPr>
          <w:rFonts w:ascii="Cambria" w:hAnsi="Cambria" w:eastAsia="Cambria"/>
          <w:w w:val="110"/>
          <w:u w:val="single"/>
          <w:vertAlign w:val="superscript"/>
        </w:rPr>
        <w:t>𝑒</w:t>
      </w:r>
      <w:r>
        <w:rPr>
          <w:rFonts w:ascii="Cambria" w:hAnsi="Cambria" w:eastAsia="Cambria"/>
          <w:spacing w:val="-40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𝐺</w:t>
      </w:r>
      <w:r>
        <w:rPr>
          <w:rFonts w:ascii="Cambria" w:hAnsi="Cambria" w:eastAsia="Cambria"/>
          <w:spacing w:val="-21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(</w:t>
      </w:r>
      <w:r>
        <w:rPr>
          <w:rFonts w:ascii="Cambria" w:hAnsi="Cambria" w:eastAsia="Cambria"/>
          <w:w w:val="110"/>
          <w:vertAlign w:val="baseline"/>
        </w:rPr>
        <w:t>𝑠</w:t>
      </w:r>
      <w:r>
        <w:rPr>
          <w:rFonts w:ascii="Calibri" w:hAnsi="Calibri" w:eastAsia="Calibri"/>
          <w:w w:val="110"/>
          <w:vertAlign w:val="baseline"/>
        </w:rPr>
        <w:t>)</w:t>
      </w:r>
      <w:r>
        <w:rPr>
          <w:rFonts w:ascii="Calibri" w:hAnsi="Calibri" w:eastAsia="Calibri"/>
          <w:spacing w:val="-22"/>
          <w:w w:val="11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,</w:t>
      </w:r>
      <w:r>
        <w:rPr>
          <w:rFonts w:ascii="Cambria" w:hAnsi="Cambria" w:eastAsia="Cambria"/>
          <w:spacing w:val="-29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ε</w:t>
      </w:r>
      <w:r>
        <w:rPr>
          <w:rFonts w:ascii="Cambria" w:hAnsi="Cambria" w:eastAsia="Cambria"/>
          <w:w w:val="110"/>
          <w:vertAlign w:val="baseline"/>
        </w:rPr>
        <w:t>𝑘</w:t>
      </w:r>
      <w:r>
        <w:rPr>
          <w:rFonts w:ascii="Cambria" w:hAnsi="Cambria" w:eastAsia="Cambria"/>
          <w:spacing w:val="-13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(</w:t>
      </w:r>
      <w:r>
        <w:rPr>
          <w:rFonts w:ascii="Cambria" w:hAnsi="Cambria" w:eastAsia="Cambria"/>
          <w:w w:val="110"/>
          <w:vertAlign w:val="baseline"/>
        </w:rPr>
        <w:t>𝑠</w:t>
      </w:r>
      <w:r>
        <w:rPr>
          <w:rFonts w:ascii="Calibri" w:hAnsi="Calibri" w:eastAsia="Calibri"/>
          <w:w w:val="110"/>
          <w:vertAlign w:val="baseline"/>
        </w:rPr>
        <w:t>)</w:t>
      </w:r>
      <w:r>
        <w:rPr>
          <w:rFonts w:ascii="Calibri" w:hAnsi="Calibri" w:eastAsia="Calibri"/>
          <w:spacing w:val="-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5"/>
          <w:w w:val="125"/>
          <w:vertAlign w:val="baseline"/>
        </w:rPr>
        <w:t> </w:t>
      </w:r>
      <w:r>
        <w:rPr>
          <w:rFonts w:ascii="Cambria" w:hAnsi="Cambria" w:eastAsia="Cambria"/>
          <w:w w:val="110"/>
          <w:u w:val="single"/>
          <w:vertAlign w:val="superscript"/>
        </w:rPr>
        <w:t>𝑒</w:t>
      </w:r>
      <w:r>
        <w:rPr>
          <w:rFonts w:ascii="Cambria" w:hAnsi="Cambria" w:eastAsia="Cambria"/>
          <w:spacing w:val="-40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Δ</w:t>
      </w:r>
      <w:r>
        <w:rPr>
          <w:rFonts w:ascii="Cambria" w:hAnsi="Cambria" w:eastAsia="Cambria"/>
          <w:w w:val="125"/>
          <w:vertAlign w:val="baseline"/>
        </w:rPr>
        <w:t>𝐺</w:t>
      </w:r>
      <w:r>
        <w:rPr>
          <w:rFonts w:ascii="Cambria" w:hAnsi="Cambria" w:eastAsia="Cambria"/>
          <w:spacing w:val="-3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(</w:t>
      </w:r>
      <w:r>
        <w:rPr>
          <w:rFonts w:ascii="Cambria" w:hAnsi="Cambria" w:eastAsia="Cambria"/>
          <w:w w:val="110"/>
          <w:vertAlign w:val="baseline"/>
        </w:rPr>
        <w:t>𝑠</w:t>
      </w:r>
      <w:r>
        <w:rPr>
          <w:rFonts w:ascii="Calibri" w:hAnsi="Calibri" w:eastAsia="Calibri"/>
          <w:w w:val="110"/>
          <w:vertAlign w:val="baseline"/>
        </w:rPr>
        <w:t>)</w:t>
      </w:r>
      <w:r>
        <w:rPr>
          <w:rFonts w:ascii="Calibri" w:hAnsi="Calibri" w:eastAsia="Calibri"/>
          <w:spacing w:val="-22"/>
          <w:w w:val="11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,</w:t>
      </w:r>
      <w:r>
        <w:rPr>
          <w:rFonts w:ascii="Cambria" w:hAnsi="Cambria" w:eastAsia="Cambria"/>
          <w:spacing w:val="-29"/>
          <w:w w:val="125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𝐺</w:t>
      </w:r>
      <w:r>
        <w:rPr>
          <w:rFonts w:ascii="Cambria" w:hAnsi="Cambria" w:eastAsia="Cambria"/>
          <w:spacing w:val="-20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(</w:t>
      </w:r>
      <w:r>
        <w:rPr>
          <w:rFonts w:ascii="Cambria" w:hAnsi="Cambria" w:eastAsia="Cambria"/>
          <w:w w:val="110"/>
          <w:vertAlign w:val="baseline"/>
        </w:rPr>
        <w:t>𝑠</w:t>
      </w:r>
      <w:r>
        <w:rPr>
          <w:rFonts w:ascii="Calibri" w:hAnsi="Calibri" w:eastAsia="Calibri"/>
          <w:w w:val="110"/>
          <w:vertAlign w:val="baseline"/>
        </w:rPr>
        <w:t>)</w:t>
      </w:r>
      <w:r>
        <w:rPr>
          <w:rFonts w:ascii="Calibri" w:hAnsi="Calibri" w:eastAsia="Calibri"/>
          <w:spacing w:val="-3"/>
          <w:w w:val="110"/>
          <w:vertAlign w:val="baseline"/>
        </w:rPr>
        <w:t> </w:t>
      </w:r>
      <w:r>
        <w:rPr>
          <w:w w:val="110"/>
          <w:vertAlign w:val="baseline"/>
        </w:rPr>
        <w:t>–</w:t>
      </w:r>
      <w:r>
        <w:rPr>
          <w:spacing w:val="-12"/>
          <w:w w:val="110"/>
          <w:vertAlign w:val="baseline"/>
        </w:rPr>
        <w:t> </w:t>
      </w:r>
      <w:r>
        <w:rPr>
          <w:w w:val="110"/>
          <w:vertAlign w:val="baseline"/>
        </w:rPr>
        <w:t>градиент</w:t>
      </w:r>
      <w:r>
        <w:rPr>
          <w:spacing w:val="-11"/>
          <w:w w:val="110"/>
          <w:vertAlign w:val="baseline"/>
        </w:rPr>
        <w:t> </w:t>
      </w:r>
      <w:r>
        <w:rPr>
          <w:w w:val="110"/>
          <w:vertAlign w:val="baseline"/>
        </w:rPr>
        <w:t>магнитооптических</w:t>
      </w:r>
      <w:r>
        <w:rPr>
          <w:spacing w:val="-10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линз,</w:t>
      </w:r>
    </w:p>
    <w:p>
      <w:pPr>
        <w:tabs>
          <w:tab w:pos="3671" w:val="left" w:leader="none"/>
        </w:tabs>
        <w:spacing w:line="194" w:lineRule="exact" w:before="0"/>
        <w:ind w:left="1657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398" w:lineRule="exact"/>
        <w:ind w:left="142"/>
      </w:pPr>
      <w:r>
        <w:rPr>
          <w:rFonts w:ascii="Calibri" w:hAnsi="Calibri" w:eastAsia="Calibri"/>
          <w:w w:val="110"/>
        </w:rPr>
        <w:t>Δ</w:t>
      </w:r>
      <w:r>
        <w:rPr>
          <w:rFonts w:ascii="Cambria" w:hAnsi="Cambria" w:eastAsia="Cambria"/>
          <w:w w:val="110"/>
        </w:rPr>
        <w:t>𝐺</w:t>
      </w:r>
      <w:r>
        <w:rPr>
          <w:rFonts w:ascii="Cambria" w:hAnsi="Cambria" w:eastAsia="Cambria"/>
          <w:spacing w:val="-21"/>
          <w:w w:val="110"/>
        </w:rPr>
        <w:t> </w:t>
      </w:r>
      <w:r>
        <w:rPr>
          <w:rFonts w:ascii="Calibri" w:hAnsi="Calibri" w:eastAsia="Calibri"/>
          <w:w w:val="110"/>
        </w:rPr>
        <w:t>(</w:t>
      </w:r>
      <w:r>
        <w:rPr>
          <w:rFonts w:ascii="Cambria" w:hAnsi="Cambria" w:eastAsia="Cambria"/>
          <w:w w:val="110"/>
        </w:rPr>
        <w:t>𝑠</w:t>
      </w:r>
      <w:r>
        <w:rPr>
          <w:rFonts w:ascii="Calibri" w:hAnsi="Calibri" w:eastAsia="Calibri"/>
          <w:w w:val="110"/>
        </w:rPr>
        <w:t>)</w:t>
      </w:r>
      <w:r>
        <w:rPr>
          <w:rFonts w:ascii="Calibri" w:hAnsi="Calibri" w:eastAsia="Calibri"/>
          <w:spacing w:val="32"/>
          <w:w w:val="110"/>
        </w:rPr>
        <w:t> </w:t>
      </w:r>
      <w:r>
        <w:rPr>
          <w:w w:val="110"/>
        </w:rPr>
        <w:t>–</w:t>
      </w:r>
      <w:r>
        <w:rPr>
          <w:spacing w:val="36"/>
          <w:w w:val="110"/>
        </w:rPr>
        <w:t> </w:t>
      </w:r>
      <w:r>
        <w:rPr>
          <w:w w:val="110"/>
        </w:rPr>
        <w:t>суперпериодическая</w:t>
      </w:r>
      <w:r>
        <w:rPr>
          <w:spacing w:val="35"/>
          <w:w w:val="110"/>
        </w:rPr>
        <w:t> </w:t>
      </w:r>
      <w:r>
        <w:rPr>
          <w:w w:val="110"/>
        </w:rPr>
        <w:t>модуляция</w:t>
      </w:r>
      <w:r>
        <w:rPr>
          <w:spacing w:val="36"/>
          <w:w w:val="110"/>
        </w:rPr>
        <w:t> </w:t>
      </w:r>
      <w:r>
        <w:rPr>
          <w:w w:val="110"/>
        </w:rPr>
        <w:t>градиента,</w:t>
      </w:r>
      <w:r>
        <w:rPr>
          <w:spacing w:val="36"/>
          <w:w w:val="110"/>
        </w:rPr>
        <w:t> </w:t>
      </w:r>
      <w:r>
        <w:rPr>
          <w:rFonts w:ascii="Cambria" w:hAnsi="Cambria" w:eastAsia="Cambria"/>
          <w:w w:val="110"/>
        </w:rPr>
        <w:t>𝑝</w:t>
      </w:r>
      <w:r>
        <w:rPr>
          <w:rFonts w:ascii="Cambria" w:hAnsi="Cambria" w:eastAsia="Cambria"/>
          <w:spacing w:val="58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57"/>
          <w:w w:val="125"/>
        </w:rPr>
        <w:t> </w:t>
      </w:r>
      <w:r>
        <w:rPr>
          <w:rFonts w:ascii="Lucida Sans Unicode" w:hAnsi="Lucida Sans Unicode" w:eastAsia="Lucida Sans Unicode"/>
          <w:w w:val="110"/>
        </w:rPr>
        <w:t>βγ</w:t>
      </w:r>
      <w:r>
        <w:rPr>
          <w:rFonts w:ascii="Cambria" w:hAnsi="Cambria" w:eastAsia="Cambria"/>
          <w:w w:val="110"/>
        </w:rPr>
        <w:t>𝑚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Cambria" w:hAnsi="Cambria" w:eastAsia="Cambria"/>
          <w:w w:val="110"/>
          <w:vertAlign w:val="baseline"/>
        </w:rPr>
        <w:t>𝑐</w:t>
      </w:r>
      <w:r>
        <w:rPr>
          <w:rFonts w:ascii="Cambria" w:hAnsi="Cambria" w:eastAsia="Cambria"/>
          <w:spacing w:val="44"/>
          <w:w w:val="110"/>
          <w:vertAlign w:val="baseline"/>
        </w:rPr>
        <w:t> </w:t>
      </w:r>
      <w:r>
        <w:rPr>
          <w:w w:val="110"/>
          <w:vertAlign w:val="baseline"/>
        </w:rPr>
        <w:t>–</w:t>
      </w:r>
      <w:r>
        <w:rPr>
          <w:spacing w:val="36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импульс</w:t>
      </w:r>
    </w:p>
    <w:p>
      <w:pPr>
        <w:pStyle w:val="BodyText"/>
        <w:spacing w:line="307" w:lineRule="auto" w:before="34"/>
        <w:ind w:left="142"/>
      </w:pPr>
      <w:r>
        <w:rPr>
          <w:w w:val="105"/>
        </w:rPr>
        <w:t>частицы.</w:t>
      </w:r>
      <w:r>
        <w:rPr>
          <w:spacing w:val="30"/>
          <w:w w:val="105"/>
        </w:rPr>
        <w:t> </w:t>
      </w:r>
      <w:r>
        <w:rPr>
          <w:w w:val="105"/>
        </w:rPr>
        <w:t>Суперпериод</w:t>
      </w:r>
      <w:r>
        <w:rPr>
          <w:spacing w:val="30"/>
          <w:w w:val="105"/>
        </w:rPr>
        <w:t> </w:t>
      </w:r>
      <w:r>
        <w:rPr>
          <w:w w:val="105"/>
        </w:rPr>
        <w:t>определяется</w:t>
      </w:r>
      <w:r>
        <w:rPr>
          <w:spacing w:val="30"/>
          <w:w w:val="105"/>
        </w:rPr>
        <w:t> </w:t>
      </w:r>
      <w:r>
        <w:rPr>
          <w:w w:val="105"/>
        </w:rPr>
        <w:t>как</w:t>
      </w:r>
      <w:r>
        <w:rPr>
          <w:spacing w:val="30"/>
          <w:w w:val="105"/>
        </w:rPr>
        <w:t> </w:t>
      </w:r>
      <w:r>
        <w:rPr>
          <w:w w:val="105"/>
        </w:rPr>
        <w:t>совокупность</w:t>
      </w:r>
      <w:r>
        <w:rPr>
          <w:spacing w:val="30"/>
          <w:w w:val="105"/>
        </w:rPr>
        <w:t> </w:t>
      </w:r>
      <w:r>
        <w:rPr>
          <w:w w:val="105"/>
        </w:rPr>
        <w:t>нескольких</w:t>
      </w:r>
      <w:r>
        <w:rPr>
          <w:spacing w:val="30"/>
          <w:w w:val="105"/>
        </w:rPr>
        <w:t> </w:t>
      </w:r>
      <w:r>
        <w:rPr>
          <w:w w:val="105"/>
        </w:rPr>
        <w:t>периодов. Функция</w:t>
      </w:r>
      <w:r>
        <w:rPr>
          <w:spacing w:val="-17"/>
          <w:w w:val="105"/>
        </w:rPr>
        <w:t> </w:t>
      </w:r>
      <w:r>
        <w:rPr>
          <w:rFonts w:ascii="Cambria" w:hAnsi="Cambria" w:eastAsia="Cambria"/>
          <w:w w:val="105"/>
        </w:rPr>
        <w:t>𝐾</w:t>
      </w:r>
      <w:r>
        <w:rPr>
          <w:rFonts w:ascii="Cambria" w:hAnsi="Cambria" w:eastAsia="Cambria"/>
          <w:spacing w:val="-16"/>
          <w:w w:val="105"/>
        </w:rPr>
        <w:t> 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𝑠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spacing w:val="-10"/>
          <w:w w:val="105"/>
        </w:rPr>
        <w:t> </w:t>
      </w:r>
      <w:r>
        <w:rPr>
          <w:w w:val="105"/>
        </w:rPr>
        <w:t>имеет</w:t>
      </w:r>
      <w:r>
        <w:rPr>
          <w:spacing w:val="-17"/>
          <w:w w:val="105"/>
        </w:rPr>
        <w:t> </w:t>
      </w:r>
      <w:r>
        <w:rPr>
          <w:w w:val="105"/>
        </w:rPr>
        <w:t>периодичность</w:t>
      </w:r>
      <w:r>
        <w:rPr>
          <w:spacing w:val="-17"/>
          <w:w w:val="105"/>
        </w:rPr>
        <w:t> </w:t>
      </w:r>
      <w:r>
        <w:rPr>
          <w:w w:val="105"/>
        </w:rPr>
        <w:t>одного</w:t>
      </w:r>
      <w:r>
        <w:rPr>
          <w:spacing w:val="-17"/>
          <w:w w:val="105"/>
        </w:rPr>
        <w:t> </w:t>
      </w:r>
      <w:r>
        <w:rPr>
          <w:w w:val="105"/>
        </w:rPr>
        <w:t>периода</w:t>
      </w:r>
      <w:r>
        <w:rPr>
          <w:spacing w:val="-18"/>
          <w:w w:val="105"/>
        </w:rPr>
        <w:t> </w:t>
      </w:r>
      <w:r>
        <w:rPr>
          <w:w w:val="105"/>
        </w:rPr>
        <w:t>фокусирующей</w:t>
      </w:r>
      <w:r>
        <w:rPr>
          <w:spacing w:val="-17"/>
          <w:w w:val="105"/>
        </w:rPr>
        <w:t> </w:t>
      </w:r>
      <w:r>
        <w:rPr>
          <w:w w:val="105"/>
        </w:rPr>
        <w:t>ячейки</w:t>
      </w:r>
      <w:r>
        <w:rPr>
          <w:spacing w:val="-17"/>
          <w:w w:val="105"/>
        </w:rPr>
        <w:t> </w:t>
      </w:r>
      <w:r>
        <w:rPr>
          <w:rFonts w:ascii="Cambria" w:hAnsi="Cambria" w:eastAsia="Cambria"/>
          <w:spacing w:val="-5"/>
          <w:w w:val="105"/>
        </w:rPr>
        <w:t>𝐿</w:t>
      </w:r>
      <w:r>
        <w:rPr>
          <w:rFonts w:ascii="Georgia" w:hAnsi="Georgia" w:eastAsia="Georgia"/>
          <w:spacing w:val="-5"/>
          <w:w w:val="105"/>
          <w:vertAlign w:val="subscript"/>
        </w:rPr>
        <w:t>s</w:t>
      </w:r>
      <w:r>
        <w:rPr>
          <w:spacing w:val="-5"/>
          <w:w w:val="105"/>
          <w:vertAlign w:val="baseline"/>
        </w:rPr>
        <w:t>,</w:t>
      </w:r>
    </w:p>
    <w:p>
      <w:pPr>
        <w:pStyle w:val="BodyText"/>
        <w:spacing w:line="372" w:lineRule="exact"/>
        <w:ind w:left="142"/>
      </w:pPr>
      <w:r>
        <w:rPr>
          <w:rFonts w:ascii="Cambria" w:hAnsi="Cambria" w:eastAsia="Cambria"/>
          <w:spacing w:val="-2"/>
          <w:w w:val="110"/>
        </w:rPr>
        <w:t>𝑘</w:t>
      </w:r>
      <w:r>
        <w:rPr>
          <w:rFonts w:ascii="Calibri" w:hAnsi="Calibri" w:eastAsia="Calibri"/>
          <w:spacing w:val="-2"/>
          <w:w w:val="110"/>
        </w:rPr>
        <w:t>(</w:t>
      </w:r>
      <w:r>
        <w:rPr>
          <w:rFonts w:ascii="Cambria" w:hAnsi="Cambria" w:eastAsia="Cambria"/>
          <w:spacing w:val="-2"/>
          <w:w w:val="110"/>
        </w:rPr>
        <w:t>𝑠</w:t>
      </w:r>
      <w:r>
        <w:rPr>
          <w:rFonts w:ascii="Calibri" w:hAnsi="Calibri" w:eastAsia="Calibri"/>
          <w:spacing w:val="-2"/>
          <w:w w:val="110"/>
        </w:rPr>
        <w:t>)</w:t>
      </w:r>
      <w:r>
        <w:rPr>
          <w:rFonts w:ascii="Calibri" w:hAnsi="Calibri" w:eastAsia="Calibri"/>
          <w:spacing w:val="8"/>
          <w:w w:val="110"/>
        </w:rPr>
        <w:t> </w:t>
      </w:r>
      <w:r>
        <w:rPr>
          <w:spacing w:val="-2"/>
          <w:w w:val="110"/>
        </w:rPr>
        <w:t>и</w:t>
      </w:r>
      <w:r>
        <w:rPr>
          <w:spacing w:val="1"/>
          <w:w w:val="110"/>
        </w:rPr>
        <w:t> </w:t>
      </w:r>
      <w:r>
        <w:rPr>
          <w:rFonts w:ascii="Lucida Sans Unicode" w:hAnsi="Lucida Sans Unicode" w:eastAsia="Lucida Sans Unicode"/>
          <w:spacing w:val="-2"/>
          <w:w w:val="110"/>
        </w:rPr>
        <w:t>ρ</w:t>
      </w:r>
      <w:r>
        <w:rPr>
          <w:rFonts w:ascii="Calibri" w:hAnsi="Calibri" w:eastAsia="Calibri"/>
          <w:spacing w:val="-2"/>
          <w:w w:val="110"/>
        </w:rPr>
        <w:t>(</w:t>
      </w:r>
      <w:r>
        <w:rPr>
          <w:rFonts w:ascii="Cambria" w:hAnsi="Cambria" w:eastAsia="Cambria"/>
          <w:spacing w:val="-2"/>
          <w:w w:val="110"/>
        </w:rPr>
        <w:t>𝑠</w:t>
      </w:r>
      <w:r>
        <w:rPr>
          <w:rFonts w:ascii="Calibri" w:hAnsi="Calibri" w:eastAsia="Calibri"/>
          <w:spacing w:val="-2"/>
          <w:w w:val="110"/>
        </w:rPr>
        <w:t>)</w:t>
      </w:r>
      <w:r>
        <w:rPr>
          <w:rFonts w:ascii="Calibri" w:hAnsi="Calibri" w:eastAsia="Calibri"/>
          <w:spacing w:val="8"/>
          <w:w w:val="110"/>
        </w:rPr>
        <w:t> </w:t>
      </w:r>
      <w:r>
        <w:rPr>
          <w:spacing w:val="-2"/>
          <w:w w:val="110"/>
        </w:rPr>
        <w:t>имеет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периодичность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суперпериода</w:t>
      </w:r>
      <w:r>
        <w:rPr>
          <w:spacing w:val="1"/>
          <w:w w:val="110"/>
        </w:rPr>
        <w:t> </w:t>
      </w:r>
      <w:r>
        <w:rPr>
          <w:rFonts w:ascii="Cambria" w:hAnsi="Cambria" w:eastAsia="Cambria"/>
          <w:spacing w:val="-2"/>
          <w:w w:val="110"/>
        </w:rPr>
        <w:t>𝐿</w:t>
      </w:r>
      <w:r>
        <w:rPr>
          <w:rFonts w:ascii="Georgia" w:hAnsi="Georgia" w:eastAsia="Georgia"/>
          <w:spacing w:val="-2"/>
          <w:w w:val="110"/>
          <w:vertAlign w:val="subscript"/>
        </w:rPr>
        <w:t>s</w:t>
      </w:r>
      <w:r>
        <w:rPr>
          <w:rFonts w:ascii="Georgia" w:hAnsi="Georgia" w:eastAsia="Georgia"/>
          <w:spacing w:val="1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-1"/>
          <w:w w:val="125"/>
          <w:vertAlign w:val="baseline"/>
        </w:rPr>
        <w:t> </w:t>
      </w:r>
      <w:r>
        <w:rPr>
          <w:rFonts w:ascii="Cambria" w:hAnsi="Cambria" w:eastAsia="Cambria"/>
          <w:spacing w:val="-2"/>
          <w:w w:val="110"/>
          <w:vertAlign w:val="baseline"/>
        </w:rPr>
        <w:t>𝑛</w:t>
      </w:r>
      <w:r>
        <w:rPr>
          <w:rFonts w:ascii="Cambria" w:hAnsi="Cambria" w:eastAsia="Cambria"/>
          <w:spacing w:val="-14"/>
          <w:w w:val="110"/>
          <w:vertAlign w:val="baseline"/>
        </w:rPr>
        <w:t> </w:t>
      </w:r>
      <w:r>
        <w:rPr>
          <w:rFonts w:ascii="Cambria" w:hAnsi="Cambria" w:eastAsia="Cambria"/>
          <w:spacing w:val="-2"/>
          <w:w w:val="110"/>
          <w:vertAlign w:val="baseline"/>
        </w:rPr>
        <w:t>·</w:t>
      </w:r>
      <w:r>
        <w:rPr>
          <w:rFonts w:ascii="Cambria" w:hAnsi="Cambria" w:eastAsia="Cambria"/>
          <w:spacing w:val="-13"/>
          <w:w w:val="110"/>
          <w:vertAlign w:val="baseline"/>
        </w:rPr>
        <w:t> </w:t>
      </w:r>
      <w:r>
        <w:rPr>
          <w:rFonts w:ascii="Cambria" w:hAnsi="Cambria" w:eastAsia="Cambria"/>
          <w:spacing w:val="-5"/>
          <w:w w:val="110"/>
          <w:vertAlign w:val="baseline"/>
        </w:rPr>
        <w:t>𝐿</w:t>
      </w:r>
      <w:r>
        <w:rPr>
          <w:rFonts w:ascii="Georgia" w:hAnsi="Georgia" w:eastAsia="Georgia"/>
          <w:spacing w:val="-5"/>
          <w:w w:val="110"/>
          <w:vertAlign w:val="subscript"/>
        </w:rPr>
        <w:t>s</w:t>
      </w:r>
      <w:r>
        <w:rPr>
          <w:spacing w:val="-5"/>
          <w:w w:val="110"/>
          <w:vertAlign w:val="baseline"/>
        </w:rPr>
        <w:t>.</w:t>
      </w:r>
    </w:p>
    <w:p>
      <w:pPr>
        <w:pStyle w:val="BodyText"/>
        <w:spacing w:line="312" w:lineRule="auto" w:before="33"/>
        <w:ind w:left="142" w:right="564"/>
      </w:pPr>
      <w:r>
        <w:rPr/>
        <w:t>Разложение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ряд</w:t>
      </w:r>
      <w:r>
        <w:rPr>
          <w:spacing w:val="40"/>
        </w:rPr>
        <w:t> </w:t>
      </w:r>
      <w:r>
        <w:rPr/>
        <w:t>Фурье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зеркального</w:t>
      </w:r>
      <w:r>
        <w:rPr>
          <w:spacing w:val="40"/>
        </w:rPr>
        <w:t> </w:t>
      </w:r>
      <w:r>
        <w:rPr/>
        <w:t>суперпериода</w:t>
      </w:r>
      <w:r>
        <w:rPr>
          <w:spacing w:val="40"/>
        </w:rPr>
        <w:t> </w:t>
      </w:r>
      <w:r>
        <w:rPr/>
        <w:t>может</w:t>
      </w:r>
      <w:r>
        <w:rPr>
          <w:spacing w:val="40"/>
        </w:rPr>
        <w:t> </w:t>
      </w:r>
      <w:r>
        <w:rPr/>
        <w:t>быть</w:t>
      </w:r>
      <w:r>
        <w:rPr>
          <w:spacing w:val="40"/>
        </w:rPr>
        <w:t> </w:t>
      </w:r>
      <w:r>
        <w:rPr/>
        <w:t>осуществ­ лено</w:t>
      </w:r>
      <w:r>
        <w:rPr>
          <w:spacing w:val="40"/>
        </w:rPr>
        <w:t> </w:t>
      </w:r>
      <w:r>
        <w:rPr/>
        <w:t>только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косинусам</w:t>
      </w:r>
    </w:p>
    <w:p>
      <w:pPr>
        <w:spacing w:before="206"/>
        <w:ind w:left="0" w:right="670" w:firstLine="0"/>
        <w:jc w:val="center"/>
        <w:rPr>
          <w:rFonts w:ascii="Cambria" w:hAnsi="Cambria"/>
          <w:sz w:val="20"/>
        </w:rPr>
      </w:pPr>
      <w:r>
        <w:rPr>
          <w:rFonts w:ascii="Cambria" w:hAnsi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656640">
                <wp:simplePos x="0" y="0"/>
                <wp:positionH relativeFrom="page">
                  <wp:posOffset>3839781</wp:posOffset>
                </wp:positionH>
                <wp:positionV relativeFrom="paragraph">
                  <wp:posOffset>169610</wp:posOffset>
                </wp:positionV>
                <wp:extent cx="263525" cy="676275"/>
                <wp:effectExtent l="0" t="0" r="0" b="0"/>
                <wp:wrapNone/>
                <wp:docPr id="372" name="Textbox 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2" name="Textbox 372"/>
                      <wps:cNvSpPr txBox="1"/>
                      <wps:spPr>
                        <a:xfrm>
                          <a:off x="0" y="0"/>
                          <a:ext cx="2635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345001pt;margin-top:13.355193pt;width:20.75pt;height:53.25pt;mso-position-horizontal-relative:page;mso-position-vertical-relative:paragraph;z-index:-18659840" type="#_x0000_t202" id="docshape24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10"/>
          <w:w w:val="115"/>
          <w:sz w:val="20"/>
        </w:rPr>
        <w:t>∞</w:t>
      </w:r>
    </w:p>
    <w:p>
      <w:pPr>
        <w:pStyle w:val="BodyText"/>
        <w:tabs>
          <w:tab w:pos="4667" w:val="left" w:leader="none"/>
          <w:tab w:pos="8935" w:val="left" w:leader="none"/>
        </w:tabs>
        <w:spacing w:before="7"/>
        <w:ind w:left="3133"/>
        <w:jc w:val="center"/>
      </w:pPr>
      <w:r>
        <w:rPr>
          <w:rFonts w:ascii="Lucida Sans Unicode" w:hAnsi="Lucida Sans Unicode" w:eastAsia="Lucida Sans Unicode"/>
          <w:w w:val="110"/>
        </w:rPr>
        <w:t>ε</w:t>
      </w:r>
      <w:r>
        <w:rPr>
          <w:rFonts w:ascii="Cambria" w:hAnsi="Cambria" w:eastAsia="Cambria"/>
          <w:w w:val="110"/>
        </w:rPr>
        <w:t>𝑘</w:t>
      </w:r>
      <w:r>
        <w:rPr>
          <w:rFonts w:ascii="Cambria" w:hAnsi="Cambria" w:eastAsia="Cambria"/>
          <w:spacing w:val="-17"/>
          <w:w w:val="110"/>
        </w:rPr>
        <w:t> </w:t>
      </w:r>
      <w:r>
        <w:rPr>
          <w:rFonts w:ascii="Calibri" w:hAnsi="Calibri" w:eastAsia="Calibri"/>
          <w:w w:val="110"/>
        </w:rPr>
        <w:t>(</w:t>
      </w:r>
      <w:r>
        <w:rPr>
          <w:rFonts w:ascii="Cambria" w:hAnsi="Cambria" w:eastAsia="Cambria"/>
          <w:w w:val="110"/>
        </w:rPr>
        <w:t>𝑠</w:t>
      </w:r>
      <w:r>
        <w:rPr>
          <w:rFonts w:ascii="Calibri" w:hAnsi="Calibri" w:eastAsia="Calibri"/>
          <w:w w:val="110"/>
        </w:rPr>
        <w:t>)</w:t>
      </w:r>
      <w:r>
        <w:rPr>
          <w:rFonts w:ascii="Calibri" w:hAnsi="Calibri" w:eastAsia="Calibri"/>
          <w:spacing w:val="-13"/>
          <w:w w:val="110"/>
        </w:rPr>
        <w:t> </w:t>
      </w:r>
      <w:r>
        <w:rPr>
          <w:rFonts w:ascii="Calibri" w:hAnsi="Calibri" w:eastAsia="Calibri"/>
          <w:spacing w:val="-10"/>
          <w:w w:val="125"/>
        </w:rPr>
        <w:t>=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w w:val="90"/>
        </w:rPr>
        <w:t>𝑔</w:t>
      </w:r>
      <w:r>
        <w:rPr>
          <w:rFonts w:ascii="Cambria" w:hAnsi="Cambria" w:eastAsia="Cambria"/>
          <w:w w:val="90"/>
          <w:vertAlign w:val="subscript"/>
        </w:rPr>
        <w:t>𝑘</w:t>
      </w:r>
      <w:r>
        <w:rPr>
          <w:rFonts w:ascii="Cambria" w:hAnsi="Cambria" w:eastAsia="Cambria"/>
          <w:spacing w:val="-9"/>
          <w:w w:val="105"/>
          <w:vertAlign w:val="baseline"/>
        </w:rPr>
        <w:t> </w:t>
      </w:r>
      <w:r>
        <w:rPr>
          <w:rFonts w:ascii="Calibri" w:hAnsi="Calibri" w:eastAsia="Calibri"/>
          <w:spacing w:val="-2"/>
          <w:w w:val="105"/>
          <w:vertAlign w:val="baseline"/>
        </w:rPr>
        <w:t>cos(</w:t>
      </w:r>
      <w:r>
        <w:rPr>
          <w:rFonts w:ascii="Cambria" w:hAnsi="Cambria" w:eastAsia="Cambria"/>
          <w:spacing w:val="-2"/>
          <w:w w:val="105"/>
          <w:vertAlign w:val="baseline"/>
        </w:rPr>
        <w:t>𝑘</w:t>
      </w:r>
      <w:r>
        <w:rPr>
          <w:rFonts w:ascii="Lucida Sans Unicode" w:hAnsi="Lucida Sans Unicode" w:eastAsia="Lucida Sans Unicode"/>
          <w:spacing w:val="-2"/>
          <w:w w:val="105"/>
          <w:vertAlign w:val="baseline"/>
        </w:rPr>
        <w:t>φ</w:t>
      </w:r>
      <w:r>
        <w:rPr>
          <w:rFonts w:ascii="Calibri" w:hAnsi="Calibri" w:eastAsia="Calibri"/>
          <w:spacing w:val="-2"/>
          <w:w w:val="105"/>
          <w:vertAlign w:val="baseline"/>
        </w:rPr>
        <w:t>)</w:t>
      </w:r>
      <w:r>
        <w:rPr>
          <w:rFonts w:ascii="Calibri" w:hAnsi="Calibri" w:eastAsia="Calibri"/>
          <w:vertAlign w:val="baseline"/>
        </w:rPr>
        <w:tab/>
      </w:r>
      <w:r>
        <w:rPr>
          <w:spacing w:val="-2"/>
          <w:w w:val="110"/>
          <w:vertAlign w:val="baseline"/>
        </w:rPr>
        <w:t>(3.2)</w:t>
      </w:r>
    </w:p>
    <w:p>
      <w:pPr>
        <w:spacing w:before="30"/>
        <w:ind w:left="0" w:right="670" w:firstLine="0"/>
        <w:jc w:val="center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𝑘</w:t>
      </w:r>
      <w:r>
        <w:rPr>
          <w:rFonts w:ascii="Calibri" w:eastAsia="Calibri"/>
          <w:spacing w:val="-5"/>
          <w:w w:val="115"/>
          <w:sz w:val="20"/>
        </w:rPr>
        <w:t>=0</w:t>
      </w:r>
    </w:p>
    <w:p>
      <w:pPr>
        <w:pStyle w:val="BodyText"/>
        <w:spacing w:before="69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57152">
                <wp:simplePos x="0" y="0"/>
                <wp:positionH relativeFrom="page">
                  <wp:posOffset>1633321</wp:posOffset>
                </wp:positionH>
                <wp:positionV relativeFrom="paragraph">
                  <wp:posOffset>207004</wp:posOffset>
                </wp:positionV>
                <wp:extent cx="126364" cy="142240"/>
                <wp:effectExtent l="0" t="0" r="0" b="0"/>
                <wp:wrapNone/>
                <wp:docPr id="373" name="Textbox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Textbox 373"/>
                      <wps:cNvSpPr txBox="1"/>
                      <wps:spPr>
                        <a:xfrm>
                          <a:off x="0" y="0"/>
                          <a:ext cx="126364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20"/>
                                <w:sz w:val="20"/>
                              </w:rPr>
                              <w:t>𝐿</w:t>
                            </w:r>
                            <w:r>
                              <w:rPr>
                                <w:rFonts w:ascii="Georgia" w:eastAsia="Georgia"/>
                                <w:spacing w:val="-5"/>
                                <w:w w:val="120"/>
                                <w:sz w:val="20"/>
                                <w:vertAlign w:val="subscript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608002pt;margin-top:16.299534pt;width:9.950pt;height:11.2pt;mso-position-horizontal-relative:page;mso-position-vertical-relative:paragraph;z-index:-18659328" type="#_x0000_t202" id="docshape24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20"/>
                          <w:sz w:val="20"/>
                        </w:rPr>
                        <w:t>𝐿</w:t>
                      </w:r>
                      <w:r>
                        <w:rPr>
                          <w:rFonts w:ascii="Georgia" w:eastAsia="Georgia"/>
                          <w:spacing w:val="-5"/>
                          <w:w w:val="120"/>
                          <w:sz w:val="20"/>
                          <w:vertAlign w:val="subscript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10"/>
        </w:rPr>
        <w:t>где</w:t>
      </w:r>
      <w:r>
        <w:rPr>
          <w:spacing w:val="-4"/>
          <w:w w:val="110"/>
        </w:rPr>
        <w:t> </w:t>
      </w:r>
      <w:r>
        <w:rPr>
          <w:rFonts w:ascii="Lucida Sans Unicode" w:hAnsi="Lucida Sans Unicode" w:eastAsia="Lucida Sans Unicode"/>
          <w:spacing w:val="-2"/>
          <w:w w:val="110"/>
        </w:rPr>
        <w:t>φ</w:t>
      </w:r>
      <w:r>
        <w:rPr>
          <w:rFonts w:ascii="Lucida Sans Unicode" w:hAnsi="Lucida Sans Unicode" w:eastAsia="Lucida Sans Unicode"/>
          <w:spacing w:val="-23"/>
          <w:w w:val="110"/>
        </w:rPr>
        <w:t> </w:t>
      </w:r>
      <w:r>
        <w:rPr>
          <w:rFonts w:ascii="Calibri" w:hAnsi="Calibri" w:eastAsia="Calibri"/>
          <w:spacing w:val="-2"/>
          <w:w w:val="125"/>
        </w:rPr>
        <w:t>=</w:t>
      </w:r>
      <w:r>
        <w:rPr>
          <w:rFonts w:ascii="Calibri" w:hAnsi="Calibri" w:eastAsia="Calibri"/>
          <w:spacing w:val="12"/>
          <w:w w:val="125"/>
        </w:rPr>
        <w:t> </w:t>
      </w:r>
      <w:r>
        <w:rPr>
          <w:rFonts w:ascii="Calibri" w:hAnsi="Calibri" w:eastAsia="Calibri"/>
          <w:spacing w:val="-2"/>
          <w:w w:val="110"/>
          <w:u w:val="single"/>
          <w:vertAlign w:val="superscript"/>
        </w:rPr>
        <w:t>2</w:t>
      </w:r>
      <w:r>
        <w:rPr>
          <w:rFonts w:ascii="Lucida Sans Unicode" w:hAnsi="Lucida Sans Unicode" w:eastAsia="Lucida Sans Unicode"/>
          <w:spacing w:val="-2"/>
          <w:w w:val="110"/>
          <w:u w:val="single"/>
          <w:vertAlign w:val="superscript"/>
        </w:rPr>
        <w:t>π</w:t>
      </w:r>
      <w:r>
        <w:rPr>
          <w:rFonts w:ascii="Cambria" w:hAnsi="Cambria" w:eastAsia="Cambria"/>
          <w:spacing w:val="-2"/>
          <w:w w:val="110"/>
          <w:vertAlign w:val="baseline"/>
        </w:rPr>
        <w:t>𝑠</w:t>
      </w:r>
      <w:r>
        <w:rPr>
          <w:rFonts w:ascii="Cambria" w:hAnsi="Cambria" w:eastAsia="Cambria"/>
          <w:spacing w:val="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–</w:t>
      </w:r>
      <w:r>
        <w:rPr>
          <w:spacing w:val="-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угловая продольная</w:t>
      </w:r>
      <w:r>
        <w:rPr>
          <w:spacing w:val="-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координата, </w:t>
      </w:r>
      <w:r>
        <w:rPr>
          <w:rFonts w:ascii="Cambria" w:hAnsi="Cambria" w:eastAsia="Cambria"/>
          <w:spacing w:val="-2"/>
          <w:w w:val="110"/>
          <w:vertAlign w:val="baseline"/>
        </w:rPr>
        <w:t>𝑘</w:t>
      </w:r>
      <w:r>
        <w:rPr>
          <w:spacing w:val="-2"/>
          <w:w w:val="110"/>
          <w:vertAlign w:val="baseline"/>
        </w:rPr>
        <w:t>-ая</w:t>
      </w:r>
      <w:r>
        <w:rPr>
          <w:spacing w:val="-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гармоника:</w: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</w:pPr>
    </w:p>
    <w:p>
      <w:pPr>
        <w:pStyle w:val="BodyText"/>
        <w:spacing w:before="249"/>
      </w:pPr>
    </w:p>
    <w:p>
      <w:pPr>
        <w:spacing w:before="0"/>
        <w:ind w:left="142" w:right="0" w:firstLine="0"/>
        <w:jc w:val="left"/>
        <w:rPr>
          <w:rFonts w:ascii="Calibri" w:hAnsi="Calibri" w:eastAsia="Calibri"/>
          <w:position w:val="7"/>
          <w:sz w:val="28"/>
        </w:rPr>
      </w:pPr>
      <w:r>
        <w:rPr>
          <w:rFonts w:ascii="Cambria" w:hAnsi="Cambria" w:eastAsia="Cambria"/>
          <w:spacing w:val="12"/>
          <w:w w:val="115"/>
          <w:sz w:val="28"/>
        </w:rPr>
        <w:t>𝐵</w:t>
      </w:r>
      <w:r>
        <w:rPr>
          <w:rFonts w:ascii="Cambria" w:hAnsi="Cambria" w:eastAsia="Cambria"/>
          <w:spacing w:val="-155"/>
          <w:w w:val="118"/>
          <w:sz w:val="28"/>
        </w:rPr>
        <w:t>𝑅</w:t>
      </w:r>
      <w:r>
        <w:rPr>
          <w:rFonts w:ascii="Calibri" w:hAnsi="Calibri" w:eastAsia="Calibri"/>
          <w:spacing w:val="-2"/>
          <w:w w:val="126"/>
          <w:position w:val="7"/>
          <w:sz w:val="28"/>
        </w:rPr>
        <w:t>¯</w:t>
      </w:r>
    </w:p>
    <w:p>
      <w:pPr>
        <w:spacing w:before="296"/>
        <w:ind w:left="0" w:right="0" w:firstLine="0"/>
        <w:jc w:val="right"/>
        <w:rPr>
          <w:rFonts w:ascii="Calibri" w:eastAsia="Calibri"/>
          <w:sz w:val="28"/>
        </w:rPr>
      </w:pPr>
      <w:r>
        <w:rPr/>
        <w:br w:type="column"/>
      </w:r>
      <w:r>
        <w:rPr>
          <w:rFonts w:ascii="Cambria" w:eastAsia="Cambria"/>
          <w:w w:val="95"/>
          <w:sz w:val="28"/>
        </w:rPr>
        <w:t>𝑔</w:t>
      </w:r>
      <w:r>
        <w:rPr>
          <w:rFonts w:ascii="Cambria" w:eastAsia="Cambria"/>
          <w:w w:val="95"/>
          <w:sz w:val="28"/>
          <w:vertAlign w:val="subscript"/>
        </w:rPr>
        <w:t>𝑘</w:t>
      </w:r>
      <w:r>
        <w:rPr>
          <w:rFonts w:ascii="Cambria" w:eastAsia="Cambria"/>
          <w:spacing w:val="-10"/>
          <w:w w:val="135"/>
          <w:sz w:val="28"/>
          <w:vertAlign w:val="baseline"/>
        </w:rPr>
        <w:t> </w:t>
      </w:r>
      <w:r>
        <w:rPr>
          <w:rFonts w:ascii="Calibri" w:eastAsia="Calibri"/>
          <w:spacing w:val="-10"/>
          <w:w w:val="135"/>
          <w:sz w:val="28"/>
          <w:vertAlign w:val="baseline"/>
        </w:rPr>
        <w:t>=</w:t>
      </w:r>
    </w:p>
    <w:p>
      <w:pPr>
        <w:pStyle w:val="BodyText"/>
        <w:spacing w:before="331"/>
        <w:ind w:left="103"/>
      </w:pPr>
      <w:r>
        <w:rPr>
          <w:w w:val="105"/>
        </w:rPr>
        <w:t>–</w:t>
      </w:r>
      <w:r>
        <w:rPr>
          <w:spacing w:val="50"/>
          <w:w w:val="105"/>
        </w:rPr>
        <w:t> </w:t>
      </w:r>
      <w:r>
        <w:rPr>
          <w:w w:val="105"/>
        </w:rPr>
        <w:t>магнитная</w:t>
      </w:r>
      <w:r>
        <w:rPr>
          <w:spacing w:val="50"/>
          <w:w w:val="105"/>
        </w:rPr>
        <w:t> </w:t>
      </w:r>
      <w:r>
        <w:rPr>
          <w:spacing w:val="-2"/>
          <w:w w:val="105"/>
        </w:rPr>
        <w:t>жесткость.</w:t>
      </w:r>
    </w:p>
    <w:p>
      <w:pPr>
        <w:pStyle w:val="BodyText"/>
        <w:tabs>
          <w:tab w:pos="572" w:val="left" w:leader="none"/>
          <w:tab w:pos="1089" w:val="left" w:leader="none"/>
        </w:tabs>
        <w:spacing w:line="399" w:lineRule="exact" w:before="61"/>
        <w:ind w:left="63"/>
        <w:rPr>
          <w:rFonts w:ascii="Lucida Sans Unicode" w:hAnsi="Lucida Sans Unicode"/>
        </w:rPr>
      </w:pPr>
      <w:r>
        <w:rPr/>
        <w:br w:type="column"/>
      </w:r>
      <w:r>
        <w:rPr>
          <w:rFonts w:ascii="Calibri" w:hAnsi="Calibri"/>
          <w:spacing w:val="78"/>
          <w:u w:val="single"/>
        </w:rPr>
        <w:t> </w:t>
      </w:r>
      <w:r>
        <w:rPr>
          <w:rFonts w:ascii="Calibri" w:hAnsi="Calibri"/>
          <w:spacing w:val="-12"/>
          <w:u w:val="single"/>
        </w:rPr>
        <w:t>1</w:t>
      </w:r>
      <w:r>
        <w:rPr>
          <w:rFonts w:ascii="Calibri" w:hAnsi="Calibri"/>
          <w:u w:val="single"/>
        </w:rPr>
        <w:tab/>
      </w:r>
      <w:r>
        <w:rPr>
          <w:rFonts w:ascii="Calibri" w:hAnsi="Calibri"/>
          <w:spacing w:val="-10"/>
          <w:u w:val="single"/>
        </w:rPr>
        <w:t>1</w:t>
      </w:r>
      <w:r>
        <w:rPr>
          <w:rFonts w:ascii="Calibri" w:hAnsi="Calibri"/>
        </w:rPr>
        <w:tab/>
      </w:r>
      <w:r>
        <w:rPr>
          <w:rFonts w:ascii="Lucida Sans Unicode" w:hAnsi="Lucida Sans Unicode"/>
          <w:spacing w:val="-10"/>
          <w:vertAlign w:val="superscript"/>
        </w:rPr>
        <w:t>π</w:t>
      </w:r>
    </w:p>
    <w:p>
      <w:pPr>
        <w:pStyle w:val="BodyText"/>
        <w:tabs>
          <w:tab w:pos="961" w:val="left" w:leader="none"/>
        </w:tabs>
        <w:spacing w:line="428" w:lineRule="exact"/>
        <w:ind w:left="63"/>
        <w:rPr>
          <w:rFonts w:ascii="Lucida Sans Unicode" w:hAnsi="Lucida Sans Unicode" w:eastAsia="Lucida Sans Unicode"/>
          <w:position w:val="1"/>
        </w:rPr>
      </w:pPr>
      <w:r>
        <w:rPr>
          <w:rFonts w:ascii="Lucida Sans Unicode" w:hAnsi="Lucida Sans Unicode" w:eastAsia="Lucida Sans Unicode"/>
          <w:position w:val="1"/>
        </w:rPr>
        <mc:AlternateContent>
          <mc:Choice Requires="wps">
            <w:drawing>
              <wp:anchor distT="0" distB="0" distL="0" distR="0" allowOverlap="1" layoutInCell="1" locked="0" behindDoc="1" simplePos="0" relativeHeight="484657664">
                <wp:simplePos x="0" y="0"/>
                <wp:positionH relativeFrom="page">
                  <wp:posOffset>3782009</wp:posOffset>
                </wp:positionH>
                <wp:positionV relativeFrom="paragraph">
                  <wp:posOffset>-319440</wp:posOffset>
                </wp:positionV>
                <wp:extent cx="101600" cy="676275"/>
                <wp:effectExtent l="0" t="0" r="0" b="0"/>
                <wp:wrapNone/>
                <wp:docPr id="374" name="Textbox 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4" name="Textbox 374"/>
                      <wps:cNvSpPr txBox="1"/>
                      <wps:spPr>
                        <a:xfrm>
                          <a:off x="0" y="0"/>
                          <a:ext cx="1016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∫︁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79599pt;margin-top:-25.15279pt;width:8pt;height:53.25pt;mso-position-horizontal-relative:page;mso-position-vertical-relative:paragraph;z-index:-18658816" type="#_x0000_t202" id="docshape24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∫︁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30"/>
          <w:w w:val="105"/>
        </w:rPr>
        <w:t>𝐵</w:t>
      </w:r>
      <w:r>
        <w:rPr>
          <w:rFonts w:ascii="Cambria" w:hAnsi="Cambria" w:eastAsia="Cambria"/>
          <w:spacing w:val="-137"/>
          <w:w w:val="108"/>
        </w:rPr>
        <w:t>𝑅</w:t>
      </w:r>
      <w:r>
        <w:rPr>
          <w:rFonts w:ascii="Calibri" w:hAnsi="Calibri" w:eastAsia="Calibri"/>
          <w:spacing w:val="16"/>
          <w:w w:val="116"/>
          <w:position w:val="7"/>
        </w:rPr>
        <w:t>¯</w:t>
      </w:r>
      <w:r>
        <w:rPr>
          <w:rFonts w:ascii="Calibri" w:hAnsi="Calibri" w:eastAsia="Calibri"/>
          <w:spacing w:val="-3"/>
          <w:w w:val="109"/>
          <w:position w:val="7"/>
        </w:rPr>
        <w:t> </w:t>
      </w:r>
      <w:r>
        <w:rPr>
          <w:rFonts w:ascii="Lucida Sans Unicode" w:hAnsi="Lucida Sans Unicode" w:eastAsia="Lucida Sans Unicode"/>
          <w:spacing w:val="-10"/>
          <w:w w:val="105"/>
          <w:position w:val="1"/>
        </w:rPr>
        <w:t>π</w:t>
      </w:r>
      <w:r>
        <w:rPr>
          <w:rFonts w:ascii="Lucida Sans Unicode" w:hAnsi="Lucida Sans Unicode" w:eastAsia="Lucida Sans Unicode"/>
          <w:position w:val="1"/>
        </w:rPr>
        <w:tab/>
      </w:r>
      <w:r>
        <w:rPr>
          <w:rFonts w:ascii="Cambria" w:hAnsi="Cambria" w:eastAsia="Cambria"/>
          <w:spacing w:val="-5"/>
          <w:w w:val="110"/>
          <w:position w:val="1"/>
          <w:vertAlign w:val="subscript"/>
        </w:rPr>
        <w:t>−</w:t>
      </w:r>
      <w:r>
        <w:rPr>
          <w:rFonts w:ascii="Lucida Sans Unicode" w:hAnsi="Lucida Sans Unicode" w:eastAsia="Lucida Sans Unicode"/>
          <w:spacing w:val="-5"/>
          <w:w w:val="110"/>
          <w:position w:val="1"/>
          <w:vertAlign w:val="subscript"/>
        </w:rPr>
        <w:t>π</w:t>
      </w:r>
    </w:p>
    <w:p>
      <w:pPr>
        <w:pStyle w:val="BodyText"/>
        <w:tabs>
          <w:tab w:pos="4345" w:val="left" w:leader="none"/>
        </w:tabs>
        <w:spacing w:before="255"/>
        <w:ind w:left="17"/>
      </w:pPr>
      <w:r>
        <w:rPr/>
        <w:br w:type="column"/>
      </w:r>
      <w:r>
        <w:rPr>
          <w:rFonts w:ascii="Calibri" w:hAnsi="Calibri" w:eastAsia="Calibri"/>
          <w:w w:val="115"/>
        </w:rPr>
        <w:t>Δ</w:t>
      </w:r>
      <w:r>
        <w:rPr>
          <w:rFonts w:ascii="Cambria" w:hAnsi="Cambria" w:eastAsia="Cambria"/>
          <w:w w:val="115"/>
        </w:rPr>
        <w:t>𝐺</w:t>
      </w:r>
      <w:r>
        <w:rPr>
          <w:rFonts w:ascii="Cambria" w:hAnsi="Cambria" w:eastAsia="Cambria"/>
          <w:spacing w:val="-18"/>
          <w:w w:val="115"/>
        </w:rPr>
        <w:t> </w:t>
      </w:r>
      <w:r>
        <w:rPr>
          <w:rFonts w:ascii="Calibri" w:hAnsi="Calibri" w:eastAsia="Calibri"/>
          <w:w w:val="115"/>
        </w:rPr>
        <w:t>cos</w:t>
      </w:r>
      <w:r>
        <w:rPr>
          <w:rFonts w:ascii="Calibri" w:hAnsi="Calibri" w:eastAsia="Calibri"/>
          <w:spacing w:val="-19"/>
          <w:w w:val="115"/>
        </w:rPr>
        <w:t> </w:t>
      </w:r>
      <w:r>
        <w:rPr>
          <w:rFonts w:ascii="Cambria" w:hAnsi="Cambria" w:eastAsia="Cambria"/>
          <w:spacing w:val="-2"/>
          <w:w w:val="115"/>
        </w:rPr>
        <w:t>𝑘</w:t>
      </w:r>
      <w:r>
        <w:rPr>
          <w:rFonts w:ascii="Lucida Sans Unicode" w:hAnsi="Lucida Sans Unicode" w:eastAsia="Lucida Sans Unicode"/>
          <w:spacing w:val="-2"/>
          <w:w w:val="115"/>
        </w:rPr>
        <w:t>φ</w:t>
      </w:r>
      <w:r>
        <w:rPr>
          <w:rFonts w:ascii="Cambria" w:hAnsi="Cambria" w:eastAsia="Cambria"/>
          <w:spacing w:val="-2"/>
          <w:w w:val="115"/>
        </w:rPr>
        <w:t>𝑑</w:t>
      </w:r>
      <w:r>
        <w:rPr>
          <w:rFonts w:ascii="Lucida Sans Unicode" w:hAnsi="Lucida Sans Unicode" w:eastAsia="Lucida Sans Unicode"/>
          <w:spacing w:val="-2"/>
          <w:w w:val="115"/>
        </w:rPr>
        <w:t>φ</w:t>
      </w:r>
      <w:r>
        <w:rPr>
          <w:rFonts w:ascii="Cambria" w:hAnsi="Cambria" w:eastAsia="Cambria"/>
          <w:spacing w:val="-2"/>
          <w:w w:val="115"/>
        </w:rPr>
        <w:t>,</w:t>
      </w:r>
      <w:r>
        <w:rPr>
          <w:rFonts w:ascii="Cambria" w:hAnsi="Cambria" w:eastAsia="Cambria"/>
        </w:rPr>
        <w:tab/>
      </w:r>
      <w:r>
        <w:rPr>
          <w:spacing w:val="-2"/>
          <w:w w:val="115"/>
        </w:rPr>
        <w:t>(3.3)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572" w:space="40"/>
            <w:col w:w="3227" w:space="39"/>
            <w:col w:w="1238" w:space="40"/>
            <w:col w:w="5479"/>
          </w:cols>
        </w:sectPr>
      </w:pPr>
    </w:p>
    <w:p>
      <w:pPr>
        <w:pStyle w:val="BodyText"/>
        <w:spacing w:line="312" w:lineRule="auto" w:before="95"/>
        <w:ind w:left="142"/>
      </w:pPr>
      <w:r>
        <w:rPr>
          <w:w w:val="105"/>
        </w:rPr>
        <w:t>Радиус</w:t>
      </w:r>
      <w:r>
        <w:rPr>
          <w:spacing w:val="36"/>
          <w:w w:val="105"/>
        </w:rPr>
        <w:t> </w:t>
      </w:r>
      <w:r>
        <w:rPr>
          <w:w w:val="105"/>
        </w:rPr>
        <w:t>кривизны</w:t>
      </w:r>
      <w:r>
        <w:rPr>
          <w:spacing w:val="36"/>
          <w:w w:val="105"/>
        </w:rPr>
        <w:t> </w:t>
      </w:r>
      <w:r>
        <w:rPr>
          <w:w w:val="105"/>
        </w:rPr>
        <w:t>орбиты</w:t>
      </w:r>
      <w:r>
        <w:rPr>
          <w:spacing w:val="36"/>
          <w:w w:val="105"/>
        </w:rPr>
        <w:t> </w:t>
      </w:r>
      <w:r>
        <w:rPr>
          <w:w w:val="105"/>
        </w:rPr>
        <w:t>также</w:t>
      </w:r>
      <w:r>
        <w:rPr>
          <w:spacing w:val="36"/>
          <w:w w:val="105"/>
        </w:rPr>
        <w:t> </w:t>
      </w:r>
      <w:r>
        <w:rPr>
          <w:w w:val="105"/>
        </w:rPr>
        <w:t>может</w:t>
      </w:r>
      <w:r>
        <w:rPr>
          <w:spacing w:val="36"/>
          <w:w w:val="105"/>
        </w:rPr>
        <w:t> </w:t>
      </w:r>
      <w:r>
        <w:rPr>
          <w:w w:val="105"/>
        </w:rPr>
        <w:t>быть</w:t>
      </w:r>
      <w:r>
        <w:rPr>
          <w:spacing w:val="36"/>
          <w:w w:val="105"/>
        </w:rPr>
        <w:t> </w:t>
      </w:r>
      <w:r>
        <w:rPr>
          <w:w w:val="105"/>
        </w:rPr>
        <w:t>разложен</w:t>
      </w:r>
      <w:r>
        <w:rPr>
          <w:spacing w:val="36"/>
          <w:w w:val="105"/>
        </w:rPr>
        <w:t> </w:t>
      </w:r>
      <w:r>
        <w:rPr>
          <w:w w:val="105"/>
        </w:rPr>
        <w:t>в</w:t>
      </w:r>
      <w:r>
        <w:rPr>
          <w:spacing w:val="36"/>
          <w:w w:val="105"/>
        </w:rPr>
        <w:t> </w:t>
      </w:r>
      <w:r>
        <w:rPr>
          <w:w w:val="105"/>
        </w:rPr>
        <w:t>ряд</w:t>
      </w:r>
      <w:r>
        <w:rPr>
          <w:spacing w:val="36"/>
          <w:w w:val="105"/>
        </w:rPr>
        <w:t> </w:t>
      </w:r>
      <w:r>
        <w:rPr>
          <w:w w:val="105"/>
        </w:rPr>
        <w:t>Фурье</w:t>
      </w:r>
      <w:r>
        <w:rPr>
          <w:spacing w:val="36"/>
          <w:w w:val="105"/>
        </w:rPr>
        <w:t> </w:t>
      </w:r>
      <w:r>
        <w:rPr>
          <w:w w:val="105"/>
        </w:rPr>
        <w:t>по</w:t>
      </w:r>
      <w:r>
        <w:rPr>
          <w:spacing w:val="36"/>
          <w:w w:val="105"/>
        </w:rPr>
        <w:t> </w:t>
      </w:r>
      <w:r>
        <w:rPr>
          <w:w w:val="105"/>
        </w:rPr>
        <w:t>коси­ </w:t>
      </w:r>
      <w:r>
        <w:rPr>
          <w:spacing w:val="-4"/>
          <w:w w:val="105"/>
        </w:rPr>
        <w:t>нусам</w:t>
      </w:r>
    </w:p>
    <w:p>
      <w:pPr>
        <w:pStyle w:val="BodyText"/>
        <w:spacing w:after="0" w:line="312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7"/>
      </w:pPr>
    </w:p>
    <w:p>
      <w:pPr>
        <w:pStyle w:val="BodyText"/>
        <w:ind w:left="142"/>
      </w:pPr>
      <w:r>
        <w:rPr>
          <w:w w:val="105"/>
        </w:rPr>
        <w:t>где</w:t>
      </w:r>
      <w:r>
        <w:rPr>
          <w:spacing w:val="56"/>
          <w:w w:val="105"/>
        </w:rPr>
        <w:t> </w:t>
      </w:r>
      <w:r>
        <w:rPr>
          <w:rFonts w:ascii="Cambria" w:hAnsi="Cambria" w:eastAsia="Cambria"/>
          <w:w w:val="105"/>
        </w:rPr>
        <w:t>𝑛</w:t>
      </w:r>
      <w:r>
        <w:rPr>
          <w:w w:val="105"/>
        </w:rPr>
        <w:t>-ая</w:t>
      </w:r>
      <w:r>
        <w:rPr>
          <w:spacing w:val="57"/>
          <w:w w:val="105"/>
        </w:rPr>
        <w:t> </w:t>
      </w:r>
      <w:r>
        <w:rPr>
          <w:spacing w:val="-2"/>
          <w:w w:val="105"/>
        </w:rPr>
        <w:t>гармоника</w:t>
      </w:r>
    </w:p>
    <w:p>
      <w:pPr>
        <w:spacing w:line="240" w:lineRule="auto" w:before="1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142"/>
        <w:jc w:val="center"/>
        <w:rPr>
          <w:rFonts w:ascii="Calibri"/>
        </w:rPr>
      </w:pPr>
      <w:r>
        <w:rPr>
          <w:rFonts w:ascii="Calibri"/>
          <w:spacing w:val="-10"/>
        </w:rPr>
        <w:t>1</w:t>
      </w:r>
    </w:p>
    <w:p>
      <w:pPr>
        <w:pStyle w:val="BodyText"/>
        <w:spacing w:before="10"/>
        <w:rPr>
          <w:rFonts w:ascii="Calibri"/>
          <w:sz w:val="3"/>
        </w:rPr>
      </w:pPr>
    </w:p>
    <w:p>
      <w:pPr>
        <w:pStyle w:val="BodyText"/>
        <w:spacing w:line="20" w:lineRule="exact"/>
        <w:ind w:left="142" w:right="-58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377825" cy="7620"/>
                <wp:effectExtent l="9525" t="0" r="3175" b="1905"/>
                <wp:docPr id="375" name="Group 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" name="Group 375"/>
                      <wpg:cNvGrpSpPr/>
                      <wpg:grpSpPr>
                        <a:xfrm>
                          <a:off x="0" y="0"/>
                          <a:ext cx="377825" cy="7620"/>
                          <a:chExt cx="377825" cy="7620"/>
                        </a:xfrm>
                      </wpg:grpSpPr>
                      <wps:wsp>
                        <wps:cNvPr id="376" name="Graphic 376"/>
                        <wps:cNvSpPr/>
                        <wps:spPr>
                          <a:xfrm>
                            <a:off x="0" y="3644"/>
                            <a:ext cx="377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0">
                                <a:moveTo>
                                  <a:pt x="0" y="0"/>
                                </a:moveTo>
                                <a:lnTo>
                                  <a:pt x="37765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.75pt;height:.6pt;mso-position-horizontal-relative:char;mso-position-vertical-relative:line" id="docshapegroup247" coordorigin="0,0" coordsize="595,12">
                <v:line style="position:absolute" from="0,6" to="595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ind w:left="142"/>
        <w:jc w:val="center"/>
        <w:rPr>
          <w:rFonts w:ascii="Calibri" w:hAnsi="Calibri"/>
        </w:rPr>
      </w:pPr>
      <w:r>
        <w:rPr>
          <w:rFonts w:ascii="Lucida Sans Unicode" w:hAnsi="Lucida Sans Unicode"/>
          <w:spacing w:val="-4"/>
        </w:rPr>
        <w:t>ρ</w:t>
      </w:r>
      <w:r>
        <w:rPr>
          <w:rFonts w:ascii="Calibri" w:hAnsi="Calibri"/>
          <w:spacing w:val="-4"/>
        </w:rPr>
        <w:t>(</w:t>
      </w:r>
      <w:r>
        <w:rPr>
          <w:rFonts w:ascii="Lucida Sans Unicode" w:hAnsi="Lucida Sans Unicode"/>
          <w:spacing w:val="-4"/>
        </w:rPr>
        <w:t>φ</w:t>
      </w:r>
      <w:r>
        <w:rPr>
          <w:rFonts w:ascii="Calibri" w:hAnsi="Calibri"/>
          <w:spacing w:val="-4"/>
        </w:rPr>
        <w:t>)</w:t>
      </w:r>
    </w:p>
    <w:p>
      <w:pPr>
        <w:spacing w:line="268" w:lineRule="exact" w:before="323"/>
        <w:ind w:left="0" w:right="61" w:firstLine="0"/>
        <w:jc w:val="righ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spacing w:line="172" w:lineRule="auto" w:before="0"/>
        <w:ind w:left="63" w:right="0" w:firstLine="0"/>
        <w:jc w:val="left"/>
        <w:rPr>
          <w:rFonts w:ascii="Calibri" w:hAnsi="Calibri" w:eastAsia="Calibri"/>
          <w:position w:val="-12"/>
          <w:sz w:val="28"/>
        </w:rPr>
      </w:pPr>
      <w:r>
        <w:rPr>
          <w:rFonts w:ascii="Calibri" w:hAnsi="Calibri" w:eastAsia="Calibri"/>
          <w:position w:val="-12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655104">
                <wp:simplePos x="0" y="0"/>
                <wp:positionH relativeFrom="page">
                  <wp:posOffset>3450831</wp:posOffset>
                </wp:positionH>
                <wp:positionV relativeFrom="paragraph">
                  <wp:posOffset>76833</wp:posOffset>
                </wp:positionV>
                <wp:extent cx="137795" cy="1270"/>
                <wp:effectExtent l="0" t="0" r="0" b="0"/>
                <wp:wrapNone/>
                <wp:docPr id="377" name="Graphic 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" name="Graphic 377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61376" from="271.718994pt,6.049852pt" to="282.528994pt,6.04985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w w:val="140"/>
          <w:sz w:val="28"/>
        </w:rPr>
        <w:t>=</w:t>
      </w:r>
      <w:r>
        <w:rPr>
          <w:rFonts w:ascii="Calibri" w:hAnsi="Calibri" w:eastAsia="Calibri"/>
          <w:spacing w:val="35"/>
          <w:w w:val="140"/>
          <w:sz w:val="28"/>
        </w:rPr>
        <w:t> </w:t>
      </w:r>
      <w:r>
        <w:rPr>
          <w:rFonts w:ascii="Cambria" w:hAnsi="Cambria" w:eastAsia="Cambria"/>
          <w:spacing w:val="-158"/>
          <w:w w:val="131"/>
          <w:position w:val="-19"/>
          <w:sz w:val="28"/>
        </w:rPr>
        <w:t>𝑅</w:t>
      </w:r>
      <w:r>
        <w:rPr>
          <w:rFonts w:ascii="Calibri" w:hAnsi="Calibri" w:eastAsia="Calibri"/>
          <w:spacing w:val="-5"/>
          <w:w w:val="139"/>
          <w:position w:val="-12"/>
          <w:sz w:val="28"/>
        </w:rPr>
        <w:t>¯</w:t>
      </w:r>
    </w:p>
    <w:p>
      <w:pPr>
        <w:spacing w:before="233"/>
        <w:ind w:left="142" w:right="0" w:firstLine="0"/>
        <w:jc w:val="left"/>
        <w:rPr>
          <w:rFonts w:ascii="Cambria" w:hAnsi="Cambria"/>
          <w:position w:val="36"/>
          <w:sz w:val="20"/>
        </w:rPr>
      </w:pPr>
      <w:r>
        <w:rPr/>
        <w:br w:type="column"/>
      </w:r>
      <w:r>
        <w:rPr>
          <w:rFonts w:ascii="Calibri" w:hAnsi="Calibri"/>
          <w:w w:val="115"/>
          <w:sz w:val="28"/>
        </w:rPr>
        <w:t>1</w:t>
      </w:r>
      <w:r>
        <w:rPr>
          <w:rFonts w:ascii="Calibri" w:hAnsi="Calibri"/>
          <w:spacing w:val="-10"/>
          <w:w w:val="115"/>
          <w:sz w:val="28"/>
        </w:rPr>
        <w:t> </w:t>
      </w:r>
      <w:r>
        <w:rPr>
          <w:rFonts w:ascii="Calibri" w:hAnsi="Calibri"/>
          <w:w w:val="140"/>
          <w:sz w:val="28"/>
        </w:rPr>
        <w:t>+</w:t>
      </w:r>
      <w:r>
        <w:rPr>
          <w:rFonts w:ascii="Calibri" w:hAnsi="Calibri"/>
          <w:spacing w:val="74"/>
          <w:w w:val="150"/>
          <w:sz w:val="28"/>
        </w:rPr>
        <w:t> </w:t>
      </w:r>
      <w:r>
        <w:rPr>
          <w:rFonts w:ascii="Cambria" w:hAnsi="Cambria"/>
          <w:spacing w:val="-10"/>
          <w:w w:val="115"/>
          <w:position w:val="36"/>
          <w:sz w:val="20"/>
        </w:rPr>
        <w:t>∞</w:t>
      </w:r>
    </w:p>
    <w:p>
      <w:pPr>
        <w:spacing w:before="69"/>
        <w:ind w:left="648" w:right="0" w:firstLine="0"/>
        <w:jc w:val="left"/>
        <w:rPr>
          <w:rFonts w:ascii="Calibri" w:eastAsia="Calibri"/>
          <w:sz w:val="20"/>
        </w:rPr>
      </w:pPr>
      <w:r>
        <w:rPr>
          <w:rFonts w:ascii="Calibri" w:eastAsia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658176">
                <wp:simplePos x="0" y="0"/>
                <wp:positionH relativeFrom="page">
                  <wp:posOffset>3633673</wp:posOffset>
                </wp:positionH>
                <wp:positionV relativeFrom="paragraph">
                  <wp:posOffset>-495542</wp:posOffset>
                </wp:positionV>
                <wp:extent cx="521970" cy="814705"/>
                <wp:effectExtent l="0" t="0" r="0" b="0"/>
                <wp:wrapNone/>
                <wp:docPr id="378" name="Textbox 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8" name="Textbox 378"/>
                      <wps:cNvSpPr txBox="1"/>
                      <wps:spPr>
                        <a:xfrm>
                          <a:off x="0" y="0"/>
                          <a:ext cx="521970" cy="814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13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position w:val="-2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0"/>
                                <w:sz w:val="28"/>
                                <w:szCs w:val="28"/>
                              </w:rPr>
                              <w:t>(︃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307"/>
                                <w:w w:val="80"/>
                                <w:position w:val="-21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115997pt;margin-top:-39.019085pt;width:41.1pt;height:64.1500pt;mso-position-horizontal-relative:page;mso-position-vertical-relative:paragraph;z-index:-18658304" type="#_x0000_t202" id="docshape248" filled="false" stroked="false">
                <v:textbox inset="0,0,0,0">
                  <w:txbxContent>
                    <w:p>
                      <w:pPr>
                        <w:tabs>
                          <w:tab w:pos="713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position w:val="-21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0"/>
                          <w:sz w:val="28"/>
                          <w:szCs w:val="28"/>
                        </w:rPr>
                        <w:t>(︃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307"/>
                          <w:w w:val="80"/>
                          <w:position w:val="-21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=1</w:t>
      </w:r>
    </w:p>
    <w:p>
      <w:pPr>
        <w:spacing w:line="240" w:lineRule="auto" w:before="0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spacing w:before="29"/>
        <w:rPr>
          <w:rFonts w:ascii="Calibri"/>
          <w:sz w:val="20"/>
        </w:rPr>
      </w:pPr>
    </w:p>
    <w:p>
      <w:pPr>
        <w:spacing w:before="0"/>
        <w:ind w:left="28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𝑛</w:t>
      </w:r>
    </w:p>
    <w:p>
      <w:pPr>
        <w:pStyle w:val="BodyText"/>
        <w:tabs>
          <w:tab w:pos="3592" w:val="left" w:leader="none"/>
        </w:tabs>
        <w:spacing w:before="27"/>
        <w:ind w:left="17"/>
      </w:pPr>
      <w:r>
        <w:rPr/>
        <w:br w:type="column"/>
      </w:r>
      <w:r>
        <w:rPr>
          <w:rFonts w:ascii="Calibri" w:hAnsi="Calibri" w:cs="Calibri" w:eastAsia="Calibri"/>
          <w:w w:val="85"/>
        </w:rPr>
        <w:t>cos</w:t>
      </w:r>
      <w:r>
        <w:rPr>
          <w:rFonts w:ascii="Calibri" w:hAnsi="Calibri" w:cs="Calibri" w:eastAsia="Calibri"/>
          <w:spacing w:val="-8"/>
        </w:rPr>
        <w:t> </w:t>
      </w:r>
      <w:r>
        <w:rPr>
          <w:rFonts w:ascii="Cambria" w:hAnsi="Cambria" w:cs="Cambria" w:eastAsia="Cambria"/>
          <w:w w:val="85"/>
        </w:rPr>
        <w:t>𝑛</w:t>
      </w:r>
      <w:r>
        <w:rPr>
          <w:rFonts w:ascii="Lucida Sans Unicode" w:hAnsi="Lucida Sans Unicode" w:cs="Lucida Sans Unicode" w:eastAsia="Lucida Sans Unicode"/>
          <w:w w:val="85"/>
        </w:rPr>
        <w:t>φ</w:t>
      </w:r>
      <w:r>
        <w:rPr>
          <w:rFonts w:ascii="Cambria" w:hAnsi="Cambria" w:cs="Cambria" w:eastAsia="Cambria"/>
          <w:w w:val="85"/>
          <w:position w:val="49"/>
        </w:rPr>
        <w:t>)︃</w:t>
      </w:r>
      <w:r>
        <w:rPr>
          <w:rFonts w:ascii="Cambria" w:hAnsi="Cambria" w:cs="Cambria" w:eastAsia="Cambria"/>
          <w:spacing w:val="-6"/>
          <w:position w:val="49"/>
        </w:rPr>
        <w:t> </w:t>
      </w:r>
      <w:r>
        <w:rPr>
          <w:rFonts w:ascii="Cambria" w:hAnsi="Cambria" w:cs="Cambria" w:eastAsia="Cambria"/>
          <w:spacing w:val="-10"/>
          <w:w w:val="85"/>
        </w:rPr>
        <w:t>,</w:t>
      </w:r>
      <w:r>
        <w:rPr>
          <w:rFonts w:ascii="Cambria" w:hAnsi="Cambria" w:cs="Cambria" w:eastAsia="Cambria"/>
        </w:rPr>
        <w:tab/>
      </w:r>
      <w:r>
        <w:rPr>
          <w:spacing w:val="-2"/>
        </w:rPr>
        <w:t>(3.4)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2690" w:space="307"/>
            <w:col w:w="737" w:space="39"/>
            <w:col w:w="628" w:space="131"/>
            <w:col w:w="1024" w:space="40"/>
            <w:col w:w="275" w:space="39"/>
            <w:col w:w="4725"/>
          </w:cols>
        </w:sectPr>
      </w:pPr>
    </w:p>
    <w:p>
      <w:pPr>
        <w:pStyle w:val="BodyText"/>
        <w:spacing w:line="471" w:lineRule="exact" w:before="146"/>
        <w:ind w:right="231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Cambria" w:hAnsi="Cambria" w:cs="Cambria" w:eastAsia="Cambria"/>
          <w:spacing w:val="-153"/>
          <w:w w:val="96"/>
        </w:rPr>
        <w:t>𝑅</w:t>
      </w:r>
      <w:r>
        <w:rPr>
          <w:rFonts w:ascii="Calibri" w:hAnsi="Calibri" w:cs="Calibri" w:eastAsia="Calibri"/>
          <w:w w:val="104"/>
          <w:position w:val="7"/>
        </w:rPr>
        <w:t>¯</w:t>
      </w:r>
      <w:r>
        <w:rPr>
          <w:rFonts w:ascii="Calibri" w:hAnsi="Calibri" w:cs="Calibri" w:eastAsia="Calibri"/>
          <w:spacing w:val="23"/>
          <w:position w:val="7"/>
        </w:rPr>
        <w:t> </w:t>
      </w:r>
      <w:r>
        <w:rPr>
          <w:rFonts w:ascii="Cambria" w:hAnsi="Cambria" w:cs="Cambria" w:eastAsia="Cambria"/>
          <w:w w:val="70"/>
          <w:position w:val="20"/>
        </w:rPr>
        <w:t>∫︁</w:t>
      </w:r>
      <w:r>
        <w:rPr>
          <w:rFonts w:ascii="Cambria" w:hAnsi="Cambria" w:cs="Cambria" w:eastAsia="Cambria"/>
          <w:spacing w:val="25"/>
          <w:position w:val="20"/>
        </w:rPr>
        <w:t> </w:t>
      </w:r>
      <w:r>
        <w:rPr>
          <w:rFonts w:ascii="Cambria" w:hAnsi="Cambria" w:cs="Cambria" w:eastAsia="Cambria"/>
          <w:position w:val="12"/>
          <w:sz w:val="20"/>
          <w:szCs w:val="20"/>
        </w:rPr>
        <w:t>−</w:t>
      </w:r>
      <w:r>
        <w:rPr>
          <w:rFonts w:ascii="Lucida Sans Unicode" w:hAnsi="Lucida Sans Unicode" w:cs="Lucida Sans Unicode" w:eastAsia="Lucida Sans Unicode"/>
          <w:position w:val="12"/>
          <w:sz w:val="20"/>
          <w:szCs w:val="20"/>
        </w:rPr>
        <w:t>π</w:t>
      </w:r>
      <w:r>
        <w:rPr>
          <w:rFonts w:ascii="Lucida Sans Unicode" w:hAnsi="Lucida Sans Unicode" w:cs="Lucida Sans Unicode" w:eastAsia="Lucida Sans Unicode"/>
          <w:spacing w:val="6"/>
          <w:position w:val="12"/>
          <w:sz w:val="20"/>
          <w:szCs w:val="20"/>
        </w:rPr>
        <w:t> </w:t>
      </w:r>
      <w:r>
        <w:rPr>
          <w:rFonts w:ascii="Calibri" w:hAnsi="Calibri" w:cs="Calibri" w:eastAsia="Calibri"/>
          <w:u w:val="single"/>
        </w:rPr>
        <w:t>cos</w:t>
      </w:r>
      <w:r>
        <w:rPr>
          <w:rFonts w:ascii="Calibri" w:hAnsi="Calibri" w:cs="Calibri" w:eastAsia="Calibri"/>
          <w:spacing w:val="-16"/>
          <w:u w:val="single"/>
        </w:rPr>
        <w:t> </w:t>
      </w:r>
      <w:r>
        <w:rPr>
          <w:rFonts w:ascii="Cambria" w:hAnsi="Cambria" w:cs="Cambria" w:eastAsia="Cambria"/>
          <w:spacing w:val="-5"/>
          <w:u w:val="single"/>
        </w:rPr>
        <w:t>𝑛</w:t>
      </w:r>
      <w:r>
        <w:rPr>
          <w:rFonts w:ascii="Lucida Sans Unicode" w:hAnsi="Lucida Sans Unicode" w:cs="Lucida Sans Unicode" w:eastAsia="Lucida Sans Unicode"/>
          <w:spacing w:val="-5"/>
          <w:u w:val="single"/>
        </w:rPr>
        <w:t>φ</w:t>
      </w:r>
    </w:p>
    <w:p>
      <w:pPr>
        <w:pStyle w:val="BodyText"/>
        <w:tabs>
          <w:tab w:pos="6094" w:val="left" w:leader="none"/>
          <w:tab w:pos="9502" w:val="left" w:leader="none"/>
        </w:tabs>
        <w:spacing w:line="171" w:lineRule="exact"/>
        <w:ind w:left="366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55616">
                <wp:simplePos x="0" y="0"/>
                <wp:positionH relativeFrom="page">
                  <wp:posOffset>3557092</wp:posOffset>
                </wp:positionH>
                <wp:positionV relativeFrom="paragraph">
                  <wp:posOffset>74589</wp:posOffset>
                </wp:positionV>
                <wp:extent cx="137795" cy="1270"/>
                <wp:effectExtent l="0" t="0" r="0" b="0"/>
                <wp:wrapNone/>
                <wp:docPr id="379" name="Graphic 3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9" name="Graphic 379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60864" from="280.085999pt,5.873223pt" to="290.895999pt,5.87322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15"/>
        </w:rPr>
        <w:t>𝑟</w:t>
      </w:r>
      <w:r>
        <w:rPr>
          <w:rFonts w:ascii="Cambria" w:hAnsi="Cambria" w:eastAsia="Cambria"/>
          <w:w w:val="115"/>
          <w:vertAlign w:val="subscript"/>
        </w:rPr>
        <w:t>𝑛</w:t>
      </w:r>
      <w:r>
        <w:rPr>
          <w:rFonts w:ascii="Cambria" w:hAnsi="Cambria" w:eastAsia="Cambria"/>
          <w:spacing w:val="-8"/>
          <w:w w:val="115"/>
          <w:vertAlign w:val="baseline"/>
        </w:rPr>
        <w:t> </w:t>
      </w:r>
      <w:r>
        <w:rPr>
          <w:rFonts w:ascii="Calibri" w:hAnsi="Calibri" w:eastAsia="Calibri"/>
          <w:spacing w:val="-10"/>
          <w:w w:val="130"/>
          <w:vertAlign w:val="baseline"/>
        </w:rPr>
        <w:t>=</w:t>
      </w:r>
      <w:r>
        <w:rPr>
          <w:rFonts w:ascii="Calibri" w:hAnsi="Calibri" w:eastAsia="Calibri"/>
          <w:vertAlign w:val="baseline"/>
        </w:rPr>
        <w:tab/>
      </w:r>
      <w:r>
        <w:rPr>
          <w:rFonts w:ascii="Cambria" w:hAnsi="Cambria" w:eastAsia="Cambria"/>
          <w:spacing w:val="-5"/>
          <w:w w:val="115"/>
          <w:vertAlign w:val="baseline"/>
        </w:rPr>
        <w:t>𝑑</w:t>
      </w:r>
      <w:r>
        <w:rPr>
          <w:rFonts w:ascii="Lucida Sans Unicode" w:hAnsi="Lucida Sans Unicode" w:eastAsia="Lucida Sans Unicode"/>
          <w:spacing w:val="-5"/>
          <w:w w:val="115"/>
          <w:vertAlign w:val="baseline"/>
        </w:rPr>
        <w:t>φ</w:t>
      </w:r>
      <w:r>
        <w:rPr>
          <w:rFonts w:ascii="Cambria" w:hAnsi="Cambria" w:eastAsia="Cambria"/>
          <w:spacing w:val="-5"/>
          <w:w w:val="115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5"/>
          <w:vertAlign w:val="baseline"/>
        </w:rPr>
        <w:t>(3.5)</w:t>
      </w:r>
    </w:p>
    <w:p>
      <w:pPr>
        <w:tabs>
          <w:tab w:pos="426" w:val="left" w:leader="none"/>
          <w:tab w:pos="1020" w:val="left" w:leader="none"/>
        </w:tabs>
        <w:spacing w:line="168" w:lineRule="auto" w:before="0"/>
        <w:ind w:left="0" w:right="319" w:firstLine="0"/>
        <w:jc w:val="center"/>
        <w:rPr>
          <w:rFonts w:ascii="Calibri" w:hAnsi="Calibri"/>
          <w:sz w:val="28"/>
        </w:rPr>
      </w:pPr>
      <w:r>
        <w:rPr>
          <w:rFonts w:ascii="Lucida Sans Unicode" w:hAnsi="Lucida Sans Unicode"/>
          <w:spacing w:val="-10"/>
          <w:sz w:val="28"/>
        </w:rPr>
        <w:t>π</w:t>
      </w:r>
      <w:r>
        <w:rPr>
          <w:rFonts w:ascii="Lucida Sans Unicode" w:hAnsi="Lucida Sans Unicode"/>
          <w:sz w:val="28"/>
        </w:rPr>
        <w:tab/>
      </w:r>
      <w:r>
        <w:rPr>
          <w:rFonts w:ascii="Lucida Sans Unicode" w:hAnsi="Lucida Sans Unicode"/>
          <w:spacing w:val="-10"/>
          <w:position w:val="-5"/>
          <w:sz w:val="20"/>
        </w:rPr>
        <w:t>π</w:t>
      </w:r>
      <w:r>
        <w:rPr>
          <w:rFonts w:ascii="Lucida Sans Unicode" w:hAnsi="Lucida Sans Unicode"/>
          <w:position w:val="-5"/>
          <w:sz w:val="20"/>
        </w:rPr>
        <w:tab/>
      </w:r>
      <w:r>
        <w:rPr>
          <w:rFonts w:ascii="Lucida Sans Unicode" w:hAnsi="Lucida Sans Unicode"/>
          <w:spacing w:val="-4"/>
          <w:sz w:val="28"/>
        </w:rPr>
        <w:t>ρ</w:t>
      </w:r>
      <w:r>
        <w:rPr>
          <w:rFonts w:ascii="Calibri" w:hAnsi="Calibri"/>
          <w:spacing w:val="-4"/>
          <w:sz w:val="28"/>
        </w:rPr>
        <w:t>(</w:t>
      </w:r>
      <w:r>
        <w:rPr>
          <w:rFonts w:ascii="Lucida Sans Unicode" w:hAnsi="Lucida Sans Unicode"/>
          <w:spacing w:val="-4"/>
          <w:sz w:val="28"/>
        </w:rPr>
        <w:t>φ</w:t>
      </w:r>
      <w:r>
        <w:rPr>
          <w:rFonts w:ascii="Calibri" w:hAnsi="Calibri"/>
          <w:spacing w:val="-4"/>
          <w:sz w:val="28"/>
        </w:rPr>
        <w:t>)</w:t>
      </w:r>
    </w:p>
    <w:p>
      <w:pPr>
        <w:pStyle w:val="BodyText"/>
        <w:spacing w:line="304" w:lineRule="auto" w:before="58"/>
        <w:ind w:left="142" w:right="564"/>
        <w:jc w:val="both"/>
      </w:pPr>
      <w:r>
        <w:rPr/>
        <w:t>Полученные</w:t>
      </w:r>
      <w:r>
        <w:rPr>
          <w:spacing w:val="40"/>
        </w:rPr>
        <w:t> </w:t>
      </w:r>
      <w:r>
        <w:rPr/>
        <w:t>разложения</w:t>
      </w:r>
      <w:r>
        <w:rPr>
          <w:spacing w:val="40"/>
        </w:rPr>
        <w:t> </w:t>
      </w:r>
      <w:r>
        <w:rPr/>
        <w:t>могут</w:t>
      </w:r>
      <w:r>
        <w:rPr>
          <w:spacing w:val="40"/>
        </w:rPr>
        <w:t> </w:t>
      </w:r>
      <w:r>
        <w:rPr/>
        <w:t>быть</w:t>
      </w:r>
      <w:r>
        <w:rPr>
          <w:spacing w:val="40"/>
        </w:rPr>
        <w:t> </w:t>
      </w:r>
      <w:r>
        <w:rPr/>
        <w:t>подставлены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уравнение</w:t>
      </w:r>
      <w:r>
        <w:rPr>
          <w:spacing w:val="40"/>
        </w:rPr>
        <w:t> </w:t>
      </w:r>
      <w:hyperlink w:history="true" w:anchor="_bookmark74">
        <w:r>
          <w:rPr>
            <w:color w:val="E50000"/>
          </w:rPr>
          <w:t>3.1</w:t>
        </w:r>
      </w:hyperlink>
      <w:r>
        <w:rPr/>
        <w:t>,</w:t>
      </w:r>
      <w:r>
        <w:rPr>
          <w:spacing w:val="40"/>
        </w:rPr>
        <w:t> </w:t>
      </w:r>
      <w:r>
        <w:rPr/>
        <w:t>из</w:t>
      </w:r>
      <w:r>
        <w:rPr>
          <w:spacing w:val="40"/>
        </w:rPr>
        <w:t> </w:t>
      </w:r>
      <w:r>
        <w:rPr/>
        <w:t>которо­ го получено необходимое точное решение для дисперсионной функции </w:t>
      </w:r>
      <w:r>
        <w:rPr>
          <w:rFonts w:ascii="Cambria" w:hAnsi="Cambria" w:eastAsia="Cambria"/>
        </w:rPr>
        <w:t>𝐷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/>
        <w:t>. Таким образом, окончательно для коэффициента уплотнения орбиты одного су­ перпериода получено выражение в общем виде, разложенное до второго порядка</w:t>
      </w:r>
    </w:p>
    <w:p>
      <w:pPr>
        <w:pStyle w:val="BodyText"/>
        <w:spacing w:after="0" w:line="304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9"/>
        <w:rPr>
          <w:sz w:val="20"/>
        </w:rPr>
      </w:pPr>
    </w:p>
    <w:p>
      <w:pPr>
        <w:pStyle w:val="BodyText"/>
        <w:spacing w:line="254" w:lineRule="exact"/>
        <w:ind w:left="1112"/>
        <w:rPr>
          <w:rFonts w:ascii="Calibri" w:hAnsi="Calibri" w:eastAsia="Calibri"/>
        </w:rPr>
      </w:pPr>
      <w:r>
        <w:rPr>
          <w:rFonts w:ascii="Lucida Sans Unicode" w:hAnsi="Lucida Sans Unicode" w:eastAsia="Lucida Sans Unicode"/>
          <w:w w:val="110"/>
        </w:rPr>
        <w:t>α</w:t>
      </w:r>
      <w:r>
        <w:rPr>
          <w:rFonts w:ascii="Cambria" w:hAnsi="Cambria" w:eastAsia="Cambria"/>
          <w:w w:val="110"/>
          <w:vertAlign w:val="subscript"/>
        </w:rPr>
        <w:t>𝑠</w:t>
      </w:r>
      <w:r>
        <w:rPr>
          <w:rFonts w:ascii="Cambria" w:hAnsi="Cambria" w:eastAsia="Cambria"/>
          <w:spacing w:val="-10"/>
          <w:w w:val="110"/>
          <w:vertAlign w:val="baseline"/>
        </w:rPr>
        <w:t> </w:t>
      </w:r>
      <w:r>
        <w:rPr>
          <w:rFonts w:ascii="Calibri" w:hAnsi="Calibri" w:eastAsia="Calibri"/>
          <w:spacing w:val="-10"/>
          <w:w w:val="135"/>
          <w:vertAlign w:val="baseline"/>
        </w:rPr>
        <w:t>=</w:t>
      </w:r>
    </w:p>
    <w:p>
      <w:pPr>
        <w:pStyle w:val="BodyText"/>
        <w:spacing w:line="703" w:lineRule="exact" w:before="50"/>
        <w:ind w:left="134"/>
        <w:rPr>
          <w:rFonts w:ascii="Calibri" w:hAnsi="Calibri" w:cs="Calibri" w:eastAsia="Calibri"/>
        </w:rPr>
      </w:pPr>
      <w:r>
        <w:rPr/>
        <w:br w:type="column"/>
      </w:r>
      <w:r>
        <w:rPr>
          <w:rFonts w:ascii="Calibri" w:hAnsi="Calibri" w:cs="Calibri" w:eastAsia="Calibri"/>
          <w:w w:val="85"/>
          <w:position w:val="19"/>
        </w:rPr>
        <w:t>1</w:t>
      </w:r>
      <w:r>
        <w:rPr>
          <w:rFonts w:ascii="Calibri" w:hAnsi="Calibri" w:cs="Calibri" w:eastAsia="Calibri"/>
          <w:spacing w:val="29"/>
          <w:position w:val="19"/>
        </w:rPr>
        <w:t> </w:t>
      </w:r>
      <w:r>
        <w:rPr>
          <w:rFonts w:ascii="Cambria" w:hAnsi="Cambria" w:cs="Cambria" w:eastAsia="Cambria"/>
          <w:w w:val="85"/>
          <w:position w:val="49"/>
        </w:rPr>
        <w:t>{︃</w:t>
      </w:r>
      <w:r>
        <w:rPr>
          <w:rFonts w:ascii="Calibri" w:hAnsi="Calibri" w:cs="Calibri" w:eastAsia="Calibri"/>
          <w:w w:val="85"/>
        </w:rPr>
        <w:t>1</w:t>
      </w:r>
      <w:r>
        <w:rPr>
          <w:rFonts w:ascii="Calibri" w:hAnsi="Calibri" w:cs="Calibri" w:eastAsia="Calibri"/>
          <w:spacing w:val="-6"/>
          <w:w w:val="85"/>
        </w:rPr>
        <w:t> </w:t>
      </w:r>
      <w:r>
        <w:rPr>
          <w:rFonts w:ascii="Calibri" w:hAnsi="Calibri" w:cs="Calibri" w:eastAsia="Calibri"/>
          <w:spacing w:val="-10"/>
          <w:w w:val="85"/>
        </w:rPr>
        <w:t>+</w:t>
      </w:r>
    </w:p>
    <w:p>
      <w:pPr>
        <w:pStyle w:val="BodyText"/>
        <w:spacing w:before="135"/>
        <w:ind w:left="47"/>
        <w:rPr>
          <w:rFonts w:ascii="Cambria" w:hAnsi="Cambria" w:cs="Cambria" w:eastAsia="Cambria"/>
          <w:position w:val="-12"/>
        </w:rPr>
      </w:pPr>
      <w:r>
        <w:rPr/>
        <w:br w:type="column"/>
      </w:r>
      <w:r>
        <w:rPr>
          <w:rFonts w:ascii="Calibri" w:hAnsi="Calibri" w:cs="Calibri" w:eastAsia="Calibri"/>
          <w:w w:val="98"/>
          <w:position w:val="-20"/>
        </w:rPr>
        <w:t>1</w:t>
      </w:r>
      <w:r>
        <w:rPr>
          <w:rFonts w:ascii="Calibri" w:hAnsi="Calibri" w:cs="Calibri" w:eastAsia="Calibri"/>
          <w:spacing w:val="8"/>
          <w:position w:val="-20"/>
        </w:rPr>
        <w:t> </w:t>
      </w:r>
      <w:r>
        <w:rPr>
          <w:rFonts w:ascii="Cambria" w:hAnsi="Cambria" w:cs="Cambria" w:eastAsia="Cambria"/>
          <w:w w:val="54"/>
        </w:rPr>
        <w:t>(</w:t>
      </w:r>
      <w:r>
        <w:rPr>
          <w:rFonts w:ascii="Cambria" w:hAnsi="Cambria" w:cs="Cambria" w:eastAsia="Cambria"/>
          <w:spacing w:val="23"/>
          <w:w w:val="54"/>
        </w:rPr>
        <w:t>︂</w:t>
      </w:r>
      <w:r>
        <w:rPr>
          <w:rFonts w:ascii="Cambria" w:hAnsi="Cambria" w:cs="Cambria" w:eastAsia="Cambria"/>
          <w:spacing w:val="-153"/>
          <w:w w:val="119"/>
          <w:position w:val="-20"/>
        </w:rPr>
        <w:t>𝑅</w:t>
      </w:r>
      <w:r>
        <w:rPr>
          <w:rFonts w:ascii="Calibri" w:hAnsi="Calibri" w:cs="Calibri" w:eastAsia="Calibri"/>
          <w:w w:val="127"/>
          <w:position w:val="-13"/>
        </w:rPr>
        <w:t>¯</w:t>
      </w:r>
      <w:r>
        <w:rPr>
          <w:rFonts w:ascii="Calibri" w:hAnsi="Calibri" w:cs="Calibri" w:eastAsia="Calibri"/>
          <w:spacing w:val="-25"/>
          <w:position w:val="-13"/>
        </w:rPr>
        <w:t> </w:t>
      </w:r>
      <w:r>
        <w:rPr>
          <w:rFonts w:ascii="Cambria" w:hAnsi="Cambria" w:cs="Cambria" w:eastAsia="Cambria"/>
          <w:w w:val="54"/>
        </w:rPr>
        <w:t>)︂</w:t>
      </w:r>
      <w:r>
        <w:rPr>
          <w:rFonts w:ascii="Calibri" w:hAnsi="Calibri" w:cs="Calibri" w:eastAsia="Calibri"/>
          <w:w w:val="108"/>
          <w:vertAlign w:val="subscript"/>
        </w:rPr>
        <w:t>4</w:t>
      </w:r>
      <w:r>
        <w:rPr>
          <w:rFonts w:ascii="Calibri" w:hAnsi="Calibri" w:cs="Calibri" w:eastAsia="Calibri"/>
          <w:vertAlign w:val="baseline"/>
        </w:rPr>
        <w:t>  </w:t>
      </w:r>
      <w:r>
        <w:rPr>
          <w:rFonts w:ascii="Calibri" w:hAnsi="Calibri" w:cs="Calibri" w:eastAsia="Calibri"/>
          <w:spacing w:val="-30"/>
          <w:vertAlign w:val="baseline"/>
        </w:rPr>
        <w:t> </w:t>
      </w:r>
      <w:bookmarkStart w:name="_bookmark75" w:id="100"/>
      <w:bookmarkEnd w:id="100"/>
      <w:r>
        <w:rPr>
          <w:rFonts w:ascii="Calibri" w:hAnsi="Calibri" w:cs="Calibri" w:eastAsia="Calibri"/>
          <w:spacing w:val="-30"/>
          <w:vertAlign w:val="baseline"/>
        </w:rPr>
      </w:r>
      <w:r>
        <w:rPr>
          <w:rFonts w:ascii="Cambria" w:hAnsi="Cambria" w:cs="Cambria" w:eastAsia="Cambria"/>
          <w:spacing w:val="-307"/>
          <w:w w:val="86"/>
          <w:position w:val="-12"/>
          <w:vertAlign w:val="baseline"/>
        </w:rPr>
        <w:t>∑︁</w:t>
      </w:r>
    </w:p>
    <w:p>
      <w:pPr>
        <w:pStyle w:val="BodyText"/>
        <w:spacing w:before="1"/>
        <w:rPr>
          <w:rFonts w:ascii="Cambria"/>
          <w:sz w:val="4"/>
        </w:rPr>
      </w:pPr>
    </w:p>
    <w:p>
      <w:pPr>
        <w:tabs>
          <w:tab w:pos="495" w:val="left" w:leader="none"/>
        </w:tabs>
        <w:spacing w:line="20" w:lineRule="exact"/>
        <w:ind w:left="47" w:right="0" w:firstLine="0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89535" cy="7620"/>
                <wp:effectExtent l="9525" t="0" r="0" b="1905"/>
                <wp:docPr id="380" name="Group 3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0" name="Group 380"/>
                      <wpg:cNvGrpSpPr/>
                      <wpg:grpSpPr>
                        <a:xfrm>
                          <a:off x="0" y="0"/>
                          <a:ext cx="89535" cy="7620"/>
                          <a:chExt cx="89535" cy="7620"/>
                        </a:xfrm>
                      </wpg:grpSpPr>
                      <wps:wsp>
                        <wps:cNvPr id="381" name="Graphic 381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05pt;height:.6pt;mso-position-horizontal-relative:char;mso-position-vertical-relative:line" id="docshapegroup249" coordorigin="0,0" coordsize="141,12">
                <v:line style="position:absolute" from="0,6" to="14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382" name="Group 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" name="Group 382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383" name="Graphic 383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50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line="240" w:lineRule="auto" w:before="83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line="214" w:lineRule="exact" w:before="0"/>
        <w:ind w:left="1122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>
      <w:pPr>
        <w:tabs>
          <w:tab w:pos="2937" w:val="left" w:leader="none"/>
        </w:tabs>
        <w:spacing w:line="79" w:lineRule="auto" w:before="75"/>
        <w:ind w:left="1112" w:right="0" w:firstLine="0"/>
        <w:jc w:val="left"/>
        <w:rPr>
          <w:rFonts w:ascii="Calibri" w:eastAsia="Calibri"/>
          <w:position w:val="-10"/>
          <w:sz w:val="28"/>
        </w:rPr>
      </w:pPr>
      <w:r>
        <w:rPr>
          <w:rFonts w:ascii="Calibri" w:eastAsia="Calibri"/>
          <w:position w:val="-10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83776">
                <wp:simplePos x="0" y="0"/>
                <wp:positionH relativeFrom="page">
                  <wp:posOffset>3776459</wp:posOffset>
                </wp:positionH>
                <wp:positionV relativeFrom="paragraph">
                  <wp:posOffset>128912</wp:posOffset>
                </wp:positionV>
                <wp:extent cx="2297430" cy="1270"/>
                <wp:effectExtent l="0" t="0" r="0" b="0"/>
                <wp:wrapNone/>
                <wp:docPr id="384" name="Graphic 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" name="Graphic 384"/>
                      <wps:cNvSpPr/>
                      <wps:spPr>
                        <a:xfrm>
                          <a:off x="0" y="0"/>
                          <a:ext cx="22974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97430" h="0">
                              <a:moveTo>
                                <a:pt x="0" y="0"/>
                              </a:moveTo>
                              <a:lnTo>
                                <a:pt x="229722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3776" from="297.359009pt,10.150572pt" to="478.243009pt,10.15057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position w:val="-10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89920">
                <wp:simplePos x="0" y="0"/>
                <wp:positionH relativeFrom="page">
                  <wp:posOffset>4844275</wp:posOffset>
                </wp:positionH>
                <wp:positionV relativeFrom="paragraph">
                  <wp:posOffset>-85446</wp:posOffset>
                </wp:positionV>
                <wp:extent cx="85725" cy="182245"/>
                <wp:effectExtent l="0" t="0" r="0" b="0"/>
                <wp:wrapNone/>
                <wp:docPr id="385" name="Textbox 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5" name="Textbox 385"/>
                      <wps:cNvSpPr txBox="1"/>
                      <wps:spPr>
                        <a:xfrm>
                          <a:off x="0" y="0"/>
                          <a:ext cx="857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75"/>
                                <w:sz w:val="28"/>
                              </w:rPr>
                              <w:t>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438995pt;margin-top:-6.728079pt;width:6.75pt;height:14.35pt;mso-position-horizontal-relative:page;mso-position-vertical-relative:paragraph;z-index:15889920" type="#_x0000_t202" id="docshape25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75"/>
                          <w:sz w:val="28"/>
                        </w:rPr>
                        <w:t>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15"/>
          <w:sz w:val="20"/>
        </w:rPr>
        <w:t>𝑘</w:t>
      </w:r>
      <w:r>
        <w:rPr>
          <w:rFonts w:ascii="Cambria" w:eastAsia="Cambria"/>
          <w:sz w:val="20"/>
        </w:rPr>
        <w:tab/>
      </w:r>
      <w:r>
        <w:rPr>
          <w:rFonts w:ascii="Calibri" w:eastAsia="Calibri"/>
          <w:spacing w:val="-10"/>
          <w:w w:val="140"/>
          <w:position w:val="-10"/>
          <w:sz w:val="28"/>
        </w:rPr>
        <w:t>+</w:t>
      </w:r>
    </w:p>
    <w:p>
      <w:pPr>
        <w:spacing w:after="0" w:line="79" w:lineRule="auto"/>
        <w:jc w:val="left"/>
        <w:rPr>
          <w:rFonts w:ascii="Calibri" w:eastAsia="Calibri"/>
          <w:position w:val="-10"/>
          <w:sz w:val="28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1703" w:space="40"/>
            <w:col w:w="1071" w:space="39"/>
            <w:col w:w="1354" w:space="1169"/>
            <w:col w:w="5259"/>
          </w:cols>
        </w:sectPr>
      </w:pPr>
    </w:p>
    <w:p>
      <w:pPr>
        <w:pStyle w:val="BodyText"/>
        <w:tabs>
          <w:tab w:pos="1094" w:val="left" w:leader="none"/>
          <w:tab w:pos="1564" w:val="left" w:leader="none"/>
          <w:tab w:pos="2865" w:val="left" w:leader="none"/>
        </w:tabs>
        <w:spacing w:line="308" w:lineRule="exact"/>
        <w:ind w:right="542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83264">
                <wp:simplePos x="0" y="0"/>
                <wp:positionH relativeFrom="page">
                  <wp:posOffset>1956727</wp:posOffset>
                </wp:positionH>
                <wp:positionV relativeFrom="paragraph">
                  <wp:posOffset>-12574</wp:posOffset>
                </wp:positionV>
                <wp:extent cx="179070" cy="1270"/>
                <wp:effectExtent l="0" t="0" r="0" b="0"/>
                <wp:wrapNone/>
                <wp:docPr id="386" name="Graphic 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" name="Graphic 386"/>
                      <wps:cNvSpPr/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0">
                              <a:moveTo>
                                <a:pt x="0" y="0"/>
                              </a:moveTo>
                              <a:lnTo>
                                <a:pt x="17877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3264" from="154.072998pt,-.99009pt" to="168.149998pt,-.9900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89408">
                <wp:simplePos x="0" y="0"/>
                <wp:positionH relativeFrom="page">
                  <wp:posOffset>3455860</wp:posOffset>
                </wp:positionH>
                <wp:positionV relativeFrom="paragraph">
                  <wp:posOffset>-289674</wp:posOffset>
                </wp:positionV>
                <wp:extent cx="127000" cy="216535"/>
                <wp:effectExtent l="0" t="0" r="0" b="0"/>
                <wp:wrapNone/>
                <wp:docPr id="387" name="Textbox 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7" name="Textbox 387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114990pt;margin-top:-22.80904pt;width:10pt;height:17.05pt;mso-position-horizontal-relative:page;mso-position-vertical-relative:paragraph;z-index:15889408" type="#_x0000_t202" id="docshape25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15"/>
          <w:position w:val="4"/>
        </w:rPr>
        <w:t>ν</w:t>
      </w:r>
      <w:r>
        <w:rPr>
          <w:rFonts w:ascii="Calibri" w:hAnsi="Calibri" w:eastAsia="Calibri"/>
          <w:spacing w:val="-5"/>
          <w:w w:val="115"/>
          <w:position w:val="12"/>
          <w:sz w:val="20"/>
        </w:rPr>
        <w:t>2</w:t>
      </w:r>
      <w:r>
        <w:rPr>
          <w:rFonts w:ascii="Calibri" w:hAnsi="Calibri" w:eastAsia="Calibri"/>
          <w:position w:val="12"/>
          <w:sz w:val="20"/>
        </w:rPr>
        <w:tab/>
      </w:r>
      <w:r>
        <w:rPr>
          <w:rFonts w:ascii="Calibri" w:hAnsi="Calibri" w:eastAsia="Calibri"/>
          <w:spacing w:val="-10"/>
          <w:w w:val="115"/>
          <w:position w:val="4"/>
        </w:rPr>
        <w:t>4</w:t>
      </w:r>
      <w:r>
        <w:rPr>
          <w:rFonts w:ascii="Calibri" w:hAnsi="Calibri" w:eastAsia="Calibri"/>
          <w:position w:val="4"/>
        </w:rPr>
        <w:tab/>
      </w:r>
      <w:r>
        <w:rPr>
          <w:rFonts w:ascii="Lucida Sans Unicode" w:hAnsi="Lucida Sans Unicode" w:eastAsia="Lucida Sans Unicode"/>
          <w:spacing w:val="-10"/>
          <w:w w:val="115"/>
          <w:position w:val="4"/>
        </w:rPr>
        <w:t>ν</w:t>
      </w:r>
      <w:r>
        <w:rPr>
          <w:rFonts w:ascii="Lucida Sans Unicode" w:hAnsi="Lucida Sans Unicode" w:eastAsia="Lucida Sans Unicode"/>
          <w:position w:val="4"/>
        </w:rPr>
        <w:tab/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3"/>
          <w:w w:val="115"/>
        </w:rPr>
        <w:t> </w:t>
      </w:r>
      <w:r>
        <w:rPr>
          <w:rFonts w:ascii="Cambria" w:hAnsi="Cambria" w:eastAsia="Cambria"/>
          <w:w w:val="115"/>
        </w:rPr>
        <w:t>𝑘𝑆/</w:t>
      </w:r>
      <w:r>
        <w:rPr>
          <w:rFonts w:ascii="Lucida Sans Unicode" w:hAnsi="Lucida Sans Unicode" w:eastAsia="Lucida Sans Unicode"/>
          <w:w w:val="115"/>
        </w:rPr>
        <w:t>ν</w:t>
      </w:r>
      <w:r>
        <w:rPr>
          <w:rFonts w:ascii="Calibri" w:hAnsi="Calibri" w:eastAsia="Calibri"/>
          <w:w w:val="115"/>
        </w:rPr>
        <w:t>)</w:t>
      </w:r>
      <w:r>
        <w:rPr>
          <w:rFonts w:ascii="Calibri" w:hAnsi="Calibri" w:eastAsia="Calibri"/>
          <w:spacing w:val="-23"/>
          <w:w w:val="115"/>
        </w:rPr>
        <w:t> </w:t>
      </w:r>
      <w:r>
        <w:rPr>
          <w:rFonts w:ascii="Calibri" w:hAnsi="Calibri" w:eastAsia="Calibri"/>
          <w:w w:val="115"/>
        </w:rPr>
        <w:t>[1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Lucida Sans Unicode" w:hAnsi="Lucida Sans Unicode" w:eastAsia="Lucida Sans Unicode"/>
          <w:spacing w:val="-2"/>
          <w:w w:val="115"/>
        </w:rPr>
        <w:t>ν</w:t>
      </w:r>
      <w:r>
        <w:rPr>
          <w:rFonts w:ascii="Calibri" w:hAnsi="Calibri" w:eastAsia="Calibri"/>
          <w:spacing w:val="-2"/>
          <w:w w:val="115"/>
        </w:rPr>
        <w:t>)</w:t>
      </w:r>
      <w:r>
        <w:rPr>
          <w:rFonts w:ascii="Calibri" w:hAnsi="Calibri" w:eastAsia="Calibri"/>
          <w:spacing w:val="-2"/>
          <w:w w:val="115"/>
          <w:position w:val="8"/>
          <w:sz w:val="20"/>
        </w:rPr>
        <w:t>2</w:t>
      </w:r>
      <w:r>
        <w:rPr>
          <w:rFonts w:ascii="Calibri" w:hAnsi="Calibri" w:eastAsia="Calibri"/>
          <w:spacing w:val="-2"/>
          <w:w w:val="115"/>
        </w:rPr>
        <w:t>]</w:t>
      </w:r>
      <w:r>
        <w:rPr>
          <w:rFonts w:ascii="Calibri" w:hAnsi="Calibri" w:eastAsia="Calibri"/>
          <w:spacing w:val="-2"/>
          <w:w w:val="115"/>
          <w:vertAlign w:val="superscript"/>
        </w:rPr>
        <w:t>2</w:t>
      </w:r>
    </w:p>
    <w:p>
      <w:pPr>
        <w:spacing w:line="73" w:lineRule="exact" w:before="0"/>
        <w:ind w:left="0" w:right="2094" w:firstLine="0"/>
        <w:jc w:val="center"/>
        <w:rPr>
          <w:rFonts w:ascii="Cambria" w:hAnsi="Cambria" w:eastAsia="Cambria"/>
          <w:sz w:val="20"/>
        </w:rPr>
      </w:pPr>
      <w:r>
        <w:rPr>
          <w:rFonts w:ascii="Cambria" w:hAns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0944">
                <wp:simplePos x="0" y="0"/>
                <wp:positionH relativeFrom="page">
                  <wp:posOffset>2283764</wp:posOffset>
                </wp:positionH>
                <wp:positionV relativeFrom="paragraph">
                  <wp:posOffset>180301</wp:posOffset>
                </wp:positionV>
                <wp:extent cx="80645" cy="182245"/>
                <wp:effectExtent l="0" t="0" r="0" b="0"/>
                <wp:wrapNone/>
                <wp:docPr id="388" name="Textbox 3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8" name="Textbox 388"/>
                      <wps:cNvSpPr txBox="1"/>
                      <wps:spPr>
                        <a:xfrm>
                          <a:off x="0" y="0"/>
                          <a:ext cx="8064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8"/>
                                <w:sz w:val="28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824005pt;margin-top:14.197001pt;width:6.35pt;height:14.35pt;mso-position-horizontal-relative:page;mso-position-vertical-relative:paragraph;z-index:15890944" type="#_x0000_t202" id="docshape25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8"/>
                          <w:sz w:val="28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673024">
                <wp:simplePos x="0" y="0"/>
                <wp:positionH relativeFrom="page">
                  <wp:posOffset>2364155</wp:posOffset>
                </wp:positionH>
                <wp:positionV relativeFrom="paragraph">
                  <wp:posOffset>272957</wp:posOffset>
                </wp:positionV>
                <wp:extent cx="66040" cy="127000"/>
                <wp:effectExtent l="0" t="0" r="0" b="0"/>
                <wp:wrapNone/>
                <wp:docPr id="389" name="Textbox 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" name="Textbox 389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6.154007pt;margin-top:21.492701pt;width:5.2pt;height:10pt;mso-position-horizontal-relative:page;mso-position-vertical-relative:paragraph;z-index:-18643456" type="#_x0000_t202" id="docshape25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spacing w:after="0" w:line="73" w:lineRule="exact"/>
        <w:jc w:val="center"/>
        <w:rPr>
          <w:rFonts w:ascii="Cambria" w:hAnsi="Cambria" w:eastAsia="Cambria"/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163" w:lineRule="auto" w:before="79"/>
        <w:ind w:left="732"/>
        <w:rPr>
          <w:rFonts w:ascii="Cambria" w:hAnsi="Cambria" w:cs="Cambria" w:eastAsia="Cambria"/>
        </w:rPr>
      </w:pP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884288">
                <wp:simplePos x="0" y="0"/>
                <wp:positionH relativeFrom="page">
                  <wp:posOffset>1428762</wp:posOffset>
                </wp:positionH>
                <wp:positionV relativeFrom="paragraph">
                  <wp:posOffset>348000</wp:posOffset>
                </wp:positionV>
                <wp:extent cx="89535" cy="1270"/>
                <wp:effectExtent l="0" t="0" r="0" b="0"/>
                <wp:wrapNone/>
                <wp:docPr id="390" name="Graphic 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0" name="Graphic 390"/>
                      <wps:cNvSpPr/>
                      <wps:spPr>
                        <a:xfrm>
                          <a:off x="0" y="0"/>
                          <a:ext cx="89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0">
                              <a:moveTo>
                                <a:pt x="0" y="0"/>
                              </a:moveTo>
                              <a:lnTo>
                                <a:pt x="8920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4288" from="112.500999pt,27.401649pt" to="119.524999pt,27.40164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890432">
                <wp:simplePos x="0" y="0"/>
                <wp:positionH relativeFrom="page">
                  <wp:posOffset>1696847</wp:posOffset>
                </wp:positionH>
                <wp:positionV relativeFrom="paragraph">
                  <wp:posOffset>70912</wp:posOffset>
                </wp:positionV>
                <wp:extent cx="127000" cy="216535"/>
                <wp:effectExtent l="0" t="0" r="0" b="0"/>
                <wp:wrapNone/>
                <wp:docPr id="391" name="Textbox 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1" name="Textbox 391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610001pt;margin-top:5.5837pt;width:10pt;height:17.05pt;mso-position-horizontal-relative:page;mso-position-vertical-relative:paragraph;z-index:15890432" type="#_x0000_t202" id="docshape25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891456">
                <wp:simplePos x="0" y="0"/>
                <wp:positionH relativeFrom="page">
                  <wp:posOffset>3778821</wp:posOffset>
                </wp:positionH>
                <wp:positionV relativeFrom="paragraph">
                  <wp:posOffset>70912</wp:posOffset>
                </wp:positionV>
                <wp:extent cx="127000" cy="216535"/>
                <wp:effectExtent l="0" t="0" r="0" b="0"/>
                <wp:wrapNone/>
                <wp:docPr id="392" name="Textbox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Textbox 392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545013pt;margin-top:5.5837pt;width:10pt;height:17.05pt;mso-position-horizontal-relative:page;mso-position-vertical-relative:paragraph;z-index:15891456" type="#_x0000_t202" id="docshape25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spacing w:val="24"/>
          <w:w w:val="156"/>
          <w:position w:val="-26"/>
        </w:rPr>
        <w:t>+</w:t>
      </w:r>
      <w:r>
        <w:rPr>
          <w:rFonts w:ascii="Calibri" w:hAnsi="Calibri" w:cs="Calibri" w:eastAsia="Calibri"/>
          <w:w w:val="98"/>
          <w:position w:val="-7"/>
        </w:rPr>
        <w:t>1</w:t>
      </w:r>
      <w:r>
        <w:rPr>
          <w:rFonts w:ascii="Calibri" w:hAnsi="Calibri" w:cs="Calibri" w:eastAsia="Calibri"/>
          <w:position w:val="-7"/>
        </w:rPr>
        <w:t>  </w:t>
      </w:r>
      <w:r>
        <w:rPr>
          <w:rFonts w:ascii="Calibri" w:hAnsi="Calibri" w:cs="Calibri" w:eastAsia="Calibri"/>
          <w:spacing w:val="-16"/>
          <w:position w:val="-7"/>
        </w:rPr>
        <w:t> </w:t>
      </w:r>
      <w:r>
        <w:rPr>
          <w:rFonts w:ascii="Cambria" w:hAnsi="Cambria" w:cs="Cambria" w:eastAsia="Cambria"/>
          <w:spacing w:val="-307"/>
          <w:w w:val="86"/>
        </w:rPr>
        <w:t>∑︁</w:t>
      </w:r>
    </w:p>
    <w:p>
      <w:pPr>
        <w:pStyle w:val="BodyText"/>
        <w:tabs>
          <w:tab w:pos="1694" w:val="left" w:leader="none"/>
        </w:tabs>
        <w:spacing w:line="192" w:lineRule="auto"/>
        <w:ind w:left="740"/>
        <w:rPr>
          <w:rFonts w:ascii="Cambria" w:hAnsi="Cambria" w:cs="Cambria" w:eastAsia="Cambria"/>
          <w:position w:val="-12"/>
        </w:rPr>
      </w:pPr>
      <w:r>
        <w:rPr/>
        <w:br w:type="column"/>
      </w:r>
      <w:r>
        <w:rPr>
          <w:rFonts w:ascii="Calibri" w:hAnsi="Calibri" w:cs="Calibri" w:eastAsia="Calibri"/>
          <w:w w:val="108"/>
          <w:vertAlign w:val="subscript"/>
        </w:rPr>
        <w:t>2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libri" w:hAnsi="Calibri" w:cs="Calibri" w:eastAsia="Calibri"/>
          <w:w w:val="98"/>
          <w:position w:val="-20"/>
          <w:vertAlign w:val="baseline"/>
        </w:rPr>
        <w:t>1</w:t>
      </w:r>
      <w:r>
        <w:rPr>
          <w:rFonts w:ascii="Calibri" w:hAnsi="Calibri" w:cs="Calibri" w:eastAsia="Calibri"/>
          <w:spacing w:val="8"/>
          <w:position w:val="-20"/>
          <w:vertAlign w:val="baseline"/>
        </w:rPr>
        <w:t> </w:t>
      </w:r>
      <w:r>
        <w:rPr>
          <w:rFonts w:ascii="Cambria" w:hAnsi="Cambria" w:cs="Cambria" w:eastAsia="Cambria"/>
          <w:w w:val="54"/>
          <w:vertAlign w:val="baseline"/>
        </w:rPr>
        <w:t>(</w:t>
      </w:r>
      <w:r>
        <w:rPr>
          <w:rFonts w:ascii="Cambria" w:hAnsi="Cambria" w:cs="Cambria" w:eastAsia="Cambria"/>
          <w:spacing w:val="23"/>
          <w:w w:val="54"/>
          <w:vertAlign w:val="baseline"/>
        </w:rPr>
        <w:t>︂</w:t>
      </w:r>
      <w:r>
        <w:rPr>
          <w:rFonts w:ascii="Cambria" w:hAnsi="Cambria" w:cs="Cambria" w:eastAsia="Cambria"/>
          <w:spacing w:val="-153"/>
          <w:w w:val="119"/>
          <w:position w:val="-20"/>
          <w:vertAlign w:val="baseline"/>
        </w:rPr>
        <w:t>𝑅</w:t>
      </w:r>
      <w:r>
        <w:rPr>
          <w:rFonts w:ascii="Calibri" w:hAnsi="Calibri" w:cs="Calibri" w:eastAsia="Calibri"/>
          <w:w w:val="127"/>
          <w:position w:val="-13"/>
          <w:vertAlign w:val="baseline"/>
        </w:rPr>
        <w:t>¯</w:t>
      </w:r>
      <w:r>
        <w:rPr>
          <w:rFonts w:ascii="Calibri" w:hAnsi="Calibri" w:cs="Calibri" w:eastAsia="Calibri"/>
          <w:spacing w:val="-25"/>
          <w:position w:val="-13"/>
          <w:vertAlign w:val="baseline"/>
        </w:rPr>
        <w:t> </w:t>
      </w:r>
      <w:r>
        <w:rPr>
          <w:rFonts w:ascii="Cambria" w:hAnsi="Cambria" w:cs="Cambria" w:eastAsia="Cambria"/>
          <w:w w:val="54"/>
          <w:vertAlign w:val="baseline"/>
        </w:rPr>
        <w:t>)︂</w:t>
      </w:r>
      <w:r>
        <w:rPr>
          <w:rFonts w:ascii="Calibri" w:hAnsi="Calibri" w:cs="Calibri" w:eastAsia="Calibri"/>
          <w:w w:val="108"/>
          <w:vertAlign w:val="subscript"/>
        </w:rPr>
        <w:t>2</w:t>
      </w:r>
      <w:r>
        <w:rPr>
          <w:rFonts w:ascii="Calibri" w:hAnsi="Calibri" w:cs="Calibri" w:eastAsia="Calibri"/>
          <w:vertAlign w:val="baseline"/>
        </w:rPr>
        <w:t>  </w:t>
      </w:r>
      <w:r>
        <w:rPr>
          <w:rFonts w:ascii="Calibri" w:hAnsi="Calibri" w:cs="Calibri" w:eastAsia="Calibri"/>
          <w:spacing w:val="-30"/>
          <w:vertAlign w:val="baseline"/>
        </w:rPr>
        <w:t> </w:t>
      </w:r>
      <w:r>
        <w:rPr>
          <w:rFonts w:ascii="Cambria" w:hAnsi="Cambria" w:cs="Cambria" w:eastAsia="Cambria"/>
          <w:spacing w:val="-307"/>
          <w:w w:val="86"/>
          <w:position w:val="-12"/>
          <w:vertAlign w:val="baseline"/>
        </w:rPr>
        <w:t>∑︁</w:t>
      </w:r>
    </w:p>
    <w:p>
      <w:pPr>
        <w:pStyle w:val="BodyText"/>
        <w:spacing w:before="2"/>
        <w:rPr>
          <w:rFonts w:ascii="Cambria"/>
          <w:sz w:val="5"/>
        </w:rPr>
      </w:pPr>
    </w:p>
    <w:p>
      <w:pPr>
        <w:tabs>
          <w:tab w:pos="1694" w:val="left" w:leader="none"/>
          <w:tab w:pos="2141" w:val="left" w:leader="none"/>
        </w:tabs>
        <w:spacing w:line="20" w:lineRule="exact"/>
        <w:ind w:left="162" w:right="0" w:firstLine="0"/>
        <w:jc w:val="left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720090" cy="7620"/>
                <wp:effectExtent l="9525" t="0" r="0" b="1905"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720090" cy="7620"/>
                          <a:chExt cx="720090" cy="7620"/>
                        </a:xfrm>
                      </wpg:grpSpPr>
                      <wps:wsp>
                        <wps:cNvPr id="394" name="Graphic 394"/>
                        <wps:cNvSpPr/>
                        <wps:spPr>
                          <a:xfrm>
                            <a:off x="0" y="3644"/>
                            <a:ext cx="720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90" h="0">
                                <a:moveTo>
                                  <a:pt x="0" y="0"/>
                                </a:moveTo>
                                <a:lnTo>
                                  <a:pt x="71958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6.7pt;height:.6pt;mso-position-horizontal-relative:char;mso-position-vertical-relative:line" id="docshapegroup257" coordorigin="0,0" coordsize="1134,12">
                <v:line style="position:absolute" from="0,6" to="1133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89535" cy="7620"/>
                <wp:effectExtent l="9525" t="0" r="0" b="1905"/>
                <wp:docPr id="395" name="Group 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" name="Group 395"/>
                      <wpg:cNvGrpSpPr/>
                      <wpg:grpSpPr>
                        <a:xfrm>
                          <a:off x="0" y="0"/>
                          <a:ext cx="89535" cy="7620"/>
                          <a:chExt cx="89535" cy="7620"/>
                        </a:xfrm>
                      </wpg:grpSpPr>
                      <wps:wsp>
                        <wps:cNvPr id="396" name="Graphic 396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05pt;height:.6pt;mso-position-horizontal-relative:char;mso-position-vertical-relative:line" id="docshapegroup258" coordorigin="0,0" coordsize="141,12">
                <v:line style="position:absolute" from="0,6" to="14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397" name="Group 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" name="Group 397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398" name="Graphic 398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59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before="159"/>
        <w:ind w:left="0" w:right="0" w:firstLine="0"/>
        <w:jc w:val="righ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before="159"/>
        <w:ind w:left="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𝑔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line="240" w:lineRule="auto" w:before="2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1545" w:val="left" w:leader="none"/>
        </w:tabs>
        <w:spacing w:line="235" w:lineRule="exact"/>
        <w:ind w:left="73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4800">
                <wp:simplePos x="0" y="0"/>
                <wp:positionH relativeFrom="page">
                  <wp:posOffset>4084230</wp:posOffset>
                </wp:positionH>
                <wp:positionV relativeFrom="paragraph">
                  <wp:posOffset>126854</wp:posOffset>
                </wp:positionV>
                <wp:extent cx="2228215" cy="1270"/>
                <wp:effectExtent l="0" t="0" r="0" b="0"/>
                <wp:wrapNone/>
                <wp:docPr id="399" name="Graphic 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" name="Graphic 399"/>
                      <wps:cNvSpPr/>
                      <wps:spPr>
                        <a:xfrm>
                          <a:off x="0" y="0"/>
                          <a:ext cx="2228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8215" h="0">
                              <a:moveTo>
                                <a:pt x="0" y="0"/>
                              </a:moveTo>
                              <a:lnTo>
                                <a:pt x="22276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4800" from="321.592987pt,9.988564pt" to="496.996987pt,9.98856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spacing w:val="-10"/>
          <w:position w:val="2"/>
        </w:rPr>
        <w:t>—</w:t>
      </w:r>
      <w:r>
        <w:rPr>
          <w:rFonts w:ascii="Cambria" w:hAnsi="Cambria"/>
          <w:position w:val="2"/>
        </w:rPr>
        <w:tab/>
      </w:r>
      <w:r>
        <w:rPr>
          <w:spacing w:val="-2"/>
        </w:rPr>
        <w:t>(3.6)</w:t>
      </w:r>
    </w:p>
    <w:p>
      <w:pPr>
        <w:pStyle w:val="BodyText"/>
        <w:spacing w:after="0" w:line="235" w:lineRule="exact"/>
        <w:sectPr>
          <w:type w:val="continuous"/>
          <w:pgSz w:w="11910" w:h="16840"/>
          <w:pgMar w:header="326" w:footer="0" w:top="960" w:bottom="280" w:left="1275" w:right="0"/>
          <w:cols w:num="5" w:equalWidth="0">
            <w:col w:w="1438" w:space="278"/>
            <w:col w:w="3001" w:space="1211"/>
            <w:col w:w="963" w:space="16"/>
            <w:col w:w="279" w:space="771"/>
            <w:col w:w="2678"/>
          </w:cols>
        </w:sectPr>
      </w:pPr>
    </w:p>
    <w:p>
      <w:pPr>
        <w:pStyle w:val="BodyText"/>
        <w:spacing w:line="248" w:lineRule="exact"/>
        <w:ind w:left="283"/>
        <w:jc w:val="center"/>
        <w:rPr>
          <w:rFonts w:ascii="Calibri"/>
        </w:rPr>
      </w:pPr>
      <w:r>
        <w:rPr>
          <w:rFonts w:ascii="Calibri"/>
          <w:spacing w:val="-10"/>
        </w:rPr>
        <w:t>4</w:t>
      </w:r>
    </w:p>
    <w:p>
      <w:pPr>
        <w:spacing w:line="117" w:lineRule="exact" w:before="0"/>
        <w:ind w:left="1187" w:right="0" w:firstLine="0"/>
        <w:jc w:val="left"/>
        <w:rPr>
          <w:rFonts w:ascii="Cambria" w:hAnsi="Cambria" w:eastAsia="Cambria"/>
          <w:sz w:val="20"/>
        </w:rPr>
      </w:pP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pStyle w:val="BodyText"/>
        <w:tabs>
          <w:tab w:pos="1563" w:val="left" w:leader="none"/>
          <w:tab w:pos="2032" w:val="left" w:leader="none"/>
        </w:tabs>
        <w:spacing w:line="355" w:lineRule="exact"/>
        <w:ind w:left="31"/>
        <w:rPr>
          <w:rFonts w:ascii="Lucida Sans Unicode" w:hAnsi="Lucida Sans Unicode" w:eastAsia="Lucida Sans Unicode"/>
        </w:rPr>
      </w:pPr>
      <w:r>
        <w:rPr/>
        <w:br w:type="column"/>
      </w:r>
      <w:r>
        <w:rPr>
          <w:rFonts w:ascii="Calibri" w:hAnsi="Calibri" w:eastAsia="Calibri"/>
          <w:w w:val="110"/>
        </w:rPr>
        <w:t>1</w:t>
      </w:r>
      <w:r>
        <w:rPr>
          <w:rFonts w:ascii="Calibri" w:hAnsi="Calibri" w:eastAsia="Calibri"/>
          <w:spacing w:val="3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6"/>
          <w:w w:val="115"/>
        </w:rPr>
        <w:t> </w:t>
      </w:r>
      <w:r>
        <w:rPr>
          <w:rFonts w:ascii="Cambria" w:hAnsi="Cambria" w:eastAsia="Cambria"/>
          <w:spacing w:val="-4"/>
          <w:w w:val="110"/>
        </w:rPr>
        <w:t>𝑘𝑆/</w:t>
      </w:r>
      <w:r>
        <w:rPr>
          <w:rFonts w:ascii="Lucida Sans Unicode" w:hAnsi="Lucida Sans Unicode" w:eastAsia="Lucida Sans Unicode"/>
          <w:spacing w:val="-4"/>
          <w:w w:val="110"/>
        </w:rPr>
        <w:t>ν</w:t>
      </w:r>
      <w:r>
        <w:rPr>
          <w:rFonts w:ascii="Lucida Sans Unicode" w:hAnsi="Lucida Sans Unicode" w:eastAsia="Lucida Sans Unicode"/>
        </w:rPr>
        <w:tab/>
      </w:r>
      <w:r>
        <w:rPr>
          <w:rFonts w:ascii="Calibri" w:hAnsi="Calibri" w:eastAsia="Calibri"/>
          <w:spacing w:val="-12"/>
          <w:w w:val="110"/>
        </w:rPr>
        <w:t>2</w:t>
      </w:r>
      <w:r>
        <w:rPr>
          <w:rFonts w:ascii="Calibri" w:hAnsi="Calibri" w:eastAsia="Calibri"/>
        </w:rPr>
        <w:tab/>
      </w:r>
      <w:r>
        <w:rPr>
          <w:rFonts w:ascii="Lucida Sans Unicode" w:hAnsi="Lucida Sans Unicode" w:eastAsia="Lucida Sans Unicode"/>
          <w:spacing w:val="-10"/>
          <w:w w:val="110"/>
        </w:rPr>
        <w:t>ν</w:t>
      </w:r>
    </w:p>
    <w:p>
      <w:pPr>
        <w:spacing w:line="176" w:lineRule="exact" w:before="189"/>
        <w:ind w:left="374" w:right="0" w:firstLine="0"/>
        <w:jc w:val="left"/>
        <w:rPr>
          <w:rFonts w:ascii="Cambria" w:hAnsi="Cambria" w:eastAsia="Cambria"/>
          <w:sz w:val="20"/>
        </w:rPr>
      </w:pPr>
      <w:r>
        <w:rPr/>
        <w:br w:type="column"/>
      </w: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pStyle w:val="BodyText"/>
        <w:spacing w:line="355" w:lineRule="exact"/>
        <w:ind w:left="31"/>
        <w:rPr>
          <w:rFonts w:ascii="Calibri" w:hAnsi="Calibri" w:eastAsia="Calibri"/>
        </w:rPr>
      </w:pPr>
      <w:r>
        <w:rPr/>
        <w:br w:type="column"/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mbria" w:hAnsi="Cambria" w:eastAsia="Cambria"/>
          <w:w w:val="115"/>
        </w:rPr>
        <w:t>𝑘𝑆/</w:t>
      </w:r>
      <w:r>
        <w:rPr>
          <w:rFonts w:ascii="Lucida Sans Unicode" w:hAnsi="Lucida Sans Unicode" w:eastAsia="Lucida Sans Unicode"/>
          <w:w w:val="115"/>
        </w:rPr>
        <w:t>ν</w:t>
      </w:r>
      <w:r>
        <w:rPr>
          <w:rFonts w:ascii="Calibri" w:hAnsi="Calibri" w:eastAsia="Calibri"/>
          <w:w w:val="115"/>
        </w:rPr>
        <w:t>)</w:t>
      </w:r>
      <w:r>
        <w:rPr>
          <w:rFonts w:ascii="Calibri" w:hAnsi="Calibri" w:eastAsia="Calibri"/>
          <w:spacing w:val="-23"/>
          <w:w w:val="115"/>
        </w:rPr>
        <w:t> </w:t>
      </w:r>
      <w:r>
        <w:rPr>
          <w:rFonts w:ascii="Calibri" w:hAnsi="Calibri" w:eastAsia="Calibri"/>
          <w:w w:val="115"/>
        </w:rPr>
        <w:t>[1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Lucida Sans Unicode" w:hAnsi="Lucida Sans Unicode" w:eastAsia="Lucida Sans Unicode"/>
          <w:spacing w:val="-2"/>
          <w:w w:val="115"/>
        </w:rPr>
        <w:t>ν</w:t>
      </w:r>
      <w:r>
        <w:rPr>
          <w:rFonts w:ascii="Calibri" w:hAnsi="Calibri" w:eastAsia="Calibri"/>
          <w:spacing w:val="-2"/>
          <w:w w:val="115"/>
        </w:rPr>
        <w:t>)</w:t>
      </w:r>
      <w:r>
        <w:rPr>
          <w:rFonts w:ascii="Calibri" w:hAnsi="Calibri" w:eastAsia="Calibri"/>
          <w:spacing w:val="-2"/>
          <w:w w:val="115"/>
          <w:position w:val="8"/>
          <w:sz w:val="20"/>
        </w:rPr>
        <w:t>2</w:t>
      </w:r>
      <w:r>
        <w:rPr>
          <w:rFonts w:ascii="Calibri" w:hAnsi="Calibri" w:eastAsia="Calibri"/>
          <w:spacing w:val="-2"/>
          <w:w w:val="115"/>
        </w:rPr>
        <w:t>]</w:t>
      </w:r>
    </w:p>
    <w:p>
      <w:pPr>
        <w:pStyle w:val="BodyText"/>
        <w:spacing w:after="0" w:line="355" w:lineRule="exact"/>
        <w:rPr>
          <w:rFonts w:ascii="Calibri" w:hAns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1807" w:space="40"/>
            <w:col w:w="2205" w:space="39"/>
            <w:col w:w="994" w:space="40"/>
            <w:col w:w="5510"/>
          </w:cols>
        </w:sectPr>
      </w:pPr>
    </w:p>
    <w:p>
      <w:pPr>
        <w:pStyle w:val="BodyText"/>
        <w:spacing w:line="148" w:lineRule="auto"/>
        <w:ind w:left="1548"/>
        <w:rPr>
          <w:rFonts w:ascii="Cambria" w:hAnsi="Cambria" w:cs="Cambria" w:eastAsia="Cambria"/>
          <w:position w:val="-12"/>
        </w:rPr>
      </w:pPr>
      <w:r>
        <w:rPr>
          <w:rFonts w:ascii="Cambria" w:hAnsi="Cambria" w:cs="Cambria" w:eastAsia="Cambria"/>
          <w:position w:val="-12"/>
        </w:rPr>
        <mc:AlternateContent>
          <mc:Choice Requires="wps">
            <w:drawing>
              <wp:anchor distT="0" distB="0" distL="0" distR="0" allowOverlap="1" layoutInCell="1" locked="0" behindDoc="1" simplePos="0" relativeHeight="484669952">
                <wp:simplePos x="0" y="0"/>
                <wp:positionH relativeFrom="page">
                  <wp:posOffset>2597111</wp:posOffset>
                </wp:positionH>
                <wp:positionV relativeFrom="paragraph">
                  <wp:posOffset>70912</wp:posOffset>
                </wp:positionV>
                <wp:extent cx="127000" cy="216535"/>
                <wp:effectExtent l="0" t="0" r="0" b="0"/>
                <wp:wrapNone/>
                <wp:docPr id="400" name="Textbox 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0" name="Textbox 400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496994pt;margin-top:5.5837pt;width:10pt;height:17.05pt;mso-position-horizontal-relative:page;mso-position-vertical-relative:paragraph;z-index:-18646528" type="#_x0000_t202" id="docshape26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-12"/>
        </w:rPr>
        <mc:AlternateContent>
          <mc:Choice Requires="wps">
            <w:drawing>
              <wp:anchor distT="0" distB="0" distL="0" distR="0" allowOverlap="1" layoutInCell="1" locked="0" behindDoc="1" simplePos="0" relativeHeight="484672512">
                <wp:simplePos x="0" y="0"/>
                <wp:positionH relativeFrom="page">
                  <wp:posOffset>2777515</wp:posOffset>
                </wp:positionH>
                <wp:positionV relativeFrom="paragraph">
                  <wp:posOffset>-345820</wp:posOffset>
                </wp:positionV>
                <wp:extent cx="141605" cy="311785"/>
                <wp:effectExtent l="0" t="0" r="0" b="0"/>
                <wp:wrapNone/>
                <wp:docPr id="401" name="Textbox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Textbox 401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701996pt;margin-top:-27.23pt;width:11.15pt;height:24.55pt;mso-position-horizontal-relative:page;mso-position-vertical-relative:paragraph;z-index:-18643968" type="#_x0000_t202" id="docshape26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w w:val="98"/>
          <w:position w:val="-20"/>
        </w:rPr>
        <w:t>1</w:t>
      </w:r>
      <w:r>
        <w:rPr>
          <w:rFonts w:ascii="Calibri" w:hAnsi="Calibri" w:cs="Calibri" w:eastAsia="Calibri"/>
          <w:spacing w:val="8"/>
          <w:position w:val="-20"/>
        </w:rPr>
        <w:t> </w:t>
      </w:r>
      <w:r>
        <w:rPr>
          <w:rFonts w:ascii="Cambria" w:hAnsi="Cambria" w:cs="Cambria" w:eastAsia="Cambria"/>
          <w:w w:val="54"/>
        </w:rPr>
        <w:t>(</w:t>
      </w:r>
      <w:r>
        <w:rPr>
          <w:rFonts w:ascii="Cambria" w:hAnsi="Cambria" w:cs="Cambria" w:eastAsia="Cambria"/>
          <w:spacing w:val="23"/>
          <w:w w:val="54"/>
        </w:rPr>
        <w:t>︂</w:t>
      </w:r>
      <w:r>
        <w:rPr>
          <w:rFonts w:ascii="Cambria" w:hAnsi="Cambria" w:cs="Cambria" w:eastAsia="Cambria"/>
          <w:spacing w:val="-153"/>
          <w:w w:val="119"/>
          <w:position w:val="-20"/>
        </w:rPr>
        <w:t>𝑅</w:t>
      </w:r>
      <w:r>
        <w:rPr>
          <w:rFonts w:ascii="Calibri" w:hAnsi="Calibri" w:cs="Calibri" w:eastAsia="Calibri"/>
          <w:w w:val="127"/>
          <w:position w:val="-13"/>
        </w:rPr>
        <w:t>¯</w:t>
      </w:r>
      <w:r>
        <w:rPr>
          <w:rFonts w:ascii="Calibri" w:hAnsi="Calibri" w:cs="Calibri" w:eastAsia="Calibri"/>
          <w:spacing w:val="-25"/>
          <w:position w:val="-13"/>
        </w:rPr>
        <w:t> </w:t>
      </w:r>
      <w:r>
        <w:rPr>
          <w:rFonts w:ascii="Cambria" w:hAnsi="Cambria" w:cs="Cambria" w:eastAsia="Cambria"/>
          <w:w w:val="54"/>
        </w:rPr>
        <w:t>)︂</w:t>
      </w:r>
      <w:r>
        <w:rPr>
          <w:rFonts w:ascii="Calibri" w:hAnsi="Calibri" w:cs="Calibri" w:eastAsia="Calibri"/>
          <w:w w:val="108"/>
          <w:vertAlign w:val="subscript"/>
        </w:rPr>
        <w:t>2</w:t>
      </w:r>
      <w:r>
        <w:rPr>
          <w:rFonts w:ascii="Calibri" w:hAnsi="Calibri" w:cs="Calibri" w:eastAsia="Calibri"/>
          <w:vertAlign w:val="baseline"/>
        </w:rPr>
        <w:t>  </w:t>
      </w:r>
      <w:r>
        <w:rPr>
          <w:rFonts w:ascii="Calibri" w:hAnsi="Calibri" w:cs="Calibri" w:eastAsia="Calibri"/>
          <w:spacing w:val="-30"/>
          <w:vertAlign w:val="baseline"/>
        </w:rPr>
        <w:t> </w:t>
      </w:r>
      <w:r>
        <w:rPr>
          <w:rFonts w:ascii="Cambria" w:hAnsi="Cambria" w:cs="Cambria" w:eastAsia="Cambria"/>
          <w:spacing w:val="-307"/>
          <w:w w:val="86"/>
          <w:position w:val="-12"/>
          <w:vertAlign w:val="baseline"/>
        </w:rPr>
        <w:t>∑︁</w:t>
      </w:r>
    </w:p>
    <w:p>
      <w:pPr>
        <w:spacing w:line="234" w:lineRule="exact" w:before="159"/>
        <w:ind w:left="0" w:right="0" w:firstLine="0"/>
        <w:jc w:val="righ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line="234" w:lineRule="exact" w:before="159"/>
        <w:ind w:left="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w w:val="85"/>
          <w:sz w:val="28"/>
        </w:rPr>
        <w:t>𝑔</w:t>
      </w:r>
      <w:r>
        <w:rPr>
          <w:rFonts w:ascii="Cambria" w:eastAsia="Cambria"/>
          <w:spacing w:val="-5"/>
          <w:w w:val="85"/>
          <w:sz w:val="28"/>
          <w:vertAlign w:val="subscript"/>
        </w:rPr>
        <w:t>𝑘</w:t>
      </w:r>
    </w:p>
    <w:p>
      <w:pPr>
        <w:tabs>
          <w:tab w:pos="1972" w:val="left" w:leader="none"/>
        </w:tabs>
        <w:spacing w:line="358" w:lineRule="exact" w:before="35"/>
        <w:ind w:left="1286" w:right="0" w:firstLine="0"/>
        <w:jc w:val="left"/>
        <w:rPr>
          <w:rFonts w:ascii="Cambria" w:hAnsi="Cambria" w:cs="Cambria" w:eastAsia="Cambria"/>
          <w:position w:val="2"/>
          <w:sz w:val="20"/>
          <w:szCs w:val="20"/>
        </w:rPr>
      </w:pPr>
      <w:r>
        <w:rPr/>
        <w:br w:type="column"/>
      </w:r>
      <w:r>
        <w:rPr>
          <w:rFonts w:ascii="Cambria" w:hAnsi="Cambria" w:cs="Cambria" w:eastAsia="Cambria"/>
          <w:w w:val="55"/>
          <w:position w:val="20"/>
          <w:sz w:val="28"/>
          <w:szCs w:val="28"/>
        </w:rPr>
        <w:t>(︁</w:t>
      </w:r>
      <w:r>
        <w:rPr>
          <w:rFonts w:ascii="Cambria" w:hAnsi="Cambria" w:cs="Cambria" w:eastAsia="Cambria"/>
          <w:spacing w:val="39"/>
          <w:position w:val="20"/>
          <w:sz w:val="28"/>
          <w:szCs w:val="28"/>
        </w:rPr>
        <w:t> </w:t>
      </w:r>
      <w:r>
        <w:rPr>
          <w:rFonts w:ascii="Cambria" w:hAnsi="Cambria" w:cs="Cambria" w:eastAsia="Cambria"/>
          <w:spacing w:val="-12"/>
          <w:w w:val="95"/>
          <w:sz w:val="20"/>
          <w:szCs w:val="20"/>
        </w:rPr>
        <w:t>𝑖</w:t>
      </w:r>
      <w:r>
        <w:rPr>
          <w:rFonts w:ascii="Cambria" w:hAnsi="Cambria" w:cs="Cambria" w:eastAsia="Cambria"/>
          <w:sz w:val="20"/>
          <w:szCs w:val="20"/>
        </w:rPr>
        <w:tab/>
      </w:r>
      <w:r>
        <w:rPr>
          <w:rFonts w:ascii="Cambria" w:hAnsi="Cambria" w:cs="Cambria" w:eastAsia="Cambria"/>
          <w:spacing w:val="-10"/>
          <w:position w:val="2"/>
          <w:sz w:val="20"/>
          <w:szCs w:val="20"/>
        </w:rPr>
        <w:t>𝑗</w:t>
      </w:r>
    </w:p>
    <w:p>
      <w:pPr>
        <w:spacing w:before="35"/>
        <w:ind w:left="1213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spacing w:val="-4"/>
          <w:w w:val="55"/>
          <w:sz w:val="28"/>
          <w:szCs w:val="28"/>
        </w:rPr>
        <w:t>)︁}︁</w:t>
      </w:r>
    </w:p>
    <w:p>
      <w:pPr>
        <w:spacing w:after="0"/>
        <w:jc w:val="left"/>
        <w:rPr>
          <w:rFonts w:ascii="Cambria" w:hAnsi="Cambria" w:cs="Cambria" w:eastAsia="Cambria"/>
          <w:sz w:val="28"/>
          <w:szCs w:val="28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2815" w:space="40"/>
            <w:col w:w="1397" w:space="16"/>
            <w:col w:w="239" w:space="40"/>
            <w:col w:w="2055" w:space="39"/>
            <w:col w:w="3994"/>
          </w:cols>
        </w:sectPr>
      </w:pPr>
    </w:p>
    <w:p>
      <w:pPr>
        <w:pStyle w:val="BodyText"/>
        <w:tabs>
          <w:tab w:pos="716" w:val="left" w:leader="none"/>
          <w:tab w:pos="1993" w:val="left" w:leader="none"/>
          <w:tab w:pos="4702" w:val="left" w:leader="none"/>
          <w:tab w:pos="6962" w:val="left" w:leader="none"/>
        </w:tabs>
        <w:spacing w:line="153" w:lineRule="auto"/>
        <w:ind w:right="984"/>
        <w:jc w:val="center"/>
        <w:rPr>
          <w:rFonts w:ascii="Cambria" w:hAnsi="Cambria" w:cs="Cambria" w:eastAsia="Cambria"/>
        </w:rPr>
      </w:pP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663296">
                <wp:simplePos x="0" y="0"/>
                <wp:positionH relativeFrom="page">
                  <wp:posOffset>1793189</wp:posOffset>
                </wp:positionH>
                <wp:positionV relativeFrom="paragraph">
                  <wp:posOffset>80085</wp:posOffset>
                </wp:positionV>
                <wp:extent cx="89535" cy="1270"/>
                <wp:effectExtent l="0" t="0" r="0" b="0"/>
                <wp:wrapNone/>
                <wp:docPr id="402" name="Graphic 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" name="Graphic 402"/>
                      <wps:cNvSpPr/>
                      <wps:spPr>
                        <a:xfrm>
                          <a:off x="0" y="0"/>
                          <a:ext cx="89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0">
                              <a:moveTo>
                                <a:pt x="0" y="0"/>
                              </a:moveTo>
                              <a:lnTo>
                                <a:pt x="8920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53184" from="141.195999pt,6.305947pt" to="148.219999pt,6.30594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663808">
                <wp:simplePos x="0" y="0"/>
                <wp:positionH relativeFrom="page">
                  <wp:posOffset>2077237</wp:posOffset>
                </wp:positionH>
                <wp:positionV relativeFrom="paragraph">
                  <wp:posOffset>80085</wp:posOffset>
                </wp:positionV>
                <wp:extent cx="137795" cy="1270"/>
                <wp:effectExtent l="0" t="0" r="0" b="0"/>
                <wp:wrapNone/>
                <wp:docPr id="403" name="Graphic 4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3" name="Graphic 403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52672" from="163.561996pt,6.305947pt" to="174.371996pt,6.30594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664320">
                <wp:simplePos x="0" y="0"/>
                <wp:positionH relativeFrom="page">
                  <wp:posOffset>2902521</wp:posOffset>
                </wp:positionH>
                <wp:positionV relativeFrom="paragraph">
                  <wp:posOffset>80085</wp:posOffset>
                </wp:positionV>
                <wp:extent cx="1240155" cy="1270"/>
                <wp:effectExtent l="0" t="0" r="0" b="0"/>
                <wp:wrapNone/>
                <wp:docPr id="404" name="Graphic 4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4" name="Graphic 404"/>
                      <wps:cNvSpPr/>
                      <wps:spPr>
                        <a:xfrm>
                          <a:off x="0" y="0"/>
                          <a:ext cx="1240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0155" h="0">
                              <a:moveTo>
                                <a:pt x="0" y="0"/>
                              </a:moveTo>
                              <a:lnTo>
                                <a:pt x="123981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52160" from="228.544998pt,6.305947pt" to="326.167998pt,6.30594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  <w:spacing w:val="7"/>
          <w:w w:val="120"/>
        </w:rPr>
        <w:t>−</w:t>
      </w:r>
      <w:r>
        <w:rPr>
          <w:rFonts w:ascii="Calibri" w:hAnsi="Calibri" w:cs="Calibri" w:eastAsia="Calibri"/>
          <w:spacing w:val="7"/>
          <w:w w:val="120"/>
          <w:position w:val="-19"/>
        </w:rPr>
        <w:t>2</w:t>
      </w:r>
      <w:r>
        <w:rPr>
          <w:rFonts w:ascii="Calibri" w:hAnsi="Calibri" w:cs="Calibri" w:eastAsia="Calibri"/>
          <w:position w:val="-19"/>
        </w:rPr>
        <w:tab/>
      </w:r>
      <w:r>
        <w:rPr>
          <w:rFonts w:ascii="Lucida Sans Unicode" w:hAnsi="Lucida Sans Unicode" w:cs="Lucida Sans Unicode" w:eastAsia="Lucida Sans Unicode"/>
          <w:spacing w:val="-10"/>
          <w:w w:val="120"/>
          <w:position w:val="-19"/>
        </w:rPr>
        <w:t>ν</w:t>
      </w:r>
      <w:r>
        <w:rPr>
          <w:rFonts w:ascii="Lucida Sans Unicode" w:hAnsi="Lucida Sans Unicode" w:cs="Lucida Sans Unicode" w:eastAsia="Lucida Sans Unicode"/>
          <w:position w:val="-19"/>
        </w:rPr>
        <w:tab/>
      </w:r>
      <w:r>
        <w:rPr>
          <w:rFonts w:ascii="Calibri" w:hAnsi="Calibri" w:cs="Calibri" w:eastAsia="Calibri"/>
          <w:w w:val="115"/>
          <w:position w:val="-19"/>
        </w:rPr>
        <w:t>1</w:t>
      </w:r>
      <w:r>
        <w:rPr>
          <w:rFonts w:ascii="Calibri" w:hAnsi="Calibri" w:cs="Calibri" w:eastAsia="Calibri"/>
          <w:spacing w:val="-10"/>
          <w:w w:val="115"/>
          <w:position w:val="-19"/>
        </w:rPr>
        <w:t> </w:t>
      </w:r>
      <w:r>
        <w:rPr>
          <w:rFonts w:ascii="Cambria" w:hAnsi="Cambria" w:cs="Cambria" w:eastAsia="Cambria"/>
          <w:w w:val="115"/>
          <w:position w:val="-19"/>
        </w:rPr>
        <w:t>−</w:t>
      </w:r>
      <w:r>
        <w:rPr>
          <w:rFonts w:ascii="Cambria" w:hAnsi="Cambria" w:cs="Cambria" w:eastAsia="Cambria"/>
          <w:spacing w:val="-8"/>
          <w:w w:val="115"/>
          <w:position w:val="-19"/>
        </w:rPr>
        <w:t> </w:t>
      </w:r>
      <w:r>
        <w:rPr>
          <w:rFonts w:ascii="Calibri" w:hAnsi="Calibri" w:cs="Calibri" w:eastAsia="Calibri"/>
          <w:w w:val="115"/>
          <w:position w:val="-19"/>
        </w:rPr>
        <w:t>(1</w:t>
      </w:r>
      <w:r>
        <w:rPr>
          <w:rFonts w:ascii="Calibri" w:hAnsi="Calibri" w:cs="Calibri" w:eastAsia="Calibri"/>
          <w:spacing w:val="-10"/>
          <w:w w:val="115"/>
          <w:position w:val="-19"/>
        </w:rPr>
        <w:t> </w:t>
      </w:r>
      <w:r>
        <w:rPr>
          <w:rFonts w:ascii="Cambria" w:hAnsi="Cambria" w:cs="Cambria" w:eastAsia="Cambria"/>
          <w:w w:val="115"/>
          <w:position w:val="-19"/>
        </w:rPr>
        <w:t>−</w:t>
      </w:r>
      <w:r>
        <w:rPr>
          <w:rFonts w:ascii="Cambria" w:hAnsi="Cambria" w:cs="Cambria" w:eastAsia="Cambria"/>
          <w:spacing w:val="-7"/>
          <w:w w:val="115"/>
          <w:position w:val="-19"/>
        </w:rPr>
        <w:t> </w:t>
      </w:r>
      <w:r>
        <w:rPr>
          <w:rFonts w:ascii="Cambria" w:hAnsi="Cambria" w:cs="Cambria" w:eastAsia="Cambria"/>
          <w:w w:val="115"/>
          <w:position w:val="-19"/>
        </w:rPr>
        <w:t>𝑘𝑆/</w:t>
      </w:r>
      <w:r>
        <w:rPr>
          <w:rFonts w:ascii="Lucida Sans Unicode" w:hAnsi="Lucida Sans Unicode" w:cs="Lucida Sans Unicode" w:eastAsia="Lucida Sans Unicode"/>
          <w:w w:val="115"/>
          <w:position w:val="-19"/>
        </w:rPr>
        <w:t>ν</w:t>
      </w:r>
      <w:r>
        <w:rPr>
          <w:rFonts w:ascii="Calibri" w:hAnsi="Calibri" w:cs="Calibri" w:eastAsia="Calibri"/>
          <w:w w:val="115"/>
          <w:position w:val="-19"/>
        </w:rPr>
        <w:t>)</w:t>
      </w:r>
      <w:r>
        <w:rPr>
          <w:rFonts w:ascii="Calibri" w:hAnsi="Calibri" w:cs="Calibri" w:eastAsia="Calibri"/>
          <w:w w:val="115"/>
          <w:position w:val="-10"/>
          <w:sz w:val="20"/>
          <w:szCs w:val="20"/>
        </w:rPr>
        <w:t>2</w:t>
      </w:r>
      <w:r>
        <w:rPr>
          <w:rFonts w:ascii="Calibri" w:hAnsi="Calibri" w:cs="Calibri" w:eastAsia="Calibri"/>
          <w:spacing w:val="52"/>
          <w:w w:val="115"/>
          <w:position w:val="-10"/>
          <w:sz w:val="20"/>
          <w:szCs w:val="20"/>
        </w:rPr>
        <w:t> </w:t>
      </w:r>
      <w:r>
        <w:rPr>
          <w:rFonts w:ascii="Calibri" w:hAnsi="Calibri" w:cs="Calibri" w:eastAsia="Calibri"/>
          <w:spacing w:val="-5"/>
          <w:w w:val="115"/>
        </w:rPr>
        <w:t>+</w:t>
      </w:r>
      <w:r>
        <w:rPr>
          <w:rFonts w:ascii="Cambria" w:hAnsi="Cambria" w:cs="Cambria" w:eastAsia="Cambria"/>
          <w:spacing w:val="-5"/>
          <w:w w:val="115"/>
        </w:rPr>
        <w:t>𝑂</w:t>
      </w:r>
      <w:r>
        <w:rPr>
          <w:rFonts w:ascii="Cambria" w:hAnsi="Cambria" w:cs="Cambria" w:eastAsia="Cambria"/>
        </w:rPr>
        <w:tab/>
      </w:r>
      <w:r>
        <w:rPr>
          <w:rFonts w:ascii="Cambria" w:hAnsi="Cambria" w:cs="Cambria" w:eastAsia="Cambria"/>
          <w:w w:val="110"/>
        </w:rPr>
        <w:t>𝑔</w:t>
      </w:r>
      <w:r>
        <w:rPr>
          <w:rFonts w:ascii="Cambria" w:hAnsi="Cambria" w:cs="Cambria" w:eastAsia="Cambria"/>
          <w:w w:val="110"/>
          <w:position w:val="-6"/>
          <w:sz w:val="20"/>
          <w:szCs w:val="20"/>
        </w:rPr>
        <w:t>𝑘</w:t>
      </w:r>
      <w:r>
        <w:rPr>
          <w:rFonts w:ascii="Cambria" w:hAnsi="Cambria" w:cs="Cambria" w:eastAsia="Cambria"/>
          <w:w w:val="110"/>
        </w:rPr>
        <w:t>,</w:t>
      </w:r>
      <w:r>
        <w:rPr>
          <w:rFonts w:ascii="Cambria" w:hAnsi="Cambria" w:cs="Cambria" w:eastAsia="Cambria"/>
          <w:spacing w:val="-20"/>
          <w:w w:val="110"/>
        </w:rPr>
        <w:t> </w:t>
      </w:r>
      <w:r>
        <w:rPr>
          <w:rFonts w:ascii="Cambria" w:hAnsi="Cambria" w:cs="Cambria" w:eastAsia="Cambria"/>
          <w:w w:val="110"/>
        </w:rPr>
        <w:t>𝑟</w:t>
      </w:r>
      <w:r>
        <w:rPr>
          <w:rFonts w:ascii="Cambria" w:hAnsi="Cambria" w:cs="Cambria" w:eastAsia="Cambria"/>
          <w:w w:val="110"/>
          <w:position w:val="-8"/>
          <w:sz w:val="20"/>
          <w:szCs w:val="20"/>
        </w:rPr>
        <w:t>𝑘</w:t>
      </w:r>
      <w:r>
        <w:rPr>
          <w:rFonts w:ascii="Cambria" w:hAnsi="Cambria" w:cs="Cambria" w:eastAsia="Cambria"/>
          <w:w w:val="110"/>
        </w:rPr>
        <w:t>,</w:t>
      </w:r>
      <w:r>
        <w:rPr>
          <w:rFonts w:ascii="Cambria" w:hAnsi="Cambria" w:cs="Cambria" w:eastAsia="Cambria"/>
          <w:spacing w:val="-19"/>
          <w:w w:val="110"/>
        </w:rPr>
        <w:t> </w:t>
      </w:r>
      <w:r>
        <w:rPr>
          <w:rFonts w:ascii="Cambria" w:hAnsi="Cambria" w:cs="Cambria" w:eastAsia="Cambria"/>
          <w:w w:val="110"/>
        </w:rPr>
        <w:t>𝑖</w:t>
      </w:r>
      <w:r>
        <w:rPr>
          <w:rFonts w:ascii="Cambria" w:hAnsi="Cambria" w:cs="Cambria" w:eastAsia="Cambria"/>
          <w:spacing w:val="-3"/>
          <w:w w:val="110"/>
        </w:rPr>
        <w:t> </w:t>
      </w:r>
      <w:r>
        <w:rPr>
          <w:rFonts w:ascii="Calibri" w:hAnsi="Calibri" w:cs="Calibri" w:eastAsia="Calibri"/>
          <w:w w:val="110"/>
        </w:rPr>
        <w:t>+</w:t>
      </w:r>
      <w:r>
        <w:rPr>
          <w:rFonts w:ascii="Calibri" w:hAnsi="Calibri" w:cs="Calibri" w:eastAsia="Calibri"/>
          <w:spacing w:val="-6"/>
          <w:w w:val="110"/>
        </w:rPr>
        <w:t> </w:t>
      </w:r>
      <w:r>
        <w:rPr>
          <w:rFonts w:ascii="Cambria" w:hAnsi="Cambria" w:cs="Cambria" w:eastAsia="Cambria"/>
          <w:w w:val="110"/>
        </w:rPr>
        <w:t>𝑗</w:t>
      </w:r>
      <w:r>
        <w:rPr>
          <w:rFonts w:ascii="Cambria" w:hAnsi="Cambria" w:cs="Cambria" w:eastAsia="Cambria"/>
          <w:spacing w:val="29"/>
          <w:w w:val="110"/>
        </w:rPr>
        <w:t> </w:t>
      </w:r>
      <w:r>
        <w:rPr>
          <w:rFonts w:ascii="Cambria" w:hAnsi="Cambria" w:cs="Cambria" w:eastAsia="Cambria"/>
          <w:w w:val="110"/>
        </w:rPr>
        <w:t>⩾</w:t>
      </w:r>
      <w:r>
        <w:rPr>
          <w:rFonts w:ascii="Cambria" w:hAnsi="Cambria" w:cs="Cambria" w:eastAsia="Cambria"/>
          <w:spacing w:val="13"/>
          <w:w w:val="110"/>
        </w:rPr>
        <w:t> </w:t>
      </w:r>
      <w:r>
        <w:rPr>
          <w:rFonts w:ascii="Calibri" w:hAnsi="Calibri" w:cs="Calibri" w:eastAsia="Calibri"/>
          <w:spacing w:val="-10"/>
          <w:w w:val="110"/>
        </w:rPr>
        <w:t>3</w:t>
      </w:r>
      <w:r>
        <w:rPr>
          <w:rFonts w:ascii="Calibri" w:hAnsi="Calibri" w:cs="Calibri" w:eastAsia="Calibri"/>
        </w:rPr>
        <w:tab/>
      </w:r>
      <w:r>
        <w:rPr>
          <w:rFonts w:ascii="Cambria" w:hAnsi="Cambria" w:cs="Cambria" w:eastAsia="Cambria"/>
          <w:spacing w:val="-10"/>
          <w:w w:val="120"/>
        </w:rPr>
        <w:t>,</w:t>
      </w:r>
    </w:p>
    <w:p>
      <w:pPr>
        <w:spacing w:line="191" w:lineRule="exact" w:before="0"/>
        <w:ind w:left="2604" w:right="0" w:firstLine="0"/>
        <w:jc w:val="left"/>
        <w:rPr>
          <w:rFonts w:ascii="Cambria" w:hAnsi="Cambria" w:eastAsia="Cambria"/>
          <w:sz w:val="20"/>
        </w:rPr>
      </w:pP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pStyle w:val="BodyText"/>
        <w:spacing w:line="418" w:lineRule="exact" w:before="108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6848">
                <wp:simplePos x="0" y="0"/>
                <wp:positionH relativeFrom="page">
                  <wp:posOffset>1200035</wp:posOffset>
                </wp:positionH>
                <wp:positionV relativeFrom="paragraph">
                  <wp:posOffset>131299</wp:posOffset>
                </wp:positionV>
                <wp:extent cx="137795" cy="1270"/>
                <wp:effectExtent l="0" t="0" r="0" b="0"/>
                <wp:wrapNone/>
                <wp:docPr id="405" name="Graphic 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" name="Graphic 405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6848" from="94.490997pt,10.338575pt" to="105.300997pt,10.33857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65344">
                <wp:simplePos x="0" y="0"/>
                <wp:positionH relativeFrom="page">
                  <wp:posOffset>6409054</wp:posOffset>
                </wp:positionH>
                <wp:positionV relativeFrom="paragraph">
                  <wp:posOffset>1032872</wp:posOffset>
                </wp:positionV>
                <wp:extent cx="219710" cy="1270"/>
                <wp:effectExtent l="0" t="0" r="0" b="0"/>
                <wp:wrapNone/>
                <wp:docPr id="406" name="Graphic 4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6" name="Graphic 406"/>
                      <wps:cNvSpPr/>
                      <wps:spPr>
                        <a:xfrm>
                          <a:off x="0" y="0"/>
                          <a:ext cx="21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710" h="0">
                              <a:moveTo>
                                <a:pt x="0" y="0"/>
                              </a:moveTo>
                              <a:lnTo>
                                <a:pt x="21913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51136" from="504.649994pt,81.328575pt" to="521.904994pt,81.32857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65856">
                <wp:simplePos x="0" y="0"/>
                <wp:positionH relativeFrom="page">
                  <wp:posOffset>6940384</wp:posOffset>
                </wp:positionH>
                <wp:positionV relativeFrom="paragraph">
                  <wp:posOffset>1032872</wp:posOffset>
                </wp:positionV>
                <wp:extent cx="196850" cy="1270"/>
                <wp:effectExtent l="0" t="0" r="0" b="0"/>
                <wp:wrapNone/>
                <wp:docPr id="407" name="Graphic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Graphic 407"/>
                      <wps:cNvSpPr/>
                      <wps:spPr>
                        <a:xfrm>
                          <a:off x="0" y="0"/>
                          <a:ext cx="1968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850" h="0">
                              <a:moveTo>
                                <a:pt x="0" y="0"/>
                              </a:moveTo>
                              <a:lnTo>
                                <a:pt x="19629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50624" from="546.487pt,81.328575pt" to="561.943pt,81.32857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71488">
                <wp:simplePos x="0" y="0"/>
                <wp:positionH relativeFrom="page">
                  <wp:posOffset>6409054</wp:posOffset>
                </wp:positionH>
                <wp:positionV relativeFrom="paragraph">
                  <wp:posOffset>1046643</wp:posOffset>
                </wp:positionV>
                <wp:extent cx="156210" cy="142240"/>
                <wp:effectExtent l="0" t="0" r="0" b="0"/>
                <wp:wrapNone/>
                <wp:docPr id="408" name="Textbox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Textbox 408"/>
                      <wps:cNvSpPr txBox="1"/>
                      <wps:spPr>
                        <a:xfrm>
                          <a:off x="0" y="0"/>
                          <a:ext cx="15621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10"/>
                                <w:position w:val="3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Georgia" w:hAnsi="Georgia"/>
                                <w:spacing w:val="-5"/>
                                <w:w w:val="110"/>
                                <w:sz w:val="14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4.649994pt;margin-top:82.412903pt;width:12.3pt;height:11.2pt;mso-position-horizontal-relative:page;mso-position-vertical-relative:paragraph;z-index:-18644992" type="#_x0000_t202" id="docshape262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10"/>
                          <w:position w:val="3"/>
                          <w:sz w:val="20"/>
                        </w:rPr>
                        <w:t>γ</w:t>
                      </w:r>
                      <w:r>
                        <w:rPr>
                          <w:rFonts w:ascii="Georgia" w:hAnsi="Georgia"/>
                          <w:spacing w:val="-5"/>
                          <w:w w:val="110"/>
                          <w:sz w:val="14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72000">
                <wp:simplePos x="0" y="0"/>
                <wp:positionH relativeFrom="page">
                  <wp:posOffset>6940384</wp:posOffset>
                </wp:positionH>
                <wp:positionV relativeFrom="paragraph">
                  <wp:posOffset>1046643</wp:posOffset>
                </wp:positionV>
                <wp:extent cx="133350" cy="135890"/>
                <wp:effectExtent l="0" t="0" r="0" b="0"/>
                <wp:wrapNone/>
                <wp:docPr id="409" name="Textbox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Textbox 409"/>
                      <wps:cNvSpPr txBox="1"/>
                      <wps:spPr>
                        <a:xfrm>
                          <a:off x="0" y="0"/>
                          <a:ext cx="133350" cy="1358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4" w:lineRule="exact" w:before="0"/>
                              <w:ind w:left="0" w:right="0" w:firstLine="0"/>
                              <w:jc w:val="left"/>
                              <w:rPr>
                                <w:rFonts w:ascii="Arial" w:hAnsi="Arial" w:eastAsia="Arial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85"/>
                                <w:sz w:val="20"/>
                              </w:rPr>
                              <w:t>ν</w:t>
                            </w:r>
                            <w:r>
                              <w:rPr>
                                <w:rFonts w:ascii="Arial" w:hAnsi="Arial" w:eastAsia="Arial"/>
                                <w:i/>
                                <w:spacing w:val="-5"/>
                                <w:w w:val="85"/>
                                <w:sz w:val="20"/>
                                <w:vertAlign w:val="subscript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6.487pt;margin-top:82.412903pt;width:10.5pt;height:10.7pt;mso-position-horizontal-relative:page;mso-position-vertical-relative:paragraph;z-index:-18644480" type="#_x0000_t202" id="docshape263" filled="false" stroked="false">
                <v:textbox inset="0,0,0,0">
                  <w:txbxContent>
                    <w:p>
                      <w:pPr>
                        <w:spacing w:line="214" w:lineRule="exact" w:before="0"/>
                        <w:ind w:left="0" w:right="0" w:firstLine="0"/>
                        <w:jc w:val="left"/>
                        <w:rPr>
                          <w:rFonts w:ascii="Arial" w:hAnsi="Arial" w:eastAsia="Arial"/>
                          <w:i/>
                          <w:sz w:val="20"/>
                        </w:rPr>
                      </w:pP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85"/>
                          <w:sz w:val="20"/>
                        </w:rPr>
                        <w:t>ν</w:t>
                      </w:r>
                      <w:r>
                        <w:rPr>
                          <w:rFonts w:ascii="Arial" w:hAnsi="Arial" w:eastAsia="Arial"/>
                          <w:i/>
                          <w:spacing w:val="-5"/>
                          <w:w w:val="85"/>
                          <w:sz w:val="20"/>
                          <w:vertAlign w:val="subscript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где</w:t>
      </w:r>
      <w:r>
        <w:rPr>
          <w:spacing w:val="-10"/>
          <w:w w:val="105"/>
        </w:rPr>
        <w:t> </w:t>
      </w:r>
      <w:r>
        <w:rPr>
          <w:rFonts w:ascii="Cambria" w:hAnsi="Cambria" w:eastAsia="Cambria"/>
          <w:w w:val="105"/>
        </w:rPr>
        <w:t>𝑅</w:t>
      </w:r>
      <w:r>
        <w:rPr>
          <w:rFonts w:ascii="Georgia" w:hAnsi="Georgia" w:eastAsia="Georgia"/>
          <w:w w:val="105"/>
          <w:vertAlign w:val="subscript"/>
        </w:rPr>
        <w:t>arc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усредненное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значение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кривизны,</w:t>
      </w:r>
      <w:r>
        <w:rPr>
          <w:spacing w:val="-10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количество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горизонтальных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бе­ татронных</w:t>
      </w:r>
      <w:r>
        <w:rPr>
          <w:w w:val="105"/>
          <w:vertAlign w:val="baseline"/>
        </w:rPr>
        <w:t> колебаний</w:t>
      </w:r>
      <w:r>
        <w:rPr>
          <w:w w:val="105"/>
          <w:vertAlign w:val="baseline"/>
        </w:rPr>
        <w:t> на</w:t>
      </w:r>
      <w:r>
        <w:rPr>
          <w:w w:val="105"/>
          <w:vertAlign w:val="baseline"/>
        </w:rPr>
        <w:t> длине</w:t>
      </w:r>
      <w:r>
        <w:rPr>
          <w:w w:val="105"/>
          <w:vertAlign w:val="baseline"/>
        </w:rPr>
        <w:t> арке,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𝑆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w w:val="105"/>
          <w:vertAlign w:val="baseline"/>
        </w:rPr>
        <w:t> количество</w:t>
      </w:r>
      <w:r>
        <w:rPr>
          <w:w w:val="105"/>
          <w:vertAlign w:val="baseline"/>
        </w:rPr>
        <w:t> суперпериодов</w:t>
      </w:r>
      <w:r>
        <w:rPr>
          <w:w w:val="105"/>
          <w:vertAlign w:val="baseline"/>
        </w:rPr>
        <w:t> на</w:t>
      </w:r>
      <w:r>
        <w:rPr>
          <w:w w:val="105"/>
          <w:vertAlign w:val="baseline"/>
        </w:rPr>
        <w:t> длине </w:t>
      </w:r>
      <w:r>
        <w:rPr>
          <w:spacing w:val="-2"/>
          <w:w w:val="105"/>
          <w:vertAlign w:val="baseline"/>
        </w:rPr>
        <w:t>арки.</w:t>
      </w:r>
      <w:r>
        <w:rPr>
          <w:spacing w:val="-1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В</w:t>
      </w:r>
      <w:r>
        <w:rPr>
          <w:spacing w:val="-1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случае</w:t>
      </w:r>
      <w:r>
        <w:rPr>
          <w:spacing w:val="-1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отсутствия</w:t>
      </w:r>
      <w:r>
        <w:rPr>
          <w:spacing w:val="-1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суперпериодической</w:t>
      </w:r>
      <w:r>
        <w:rPr>
          <w:spacing w:val="-1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модуляции</w:t>
      </w:r>
      <w:r>
        <w:rPr>
          <w:spacing w:val="-1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и</w:t>
      </w:r>
      <w:r>
        <w:rPr>
          <w:spacing w:val="-1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модуляции</w:t>
      </w:r>
      <w:r>
        <w:rPr>
          <w:spacing w:val="-1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кривиз­ </w:t>
      </w:r>
      <w:r>
        <w:rPr>
          <w:w w:val="105"/>
          <w:vertAlign w:val="baseline"/>
        </w:rPr>
        <w:t>ны</w:t>
      </w:r>
      <w:r>
        <w:rPr>
          <w:spacing w:val="36"/>
          <w:w w:val="105"/>
          <w:vertAlign w:val="baseline"/>
        </w:rPr>
        <w:t> </w:t>
      </w:r>
      <w:r>
        <w:rPr>
          <w:w w:val="105"/>
          <w:vertAlign w:val="baseline"/>
        </w:rPr>
        <w:t>орбиты</w:t>
      </w:r>
      <w:r>
        <w:rPr>
          <w:spacing w:val="38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𝑔</w:t>
      </w:r>
      <w:r>
        <w:rPr>
          <w:rFonts w:ascii="Cambria" w:hAnsi="Cambria" w:eastAsia="Cambria"/>
          <w:w w:val="105"/>
          <w:vertAlign w:val="subscript"/>
        </w:rPr>
        <w:t>𝑘</w:t>
      </w:r>
      <w:r>
        <w:rPr>
          <w:rFonts w:ascii="Cambria" w:hAnsi="Cambria" w:eastAsia="Cambria"/>
          <w:spacing w:val="5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4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,</w:t>
      </w:r>
      <w:r>
        <w:rPr>
          <w:rFonts w:ascii="Cambria" w:hAnsi="Cambria" w:eastAsia="Cambria"/>
          <w:spacing w:val="-16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𝑟</w:t>
      </w:r>
      <w:r>
        <w:rPr>
          <w:rFonts w:ascii="Cambria" w:hAnsi="Cambria" w:eastAsia="Cambria"/>
          <w:w w:val="105"/>
          <w:vertAlign w:val="subscript"/>
        </w:rPr>
        <w:t>𝑛</w:t>
      </w:r>
      <w:r>
        <w:rPr>
          <w:rFonts w:ascii="Cambria" w:hAnsi="Cambria" w:eastAsia="Cambria"/>
          <w:spacing w:val="4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4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,</w:t>
      </w:r>
      <w:r>
        <w:rPr>
          <w:rFonts w:ascii="Cambria" w:hAnsi="Cambria" w:eastAsia="Cambria"/>
          <w:spacing w:val="66"/>
          <w:w w:val="150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∀𝑘,𝑛</w:t>
      </w:r>
      <w:r>
        <w:rPr>
          <w:w w:val="105"/>
          <w:vertAlign w:val="baseline"/>
        </w:rPr>
        <w:t>,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формула</w:t>
      </w:r>
      <w:r>
        <w:rPr>
          <w:spacing w:val="36"/>
          <w:w w:val="105"/>
          <w:vertAlign w:val="baseline"/>
        </w:rPr>
        <w:t> </w:t>
      </w:r>
      <w:hyperlink w:history="true" w:anchor="_bookmark75">
        <w:r>
          <w:rPr>
            <w:color w:val="E50000"/>
            <w:w w:val="105"/>
            <w:vertAlign w:val="baseline"/>
          </w:rPr>
          <w:t>3.6</w:t>
        </w:r>
      </w:hyperlink>
      <w:r>
        <w:rPr>
          <w:color w:val="E50000"/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принимает</w:t>
      </w:r>
      <w:r>
        <w:rPr>
          <w:spacing w:val="37"/>
          <w:w w:val="105"/>
          <w:vertAlign w:val="baseline"/>
        </w:rPr>
        <w:t> </w:t>
      </w:r>
      <w:r>
        <w:rPr>
          <w:w w:val="105"/>
          <w:vertAlign w:val="baseline"/>
        </w:rPr>
        <w:t>вид</w:t>
      </w:r>
      <w:r>
        <w:rPr>
          <w:spacing w:val="36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Georgia" w:hAnsi="Georgia" w:eastAsia="Georgia"/>
          <w:w w:val="105"/>
          <w:vertAlign w:val="subscript"/>
        </w:rPr>
        <w:t>s</w:t>
      </w:r>
      <w:r>
        <w:rPr>
          <w:rFonts w:ascii="Georgia" w:hAnsi="Georgia" w:eastAsia="Georgia"/>
          <w:spacing w:val="39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1"/>
          <w:w w:val="125"/>
          <w:vertAlign w:val="baseline"/>
        </w:rPr>
        <w:t>  </w:t>
      </w:r>
      <w:r>
        <w:rPr>
          <w:rFonts w:ascii="Calibri" w:hAnsi="Calibri" w:eastAsia="Calibri"/>
          <w:w w:val="105"/>
          <w:vertAlign w:val="superscript"/>
        </w:rPr>
        <w:t>1</w:t>
      </w:r>
      <w:r>
        <w:rPr>
          <w:rFonts w:ascii="Calibri" w:hAnsi="Calibri" w:eastAsia="Calibri"/>
          <w:spacing w:val="-32"/>
          <w:w w:val="105"/>
          <w:vertAlign w:val="baseline"/>
        </w:rPr>
        <w:t> </w:t>
      </w:r>
      <w:r>
        <w:rPr>
          <w:rFonts w:ascii="Calibri" w:hAnsi="Calibri" w:eastAsia="Calibri"/>
          <w:w w:val="105"/>
          <w:position w:val="-3"/>
          <w:sz w:val="14"/>
          <w:vertAlign w:val="baseline"/>
        </w:rPr>
        <w:t>2</w:t>
      </w:r>
      <w:r>
        <w:rPr>
          <w:rFonts w:ascii="Calibri" w:hAnsi="Calibri" w:eastAsia="Calibri"/>
          <w:spacing w:val="34"/>
          <w:w w:val="125"/>
          <w:position w:val="-3"/>
          <w:sz w:val="14"/>
          <w:vertAlign w:val="baseline"/>
        </w:rPr>
        <w:t> 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2"/>
          <w:w w:val="125"/>
          <w:vertAlign w:val="baseline"/>
        </w:rPr>
        <w:t>  </w:t>
      </w:r>
      <w:r>
        <w:rPr>
          <w:rFonts w:ascii="Calibri" w:hAnsi="Calibri" w:eastAsia="Calibri"/>
          <w:w w:val="105"/>
          <w:vertAlign w:val="superscript"/>
        </w:rPr>
        <w:t>1</w:t>
      </w:r>
      <w:r>
        <w:rPr>
          <w:rFonts w:ascii="Calibri" w:hAnsi="Calibri" w:eastAsia="Calibri"/>
          <w:w w:val="105"/>
          <w:position w:val="-3"/>
          <w:sz w:val="14"/>
          <w:vertAlign w:val="baseline"/>
        </w:rPr>
        <w:t>2</w:t>
      </w:r>
      <w:r>
        <w:rPr>
          <w:rFonts w:ascii="Calibri" w:hAnsi="Calibri" w:eastAsia="Calibri"/>
          <w:spacing w:val="2"/>
          <w:w w:val="105"/>
          <w:position w:val="-3"/>
          <w:sz w:val="14"/>
          <w:vertAlign w:val="baseline"/>
        </w:rPr>
        <w:t> </w:t>
      </w:r>
      <w:r>
        <w:rPr>
          <w:spacing w:val="-12"/>
          <w:w w:val="105"/>
          <w:vertAlign w:val="baseline"/>
        </w:rPr>
        <w:t>,</w:t>
      </w:r>
    </w:p>
    <w:p>
      <w:pPr>
        <w:pStyle w:val="BodyText"/>
        <w:spacing w:line="256" w:lineRule="auto" w:before="29"/>
        <w:ind w:left="142" w:right="564"/>
        <w:jc w:val="both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666368">
                <wp:simplePos x="0" y="0"/>
                <wp:positionH relativeFrom="page">
                  <wp:posOffset>6917550</wp:posOffset>
                </wp:positionH>
                <wp:positionV relativeFrom="paragraph">
                  <wp:posOffset>433978</wp:posOffset>
                </wp:positionV>
                <wp:extent cx="219710" cy="1270"/>
                <wp:effectExtent l="0" t="0" r="0" b="0"/>
                <wp:wrapNone/>
                <wp:docPr id="410" name="Graphic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Graphic 410"/>
                      <wps:cNvSpPr/>
                      <wps:spPr>
                        <a:xfrm>
                          <a:off x="0" y="0"/>
                          <a:ext cx="21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710" h="0">
                              <a:moveTo>
                                <a:pt x="0" y="0"/>
                              </a:moveTo>
                              <a:lnTo>
                                <a:pt x="21913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50112" from="544.689026pt,34.171574pt" to="561.944026pt,34.1715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670464">
                <wp:simplePos x="0" y="0"/>
                <wp:positionH relativeFrom="page">
                  <wp:posOffset>6917550</wp:posOffset>
                </wp:positionH>
                <wp:positionV relativeFrom="paragraph">
                  <wp:posOffset>447749</wp:posOffset>
                </wp:positionV>
                <wp:extent cx="156210" cy="142240"/>
                <wp:effectExtent l="0" t="0" r="0" b="0"/>
                <wp:wrapNone/>
                <wp:docPr id="411" name="Textbox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Textbox 411"/>
                      <wps:cNvSpPr txBox="1"/>
                      <wps:spPr>
                        <a:xfrm>
                          <a:off x="0" y="0"/>
                          <a:ext cx="15621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10"/>
                                <w:position w:val="3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Georgia" w:hAnsi="Georgia"/>
                                <w:spacing w:val="-5"/>
                                <w:w w:val="110"/>
                                <w:sz w:val="14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4.689026pt;margin-top:35.255901pt;width:12.3pt;height:11.2pt;mso-position-horizontal-relative:page;mso-position-vertical-relative:paragraph;z-index:-18646016" type="#_x0000_t202" id="docshape264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Georgia" w:hAnsi="Georgia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10"/>
                          <w:position w:val="3"/>
                          <w:sz w:val="20"/>
                        </w:rPr>
                        <w:t>γ</w:t>
                      </w:r>
                      <w:r>
                        <w:rPr>
                          <w:rFonts w:ascii="Georgia" w:hAnsi="Georgia"/>
                          <w:spacing w:val="-5"/>
                          <w:w w:val="110"/>
                          <w:sz w:val="14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что соответствует случаю регулярной структуры и окончательно </w:t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Georgia" w:hAnsi="Georgia" w:eastAsia="Georgia"/>
          <w:w w:val="105"/>
          <w:vertAlign w:val="subscript"/>
        </w:rPr>
        <w:t>tr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∼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w w:val="105"/>
          <w:vertAlign w:val="baseline"/>
        </w:rPr>
        <w:t>. Для поднятия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критической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энергии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необходимо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уменьшить</w:t>
      </w:r>
      <w:r>
        <w:rPr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коэффицент</w:t>
      </w:r>
      <w:r>
        <w:rPr>
          <w:spacing w:val="23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Georgia" w:hAnsi="Georgia" w:eastAsia="Georgia"/>
          <w:w w:val="105"/>
          <w:vertAlign w:val="subscript"/>
        </w:rPr>
        <w:t>s</w:t>
      </w:r>
      <w:r>
        <w:rPr>
          <w:rFonts w:ascii="Georgia" w:hAnsi="Georgia" w:eastAsia="Georg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80"/>
          <w:w w:val="150"/>
          <w:vertAlign w:val="baseline"/>
        </w:rPr>
        <w:t> </w:t>
      </w:r>
      <w:r>
        <w:rPr>
          <w:rFonts w:ascii="Calibri" w:hAnsi="Calibri" w:eastAsia="Calibri"/>
          <w:w w:val="105"/>
          <w:vertAlign w:val="superscript"/>
        </w:rPr>
        <w:t>1</w:t>
      </w:r>
      <w:r>
        <w:rPr>
          <w:rFonts w:ascii="Calibri" w:hAnsi="Calibri" w:eastAsia="Calibri"/>
          <w:spacing w:val="-17"/>
          <w:w w:val="105"/>
          <w:vertAlign w:val="baseline"/>
        </w:rPr>
        <w:t> </w:t>
      </w:r>
      <w:r>
        <w:rPr>
          <w:rFonts w:ascii="Calibri" w:hAnsi="Calibri" w:eastAsia="Calibri"/>
          <w:w w:val="105"/>
          <w:position w:val="-3"/>
          <w:sz w:val="14"/>
          <w:vertAlign w:val="baseline"/>
        </w:rPr>
        <w:t>2</w:t>
      </w:r>
      <w:r>
        <w:rPr>
          <w:rFonts w:ascii="Calibri" w:hAnsi="Calibri" w:eastAsia="Calibri"/>
          <w:spacing w:val="-4"/>
          <w:w w:val="105"/>
          <w:position w:val="-3"/>
          <w:sz w:val="14"/>
          <w:vertAlign w:val="baseline"/>
        </w:rPr>
        <w:t> </w:t>
      </w:r>
      <w:r>
        <w:rPr>
          <w:w w:val="105"/>
          <w:vertAlign w:val="baseline"/>
        </w:rPr>
        <w:t>, а значит выражение под знаком суммы в ур. </w:t>
      </w:r>
      <w:hyperlink w:history="true" w:anchor="_bookmark75">
        <w:r>
          <w:rPr>
            <w:color w:val="E50000"/>
            <w:w w:val="105"/>
            <w:vertAlign w:val="baseline"/>
          </w:rPr>
          <w:t>3.6</w:t>
        </w:r>
      </w:hyperlink>
      <w:r>
        <w:rPr>
          <w:color w:val="E50000"/>
          <w:w w:val="105"/>
          <w:vertAlign w:val="baseline"/>
        </w:rPr>
        <w:t> </w:t>
      </w:r>
      <w:r>
        <w:rPr>
          <w:w w:val="105"/>
          <w:vertAlign w:val="baseline"/>
        </w:rPr>
        <w:t>должно быть отрицательным, это</w:t>
      </w:r>
      <w:r>
        <w:rPr>
          <w:w w:val="105"/>
          <w:vertAlign w:val="baseline"/>
        </w:rPr>
        <w:t> реализуемо</w:t>
      </w:r>
      <w:r>
        <w:rPr>
          <w:w w:val="105"/>
          <w:vertAlign w:val="baseline"/>
        </w:rPr>
        <w:t> при</w:t>
      </w:r>
      <w:r>
        <w:rPr>
          <w:w w:val="105"/>
          <w:vertAlign w:val="baseline"/>
        </w:rPr>
        <w:t> условии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𝑘𝑆/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&gt;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также</w:t>
      </w:r>
      <w:r>
        <w:rPr>
          <w:w w:val="105"/>
          <w:vertAlign w:val="baseline"/>
        </w:rPr>
        <w:t> осуществлена</w:t>
      </w:r>
      <w:r>
        <w:rPr>
          <w:w w:val="105"/>
          <w:vertAlign w:val="baseline"/>
        </w:rPr>
        <w:t> либо</w:t>
      </w:r>
      <w:r>
        <w:rPr>
          <w:w w:val="105"/>
          <w:vertAlign w:val="baseline"/>
        </w:rPr>
        <w:t> модуляция градиентов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квадруполей</w:t>
      </w:r>
      <w:r>
        <w:rPr>
          <w:spacing w:val="4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𝑔</w:t>
      </w:r>
      <w:r>
        <w:rPr>
          <w:rFonts w:ascii="Cambria" w:hAnsi="Cambria" w:eastAsia="Cambria"/>
          <w:w w:val="105"/>
          <w:vertAlign w:val="subscript"/>
        </w:rPr>
        <w:t>𝑘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̸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w w:val="105"/>
          <w:vertAlign w:val="baseline"/>
        </w:rPr>
        <w:t>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либо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радиуса</w:t>
      </w:r>
      <w:r>
        <w:rPr>
          <w:spacing w:val="4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𝑟</w:t>
      </w:r>
      <w:r>
        <w:rPr>
          <w:rFonts w:ascii="Cambria" w:hAnsi="Cambria" w:eastAsia="Cambria"/>
          <w:w w:val="105"/>
          <w:vertAlign w:val="subscript"/>
        </w:rPr>
        <w:t>𝑛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̸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</w:p>
    <w:p>
      <w:pPr>
        <w:pStyle w:val="BodyText"/>
        <w:spacing w:line="312" w:lineRule="auto" w:before="17"/>
        <w:ind w:left="142" w:right="563" w:firstLine="682"/>
        <w:jc w:val="both"/>
      </w:pPr>
      <w:r>
        <w:rPr>
          <w:w w:val="105"/>
        </w:rPr>
        <w:t>Ранее</w:t>
      </w:r>
      <w:r>
        <w:rPr>
          <w:spacing w:val="76"/>
          <w:w w:val="105"/>
        </w:rPr>
        <w:t> </w:t>
      </w:r>
      <w:r>
        <w:rPr>
          <w:w w:val="105"/>
        </w:rPr>
        <w:t>все</w:t>
      </w:r>
      <w:r>
        <w:rPr>
          <w:spacing w:val="76"/>
          <w:w w:val="105"/>
        </w:rPr>
        <w:t> </w:t>
      </w:r>
      <w:r>
        <w:rPr>
          <w:w w:val="105"/>
        </w:rPr>
        <w:t>формулы</w:t>
      </w:r>
      <w:r>
        <w:rPr>
          <w:spacing w:val="76"/>
          <w:w w:val="105"/>
        </w:rPr>
        <w:t> </w:t>
      </w:r>
      <w:r>
        <w:rPr>
          <w:w w:val="105"/>
        </w:rPr>
        <w:t>были</w:t>
      </w:r>
      <w:r>
        <w:rPr>
          <w:spacing w:val="76"/>
          <w:w w:val="105"/>
        </w:rPr>
        <w:t> </w:t>
      </w:r>
      <w:r>
        <w:rPr>
          <w:w w:val="105"/>
        </w:rPr>
        <w:t>приведены</w:t>
      </w:r>
      <w:r>
        <w:rPr>
          <w:spacing w:val="76"/>
          <w:w w:val="105"/>
        </w:rPr>
        <w:t> </w:t>
      </w:r>
      <w:r>
        <w:rPr>
          <w:w w:val="105"/>
        </w:rPr>
        <w:t>для</w:t>
      </w:r>
      <w:r>
        <w:rPr>
          <w:spacing w:val="76"/>
          <w:w w:val="105"/>
        </w:rPr>
        <w:t> </w:t>
      </w:r>
      <w:r>
        <w:rPr>
          <w:w w:val="105"/>
        </w:rPr>
        <w:t>арки,</w:t>
      </w:r>
      <w:r>
        <w:rPr>
          <w:spacing w:val="76"/>
          <w:w w:val="105"/>
        </w:rPr>
        <w:t> </w:t>
      </w:r>
      <w:r>
        <w:rPr>
          <w:w w:val="105"/>
        </w:rPr>
        <w:t>а</w:t>
      </w:r>
      <w:r>
        <w:rPr>
          <w:spacing w:val="76"/>
          <w:w w:val="105"/>
        </w:rPr>
        <w:t> </w:t>
      </w:r>
      <w:r>
        <w:rPr>
          <w:w w:val="105"/>
        </w:rPr>
        <w:t>не</w:t>
      </w:r>
      <w:r>
        <w:rPr>
          <w:spacing w:val="76"/>
          <w:w w:val="105"/>
        </w:rPr>
        <w:t> </w:t>
      </w:r>
      <w:r>
        <w:rPr>
          <w:w w:val="105"/>
        </w:rPr>
        <w:t>для</w:t>
      </w:r>
      <w:r>
        <w:rPr>
          <w:spacing w:val="76"/>
          <w:w w:val="105"/>
        </w:rPr>
        <w:t> </w:t>
      </w:r>
      <w:r>
        <w:rPr>
          <w:w w:val="105"/>
        </w:rPr>
        <w:t>всего</w:t>
      </w:r>
      <w:r>
        <w:rPr>
          <w:spacing w:val="76"/>
          <w:w w:val="105"/>
        </w:rPr>
        <w:t> </w:t>
      </w:r>
      <w:r>
        <w:rPr>
          <w:w w:val="105"/>
        </w:rPr>
        <w:t>коль­ ца</w:t>
      </w:r>
      <w:r>
        <w:rPr>
          <w:w w:val="105"/>
        </w:rPr>
        <w:t> коллайдера.</w:t>
      </w:r>
      <w:r>
        <w:rPr>
          <w:w w:val="105"/>
        </w:rPr>
        <w:t> Введение</w:t>
      </w:r>
      <w:r>
        <w:rPr>
          <w:w w:val="105"/>
        </w:rPr>
        <w:t> прямых</w:t>
      </w:r>
      <w:r>
        <w:rPr>
          <w:w w:val="105"/>
        </w:rPr>
        <w:t> участков</w:t>
      </w:r>
      <w:r>
        <w:rPr>
          <w:w w:val="105"/>
        </w:rPr>
        <w:t> уменьшает</w:t>
      </w:r>
      <w:r>
        <w:rPr>
          <w:w w:val="105"/>
        </w:rPr>
        <w:t> степень</w:t>
      </w:r>
      <w:r>
        <w:rPr>
          <w:w w:val="105"/>
        </w:rPr>
        <w:t> модуляции дисперсионной</w:t>
      </w:r>
      <w:r>
        <w:rPr>
          <w:w w:val="105"/>
        </w:rPr>
        <w:t> функции.</w:t>
      </w:r>
      <w:r>
        <w:rPr>
          <w:w w:val="105"/>
        </w:rPr>
        <w:t> Усреднение</w:t>
      </w:r>
      <w:r>
        <w:rPr>
          <w:w w:val="105"/>
        </w:rPr>
        <w:t> дисперсии</w:t>
      </w:r>
      <w:r>
        <w:rPr>
          <w:w w:val="105"/>
        </w:rPr>
        <w:t> по</w:t>
      </w:r>
      <w:r>
        <w:rPr>
          <w:w w:val="105"/>
        </w:rPr>
        <w:t> более</w:t>
      </w:r>
      <w:r>
        <w:rPr>
          <w:w w:val="105"/>
        </w:rPr>
        <w:t> длинной</w:t>
      </w:r>
      <w:r>
        <w:rPr>
          <w:w w:val="105"/>
        </w:rPr>
        <w:t> орбите </w:t>
      </w:r>
      <w:r>
        <w:rPr>
          <w:spacing w:val="-2"/>
          <w:w w:val="105"/>
        </w:rPr>
        <w:t>автоматически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уменьшает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ее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значение,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значит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уменьшает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коэффициент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уплот­ </w:t>
      </w:r>
      <w:r>
        <w:rPr>
          <w:w w:val="105"/>
        </w:rPr>
        <w:t>нения</w:t>
      </w:r>
      <w:r>
        <w:rPr>
          <w:spacing w:val="40"/>
          <w:w w:val="105"/>
        </w:rPr>
        <w:t> </w:t>
      </w:r>
      <w:r>
        <w:rPr>
          <w:w w:val="105"/>
        </w:rPr>
        <w:t>орбиты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всего</w:t>
      </w:r>
      <w:r>
        <w:rPr>
          <w:spacing w:val="40"/>
          <w:w w:val="105"/>
        </w:rPr>
        <w:t> </w:t>
      </w:r>
      <w:r>
        <w:rPr>
          <w:w w:val="105"/>
        </w:rPr>
        <w:t>ускорителя,</w:t>
      </w:r>
      <w:r>
        <w:rPr>
          <w:spacing w:val="40"/>
          <w:w w:val="105"/>
        </w:rPr>
        <w:t> </w:t>
      </w:r>
      <w:r>
        <w:rPr>
          <w:w w:val="105"/>
        </w:rPr>
        <w:t>результирующее</w:t>
      </w:r>
      <w:r>
        <w:rPr>
          <w:spacing w:val="40"/>
          <w:w w:val="105"/>
        </w:rPr>
        <w:t> </w:t>
      </w:r>
      <w:r>
        <w:rPr>
          <w:w w:val="105"/>
        </w:rPr>
        <w:t>значение</w:t>
      </w:r>
      <w:r>
        <w:rPr>
          <w:spacing w:val="40"/>
          <w:w w:val="105"/>
        </w:rPr>
        <w:t> </w:t>
      </w:r>
      <w:r>
        <w:rPr>
          <w:w w:val="105"/>
        </w:rPr>
        <w:t>критической</w:t>
      </w:r>
    </w:p>
    <w:p>
      <w:pPr>
        <w:pStyle w:val="BodyText"/>
        <w:spacing w:line="414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70976">
                <wp:simplePos x="0" y="0"/>
                <wp:positionH relativeFrom="page">
                  <wp:posOffset>1695208</wp:posOffset>
                </wp:positionH>
                <wp:positionV relativeFrom="paragraph">
                  <wp:posOffset>111176</wp:posOffset>
                </wp:positionV>
                <wp:extent cx="99060" cy="159385"/>
                <wp:effectExtent l="0" t="0" r="0" b="0"/>
                <wp:wrapNone/>
                <wp:docPr id="412" name="Textbox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Textbox 412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481003pt;margin-top:8.754084pt;width:7.8pt;height:12.55pt;mso-position-horizontal-relative:page;mso-position-vertical-relative:paragraph;z-index:-18645504" type="#_x0000_t202" id="docshape265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энергии</w:t>
      </w:r>
      <w:r>
        <w:rPr>
          <w:spacing w:val="19"/>
          <w:w w:val="105"/>
        </w:rPr>
        <w:t> </w:t>
      </w: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perscript"/>
        </w:rPr>
        <w:t>total</w:t>
      </w:r>
      <w:r>
        <w:rPr>
          <w:rFonts w:ascii="Georgia" w:hAnsi="Georgia"/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увеличивается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определяется</w:t>
      </w:r>
      <w:r>
        <w:rPr>
          <w:spacing w:val="1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выражением:</w:t>
      </w:r>
    </w:p>
    <w:p>
      <w:pPr>
        <w:pStyle w:val="BodyText"/>
        <w:tabs>
          <w:tab w:pos="9502" w:val="left" w:leader="none"/>
        </w:tabs>
        <w:spacing w:line="580" w:lineRule="exact" w:before="77"/>
        <w:ind w:left="34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66880">
                <wp:simplePos x="0" y="0"/>
                <wp:positionH relativeFrom="page">
                  <wp:posOffset>4090047</wp:posOffset>
                </wp:positionH>
                <wp:positionV relativeFrom="paragraph">
                  <wp:posOffset>211058</wp:posOffset>
                </wp:positionV>
                <wp:extent cx="956310" cy="1270"/>
                <wp:effectExtent l="0" t="0" r="0" b="0"/>
                <wp:wrapNone/>
                <wp:docPr id="413" name="Graphic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Graphic 413"/>
                      <wps:cNvSpPr/>
                      <wps:spPr>
                        <a:xfrm>
                          <a:off x="0" y="0"/>
                          <a:ext cx="9563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6310" h="0">
                              <a:moveTo>
                                <a:pt x="0" y="0"/>
                              </a:moveTo>
                              <a:lnTo>
                                <a:pt x="95594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49600" from="322.050995pt,16.618813pt" to="397.321995pt,16.61881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 w:cs="Lucida Sans Unicode" w:eastAsia="Lucida Sans Unicode"/>
          <w:w w:val="105"/>
        </w:rPr>
        <w:t>γ</w:t>
      </w:r>
      <w:r>
        <w:rPr>
          <w:rFonts w:ascii="Georgia" w:hAnsi="Georgia" w:cs="Georgia" w:eastAsia="Georgia"/>
          <w:w w:val="105"/>
          <w:vertAlign w:val="superscript"/>
        </w:rPr>
        <w:t>total</w:t>
      </w:r>
      <w:r>
        <w:rPr>
          <w:rFonts w:ascii="Georgia" w:hAnsi="Georgia" w:cs="Georgia" w:eastAsia="Georgia"/>
          <w:spacing w:val="5"/>
          <w:w w:val="12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= </w:t>
      </w:r>
      <w:r>
        <w:rPr>
          <w:rFonts w:ascii="Lucida Sans Unicode" w:hAnsi="Lucida Sans Unicode" w:cs="Lucida Sans Unicode" w:eastAsia="Lucida Sans Unicode"/>
          <w:w w:val="105"/>
          <w:vertAlign w:val="baseline"/>
        </w:rPr>
        <w:t>γ</w:t>
      </w:r>
      <w:r>
        <w:rPr>
          <w:rFonts w:ascii="Georgia" w:hAnsi="Georgia" w:cs="Georgia" w:eastAsia="Georgia"/>
          <w:w w:val="105"/>
          <w:vertAlign w:val="superscript"/>
        </w:rPr>
        <w:t>arc</w:t>
      </w:r>
      <w:r>
        <w:rPr>
          <w:rFonts w:ascii="Cambria" w:hAnsi="Cambria" w:cs="Cambria" w:eastAsia="Cambria"/>
          <w:w w:val="105"/>
          <w:position w:val="43"/>
          <w:vertAlign w:val="baseline"/>
        </w:rPr>
        <w:t>√︂</w:t>
      </w:r>
      <w:r>
        <w:rPr>
          <w:rFonts w:ascii="Cambria" w:hAnsi="Cambria" w:cs="Cambria" w:eastAsia="Cambria"/>
          <w:w w:val="105"/>
          <w:position w:val="19"/>
          <w:u w:val="single"/>
          <w:vertAlign w:val="baseline"/>
        </w:rPr>
        <w:t>𝑆</w:t>
      </w:r>
      <w:r>
        <w:rPr>
          <w:rFonts w:ascii="Cambria" w:hAnsi="Cambria" w:cs="Cambria" w:eastAsia="Cambria"/>
          <w:spacing w:val="14"/>
          <w:w w:val="105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05"/>
          <w:position w:val="19"/>
          <w:u w:val="single"/>
          <w:vertAlign w:val="baseline"/>
        </w:rPr>
        <w:t>·</w:t>
      </w:r>
      <w:r>
        <w:rPr>
          <w:rFonts w:ascii="Cambria" w:hAnsi="Cambria" w:cs="Cambria" w:eastAsia="Cambria"/>
          <w:spacing w:val="-1"/>
          <w:w w:val="105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05"/>
          <w:position w:val="19"/>
          <w:u w:val="single"/>
          <w:vertAlign w:val="baseline"/>
        </w:rPr>
        <w:t>𝐿</w:t>
      </w:r>
      <w:r>
        <w:rPr>
          <w:rFonts w:ascii="Georgia" w:hAnsi="Georgia" w:cs="Georgia" w:eastAsia="Georgia"/>
          <w:w w:val="105"/>
          <w:position w:val="15"/>
          <w:sz w:val="20"/>
          <w:szCs w:val="20"/>
          <w:u w:val="single"/>
          <w:vertAlign w:val="baseline"/>
        </w:rPr>
        <w:t>s</w:t>
      </w:r>
      <w:r>
        <w:rPr>
          <w:rFonts w:ascii="Georgia" w:hAnsi="Georgia" w:cs="Georgia" w:eastAsia="Georgia"/>
          <w:spacing w:val="13"/>
          <w:w w:val="125"/>
          <w:position w:val="15"/>
          <w:sz w:val="20"/>
          <w:szCs w:val="20"/>
          <w:u w:val="single"/>
          <w:vertAlign w:val="baseline"/>
        </w:rPr>
        <w:t> </w:t>
      </w:r>
      <w:r>
        <w:rPr>
          <w:rFonts w:ascii="Calibri" w:hAnsi="Calibri" w:cs="Calibri" w:eastAsia="Calibri"/>
          <w:w w:val="125"/>
          <w:position w:val="19"/>
          <w:u w:val="single"/>
          <w:vertAlign w:val="baseline"/>
        </w:rPr>
        <w:t>+</w:t>
      </w:r>
      <w:r>
        <w:rPr>
          <w:rFonts w:ascii="Calibri" w:hAnsi="Calibri" w:cs="Calibri" w:eastAsia="Calibri"/>
          <w:spacing w:val="-16"/>
          <w:w w:val="125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05"/>
          <w:position w:val="19"/>
          <w:u w:val="single"/>
          <w:vertAlign w:val="baseline"/>
        </w:rPr>
        <w:t>𝐿</w:t>
      </w:r>
      <w:r>
        <w:rPr>
          <w:rFonts w:ascii="Georgia" w:hAnsi="Georgia" w:cs="Georgia" w:eastAsia="Georgia"/>
          <w:w w:val="105"/>
          <w:position w:val="15"/>
          <w:sz w:val="20"/>
          <w:szCs w:val="20"/>
          <w:u w:val="single"/>
          <w:vertAlign w:val="baseline"/>
        </w:rPr>
        <w:t>str</w:t>
      </w:r>
      <w:r>
        <w:rPr>
          <w:rFonts w:ascii="Georgia" w:hAnsi="Georgia" w:cs="Georgia" w:eastAsia="Georgia"/>
          <w:spacing w:val="-17"/>
          <w:w w:val="105"/>
          <w:position w:val="15"/>
          <w:sz w:val="20"/>
          <w:szCs w:val="20"/>
          <w:vertAlign w:val="baseline"/>
        </w:rPr>
        <w:t> </w:t>
      </w:r>
      <w:r>
        <w:rPr>
          <w:rFonts w:ascii="Cambria" w:hAnsi="Cambria" w:cs="Cambria" w:eastAsia="Cambria"/>
          <w:spacing w:val="-10"/>
          <w:w w:val="125"/>
          <w:vertAlign w:val="baseline"/>
        </w:rPr>
        <w:t>,</w:t>
      </w:r>
      <w:r>
        <w:rPr>
          <w:rFonts w:ascii="Cambria" w:hAnsi="Cambria" w:cs="Cambria" w:eastAsia="Cambria"/>
          <w:vertAlign w:val="baseline"/>
        </w:rPr>
        <w:tab/>
      </w:r>
      <w:r>
        <w:rPr>
          <w:spacing w:val="-4"/>
          <w:w w:val="105"/>
          <w:vertAlign w:val="baseline"/>
        </w:rPr>
        <w:t>(3.7)</w:t>
      </w:r>
    </w:p>
    <w:p>
      <w:pPr>
        <w:pStyle w:val="BodyText"/>
        <w:spacing w:after="0" w:line="580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tabs>
          <w:tab w:pos="971" w:val="left" w:leader="none"/>
        </w:tabs>
        <w:spacing w:before="3"/>
        <w:ind w:left="0" w:right="0" w:firstLine="0"/>
        <w:jc w:val="right"/>
        <w:rPr>
          <w:rFonts w:ascii="Georgia"/>
          <w:sz w:val="20"/>
        </w:rPr>
      </w:pPr>
      <w:r>
        <w:rPr>
          <w:rFonts w:ascii="Georgia"/>
          <w:spacing w:val="-5"/>
          <w:w w:val="105"/>
          <w:sz w:val="20"/>
        </w:rPr>
        <w:t>tr</w:t>
      </w:r>
      <w:r>
        <w:rPr>
          <w:rFonts w:ascii="Georgia"/>
          <w:sz w:val="20"/>
        </w:rPr>
        <w:tab/>
      </w:r>
      <w:r>
        <w:rPr>
          <w:rFonts w:ascii="Georgia"/>
          <w:spacing w:val="-5"/>
          <w:w w:val="105"/>
          <w:sz w:val="20"/>
        </w:rPr>
        <w:t>tr</w:t>
      </w:r>
    </w:p>
    <w:p>
      <w:pPr>
        <w:pStyle w:val="BodyText"/>
        <w:spacing w:before="46"/>
        <w:ind w:left="782"/>
        <w:rPr>
          <w:rFonts w:ascii="Georgia" w:hAnsi="Georgia" w:eastAsia="Georgia"/>
        </w:rPr>
      </w:pPr>
      <w:r>
        <w:rPr/>
        <w:br w:type="column"/>
      </w:r>
      <w:r>
        <w:rPr>
          <w:rFonts w:ascii="Cambria" w:hAnsi="Cambria" w:eastAsia="Cambria"/>
          <w:w w:val="110"/>
        </w:rPr>
        <w:t>𝑆</w:t>
      </w:r>
      <w:r>
        <w:rPr>
          <w:rFonts w:ascii="Cambria" w:hAnsi="Cambria" w:eastAsia="Cambria"/>
          <w:spacing w:val="12"/>
          <w:w w:val="110"/>
        </w:rPr>
        <w:t> </w:t>
      </w:r>
      <w:r>
        <w:rPr>
          <w:rFonts w:ascii="Cambria" w:hAnsi="Cambria" w:eastAsia="Cambria"/>
          <w:w w:val="110"/>
        </w:rPr>
        <w:t>·</w:t>
      </w:r>
      <w:r>
        <w:rPr>
          <w:rFonts w:ascii="Cambria" w:hAnsi="Cambria" w:eastAsia="Cambria"/>
          <w:spacing w:val="-4"/>
          <w:w w:val="110"/>
        </w:rPr>
        <w:t> </w:t>
      </w:r>
      <w:r>
        <w:rPr>
          <w:rFonts w:ascii="Cambria" w:hAnsi="Cambria" w:eastAsia="Cambria"/>
          <w:spacing w:val="-5"/>
          <w:w w:val="110"/>
        </w:rPr>
        <w:t>𝐿</w:t>
      </w:r>
      <w:r>
        <w:rPr>
          <w:rFonts w:ascii="Georgia" w:hAnsi="Georgia" w:eastAsia="Georgia"/>
          <w:spacing w:val="-5"/>
          <w:w w:val="110"/>
          <w:vertAlign w:val="subscript"/>
        </w:rPr>
        <w:t>s</w:t>
      </w:r>
    </w:p>
    <w:p>
      <w:pPr>
        <w:pStyle w:val="BodyText"/>
        <w:spacing w:after="0"/>
        <w:rPr>
          <w:rFonts w:ascii="Georgia" w:hAnsi="Georgia" w:eastAsia="Georgia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759" w:space="40"/>
            <w:col w:w="5836"/>
          </w:cols>
        </w:sectPr>
      </w:pPr>
    </w:p>
    <w:p>
      <w:pPr>
        <w:pStyle w:val="BodyText"/>
        <w:spacing w:before="49"/>
        <w:ind w:left="142"/>
      </w:pPr>
      <w:r>
        <w:rPr/>
        <w:t>где</w:t>
      </w:r>
      <w:r>
        <w:rPr>
          <w:spacing w:val="61"/>
        </w:rPr>
        <w:t> </w:t>
      </w:r>
      <w:r>
        <w:rPr>
          <w:rFonts w:ascii="Cambria" w:hAnsi="Cambria" w:eastAsia="Cambria"/>
        </w:rPr>
        <w:t>𝐿</w:t>
      </w:r>
      <w:r>
        <w:rPr>
          <w:rFonts w:ascii="Georgia" w:hAnsi="Georgia" w:eastAsia="Georgia"/>
          <w:vertAlign w:val="subscript"/>
        </w:rPr>
        <w:t>str</w:t>
      </w:r>
      <w:r>
        <w:rPr>
          <w:rFonts w:ascii="Georgia" w:hAnsi="Georgia" w:eastAsia="Georgia"/>
          <w:spacing w:val="74"/>
          <w:vertAlign w:val="baseline"/>
        </w:rPr>
        <w:t> </w:t>
      </w:r>
      <w:r>
        <w:rPr>
          <w:vertAlign w:val="baseline"/>
        </w:rPr>
        <w:t>–</w:t>
      </w:r>
      <w:r>
        <w:rPr>
          <w:spacing w:val="62"/>
          <w:vertAlign w:val="baseline"/>
        </w:rPr>
        <w:t> </w:t>
      </w:r>
      <w:r>
        <w:rPr>
          <w:vertAlign w:val="baseline"/>
        </w:rPr>
        <w:t>длина</w:t>
      </w:r>
      <w:r>
        <w:rPr>
          <w:spacing w:val="61"/>
          <w:vertAlign w:val="baseline"/>
        </w:rPr>
        <w:t> </w:t>
      </w:r>
      <w:r>
        <w:rPr>
          <w:vertAlign w:val="baseline"/>
        </w:rPr>
        <w:t>бесдисперсионных</w:t>
      </w:r>
      <w:r>
        <w:rPr>
          <w:spacing w:val="61"/>
          <w:vertAlign w:val="baseline"/>
        </w:rPr>
        <w:t> </w:t>
      </w:r>
      <w:r>
        <w:rPr>
          <w:vertAlign w:val="baseline"/>
        </w:rPr>
        <w:t>прямых</w:t>
      </w:r>
      <w:r>
        <w:rPr>
          <w:spacing w:val="61"/>
          <w:vertAlign w:val="baseline"/>
        </w:rPr>
        <w:t> </w:t>
      </w:r>
      <w:r>
        <w:rPr>
          <w:spacing w:val="-2"/>
          <w:vertAlign w:val="baseline"/>
        </w:rPr>
        <w:t>секций.</w:t>
      </w:r>
    </w:p>
    <w:p>
      <w:pPr>
        <w:pStyle w:val="BodyText"/>
      </w:pPr>
    </w:p>
    <w:p>
      <w:pPr>
        <w:pStyle w:val="BodyText"/>
        <w:spacing w:before="271"/>
      </w:pPr>
    </w:p>
    <w:p>
      <w:pPr>
        <w:pStyle w:val="Heading1"/>
        <w:numPr>
          <w:ilvl w:val="1"/>
          <w:numId w:val="13"/>
        </w:numPr>
        <w:tabs>
          <w:tab w:pos="1098" w:val="left" w:leader="none"/>
          <w:tab w:pos="4030" w:val="left" w:leader="none"/>
        </w:tabs>
        <w:spacing w:line="280" w:lineRule="auto" w:before="1" w:after="0"/>
        <w:ind w:left="4030" w:right="801" w:hanging="3652"/>
        <w:jc w:val="left"/>
      </w:pPr>
      <w:bookmarkStart w:name="Построение резонансной структуры на осно" w:id="101"/>
      <w:bookmarkEnd w:id="101"/>
      <w:r>
        <w:rPr>
          <w:b w:val="0"/>
        </w:rPr>
      </w:r>
      <w:bookmarkStart w:name="_bookmark76" w:id="102"/>
      <w:bookmarkEnd w:id="102"/>
      <w:r>
        <w:rPr>
          <w:b w:val="0"/>
        </w:rPr>
      </w:r>
      <w:r>
        <w:rPr/>
        <w:t>Построение</w:t>
      </w:r>
      <w:r>
        <w:rPr>
          <w:spacing w:val="80"/>
        </w:rPr>
        <w:t> </w:t>
      </w:r>
      <w:r>
        <w:rPr/>
        <w:t>резонансной</w:t>
      </w:r>
      <w:r>
        <w:rPr>
          <w:spacing w:val="80"/>
        </w:rPr>
        <w:t> </w:t>
      </w:r>
      <w:r>
        <w:rPr/>
        <w:t>структуры</w:t>
      </w:r>
      <w:r>
        <w:rPr>
          <w:spacing w:val="80"/>
        </w:rPr>
        <w:t> </w:t>
      </w:r>
      <w:r>
        <w:rPr/>
        <w:t>на</w:t>
      </w:r>
      <w:r>
        <w:rPr>
          <w:spacing w:val="80"/>
        </w:rPr>
        <w:t> </w:t>
      </w:r>
      <w:r>
        <w:rPr/>
        <w:t>основе</w:t>
      </w:r>
      <w:r>
        <w:rPr>
          <w:spacing w:val="80"/>
        </w:rPr>
        <w:t> </w:t>
      </w:r>
      <w:r>
        <w:rPr/>
        <w:t>ячеек</w:t>
      </w:r>
      <w:r>
        <w:rPr>
          <w:spacing w:val="80"/>
        </w:rPr>
        <w:t> </w:t>
      </w:r>
      <w:r>
        <w:rPr/>
        <w:t>ФОДО, </w:t>
      </w:r>
      <w:r>
        <w:rPr>
          <w:w w:val="110"/>
        </w:rPr>
        <w:t>ФДО,</w:t>
      </w:r>
      <w:r>
        <w:rPr>
          <w:spacing w:val="80"/>
          <w:w w:val="110"/>
        </w:rPr>
        <w:t> </w:t>
      </w:r>
      <w:r>
        <w:rPr>
          <w:w w:val="110"/>
        </w:rPr>
        <w:t>ОДФДО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1"/>
        <w:rPr>
          <w:rFonts w:ascii="Cambria"/>
          <w:b/>
        </w:rPr>
      </w:pPr>
    </w:p>
    <w:p>
      <w:pPr>
        <w:pStyle w:val="BodyText"/>
        <w:spacing w:line="302" w:lineRule="auto"/>
        <w:ind w:left="142" w:right="564" w:firstLine="682"/>
        <w:jc w:val="both"/>
      </w:pPr>
      <w:r>
        <w:rPr>
          <w:w w:val="105"/>
        </w:rPr>
        <w:t>Исходя</w:t>
      </w:r>
      <w:r>
        <w:rPr>
          <w:spacing w:val="-4"/>
          <w:w w:val="105"/>
        </w:rPr>
        <w:t> </w:t>
      </w:r>
      <w:r>
        <w:rPr>
          <w:w w:val="105"/>
        </w:rPr>
        <w:t>из</w:t>
      </w:r>
      <w:r>
        <w:rPr>
          <w:spacing w:val="-4"/>
          <w:w w:val="105"/>
        </w:rPr>
        <w:t> </w:t>
      </w:r>
      <w:r>
        <w:rPr>
          <w:w w:val="105"/>
        </w:rPr>
        <w:t>уравнения</w:t>
      </w:r>
      <w:r>
        <w:rPr>
          <w:spacing w:val="-4"/>
          <w:w w:val="105"/>
        </w:rPr>
        <w:t> </w:t>
      </w:r>
      <w:hyperlink w:history="true" w:anchor="_bookmark75">
        <w:r>
          <w:rPr>
            <w:color w:val="E50000"/>
            <w:w w:val="105"/>
          </w:rPr>
          <w:t>3.6</w:t>
        </w:r>
      </w:hyperlink>
      <w:r>
        <w:rPr>
          <w:w w:val="105"/>
        </w:rPr>
        <w:t>,</w:t>
      </w:r>
      <w:r>
        <w:rPr>
          <w:spacing w:val="-4"/>
          <w:w w:val="105"/>
        </w:rPr>
        <w:t> </w:t>
      </w:r>
      <w:r>
        <w:rPr>
          <w:w w:val="105"/>
        </w:rPr>
        <w:t>в</w:t>
      </w:r>
      <w:r>
        <w:rPr>
          <w:spacing w:val="-4"/>
          <w:w w:val="105"/>
        </w:rPr>
        <w:t> </w:t>
      </w:r>
      <w:r>
        <w:rPr>
          <w:w w:val="105"/>
        </w:rPr>
        <w:t>случае</w:t>
      </w:r>
      <w:r>
        <w:rPr>
          <w:spacing w:val="-4"/>
          <w:w w:val="105"/>
        </w:rPr>
        <w:t> </w:t>
      </w:r>
      <w:r>
        <w:rPr>
          <w:w w:val="105"/>
        </w:rPr>
        <w:t>отсутствия</w:t>
      </w:r>
      <w:r>
        <w:rPr>
          <w:spacing w:val="-4"/>
          <w:w w:val="105"/>
        </w:rPr>
        <w:t> </w:t>
      </w:r>
      <w:r>
        <w:rPr>
          <w:w w:val="105"/>
        </w:rPr>
        <w:t>модуляции</w:t>
      </w:r>
      <w:r>
        <w:rPr>
          <w:spacing w:val="-4"/>
          <w:w w:val="105"/>
        </w:rPr>
        <w:t> </w:t>
      </w:r>
      <w:r>
        <w:rPr>
          <w:w w:val="105"/>
        </w:rPr>
        <w:t>кривизны</w:t>
      </w:r>
      <w:r>
        <w:rPr>
          <w:spacing w:val="-4"/>
          <w:w w:val="105"/>
        </w:rPr>
        <w:t> </w:t>
      </w:r>
      <w:r>
        <w:rPr>
          <w:w w:val="105"/>
        </w:rPr>
        <w:t>орби­ ты</w:t>
      </w:r>
      <w:r>
        <w:rPr>
          <w:w w:val="105"/>
        </w:rPr>
        <w:t> </w:t>
      </w:r>
      <w:r>
        <w:rPr>
          <w:rFonts w:ascii="Cambria" w:hAnsi="Cambria" w:eastAsia="Cambria"/>
          <w:w w:val="105"/>
        </w:rPr>
        <w:t>𝑟</w:t>
      </w:r>
      <w:r>
        <w:rPr>
          <w:rFonts w:ascii="Cambria" w:hAnsi="Cambria" w:eastAsia="Cambria"/>
          <w:w w:val="105"/>
          <w:vertAlign w:val="subscript"/>
        </w:rPr>
        <w:t>𝑛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,</w:t>
      </w:r>
      <w:r>
        <w:rPr>
          <w:rFonts w:ascii="Cambria" w:hAnsi="Cambria" w:eastAsia="Cambria"/>
          <w:spacing w:val="4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∀𝑛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w w:val="105"/>
          <w:vertAlign w:val="baseline"/>
        </w:rPr>
        <w:t> одного</w:t>
      </w:r>
      <w:r>
        <w:rPr>
          <w:w w:val="105"/>
          <w:vertAlign w:val="baseline"/>
        </w:rPr>
        <w:t> суперпериода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первом</w:t>
      </w:r>
      <w:r>
        <w:rPr>
          <w:w w:val="105"/>
          <w:vertAlign w:val="baseline"/>
        </w:rPr>
        <w:t> приближении</w:t>
      </w:r>
      <w:r>
        <w:rPr>
          <w:w w:val="105"/>
          <w:vertAlign w:val="baseline"/>
        </w:rPr>
        <w:t> (при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𝑘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w w:val="105"/>
          <w:vertAlign w:val="baseline"/>
        </w:rPr>
        <w:t>) коэффициент</w:t>
      </w:r>
      <w:r>
        <w:rPr>
          <w:w w:val="105"/>
          <w:vertAlign w:val="baseline"/>
        </w:rPr>
        <w:t> расширения</w:t>
      </w:r>
      <w:r>
        <w:rPr>
          <w:w w:val="105"/>
          <w:vertAlign w:val="baseline"/>
        </w:rPr>
        <w:t> орбиты</w:t>
      </w:r>
      <w:r>
        <w:rPr>
          <w:w w:val="105"/>
          <w:vertAlign w:val="baseline"/>
        </w:rPr>
        <w:t> приобретает</w:t>
      </w:r>
      <w:r>
        <w:rPr>
          <w:w w:val="105"/>
          <w:vertAlign w:val="baseline"/>
        </w:rPr>
        <w:t> вид</w:t>
      </w:r>
    </w:p>
    <w:p>
      <w:pPr>
        <w:pStyle w:val="BodyText"/>
        <w:spacing w:after="0" w:line="302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3"/>
      </w:pPr>
    </w:p>
    <w:p>
      <w:pPr>
        <w:pStyle w:val="BodyText"/>
        <w:spacing w:line="248" w:lineRule="exact"/>
        <w:ind w:left="2310"/>
        <w:rPr>
          <w:rFonts w:ascii="Calibri"/>
        </w:rPr>
      </w:pPr>
      <w:r>
        <w:rPr>
          <w:rFonts w:ascii="Calibri"/>
          <w:spacing w:val="-10"/>
        </w:rPr>
        <w:t>1</w:t>
      </w:r>
    </w:p>
    <w:p>
      <w:pPr>
        <w:pStyle w:val="BodyText"/>
        <w:spacing w:line="160" w:lineRule="exact"/>
        <w:ind w:left="1640"/>
        <w:rPr>
          <w:rFonts w:ascii="Calibri" w:hAnsi="Calibri"/>
        </w:rPr>
      </w:pPr>
      <w:r>
        <w:rPr>
          <w:rFonts w:ascii="Lucida Sans Unicode" w:hAnsi="Lucida Sans Unicode"/>
          <w:w w:val="105"/>
        </w:rPr>
        <w:t>α</w:t>
      </w:r>
      <w:r>
        <w:rPr>
          <w:rFonts w:ascii="Georgia" w:hAnsi="Georgia"/>
          <w:w w:val="105"/>
          <w:vertAlign w:val="subscript"/>
        </w:rPr>
        <w:t>s</w:t>
      </w:r>
      <w:r>
        <w:rPr>
          <w:rFonts w:ascii="Georgia" w:hAnsi="Georgia"/>
          <w:spacing w:val="-8"/>
          <w:w w:val="105"/>
          <w:vertAlign w:val="baseline"/>
        </w:rPr>
        <w:t> </w:t>
      </w:r>
      <w:r>
        <w:rPr>
          <w:rFonts w:ascii="Calibri" w:hAnsi="Calibri"/>
          <w:spacing w:val="-10"/>
          <w:w w:val="130"/>
          <w:vertAlign w:val="baseline"/>
        </w:rPr>
        <w:t>=</w:t>
      </w:r>
    </w:p>
    <w:p>
      <w:pPr>
        <w:pStyle w:val="BodyText"/>
        <w:spacing w:line="703" w:lineRule="exact" w:before="39"/>
        <w:ind w:left="102"/>
        <w:rPr>
          <w:rFonts w:ascii="Calibri" w:hAnsi="Calibri" w:cs="Calibri" w:eastAsia="Calibri"/>
        </w:rPr>
      </w:pPr>
      <w:r>
        <w:rPr/>
        <w:br w:type="column"/>
      </w:r>
      <w:r>
        <w:rPr>
          <w:rFonts w:ascii="Cambria" w:hAnsi="Cambria" w:cs="Cambria" w:eastAsia="Cambria"/>
          <w:w w:val="70"/>
          <w:position w:val="49"/>
        </w:rPr>
        <w:t>{︃</w:t>
      </w:r>
      <w:r>
        <w:rPr>
          <w:rFonts w:ascii="Calibri" w:hAnsi="Calibri" w:cs="Calibri" w:eastAsia="Calibri"/>
          <w:w w:val="70"/>
        </w:rPr>
        <w:t>1</w:t>
      </w:r>
      <w:r>
        <w:rPr>
          <w:rFonts w:ascii="Calibri" w:hAnsi="Calibri" w:cs="Calibri" w:eastAsia="Calibri"/>
          <w:spacing w:val="-22"/>
          <w:w w:val="130"/>
        </w:rPr>
        <w:t> </w:t>
      </w:r>
      <w:r>
        <w:rPr>
          <w:rFonts w:ascii="Calibri" w:hAnsi="Calibri" w:cs="Calibri" w:eastAsia="Calibri"/>
          <w:spacing w:val="-10"/>
          <w:w w:val="130"/>
        </w:rPr>
        <w:t>+</w:t>
      </w:r>
    </w:p>
    <w:p>
      <w:pPr>
        <w:pStyle w:val="BodyText"/>
        <w:tabs>
          <w:tab w:pos="1611" w:val="left" w:leader="none"/>
          <w:tab w:pos="3461" w:val="left" w:leader="none"/>
        </w:tabs>
        <w:spacing w:before="125"/>
        <w:ind w:left="723"/>
        <w:rPr>
          <w:rFonts w:ascii="Calibri" w:hAnsi="Calibri" w:cs="Calibri" w:eastAsia="Calibri"/>
        </w:rPr>
      </w:pPr>
      <w:r>
        <w:rPr/>
        <w:br w:type="column"/>
      </w:r>
      <w:r>
        <w:rPr>
          <w:rFonts w:ascii="Calibri" w:hAnsi="Calibri" w:cs="Calibri" w:eastAsia="Calibri"/>
          <w:spacing w:val="-10"/>
          <w:w w:val="95"/>
        </w:rPr>
        <w:t>1</w:t>
      </w:r>
      <w:r>
        <w:rPr>
          <w:rFonts w:ascii="Calibri" w:hAnsi="Calibri" w:cs="Calibri" w:eastAsia="Calibri"/>
        </w:rPr>
        <w:tab/>
      </w:r>
      <w:r>
        <w:rPr>
          <w:rFonts w:ascii="Cambria" w:hAnsi="Cambria" w:cs="Cambria" w:eastAsia="Cambria"/>
          <w:spacing w:val="5"/>
          <w:w w:val="50"/>
          <w:position w:val="21"/>
        </w:rPr>
        <w:t>(</w:t>
      </w:r>
      <w:r>
        <w:rPr>
          <w:rFonts w:ascii="Cambria" w:hAnsi="Cambria" w:cs="Cambria" w:eastAsia="Cambria"/>
          <w:spacing w:val="28"/>
          <w:w w:val="50"/>
          <w:position w:val="21"/>
        </w:rPr>
        <w:t>︂</w:t>
      </w:r>
      <w:r>
        <w:rPr>
          <w:rFonts w:ascii="Cambria" w:hAnsi="Cambria" w:cs="Cambria" w:eastAsia="Cambria"/>
          <w:spacing w:val="-148"/>
          <w:w w:val="115"/>
        </w:rPr>
        <w:t>𝑅</w:t>
      </w:r>
      <w:r>
        <w:rPr>
          <w:rFonts w:ascii="Calibri" w:hAnsi="Calibri" w:cs="Calibri" w:eastAsia="Calibri"/>
          <w:spacing w:val="5"/>
          <w:w w:val="123"/>
          <w:position w:val="7"/>
        </w:rPr>
        <w:t>¯</w:t>
      </w:r>
      <w:r>
        <w:rPr>
          <w:rFonts w:ascii="Calibri" w:hAnsi="Calibri" w:cs="Calibri" w:eastAsia="Calibri"/>
          <w:spacing w:val="-8"/>
          <w:w w:val="84"/>
          <w:position w:val="7"/>
        </w:rPr>
        <w:t> </w:t>
      </w:r>
      <w:r>
        <w:rPr>
          <w:rFonts w:ascii="Cambria" w:hAnsi="Cambria" w:cs="Cambria" w:eastAsia="Cambria"/>
          <w:spacing w:val="-5"/>
          <w:w w:val="95"/>
          <w:position w:val="21"/>
        </w:rPr>
        <w:t>)︂</w:t>
      </w:r>
      <w:r>
        <w:rPr>
          <w:rFonts w:ascii="Calibri" w:hAnsi="Calibri" w:cs="Calibri" w:eastAsia="Calibri"/>
          <w:spacing w:val="-5"/>
          <w:w w:val="95"/>
          <w:position w:val="16"/>
          <w:sz w:val="20"/>
          <w:szCs w:val="20"/>
        </w:rPr>
        <w:t>4</w:t>
      </w:r>
      <w:r>
        <w:rPr>
          <w:rFonts w:ascii="Calibri" w:hAnsi="Calibri" w:cs="Calibri" w:eastAsia="Calibri"/>
          <w:position w:val="16"/>
          <w:sz w:val="20"/>
          <w:szCs w:val="20"/>
        </w:rPr>
        <w:tab/>
      </w:r>
      <w:r>
        <w:rPr>
          <w:rFonts w:ascii="Cambria" w:hAnsi="Cambria" w:cs="Cambria" w:eastAsia="Cambria"/>
          <w:spacing w:val="-5"/>
          <w:w w:val="90"/>
        </w:rPr>
        <w:t>𝑔</w:t>
      </w:r>
      <w:r>
        <w:rPr>
          <w:rFonts w:ascii="Calibri" w:hAnsi="Calibri" w:cs="Calibri" w:eastAsia="Calibri"/>
          <w:spacing w:val="-5"/>
          <w:w w:val="90"/>
          <w:vertAlign w:val="superscript"/>
        </w:rPr>
        <w:t>2</w:t>
      </w:r>
    </w:p>
    <w:p>
      <w:pPr>
        <w:pStyle w:val="BodyText"/>
        <w:spacing w:before="11"/>
        <w:rPr>
          <w:rFonts w:ascii="Calibri"/>
          <w:sz w:val="3"/>
        </w:rPr>
      </w:pPr>
    </w:p>
    <w:p>
      <w:pPr>
        <w:tabs>
          <w:tab w:pos="1846" w:val="left" w:leader="none"/>
        </w:tabs>
        <w:spacing w:line="20" w:lineRule="exact"/>
        <w:ind w:left="47" w:right="0" w:firstLine="0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948055" cy="7620"/>
                <wp:effectExtent l="9525" t="0" r="0" b="1905"/>
                <wp:docPr id="414" name="Group 4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4" name="Group 414"/>
                      <wpg:cNvGrpSpPr/>
                      <wpg:grpSpPr>
                        <a:xfrm>
                          <a:off x="0" y="0"/>
                          <a:ext cx="948055" cy="7620"/>
                          <a:chExt cx="948055" cy="7620"/>
                        </a:xfrm>
                      </wpg:grpSpPr>
                      <wps:wsp>
                        <wps:cNvPr id="415" name="Graphic 415"/>
                        <wps:cNvSpPr/>
                        <wps:spPr>
                          <a:xfrm>
                            <a:off x="0" y="3644"/>
                            <a:ext cx="948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8055" h="0">
                                <a:moveTo>
                                  <a:pt x="0" y="0"/>
                                </a:moveTo>
                                <a:lnTo>
                                  <a:pt x="94754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4.650pt;height:.6pt;mso-position-horizontal-relative:char;mso-position-vertical-relative:line" id="docshapegroup266" coordorigin="0,0" coordsize="1493,12">
                <v:line style="position:absolute" from="0,6" to="1492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  <w:r>
        <w:rPr>
          <w:rFonts w:ascii="Calibri"/>
          <w:sz w:val="2"/>
        </w:rPr>
        <w:tab/>
      </w: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416" name="Group 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" name="Group 416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67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tabs>
          <w:tab w:pos="2469" w:val="left" w:leader="none"/>
        </w:tabs>
        <w:spacing w:line="703" w:lineRule="exact" w:before="39"/>
        <w:ind w:left="975"/>
      </w:pPr>
      <w:r>
        <w:rPr/>
        <w:br w:type="column"/>
      </w:r>
      <w:r>
        <w:rPr>
          <w:rFonts w:ascii="Cambria" w:hAnsi="Cambria" w:cs="Cambria" w:eastAsia="Cambria"/>
          <w:w w:val="55"/>
          <w:position w:val="49"/>
        </w:rPr>
        <w:t>}︃</w:t>
      </w:r>
      <w:r>
        <w:rPr>
          <w:rFonts w:ascii="Cambria" w:hAnsi="Cambria" w:cs="Cambria" w:eastAsia="Cambria"/>
          <w:spacing w:val="-2"/>
          <w:w w:val="105"/>
          <w:position w:val="49"/>
        </w:rPr>
        <w:t> </w:t>
      </w:r>
      <w:r>
        <w:rPr>
          <w:rFonts w:ascii="Cambria" w:hAnsi="Cambria" w:cs="Cambria" w:eastAsia="Cambria"/>
          <w:spacing w:val="-10"/>
          <w:w w:val="105"/>
        </w:rPr>
        <w:t>.</w:t>
      </w:r>
      <w:r>
        <w:rPr>
          <w:rFonts w:ascii="Cambria" w:hAnsi="Cambria" w:cs="Cambria" w:eastAsia="Cambria"/>
        </w:rPr>
        <w:tab/>
      </w:r>
      <w:r>
        <w:rPr>
          <w:spacing w:val="-2"/>
          <w:w w:val="105"/>
        </w:rPr>
        <w:t>(3.8)</w:t>
      </w:r>
    </w:p>
    <w:p>
      <w:pPr>
        <w:pStyle w:val="BodyText"/>
        <w:spacing w:after="0" w:line="703" w:lineRule="exact"/>
        <w:sectPr>
          <w:pgSz w:w="11910" w:h="16840"/>
          <w:pgMar w:header="326" w:footer="0" w:top="860" w:bottom="280" w:left="1275" w:right="0"/>
          <w:cols w:num="4" w:equalWidth="0">
            <w:col w:w="2452" w:space="40"/>
            <w:col w:w="757" w:space="39"/>
            <w:col w:w="3706" w:space="39"/>
            <w:col w:w="3602"/>
          </w:cols>
        </w:sectPr>
      </w:pPr>
    </w:p>
    <w:p>
      <w:pPr>
        <w:pStyle w:val="BodyText"/>
        <w:tabs>
          <w:tab w:pos="1094" w:val="left" w:leader="none"/>
          <w:tab w:pos="2915" w:val="left" w:leader="none"/>
          <w:tab w:pos="3526" w:val="left" w:leader="none"/>
        </w:tabs>
        <w:spacing w:line="410" w:lineRule="exact"/>
        <w:ind w:right="413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97088">
                <wp:simplePos x="0" y="0"/>
                <wp:positionH relativeFrom="page">
                  <wp:posOffset>2232240</wp:posOffset>
                </wp:positionH>
                <wp:positionV relativeFrom="paragraph">
                  <wp:posOffset>-12546</wp:posOffset>
                </wp:positionV>
                <wp:extent cx="179070" cy="1270"/>
                <wp:effectExtent l="0" t="0" r="0" b="0"/>
                <wp:wrapNone/>
                <wp:docPr id="418" name="Graphic 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" name="Graphic 418"/>
                      <wps:cNvSpPr/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0">
                              <a:moveTo>
                                <a:pt x="0" y="0"/>
                              </a:moveTo>
                              <a:lnTo>
                                <a:pt x="17877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7088" from="175.766998pt,-.987905pt" to="189.843998pt,-.98790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97600">
                <wp:simplePos x="0" y="0"/>
                <wp:positionH relativeFrom="page">
                  <wp:posOffset>4471580</wp:posOffset>
                </wp:positionH>
                <wp:positionV relativeFrom="paragraph">
                  <wp:posOffset>-12546</wp:posOffset>
                </wp:positionV>
                <wp:extent cx="1409065" cy="1270"/>
                <wp:effectExtent l="0" t="0" r="0" b="0"/>
                <wp:wrapNone/>
                <wp:docPr id="419" name="Graphic 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9" name="Graphic 419"/>
                      <wps:cNvSpPr/>
                      <wps:spPr>
                        <a:xfrm>
                          <a:off x="0" y="0"/>
                          <a:ext cx="1409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065" h="0">
                              <a:moveTo>
                                <a:pt x="0" y="0"/>
                              </a:moveTo>
                              <a:lnTo>
                                <a:pt x="140851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7600" from="352.092987pt,-.987905pt" to="462.999987pt,-.98790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676096">
                <wp:simplePos x="0" y="0"/>
                <wp:positionH relativeFrom="page">
                  <wp:posOffset>5180457</wp:posOffset>
                </wp:positionH>
                <wp:positionV relativeFrom="paragraph">
                  <wp:posOffset>-134249</wp:posOffset>
                </wp:positionV>
                <wp:extent cx="66040" cy="127000"/>
                <wp:effectExtent l="0" t="0" r="0" b="0"/>
                <wp:wrapNone/>
                <wp:docPr id="420" name="Textbox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Textbox 420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7.910004pt;margin-top:-10.570855pt;width:5.2pt;height:10pt;mso-position-horizontal-relative:page;mso-position-vertical-relative:paragraph;z-index:-18640384" type="#_x0000_t202" id="docshape26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15"/>
          <w:position w:val="4"/>
        </w:rPr>
        <w:t>ν</w:t>
      </w:r>
      <w:r>
        <w:rPr>
          <w:rFonts w:ascii="Calibri" w:hAnsi="Calibri" w:eastAsia="Calibri"/>
          <w:spacing w:val="-5"/>
          <w:w w:val="115"/>
          <w:position w:val="12"/>
          <w:sz w:val="20"/>
        </w:rPr>
        <w:t>2</w:t>
      </w:r>
      <w:r>
        <w:rPr>
          <w:rFonts w:ascii="Calibri" w:hAnsi="Calibri" w:eastAsia="Calibri"/>
          <w:position w:val="12"/>
          <w:sz w:val="20"/>
        </w:rPr>
        <w:tab/>
      </w:r>
      <w:r>
        <w:rPr>
          <w:rFonts w:ascii="Calibri" w:hAnsi="Calibri" w:eastAsia="Calibri"/>
          <w:w w:val="115"/>
          <w:position w:val="4"/>
        </w:rPr>
        <w:t>4(1</w:t>
      </w:r>
      <w:r>
        <w:rPr>
          <w:rFonts w:ascii="Calibri" w:hAnsi="Calibri" w:eastAsia="Calibri"/>
          <w:spacing w:val="-7"/>
          <w:w w:val="115"/>
          <w:position w:val="4"/>
        </w:rPr>
        <w:t> </w:t>
      </w:r>
      <w:r>
        <w:rPr>
          <w:rFonts w:ascii="Cambria" w:hAnsi="Cambria" w:eastAsia="Cambria"/>
          <w:w w:val="115"/>
          <w:position w:val="4"/>
        </w:rPr>
        <w:t>−</w:t>
      </w:r>
      <w:r>
        <w:rPr>
          <w:rFonts w:ascii="Cambria" w:hAnsi="Cambria" w:eastAsia="Cambria"/>
          <w:spacing w:val="-4"/>
          <w:w w:val="115"/>
          <w:position w:val="4"/>
        </w:rPr>
        <w:t> 𝑘𝑆/</w:t>
      </w:r>
      <w:r>
        <w:rPr>
          <w:rFonts w:ascii="Lucida Sans Unicode" w:hAnsi="Lucida Sans Unicode" w:eastAsia="Lucida Sans Unicode"/>
          <w:spacing w:val="-4"/>
          <w:w w:val="115"/>
          <w:position w:val="4"/>
        </w:rPr>
        <w:t>ν</w:t>
      </w:r>
      <w:r>
        <w:rPr>
          <w:rFonts w:ascii="Calibri" w:hAnsi="Calibri" w:eastAsia="Calibri"/>
          <w:spacing w:val="-4"/>
          <w:w w:val="115"/>
          <w:position w:val="4"/>
        </w:rPr>
        <w:t>)</w:t>
      </w:r>
      <w:r>
        <w:rPr>
          <w:rFonts w:ascii="Calibri" w:hAnsi="Calibri" w:eastAsia="Calibri"/>
          <w:position w:val="4"/>
        </w:rPr>
        <w:tab/>
      </w:r>
      <w:r>
        <w:rPr>
          <w:rFonts w:ascii="Lucida Sans Unicode" w:hAnsi="Lucida Sans Unicode" w:eastAsia="Lucida Sans Unicode"/>
          <w:spacing w:val="-10"/>
          <w:w w:val="115"/>
          <w:position w:val="4"/>
        </w:rPr>
        <w:t>ν</w:t>
      </w:r>
      <w:r>
        <w:rPr>
          <w:rFonts w:ascii="Lucida Sans Unicode" w:hAnsi="Lucida Sans Unicode" w:eastAsia="Lucida Sans Unicode"/>
          <w:position w:val="4"/>
        </w:rPr>
        <w:tab/>
      </w:r>
      <w:r>
        <w:rPr>
          <w:rFonts w:ascii="Calibri" w:hAnsi="Calibri" w:eastAsia="Calibri"/>
          <w:w w:val="115"/>
        </w:rPr>
        <w:t>[1</w:t>
      </w:r>
      <w:r>
        <w:rPr>
          <w:rFonts w:ascii="Calibri" w:hAnsi="Calibri" w:eastAsia="Calibri"/>
          <w:spacing w:val="-3"/>
          <w:w w:val="115"/>
        </w:rPr>
        <w:t> </w:t>
      </w:r>
      <w:r>
        <w:rPr>
          <w:rFonts w:ascii="Cambria" w:hAnsi="Cambria" w:eastAsia="Cambria"/>
          <w:w w:val="115"/>
        </w:rPr>
        <w:t>− </w:t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3"/>
          <w:w w:val="115"/>
        </w:rPr>
        <w:t> </w:t>
      </w:r>
      <w:r>
        <w:rPr>
          <w:rFonts w:ascii="Cambria" w:hAnsi="Cambria" w:eastAsia="Cambria"/>
          <w:w w:val="115"/>
        </w:rPr>
        <w:t>−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Lucida Sans Unicode" w:hAnsi="Lucida Sans Unicode" w:eastAsia="Lucida Sans Unicode"/>
          <w:spacing w:val="-2"/>
          <w:w w:val="115"/>
        </w:rPr>
        <w:t>ν</w:t>
      </w:r>
      <w:r>
        <w:rPr>
          <w:rFonts w:ascii="Calibri" w:hAnsi="Calibri" w:eastAsia="Calibri"/>
          <w:spacing w:val="-2"/>
          <w:w w:val="115"/>
        </w:rPr>
        <w:t>)</w:t>
      </w:r>
      <w:r>
        <w:rPr>
          <w:rFonts w:ascii="Calibri" w:hAnsi="Calibri" w:eastAsia="Calibri"/>
          <w:spacing w:val="-2"/>
          <w:w w:val="115"/>
          <w:position w:val="8"/>
          <w:sz w:val="20"/>
        </w:rPr>
        <w:t>2</w:t>
      </w:r>
      <w:r>
        <w:rPr>
          <w:rFonts w:ascii="Calibri" w:hAnsi="Calibri" w:eastAsia="Calibri"/>
          <w:spacing w:val="-2"/>
          <w:w w:val="115"/>
        </w:rPr>
        <w:t>]</w:t>
      </w:r>
      <w:r>
        <w:rPr>
          <w:rFonts w:ascii="Calibri" w:hAnsi="Calibri" w:eastAsia="Calibri"/>
          <w:spacing w:val="-2"/>
          <w:w w:val="115"/>
          <w:vertAlign w:val="superscript"/>
        </w:rPr>
        <w:t>2</w:t>
      </w:r>
    </w:p>
    <w:p>
      <w:pPr>
        <w:pStyle w:val="BodyText"/>
        <w:spacing w:line="312" w:lineRule="auto" w:before="97"/>
        <w:ind w:left="142"/>
      </w:pPr>
      <w:r>
        <w:rPr>
          <w:w w:val="105"/>
        </w:rPr>
        <w:t>Таким</w:t>
      </w:r>
      <w:r>
        <w:rPr>
          <w:spacing w:val="-18"/>
          <w:w w:val="105"/>
        </w:rPr>
        <w:t> </w:t>
      </w:r>
      <w:r>
        <w:rPr>
          <w:w w:val="105"/>
        </w:rPr>
        <w:t>образом,</w:t>
      </w:r>
      <w:r>
        <w:rPr>
          <w:spacing w:val="-18"/>
          <w:w w:val="105"/>
        </w:rPr>
        <w:t> </w:t>
      </w:r>
      <w:r>
        <w:rPr>
          <w:w w:val="105"/>
        </w:rPr>
        <w:t>доступным</w:t>
      </w:r>
      <w:r>
        <w:rPr>
          <w:spacing w:val="-18"/>
          <w:w w:val="105"/>
        </w:rPr>
        <w:t> </w:t>
      </w:r>
      <w:r>
        <w:rPr>
          <w:w w:val="105"/>
        </w:rPr>
        <w:t>средством</w:t>
      </w:r>
      <w:r>
        <w:rPr>
          <w:spacing w:val="-18"/>
          <w:w w:val="105"/>
        </w:rPr>
        <w:t> </w:t>
      </w:r>
      <w:r>
        <w:rPr>
          <w:w w:val="105"/>
        </w:rPr>
        <w:t>вариации</w:t>
      </w:r>
      <w:r>
        <w:rPr>
          <w:spacing w:val="-18"/>
          <w:w w:val="105"/>
        </w:rPr>
        <w:t> </w:t>
      </w:r>
      <w:r>
        <w:rPr>
          <w:w w:val="105"/>
        </w:rPr>
        <w:t>критической</w:t>
      </w:r>
      <w:r>
        <w:rPr>
          <w:spacing w:val="-18"/>
          <w:w w:val="105"/>
        </w:rPr>
        <w:t> </w:t>
      </w:r>
      <w:r>
        <w:rPr>
          <w:w w:val="105"/>
        </w:rPr>
        <w:t>энергии,</w:t>
      </w:r>
      <w:r>
        <w:rPr>
          <w:spacing w:val="-18"/>
          <w:w w:val="105"/>
        </w:rPr>
        <w:t> </w:t>
      </w:r>
      <w:r>
        <w:rPr>
          <w:w w:val="105"/>
        </w:rPr>
        <w:t>является только модуляция градиента квадрупольных линз по длине суперпериода.</w:t>
      </w:r>
    </w:p>
    <w:p>
      <w:pPr>
        <w:pStyle w:val="BodyText"/>
        <w:rPr>
          <w:sz w:val="20"/>
        </w:rPr>
      </w:pPr>
    </w:p>
    <w:p>
      <w:pPr>
        <w:pStyle w:val="BodyText"/>
        <w:spacing w:before="10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1043589</wp:posOffset>
            </wp:positionH>
            <wp:positionV relativeFrom="paragraph">
              <wp:posOffset>227252</wp:posOffset>
            </wp:positionV>
            <wp:extent cx="5963014" cy="1486280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014" cy="14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6"/>
      </w:pPr>
    </w:p>
    <w:p>
      <w:pPr>
        <w:pStyle w:val="BodyText"/>
        <w:spacing w:line="312" w:lineRule="auto"/>
        <w:ind w:left="142" w:right="562" w:hanging="2"/>
        <w:jc w:val="center"/>
      </w:pPr>
      <w:bookmarkStart w:name="_bookmark77" w:id="103"/>
      <w:bookmarkEnd w:id="103"/>
      <w:r>
        <w:rPr/>
      </w:r>
      <w:r>
        <w:rPr>
          <w:w w:val="105"/>
        </w:rPr>
        <w:t>Рисунок</w:t>
      </w:r>
      <w:r>
        <w:rPr>
          <w:w w:val="105"/>
        </w:rPr>
        <w:t> 3.1</w:t>
      </w:r>
      <w:r>
        <w:rPr>
          <w:w w:val="105"/>
        </w:rPr>
        <w:t> —</w:t>
      </w:r>
      <w:r>
        <w:rPr>
          <w:w w:val="105"/>
        </w:rPr>
        <w:t> Суперпериод,</w:t>
      </w:r>
      <w:r>
        <w:rPr>
          <w:w w:val="105"/>
        </w:rPr>
        <w:t> состоящий</w:t>
      </w:r>
      <w:r>
        <w:rPr>
          <w:w w:val="105"/>
        </w:rPr>
        <w:t> из</w:t>
      </w:r>
      <w:r>
        <w:rPr>
          <w:w w:val="105"/>
        </w:rPr>
        <w:t> 3-х</w:t>
      </w:r>
      <w:r>
        <w:rPr>
          <w:w w:val="105"/>
        </w:rPr>
        <w:t> ФОДО</w:t>
      </w:r>
      <w:r>
        <w:rPr>
          <w:w w:val="105"/>
        </w:rPr>
        <w:t> ячеек.</w:t>
      </w:r>
      <w:r>
        <w:rPr>
          <w:w w:val="105"/>
        </w:rPr>
        <w:t> QF1,</w:t>
      </w:r>
      <w:r>
        <w:rPr>
          <w:w w:val="105"/>
        </w:rPr>
        <w:t> QF2</w:t>
      </w:r>
      <w:r>
        <w:rPr>
          <w:w w:val="105"/>
        </w:rPr>
        <w:t> –</w:t>
      </w:r>
      <w:r>
        <w:rPr>
          <w:w w:val="105"/>
        </w:rPr>
        <w:t> фо­ кусирующие</w:t>
      </w:r>
      <w:r>
        <w:rPr>
          <w:spacing w:val="-6"/>
          <w:w w:val="105"/>
        </w:rPr>
        <w:t> </w:t>
      </w:r>
      <w:r>
        <w:rPr>
          <w:w w:val="105"/>
        </w:rPr>
        <w:t>квадруполи,</w:t>
      </w:r>
      <w:r>
        <w:rPr>
          <w:spacing w:val="-6"/>
          <w:w w:val="105"/>
        </w:rPr>
        <w:t> </w:t>
      </w:r>
      <w:r>
        <w:rPr>
          <w:w w:val="105"/>
        </w:rPr>
        <w:t>QD</w:t>
      </w:r>
      <w:r>
        <w:rPr>
          <w:spacing w:val="-6"/>
          <w:w w:val="105"/>
        </w:rPr>
        <w:t> </w:t>
      </w:r>
      <w:r>
        <w:rPr>
          <w:w w:val="105"/>
        </w:rPr>
        <w:t>–</w:t>
      </w:r>
      <w:r>
        <w:rPr>
          <w:spacing w:val="-6"/>
          <w:w w:val="105"/>
        </w:rPr>
        <w:t> </w:t>
      </w:r>
      <w:r>
        <w:rPr>
          <w:w w:val="105"/>
        </w:rPr>
        <w:t>дефокусирующие</w:t>
      </w:r>
      <w:r>
        <w:rPr>
          <w:spacing w:val="-6"/>
          <w:w w:val="105"/>
        </w:rPr>
        <w:t> </w:t>
      </w:r>
      <w:r>
        <w:rPr>
          <w:w w:val="105"/>
        </w:rPr>
        <w:t>квадруполи,</w:t>
      </w:r>
      <w:r>
        <w:rPr>
          <w:spacing w:val="-6"/>
          <w:w w:val="105"/>
        </w:rPr>
        <w:t> </w:t>
      </w:r>
      <w:r>
        <w:rPr>
          <w:w w:val="105"/>
        </w:rPr>
        <w:t>B</w:t>
      </w:r>
      <w:r>
        <w:rPr>
          <w:spacing w:val="-6"/>
          <w:w w:val="105"/>
        </w:rPr>
        <w:t> </w:t>
      </w:r>
      <w:r>
        <w:rPr>
          <w:w w:val="105"/>
        </w:rPr>
        <w:t>–</w:t>
      </w:r>
      <w:r>
        <w:rPr>
          <w:spacing w:val="-6"/>
          <w:w w:val="105"/>
        </w:rPr>
        <w:t> </w:t>
      </w:r>
      <w:r>
        <w:rPr>
          <w:w w:val="105"/>
        </w:rPr>
        <w:t>поворотный </w:t>
      </w:r>
      <w:r>
        <w:rPr>
          <w:spacing w:val="-2"/>
          <w:w w:val="105"/>
        </w:rPr>
        <w:t>магнит.</w:t>
      </w:r>
    </w:p>
    <w:p>
      <w:pPr>
        <w:pStyle w:val="BodyText"/>
        <w:spacing w:before="26"/>
      </w:pPr>
    </w:p>
    <w:p>
      <w:pPr>
        <w:pStyle w:val="BodyText"/>
        <w:spacing w:line="312" w:lineRule="auto" w:before="1"/>
        <w:ind w:left="142" w:right="561" w:firstLine="682"/>
        <w:jc w:val="both"/>
      </w:pPr>
      <w:r>
        <w:rPr>
          <w:w w:val="105"/>
        </w:rPr>
        <w:t>Принцип</w:t>
      </w:r>
      <w:r>
        <w:rPr>
          <w:spacing w:val="-10"/>
          <w:w w:val="105"/>
        </w:rPr>
        <w:t> </w:t>
      </w:r>
      <w:r>
        <w:rPr>
          <w:w w:val="105"/>
        </w:rPr>
        <w:t>построения</w:t>
      </w:r>
      <w:r>
        <w:rPr>
          <w:spacing w:val="-10"/>
          <w:w w:val="105"/>
        </w:rPr>
        <w:t> </w:t>
      </w:r>
      <w:r>
        <w:rPr>
          <w:w w:val="105"/>
        </w:rPr>
        <w:t>резонансных</w:t>
      </w:r>
      <w:r>
        <w:rPr>
          <w:spacing w:val="-10"/>
          <w:w w:val="105"/>
        </w:rPr>
        <w:t> </w:t>
      </w:r>
      <w:r>
        <w:rPr>
          <w:w w:val="105"/>
        </w:rPr>
        <w:t>магнитооптических</w:t>
      </w:r>
      <w:r>
        <w:rPr>
          <w:spacing w:val="-10"/>
          <w:w w:val="105"/>
        </w:rPr>
        <w:t> </w:t>
      </w:r>
      <w:r>
        <w:rPr>
          <w:w w:val="105"/>
        </w:rPr>
        <w:t>структур</w:t>
      </w:r>
      <w:r>
        <w:rPr>
          <w:spacing w:val="-10"/>
          <w:w w:val="105"/>
        </w:rPr>
        <w:t> </w:t>
      </w:r>
      <w:r>
        <w:rPr>
          <w:w w:val="105"/>
        </w:rPr>
        <w:t>рассмот­ рен</w:t>
      </w:r>
      <w:r>
        <w:rPr>
          <w:w w:val="105"/>
        </w:rPr>
        <w:t> в</w:t>
      </w:r>
      <w:r>
        <w:rPr>
          <w:w w:val="105"/>
        </w:rPr>
        <w:t> работе</w:t>
      </w:r>
      <w:r>
        <w:rPr>
          <w:w w:val="105"/>
        </w:rPr>
        <w:t> [</w:t>
      </w:r>
      <w:hyperlink w:history="true" w:anchor="_bookmark172">
        <w:r>
          <w:rPr>
            <w:color w:val="009900"/>
            <w:w w:val="105"/>
          </w:rPr>
          <w:t>29</w:t>
        </w:r>
      </w:hyperlink>
      <w:r>
        <w:rPr>
          <w:w w:val="105"/>
        </w:rPr>
        <w:t>].</w:t>
      </w:r>
      <w:r>
        <w:rPr>
          <w:w w:val="105"/>
        </w:rPr>
        <w:t> Суперпериод</w:t>
      </w:r>
      <w:r>
        <w:rPr>
          <w:w w:val="105"/>
        </w:rPr>
        <w:t> может</w:t>
      </w:r>
      <w:r>
        <w:rPr>
          <w:w w:val="105"/>
        </w:rPr>
        <w:t> быть</w:t>
      </w:r>
      <w:r>
        <w:rPr>
          <w:w w:val="105"/>
        </w:rPr>
        <w:t> образован</w:t>
      </w:r>
      <w:r>
        <w:rPr>
          <w:w w:val="105"/>
        </w:rPr>
        <w:t> на</w:t>
      </w:r>
      <w:r>
        <w:rPr>
          <w:w w:val="105"/>
        </w:rPr>
        <w:t> основе</w:t>
      </w:r>
      <w:r>
        <w:rPr>
          <w:w w:val="105"/>
        </w:rPr>
        <w:t> синглетных ФОДО</w:t>
      </w:r>
      <w:r>
        <w:rPr>
          <w:w w:val="105"/>
        </w:rPr>
        <w:t> ячейках,</w:t>
      </w:r>
      <w:r>
        <w:rPr>
          <w:w w:val="105"/>
        </w:rPr>
        <w:t> дублетных</w:t>
      </w:r>
      <w:r>
        <w:rPr>
          <w:w w:val="105"/>
        </w:rPr>
        <w:t> ФДО</w:t>
      </w:r>
      <w:r>
        <w:rPr>
          <w:w w:val="105"/>
        </w:rPr>
        <w:t> ячейках,</w:t>
      </w:r>
      <w:r>
        <w:rPr>
          <w:w w:val="105"/>
        </w:rPr>
        <w:t> а</w:t>
      </w:r>
      <w:r>
        <w:rPr>
          <w:w w:val="105"/>
        </w:rPr>
        <w:t> также</w:t>
      </w:r>
      <w:r>
        <w:rPr>
          <w:w w:val="105"/>
        </w:rPr>
        <w:t> триплетных</w:t>
      </w:r>
      <w:r>
        <w:rPr>
          <w:w w:val="105"/>
        </w:rPr>
        <w:t> ОДФДО (рис.</w:t>
      </w:r>
      <w:hyperlink w:history="true" w:anchor="_bookmark78">
        <w:r>
          <w:rPr>
            <w:color w:val="E50000"/>
            <w:w w:val="105"/>
          </w:rPr>
          <w:t>3.2</w:t>
        </w:r>
      </w:hyperlink>
      <w:r>
        <w:rPr>
          <w:color w:val="E50000"/>
          <w:spacing w:val="-13"/>
          <w:w w:val="105"/>
        </w:rPr>
        <w:t> </w:t>
      </w:r>
      <w:r>
        <w:rPr>
          <w:w w:val="105"/>
        </w:rPr>
        <w:t>a,б,в).</w:t>
      </w:r>
      <w:r>
        <w:rPr>
          <w:spacing w:val="-13"/>
          <w:w w:val="105"/>
        </w:rPr>
        <w:t> </w:t>
      </w:r>
      <w:r>
        <w:rPr>
          <w:w w:val="105"/>
        </w:rPr>
        <w:t>Рассмотрим</w:t>
      </w:r>
      <w:r>
        <w:rPr>
          <w:spacing w:val="-13"/>
          <w:w w:val="105"/>
        </w:rPr>
        <w:t> </w:t>
      </w:r>
      <w:r>
        <w:rPr>
          <w:w w:val="105"/>
        </w:rPr>
        <w:t>структуры</w:t>
      </w:r>
      <w:r>
        <w:rPr>
          <w:spacing w:val="-13"/>
          <w:w w:val="105"/>
        </w:rPr>
        <w:t> </w:t>
      </w:r>
      <w:r>
        <w:rPr>
          <w:w w:val="105"/>
        </w:rPr>
        <w:t>поворотных</w:t>
      </w:r>
      <w:r>
        <w:rPr>
          <w:spacing w:val="-13"/>
          <w:w w:val="105"/>
        </w:rPr>
        <w:t> </w:t>
      </w:r>
      <w:r>
        <w:rPr>
          <w:w w:val="105"/>
        </w:rPr>
        <w:t>арок</w:t>
      </w:r>
      <w:r>
        <w:rPr>
          <w:spacing w:val="-13"/>
          <w:w w:val="105"/>
        </w:rPr>
        <w:t> </w:t>
      </w:r>
      <w:r>
        <w:rPr>
          <w:w w:val="105"/>
        </w:rPr>
        <w:t>на</w:t>
      </w:r>
      <w:r>
        <w:rPr>
          <w:spacing w:val="-13"/>
          <w:w w:val="105"/>
        </w:rPr>
        <w:t> </w:t>
      </w:r>
      <w:r>
        <w:rPr>
          <w:w w:val="105"/>
        </w:rPr>
        <w:t>180</w:t>
      </w:r>
      <w:r>
        <w:rPr>
          <w:spacing w:val="-13"/>
          <w:w w:val="105"/>
        </w:rPr>
        <w:t> </w:t>
      </w:r>
      <w:r>
        <w:rPr>
          <w:w w:val="105"/>
        </w:rPr>
        <w:t>градусов</w:t>
      </w:r>
      <w:r>
        <w:rPr>
          <w:spacing w:val="-13"/>
          <w:w w:val="105"/>
        </w:rPr>
        <w:t> </w:t>
      </w:r>
      <w:r>
        <w:rPr>
          <w:w w:val="105"/>
        </w:rPr>
        <w:t>без</w:t>
      </w:r>
      <w:r>
        <w:rPr>
          <w:spacing w:val="-13"/>
          <w:w w:val="105"/>
        </w:rPr>
        <w:t> </w:t>
      </w:r>
      <w:r>
        <w:rPr>
          <w:w w:val="105"/>
        </w:rPr>
        <w:t>мо­ дуляции</w:t>
      </w:r>
      <w:r>
        <w:rPr>
          <w:spacing w:val="-18"/>
          <w:w w:val="105"/>
        </w:rPr>
        <w:t> </w:t>
      </w:r>
      <w:r>
        <w:rPr>
          <w:w w:val="105"/>
        </w:rPr>
        <w:t>кривизны</w:t>
      </w:r>
      <w:r>
        <w:rPr>
          <w:spacing w:val="-19"/>
          <w:w w:val="105"/>
        </w:rPr>
        <w:t> </w:t>
      </w:r>
      <w:r>
        <w:rPr>
          <w:w w:val="105"/>
        </w:rPr>
        <w:t>(рис.</w:t>
      </w:r>
      <w:hyperlink w:history="true" w:anchor="_bookmark78">
        <w:r>
          <w:rPr>
            <w:color w:val="E50000"/>
            <w:w w:val="105"/>
          </w:rPr>
          <w:t>3.2</w:t>
        </w:r>
      </w:hyperlink>
      <w:r>
        <w:rPr>
          <w:color w:val="E50000"/>
          <w:spacing w:val="-17"/>
          <w:w w:val="105"/>
        </w:rPr>
        <w:t> </w:t>
      </w:r>
      <w:r>
        <w:rPr>
          <w:w w:val="105"/>
        </w:rPr>
        <w:t>г,</w:t>
      </w:r>
      <w:r>
        <w:rPr>
          <w:spacing w:val="-18"/>
          <w:w w:val="105"/>
        </w:rPr>
        <w:t> </w:t>
      </w:r>
      <w:r>
        <w:rPr>
          <w:w w:val="105"/>
        </w:rPr>
        <w:t>д,</w:t>
      </w:r>
      <w:r>
        <w:rPr>
          <w:spacing w:val="-18"/>
          <w:w w:val="105"/>
        </w:rPr>
        <w:t> </w:t>
      </w:r>
      <w:r>
        <w:rPr>
          <w:w w:val="105"/>
        </w:rPr>
        <w:t>е),</w:t>
      </w:r>
      <w:r>
        <w:rPr>
          <w:spacing w:val="-19"/>
          <w:w w:val="105"/>
        </w:rPr>
        <w:t> </w:t>
      </w:r>
      <w:r>
        <w:rPr>
          <w:w w:val="105"/>
        </w:rPr>
        <w:t>образованных</w:t>
      </w:r>
      <w:r>
        <w:rPr>
          <w:spacing w:val="-18"/>
          <w:w w:val="105"/>
        </w:rPr>
        <w:t> </w:t>
      </w:r>
      <w:r>
        <w:rPr>
          <w:w w:val="105"/>
        </w:rPr>
        <w:t>из</w:t>
      </w:r>
      <w:r>
        <w:rPr>
          <w:spacing w:val="-17"/>
          <w:w w:val="105"/>
        </w:rPr>
        <w:t> </w:t>
      </w:r>
      <w:r>
        <w:rPr>
          <w:w w:val="105"/>
        </w:rPr>
        <w:t>соответствующих</w:t>
      </w:r>
      <w:r>
        <w:rPr>
          <w:spacing w:val="-18"/>
          <w:w w:val="105"/>
        </w:rPr>
        <w:t> </w:t>
      </w:r>
      <w:r>
        <w:rPr>
          <w:w w:val="105"/>
        </w:rPr>
        <w:t>ячеек.</w:t>
      </w:r>
      <w:r>
        <w:rPr>
          <w:spacing w:val="-18"/>
          <w:w w:val="105"/>
        </w:rPr>
        <w:t> </w:t>
      </w:r>
      <w:r>
        <w:rPr>
          <w:w w:val="105"/>
        </w:rPr>
        <w:t>Из полученных</w:t>
      </w:r>
      <w:r>
        <w:rPr>
          <w:w w:val="105"/>
        </w:rPr>
        <w:t> суперпериодов</w:t>
      </w:r>
      <w:r>
        <w:rPr>
          <w:w w:val="105"/>
        </w:rPr>
        <w:t> также</w:t>
      </w:r>
      <w:r>
        <w:rPr>
          <w:w w:val="105"/>
        </w:rPr>
        <w:t> образуется</w:t>
      </w:r>
      <w:r>
        <w:rPr>
          <w:w w:val="105"/>
        </w:rPr>
        <w:t> резонансная</w:t>
      </w:r>
      <w:r>
        <w:rPr>
          <w:w w:val="105"/>
        </w:rPr>
        <w:t> магнитооптическая структура</w:t>
      </w:r>
      <w:r>
        <w:rPr>
          <w:w w:val="105"/>
        </w:rPr>
        <w:t> путем</w:t>
      </w:r>
      <w:r>
        <w:rPr>
          <w:w w:val="105"/>
        </w:rPr>
        <w:t> только</w:t>
      </w:r>
      <w:r>
        <w:rPr>
          <w:w w:val="105"/>
        </w:rPr>
        <w:t> модуляции</w:t>
      </w:r>
      <w:r>
        <w:rPr>
          <w:w w:val="105"/>
        </w:rPr>
        <w:t> градиента</w:t>
      </w:r>
      <w:r>
        <w:rPr>
          <w:w w:val="105"/>
        </w:rPr>
        <w:t> (рис.</w:t>
      </w:r>
      <w:hyperlink w:history="true" w:anchor="_bookmark78">
        <w:r>
          <w:rPr>
            <w:color w:val="E50000"/>
            <w:w w:val="105"/>
          </w:rPr>
          <w:t>3.2</w:t>
        </w:r>
      </w:hyperlink>
      <w:r>
        <w:rPr>
          <w:color w:val="E50000"/>
          <w:w w:val="105"/>
        </w:rPr>
        <w:t> </w:t>
      </w:r>
      <w:r>
        <w:rPr>
          <w:w w:val="105"/>
        </w:rPr>
        <w:t>ж,</w:t>
      </w:r>
      <w:r>
        <w:rPr>
          <w:w w:val="105"/>
        </w:rPr>
        <w:t> з,</w:t>
      </w:r>
      <w:r>
        <w:rPr>
          <w:w w:val="105"/>
        </w:rPr>
        <w:t> и).</w:t>
      </w:r>
      <w:r>
        <w:rPr>
          <w:w w:val="105"/>
        </w:rPr>
        <w:t> Резонансная структура образуется путем вариации параметров регулярной структуры.</w:t>
      </w:r>
    </w:p>
    <w:p>
      <w:pPr>
        <w:pStyle w:val="BodyText"/>
        <w:spacing w:line="268" w:lineRule="auto"/>
        <w:ind w:left="142" w:right="562" w:firstLine="682"/>
        <w:jc w:val="both"/>
      </w:pPr>
      <w:r>
        <w:rPr/>
        <w:t>Качественное отличие в пространственном распределении Твисс-пара­ метров </w:t>
      </w:r>
      <w:r>
        <w:rPr>
          <w:rFonts w:ascii="Lucida Sans Unicode" w:hAnsi="Lucida Sans Unicode" w:eastAsia="Lucida Sans Unicode"/>
        </w:rPr>
        <w:t>β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Lucida Sans Unicode" w:hAnsi="Lucida Sans Unicode" w:eastAsia="Lucida Sans Unicode"/>
          <w:vertAlign w:val="baseline"/>
        </w:rPr>
        <w:t>β</w:t>
      </w:r>
      <w:r>
        <w:rPr>
          <w:rFonts w:ascii="Cambria" w:hAnsi="Cambria" w:eastAsia="Cambria"/>
          <w:vertAlign w:val="subscript"/>
        </w:rPr>
        <w:t>𝑦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является ключевым для соответствующей оптимизации структуры.</w:t>
      </w:r>
      <w:r>
        <w:rPr>
          <w:spacing w:val="59"/>
          <w:vertAlign w:val="baseline"/>
        </w:rPr>
        <w:t> </w:t>
      </w:r>
      <w:r>
        <w:rPr>
          <w:vertAlign w:val="baseline"/>
        </w:rPr>
        <w:t>Как</w:t>
      </w:r>
      <w:r>
        <w:rPr>
          <w:spacing w:val="59"/>
          <w:vertAlign w:val="baseline"/>
        </w:rPr>
        <w:t> </w:t>
      </w:r>
      <w:r>
        <w:rPr>
          <w:vertAlign w:val="baseline"/>
        </w:rPr>
        <w:t>видно</w:t>
      </w:r>
      <w:r>
        <w:rPr>
          <w:spacing w:val="59"/>
          <w:vertAlign w:val="baseline"/>
        </w:rPr>
        <w:t> </w:t>
      </w:r>
      <w:r>
        <w:rPr>
          <w:vertAlign w:val="baseline"/>
        </w:rPr>
        <w:t>из</w:t>
      </w:r>
      <w:r>
        <w:rPr>
          <w:spacing w:val="59"/>
          <w:vertAlign w:val="baseline"/>
        </w:rPr>
        <w:t> </w:t>
      </w:r>
      <w:r>
        <w:rPr>
          <w:vertAlign w:val="baseline"/>
        </w:rPr>
        <w:t>приведенных</w:t>
      </w:r>
      <w:r>
        <w:rPr>
          <w:spacing w:val="59"/>
          <w:vertAlign w:val="baseline"/>
        </w:rPr>
        <w:t> </w:t>
      </w:r>
      <w:r>
        <w:rPr>
          <w:vertAlign w:val="baseline"/>
        </w:rPr>
        <w:t>структур,</w:t>
      </w:r>
      <w:r>
        <w:rPr>
          <w:spacing w:val="59"/>
          <w:vertAlign w:val="baseline"/>
        </w:rPr>
        <w:t> </w:t>
      </w:r>
      <w:r>
        <w:rPr>
          <w:vertAlign w:val="baseline"/>
        </w:rPr>
        <w:t>суперпериод,</w:t>
      </w:r>
      <w:r>
        <w:rPr>
          <w:spacing w:val="60"/>
          <w:vertAlign w:val="baseline"/>
        </w:rPr>
        <w:t> </w:t>
      </w:r>
      <w:r>
        <w:rPr>
          <w:vertAlign w:val="baseline"/>
        </w:rPr>
        <w:t>основанный</w:t>
      </w:r>
      <w:r>
        <w:rPr>
          <w:spacing w:val="59"/>
          <w:vertAlign w:val="baseline"/>
        </w:rPr>
        <w:t> </w:t>
      </w:r>
      <w:r>
        <w:rPr>
          <w:spacing w:val="-7"/>
          <w:vertAlign w:val="baseline"/>
        </w:rPr>
        <w:t>на</w:t>
      </w:r>
    </w:p>
    <w:p>
      <w:pPr>
        <w:pStyle w:val="BodyText"/>
        <w:spacing w:before="51"/>
        <w:ind w:left="142"/>
        <w:jc w:val="both"/>
      </w:pPr>
      <w:r>
        <w:rPr>
          <w:w w:val="105"/>
        </w:rPr>
        <w:t>синглетных</w:t>
      </w:r>
      <w:r>
        <w:rPr>
          <w:spacing w:val="20"/>
          <w:w w:val="105"/>
        </w:rPr>
        <w:t> </w:t>
      </w:r>
      <w:r>
        <w:rPr>
          <w:w w:val="105"/>
        </w:rPr>
        <w:t>ФОДО</w:t>
      </w:r>
      <w:r>
        <w:rPr>
          <w:spacing w:val="21"/>
          <w:w w:val="105"/>
        </w:rPr>
        <w:t> </w:t>
      </w:r>
      <w:r>
        <w:rPr>
          <w:w w:val="105"/>
        </w:rPr>
        <w:t>ячейках</w:t>
      </w:r>
      <w:r>
        <w:rPr>
          <w:spacing w:val="20"/>
          <w:w w:val="105"/>
        </w:rPr>
        <w:t> </w:t>
      </w:r>
      <w:r>
        <w:rPr>
          <w:w w:val="105"/>
        </w:rPr>
        <w:t>может</w:t>
      </w:r>
      <w:r>
        <w:rPr>
          <w:spacing w:val="20"/>
          <w:w w:val="105"/>
        </w:rPr>
        <w:t> </w:t>
      </w:r>
      <w:r>
        <w:rPr>
          <w:w w:val="105"/>
        </w:rPr>
        <w:t>иметь</w:t>
      </w:r>
      <w:r>
        <w:rPr>
          <w:spacing w:val="20"/>
          <w:w w:val="105"/>
        </w:rPr>
        <w:t> </w:t>
      </w:r>
      <w:r>
        <w:rPr>
          <w:w w:val="105"/>
        </w:rPr>
        <w:t>ряд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преимуществ.</w:t>
      </w:r>
    </w:p>
    <w:p>
      <w:pPr>
        <w:pStyle w:val="BodyText"/>
        <w:spacing w:line="312" w:lineRule="auto" w:before="96"/>
        <w:ind w:left="142" w:right="564"/>
        <w:jc w:val="both"/>
      </w:pPr>
      <w:r>
        <w:rPr>
          <w:w w:val="105"/>
        </w:rPr>
        <w:t>Хроматичность зависит от величины градиентов в квадруполях, секступолях,</w:t>
      </w:r>
      <w:r>
        <w:rPr>
          <w:spacing w:val="40"/>
          <w:w w:val="105"/>
        </w:rPr>
        <w:t> </w:t>
      </w:r>
      <w:r>
        <w:rPr>
          <w:w w:val="105"/>
        </w:rPr>
        <w:t>а</w:t>
      </w:r>
      <w:r>
        <w:rPr>
          <w:spacing w:val="40"/>
          <w:w w:val="105"/>
        </w:rPr>
        <w:t> </w:t>
      </w:r>
      <w:r>
        <w:rPr>
          <w:w w:val="105"/>
        </w:rPr>
        <w:t>также</w:t>
      </w:r>
      <w:r>
        <w:rPr>
          <w:spacing w:val="40"/>
          <w:w w:val="105"/>
        </w:rPr>
        <w:t> </w:t>
      </w:r>
      <w:r>
        <w:rPr>
          <w:w w:val="105"/>
        </w:rPr>
        <w:t>местах</w:t>
      </w:r>
      <w:r>
        <w:rPr>
          <w:spacing w:val="40"/>
          <w:w w:val="105"/>
        </w:rPr>
        <w:t> </w:t>
      </w:r>
      <w:r>
        <w:rPr>
          <w:w w:val="105"/>
        </w:rPr>
        <w:t>их</w:t>
      </w:r>
      <w:r>
        <w:rPr>
          <w:spacing w:val="40"/>
          <w:w w:val="105"/>
        </w:rPr>
        <w:t> </w:t>
      </w:r>
      <w:r>
        <w:rPr>
          <w:w w:val="105"/>
        </w:rPr>
        <w:t>расположения</w:t>
      </w:r>
      <w:r>
        <w:rPr>
          <w:spacing w:val="40"/>
          <w:w w:val="105"/>
        </w:rPr>
        <w:t> </w:t>
      </w:r>
      <w:r>
        <w:rPr>
          <w:w w:val="105"/>
        </w:rPr>
        <w:t>[</w:t>
      </w:r>
      <w:hyperlink w:history="true" w:anchor="_bookmark176">
        <w:r>
          <w:rPr>
            <w:color w:val="009900"/>
            <w:w w:val="105"/>
          </w:rPr>
          <w:t>33</w:t>
        </w:r>
      </w:hyperlink>
      <w:r>
        <w:rPr>
          <w:w w:val="105"/>
        </w:rPr>
        <w:t>]</w:t>
      </w:r>
    </w:p>
    <w:p>
      <w:pPr>
        <w:pStyle w:val="BodyText"/>
        <w:tabs>
          <w:tab w:pos="404" w:val="left" w:leader="none"/>
        </w:tabs>
        <w:spacing w:line="550" w:lineRule="exact" w:before="16"/>
        <w:ind w:right="465"/>
        <w:jc w:val="center"/>
        <w:rPr>
          <w:rFonts w:ascii="Cambria" w:hAnsi="Cambria" w:cs="Cambria" w:eastAsia="Cambria"/>
        </w:rPr>
      </w:pPr>
      <w:r>
        <w:rPr>
          <w:rFonts w:ascii="Cambria" w:hAnsi="Cambria" w:cs="Cambria" w:eastAsia="Cambria"/>
          <w:spacing w:val="-10"/>
          <w:w w:val="115"/>
        </w:rPr>
        <w:t>𝐶</w:t>
      </w:r>
      <w:r>
        <w:rPr>
          <w:rFonts w:ascii="Cambria" w:hAnsi="Cambria" w:cs="Cambria" w:eastAsia="Cambria"/>
        </w:rPr>
        <w:tab/>
      </w: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-22"/>
          <w:w w:val="135"/>
        </w:rPr>
        <w:t> </w:t>
      </w:r>
      <w:r>
        <w:rPr>
          <w:rFonts w:ascii="Cambria" w:hAnsi="Cambria" w:cs="Cambria" w:eastAsia="Cambria"/>
          <w:spacing w:val="24"/>
          <w:w w:val="135"/>
        </w:rPr>
        <w:t>−</w:t>
      </w:r>
      <w:r>
        <w:rPr>
          <w:rFonts w:ascii="Calibri" w:hAnsi="Calibri" w:cs="Calibri" w:eastAsia="Calibri"/>
          <w:spacing w:val="-21"/>
          <w:w w:val="135"/>
          <w:position w:val="19"/>
          <w:u w:val="single"/>
        </w:rPr>
        <w:t> </w:t>
      </w:r>
      <w:r>
        <w:rPr>
          <w:rFonts w:ascii="Calibri" w:hAnsi="Calibri" w:cs="Calibri" w:eastAsia="Calibri"/>
          <w:w w:val="115"/>
          <w:position w:val="19"/>
          <w:u w:val="single"/>
        </w:rPr>
        <w:t>1</w:t>
      </w:r>
      <w:r>
        <w:rPr>
          <w:rFonts w:ascii="Calibri" w:hAnsi="Calibri" w:cs="Calibri" w:eastAsia="Calibri"/>
          <w:spacing w:val="-6"/>
          <w:w w:val="115"/>
          <w:position w:val="19"/>
          <w:u w:val="single"/>
        </w:rPr>
        <w:t> </w:t>
      </w:r>
      <w:r>
        <w:rPr>
          <w:rFonts w:ascii="Calibri" w:hAnsi="Calibri" w:cs="Calibri" w:eastAsia="Calibri"/>
          <w:spacing w:val="-11"/>
          <w:w w:val="115"/>
          <w:position w:val="19"/>
        </w:rPr>
        <w:t> </w:t>
      </w:r>
      <w:r>
        <w:rPr>
          <w:rFonts w:ascii="Cambria" w:hAnsi="Cambria" w:cs="Cambria" w:eastAsia="Cambria"/>
          <w:w w:val="75"/>
          <w:position w:val="39"/>
        </w:rPr>
        <w:t>∮︁</w:t>
      </w:r>
      <w:r>
        <w:rPr>
          <w:rFonts w:ascii="Cambria" w:hAnsi="Cambria" w:cs="Cambria" w:eastAsia="Cambria"/>
          <w:spacing w:val="79"/>
          <w:w w:val="115"/>
          <w:position w:val="39"/>
        </w:rPr>
        <w:t> </w:t>
      </w:r>
      <w:r>
        <w:rPr>
          <w:rFonts w:ascii="Lucida Sans Unicode" w:hAnsi="Lucida Sans Unicode" w:cs="Lucida Sans Unicode" w:eastAsia="Lucida Sans Unicode"/>
          <w:w w:val="115"/>
        </w:rPr>
        <w:t>β</w:t>
      </w:r>
      <w:r>
        <w:rPr>
          <w:rFonts w:ascii="Lucida Sans Unicode" w:hAnsi="Lucida Sans Unicode" w:cs="Lucida Sans Unicode" w:eastAsia="Lucida Sans Unicode"/>
          <w:spacing w:val="45"/>
          <w:w w:val="115"/>
        </w:rPr>
        <w:t> </w:t>
      </w:r>
      <w:r>
        <w:rPr>
          <w:rFonts w:ascii="Calibri" w:hAnsi="Calibri" w:cs="Calibri" w:eastAsia="Calibri"/>
          <w:w w:val="115"/>
        </w:rPr>
        <w:t>[</w:t>
      </w:r>
      <w:r>
        <w:rPr>
          <w:rFonts w:ascii="Cambria" w:hAnsi="Cambria" w:cs="Cambria" w:eastAsia="Cambria"/>
          <w:w w:val="115"/>
        </w:rPr>
        <w:t>𝐾</w:t>
      </w:r>
      <w:r>
        <w:rPr>
          <w:rFonts w:ascii="Cambria" w:hAnsi="Cambria" w:cs="Cambria" w:eastAsia="Cambria"/>
          <w:spacing w:val="35"/>
          <w:w w:val="115"/>
        </w:rPr>
        <w:t> </w:t>
      </w:r>
      <w:r>
        <w:rPr>
          <w:rFonts w:ascii="Calibri" w:hAnsi="Calibri" w:cs="Calibri" w:eastAsia="Calibri"/>
          <w:w w:val="115"/>
        </w:rPr>
        <w:t>(</w:t>
      </w:r>
      <w:r>
        <w:rPr>
          <w:rFonts w:ascii="Cambria" w:hAnsi="Cambria" w:cs="Cambria" w:eastAsia="Cambria"/>
          <w:w w:val="115"/>
        </w:rPr>
        <w:t>𝑠</w:t>
      </w:r>
      <w:r>
        <w:rPr>
          <w:rFonts w:ascii="Calibri" w:hAnsi="Calibri" w:cs="Calibri" w:eastAsia="Calibri"/>
          <w:w w:val="115"/>
        </w:rPr>
        <w:t>)</w:t>
      </w:r>
      <w:r>
        <w:rPr>
          <w:rFonts w:ascii="Calibri" w:hAnsi="Calibri" w:cs="Calibri" w:eastAsia="Calibri"/>
          <w:spacing w:val="-18"/>
          <w:w w:val="115"/>
        </w:rPr>
        <w:t> </w:t>
      </w:r>
      <w:r>
        <w:rPr>
          <w:rFonts w:ascii="Cambria" w:hAnsi="Cambria" w:cs="Cambria" w:eastAsia="Cambria"/>
          <w:w w:val="135"/>
        </w:rPr>
        <w:t>−</w:t>
      </w:r>
      <w:r>
        <w:rPr>
          <w:rFonts w:ascii="Cambria" w:hAnsi="Cambria" w:cs="Cambria" w:eastAsia="Cambria"/>
          <w:spacing w:val="-21"/>
          <w:w w:val="135"/>
        </w:rPr>
        <w:t> </w:t>
      </w:r>
      <w:r>
        <w:rPr>
          <w:rFonts w:ascii="Cambria" w:hAnsi="Cambria" w:cs="Cambria" w:eastAsia="Cambria"/>
          <w:w w:val="115"/>
        </w:rPr>
        <w:t>𝑆</w:t>
      </w:r>
      <w:r>
        <w:rPr>
          <w:rFonts w:ascii="Calibri" w:hAnsi="Calibri" w:cs="Calibri" w:eastAsia="Calibri"/>
          <w:w w:val="115"/>
        </w:rPr>
        <w:t>(</w:t>
      </w:r>
      <w:r>
        <w:rPr>
          <w:rFonts w:ascii="Cambria" w:hAnsi="Cambria" w:cs="Cambria" w:eastAsia="Cambria"/>
          <w:w w:val="115"/>
        </w:rPr>
        <w:t>𝑠</w:t>
      </w:r>
      <w:r>
        <w:rPr>
          <w:rFonts w:ascii="Calibri" w:hAnsi="Calibri" w:cs="Calibri" w:eastAsia="Calibri"/>
          <w:w w:val="115"/>
        </w:rPr>
        <w:t>)</w:t>
      </w:r>
      <w:r>
        <w:rPr>
          <w:rFonts w:ascii="Cambria" w:hAnsi="Cambria" w:cs="Cambria" w:eastAsia="Cambria"/>
          <w:w w:val="115"/>
        </w:rPr>
        <w:t>𝐷</w:t>
      </w:r>
      <w:r>
        <w:rPr>
          <w:rFonts w:ascii="Calibri" w:hAnsi="Calibri" w:cs="Calibri" w:eastAsia="Calibri"/>
          <w:w w:val="115"/>
        </w:rPr>
        <w:t>(</w:t>
      </w:r>
      <w:r>
        <w:rPr>
          <w:rFonts w:ascii="Cambria" w:hAnsi="Cambria" w:cs="Cambria" w:eastAsia="Cambria"/>
          <w:w w:val="115"/>
        </w:rPr>
        <w:t>𝑠</w:t>
      </w:r>
      <w:r>
        <w:rPr>
          <w:rFonts w:ascii="Calibri" w:hAnsi="Calibri" w:cs="Calibri" w:eastAsia="Calibri"/>
          <w:w w:val="115"/>
        </w:rPr>
        <w:t>)]</w:t>
      </w:r>
      <w:r>
        <w:rPr>
          <w:rFonts w:ascii="Calibri" w:hAnsi="Calibri" w:cs="Calibri" w:eastAsia="Calibri"/>
          <w:spacing w:val="-25"/>
          <w:w w:val="115"/>
        </w:rPr>
        <w:t> </w:t>
      </w:r>
      <w:r>
        <w:rPr>
          <w:rFonts w:ascii="Cambria" w:hAnsi="Cambria" w:cs="Cambria" w:eastAsia="Cambria"/>
          <w:spacing w:val="-5"/>
          <w:w w:val="115"/>
        </w:rPr>
        <w:t>𝑑𝑠</w:t>
      </w:r>
    </w:p>
    <w:p>
      <w:pPr>
        <w:pStyle w:val="BodyText"/>
        <w:spacing w:after="0" w:line="550" w:lineRule="exact"/>
        <w:jc w:val="center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tabs>
          <w:tab w:pos="4586" w:val="left" w:leader="none"/>
        </w:tabs>
        <w:spacing w:line="181" w:lineRule="exact" w:before="0"/>
        <w:ind w:left="2926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676608">
                <wp:simplePos x="0" y="0"/>
                <wp:positionH relativeFrom="page">
                  <wp:posOffset>3143427</wp:posOffset>
                </wp:positionH>
                <wp:positionV relativeFrom="paragraph">
                  <wp:posOffset>55906</wp:posOffset>
                </wp:positionV>
                <wp:extent cx="200660" cy="182880"/>
                <wp:effectExtent l="0" t="0" r="0" b="0"/>
                <wp:wrapNone/>
                <wp:docPr id="422" name="Textbox 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" name="Textbox 422"/>
                      <wps:cNvSpPr txBox="1"/>
                      <wps:spPr>
                        <a:xfrm>
                          <a:off x="0" y="0"/>
                          <a:ext cx="20066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85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85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514008pt;margin-top:4.402066pt;width:15.8pt;height:14.4pt;mso-position-horizontal-relative:page;mso-position-vertical-relative:paragraph;z-index:-18639872" type="#_x0000_t202" id="docshape269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85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85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05"/>
          <w:sz w:val="20"/>
        </w:rPr>
        <w:t>𝑥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w w:val="105"/>
          <w:sz w:val="20"/>
        </w:rPr>
        <w:t>𝑥</w:t>
      </w:r>
    </w:p>
    <w:p>
      <w:pPr>
        <w:pStyle w:val="BodyText"/>
        <w:spacing w:line="766" w:lineRule="exact"/>
        <w:ind w:left="2725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677120">
                <wp:simplePos x="0" y="0"/>
                <wp:positionH relativeFrom="page">
                  <wp:posOffset>2667927</wp:posOffset>
                </wp:positionH>
                <wp:positionV relativeFrom="paragraph">
                  <wp:posOffset>340710</wp:posOffset>
                </wp:positionV>
                <wp:extent cx="62230" cy="127000"/>
                <wp:effectExtent l="0" t="0" r="0" b="0"/>
                <wp:wrapNone/>
                <wp:docPr id="423" name="Textbox 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" name="Textbox 423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072998pt;margin-top:26.827579pt;width:4.9pt;height:10pt;mso-position-horizontal-relative:page;mso-position-vertical-relative:paragraph;z-index:-18639360" type="#_x0000_t202" id="docshape27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677632">
                <wp:simplePos x="0" y="0"/>
                <wp:positionH relativeFrom="page">
                  <wp:posOffset>3137687</wp:posOffset>
                </wp:positionH>
                <wp:positionV relativeFrom="paragraph">
                  <wp:posOffset>396606</wp:posOffset>
                </wp:positionV>
                <wp:extent cx="200660" cy="182880"/>
                <wp:effectExtent l="0" t="0" r="0" b="0"/>
                <wp:wrapNone/>
                <wp:docPr id="424" name="Textbox 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" name="Textbox 424"/>
                      <wps:cNvSpPr txBox="1"/>
                      <wps:spPr>
                        <a:xfrm>
                          <a:off x="0" y="0"/>
                          <a:ext cx="20066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85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85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061996pt;margin-top:31.22888pt;width:15.8pt;height:14.4pt;mso-position-horizontal-relative:page;mso-position-vertical-relative:paragraph;z-index:-18638848" type="#_x0000_t202" id="docshape271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85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85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0" simplePos="0" relativeHeight="15900160">
                <wp:simplePos x="0" y="0"/>
                <wp:positionH relativeFrom="page">
                  <wp:posOffset>3716667</wp:posOffset>
                </wp:positionH>
                <wp:positionV relativeFrom="paragraph">
                  <wp:posOffset>340710</wp:posOffset>
                </wp:positionV>
                <wp:extent cx="59055" cy="127000"/>
                <wp:effectExtent l="0" t="0" r="0" b="0"/>
                <wp:wrapNone/>
                <wp:docPr id="425" name="Textbox 4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5" name="Textbox 425"/>
                      <wps:cNvSpPr txBox="1"/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5"/>
                                <w:sz w:val="20"/>
                              </w:rPr>
                              <w:t>𝑧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2.651001pt;margin-top:26.827579pt;width:4.650pt;height:10pt;mso-position-horizontal-relative:page;mso-position-vertical-relative:paragraph;z-index:15900160" type="#_x0000_t202" id="docshape27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5"/>
                          <w:sz w:val="20"/>
                        </w:rPr>
                        <w:t>𝑧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110"/>
        </w:rPr>
        <w:t>𝐶</w:t>
      </w:r>
      <w:r>
        <w:rPr>
          <w:rFonts w:ascii="Cambria" w:hAnsi="Cambria" w:cs="Cambria" w:eastAsia="Cambria"/>
          <w:spacing w:val="74"/>
          <w:w w:val="150"/>
        </w:rPr>
        <w:t> </w:t>
      </w: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-17"/>
          <w:w w:val="135"/>
        </w:rPr>
        <w:t> </w:t>
      </w:r>
      <w:r>
        <w:rPr>
          <w:rFonts w:ascii="Cambria" w:hAnsi="Cambria" w:cs="Cambria" w:eastAsia="Cambria"/>
          <w:spacing w:val="24"/>
          <w:w w:val="135"/>
        </w:rPr>
        <w:t>−</w:t>
      </w:r>
      <w:r>
        <w:rPr>
          <w:rFonts w:ascii="Calibri" w:hAnsi="Calibri" w:cs="Calibri" w:eastAsia="Calibri"/>
          <w:spacing w:val="-19"/>
          <w:w w:val="135"/>
          <w:position w:val="19"/>
          <w:u w:val="single"/>
        </w:rPr>
        <w:t> </w:t>
      </w:r>
      <w:r>
        <w:rPr>
          <w:rFonts w:ascii="Calibri" w:hAnsi="Calibri" w:cs="Calibri" w:eastAsia="Calibri"/>
          <w:w w:val="110"/>
          <w:position w:val="19"/>
          <w:u w:val="single"/>
        </w:rPr>
        <w:t>1</w:t>
      </w:r>
      <w:r>
        <w:rPr>
          <w:rFonts w:ascii="Calibri" w:hAnsi="Calibri" w:cs="Calibri" w:eastAsia="Calibri"/>
          <w:spacing w:val="6"/>
          <w:w w:val="110"/>
          <w:position w:val="19"/>
          <w:u w:val="single"/>
        </w:rPr>
        <w:t> </w:t>
      </w:r>
      <w:r>
        <w:rPr>
          <w:rFonts w:ascii="Calibri" w:hAnsi="Calibri" w:cs="Calibri" w:eastAsia="Calibri"/>
          <w:spacing w:val="-8"/>
          <w:w w:val="110"/>
          <w:position w:val="19"/>
        </w:rPr>
        <w:t> </w:t>
      </w:r>
      <w:r>
        <w:rPr>
          <w:rFonts w:ascii="Cambria" w:hAnsi="Cambria" w:cs="Cambria" w:eastAsia="Cambria"/>
          <w:w w:val="65"/>
          <w:position w:val="39"/>
        </w:rPr>
        <w:t>∮︁</w:t>
      </w:r>
      <w:r>
        <w:rPr>
          <w:rFonts w:ascii="Cambria" w:hAnsi="Cambria" w:cs="Cambria" w:eastAsia="Cambria"/>
          <w:spacing w:val="58"/>
          <w:w w:val="150"/>
          <w:position w:val="39"/>
        </w:rPr>
        <w:t> </w:t>
      </w:r>
      <w:r>
        <w:rPr>
          <w:rFonts w:ascii="Lucida Sans Unicode" w:hAnsi="Lucida Sans Unicode" w:cs="Lucida Sans Unicode" w:eastAsia="Lucida Sans Unicode"/>
          <w:spacing w:val="-10"/>
          <w:w w:val="110"/>
        </w:rPr>
        <w:t>β</w:t>
      </w:r>
    </w:p>
    <w:p>
      <w:pPr>
        <w:spacing w:line="240" w:lineRule="auto" w:before="126"/>
        <w:rPr>
          <w:rFonts w:ascii="Lucida Sans Unicode"/>
          <w:sz w:val="28"/>
        </w:rPr>
      </w:pPr>
      <w:r>
        <w:rPr/>
        <w:br w:type="column"/>
      </w:r>
      <w:r>
        <w:rPr>
          <w:rFonts w:ascii="Lucida Sans Unicode"/>
          <w:sz w:val="28"/>
        </w:rPr>
      </w:r>
    </w:p>
    <w:p>
      <w:pPr>
        <w:spacing w:before="1"/>
        <w:ind w:left="0" w:right="0" w:firstLine="0"/>
        <w:jc w:val="left"/>
        <w:rPr>
          <w:rFonts w:ascii="Cambria" w:eastAsia="Cambria"/>
          <w:sz w:val="28"/>
        </w:rPr>
      </w:pPr>
      <w:r>
        <w:rPr>
          <w:rFonts w:ascii="Calibri" w:eastAsia="Calibri"/>
          <w:spacing w:val="-5"/>
          <w:w w:val="105"/>
          <w:sz w:val="28"/>
        </w:rPr>
        <w:t>[</w:t>
      </w:r>
      <w:r>
        <w:rPr>
          <w:rFonts w:ascii="Cambria" w:eastAsia="Cambria"/>
          <w:spacing w:val="-5"/>
          <w:w w:val="105"/>
          <w:sz w:val="28"/>
        </w:rPr>
        <w:t>𝐾</w:t>
      </w:r>
    </w:p>
    <w:p>
      <w:pPr>
        <w:spacing w:line="194" w:lineRule="exact" w:before="0"/>
        <w:ind w:left="0" w:right="0" w:firstLine="0"/>
        <w:jc w:val="left"/>
        <w:rPr>
          <w:rFonts w:ascii="Cambria" w:eastAsia="Cambria"/>
          <w:sz w:val="20"/>
        </w:rPr>
      </w:pPr>
      <w:r>
        <w:rPr/>
        <w:br w:type="column"/>
      </w:r>
      <w:r>
        <w:rPr>
          <w:rFonts w:ascii="Cambria" w:eastAsia="Cambria"/>
          <w:spacing w:val="-10"/>
          <w:w w:val="105"/>
          <w:sz w:val="20"/>
        </w:rPr>
        <w:t>𝑥</w:t>
      </w:r>
    </w:p>
    <w:p>
      <w:pPr>
        <w:pStyle w:val="BodyText"/>
        <w:spacing w:before="128"/>
        <w:rPr>
          <w:rFonts w:ascii="Cambria"/>
          <w:sz w:val="20"/>
        </w:rPr>
      </w:pPr>
    </w:p>
    <w:p>
      <w:pPr>
        <w:spacing w:before="0"/>
        <w:ind w:left="93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00672">
                <wp:simplePos x="0" y="0"/>
                <wp:positionH relativeFrom="page">
                  <wp:posOffset>4019105</wp:posOffset>
                </wp:positionH>
                <wp:positionV relativeFrom="paragraph">
                  <wp:posOffset>102218</wp:posOffset>
                </wp:positionV>
                <wp:extent cx="62230" cy="127000"/>
                <wp:effectExtent l="0" t="0" r="0" b="0"/>
                <wp:wrapNone/>
                <wp:docPr id="426" name="Textbox 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" name="Textbox 426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464996pt;margin-top:8.048738pt;width:4.9pt;height:10pt;mso-position-horizontal-relative:page;mso-position-vertical-relative:paragraph;z-index:15900672" type="#_x0000_t202" id="docshape27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eastAsia="Calibri"/>
          <w:w w:val="120"/>
          <w:sz w:val="28"/>
        </w:rPr>
        <w:t>(</w:t>
      </w:r>
      <w:r>
        <w:rPr>
          <w:rFonts w:ascii="Cambria" w:eastAsia="Cambria"/>
          <w:w w:val="120"/>
          <w:sz w:val="28"/>
        </w:rPr>
        <w:t>𝑠</w:t>
      </w:r>
      <w:r>
        <w:rPr>
          <w:rFonts w:ascii="Calibri" w:eastAsia="Calibri"/>
          <w:w w:val="120"/>
          <w:sz w:val="28"/>
        </w:rPr>
        <w:t>)</w:t>
      </w:r>
      <w:r>
        <w:rPr>
          <w:rFonts w:ascii="Calibri" w:eastAsia="Calibri"/>
          <w:spacing w:val="-9"/>
          <w:w w:val="120"/>
          <w:sz w:val="28"/>
        </w:rPr>
        <w:t> </w:t>
      </w:r>
      <w:r>
        <w:rPr>
          <w:rFonts w:ascii="Calibri" w:eastAsia="Calibri"/>
          <w:w w:val="120"/>
          <w:sz w:val="28"/>
        </w:rPr>
        <w:t>+</w:t>
      </w:r>
      <w:r>
        <w:rPr>
          <w:rFonts w:ascii="Calibri" w:eastAsia="Calibri"/>
          <w:spacing w:val="-8"/>
          <w:w w:val="120"/>
          <w:sz w:val="28"/>
        </w:rPr>
        <w:t> </w:t>
      </w:r>
      <w:r>
        <w:rPr>
          <w:rFonts w:ascii="Cambria" w:eastAsia="Cambria"/>
          <w:w w:val="120"/>
          <w:sz w:val="28"/>
        </w:rPr>
        <w:t>𝑆</w:t>
      </w:r>
      <w:r>
        <w:rPr>
          <w:rFonts w:ascii="Calibri" w:eastAsia="Calibri"/>
          <w:w w:val="120"/>
          <w:sz w:val="28"/>
        </w:rPr>
        <w:t>(</w:t>
      </w:r>
      <w:r>
        <w:rPr>
          <w:rFonts w:ascii="Cambria" w:eastAsia="Cambria"/>
          <w:w w:val="120"/>
          <w:sz w:val="28"/>
        </w:rPr>
        <w:t>𝑠</w:t>
      </w:r>
      <w:r>
        <w:rPr>
          <w:rFonts w:ascii="Calibri" w:eastAsia="Calibri"/>
          <w:w w:val="120"/>
          <w:sz w:val="28"/>
        </w:rPr>
        <w:t>)</w:t>
      </w:r>
      <w:r>
        <w:rPr>
          <w:rFonts w:ascii="Cambria" w:eastAsia="Cambria"/>
          <w:w w:val="120"/>
          <w:sz w:val="28"/>
        </w:rPr>
        <w:t>𝐷</w:t>
      </w:r>
      <w:r>
        <w:rPr>
          <w:rFonts w:ascii="Calibri" w:eastAsia="Calibri"/>
          <w:w w:val="120"/>
          <w:sz w:val="28"/>
        </w:rPr>
        <w:t>(</w:t>
      </w:r>
      <w:r>
        <w:rPr>
          <w:rFonts w:ascii="Cambria" w:eastAsia="Cambria"/>
          <w:w w:val="120"/>
          <w:sz w:val="28"/>
        </w:rPr>
        <w:t>𝑠</w:t>
      </w:r>
      <w:r>
        <w:rPr>
          <w:rFonts w:ascii="Calibri" w:eastAsia="Calibri"/>
          <w:w w:val="120"/>
          <w:sz w:val="28"/>
        </w:rPr>
        <w:t>)]</w:t>
      </w:r>
      <w:r>
        <w:rPr>
          <w:rFonts w:ascii="Calibri" w:eastAsia="Calibri"/>
          <w:spacing w:val="-25"/>
          <w:w w:val="120"/>
          <w:sz w:val="28"/>
        </w:rPr>
        <w:t> </w:t>
      </w:r>
      <w:r>
        <w:rPr>
          <w:rFonts w:ascii="Cambria" w:eastAsia="Cambria"/>
          <w:spacing w:val="-5"/>
          <w:w w:val="105"/>
          <w:sz w:val="28"/>
        </w:rPr>
        <w:t>𝑑𝑠,</w:t>
      </w:r>
    </w:p>
    <w:p>
      <w:pPr>
        <w:pStyle w:val="BodyText"/>
        <w:spacing w:before="203"/>
        <w:ind w:left="1981"/>
      </w:pPr>
      <w:r>
        <w:rPr/>
        <w:br w:type="column"/>
      </w:r>
      <w:r>
        <w:rPr>
          <w:spacing w:val="-2"/>
          <w:w w:val="105"/>
        </w:rPr>
        <w:t>(3.9)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4701" w:space="36"/>
            <w:col w:w="318" w:space="21"/>
            <w:col w:w="2405" w:space="39"/>
            <w:col w:w="3115"/>
          </w:cols>
        </w:sectPr>
      </w:pPr>
    </w:p>
    <w:p>
      <w:pPr>
        <w:pStyle w:val="BodyText"/>
        <w:spacing w:before="173"/>
        <w:rPr>
          <w:sz w:val="20"/>
        </w:rPr>
      </w:pPr>
    </w:p>
    <w:p>
      <w:pPr>
        <w:tabs>
          <w:tab w:pos="4233" w:val="left" w:leader="none"/>
          <w:tab w:pos="7498" w:val="left" w:leader="none"/>
        </w:tabs>
        <w:spacing w:line="165" w:lineRule="exact"/>
        <w:ind w:left="967" w:right="0" w:firstLine="0"/>
        <w:jc w:val="left"/>
        <w:rPr>
          <w:position w:val="-2"/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052377" cy="104775"/>
            <wp:effectExtent l="0" t="0" r="0" b="0"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1025" cy="104775"/>
            <wp:effectExtent l="0" t="0" r="0" b="0"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2944" cy="104775"/>
            <wp:effectExtent l="0" t="0" r="0" b="0"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after="0" w:line="165" w:lineRule="exact"/>
        <w:jc w:val="left"/>
        <w:rPr>
          <w:position w:val="-2"/>
          <w:sz w:val="16"/>
        </w:rPr>
        <w:sectPr>
          <w:pgSz w:w="11910" w:h="16840"/>
          <w:pgMar w:header="326" w:footer="0" w:top="860" w:bottom="280" w:left="1275" w:right="0"/>
        </w:sectPr>
      </w:pPr>
    </w:p>
    <w:p>
      <w:pPr>
        <w:spacing w:before="25"/>
        <w:ind w:left="755" w:right="0" w:firstLine="0"/>
        <w:jc w:val="left"/>
        <w:rPr>
          <w:i/>
          <w:sz w:val="7"/>
        </w:rPr>
      </w:pP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02720">
                <wp:simplePos x="0" y="0"/>
                <wp:positionH relativeFrom="page">
                  <wp:posOffset>1409065</wp:posOffset>
                </wp:positionH>
                <wp:positionV relativeFrom="paragraph">
                  <wp:posOffset>68919</wp:posOffset>
                </wp:positionV>
                <wp:extent cx="1123315" cy="998855"/>
                <wp:effectExtent l="0" t="0" r="0" b="0"/>
                <wp:wrapNone/>
                <wp:docPr id="430" name="Group 4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0" name="Group 430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Textbox 432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3" name="Textbox 433"/>
                        <wps:cNvSpPr txBox="1"/>
                        <wps:spPr>
                          <a:xfrm>
                            <a:off x="892802" y="6265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426705pt;width:88.45pt;height:78.650pt;mso-position-horizontal-relative:page;mso-position-vertical-relative:paragraph;z-index:15902720" id="docshapegroup274" coordorigin="2219,109" coordsize="1769,1573">
                <v:shape style="position:absolute;left:2219;top:109;width:1769;height:1572" type="#_x0000_t75" id="docshape275" stroked="false">
                  <v:imagedata r:id="rId16" o:title=""/>
                </v:shape>
                <v:shape style="position:absolute;left:2338;top:108;width:461;height:168" type="#_x0000_t202" id="docshape276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3624;top:118;width:143;height:151" type="#_x0000_t202" id="docshape277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13984">
                <wp:simplePos x="0" y="0"/>
                <wp:positionH relativeFrom="page">
                  <wp:posOffset>1122275</wp:posOffset>
                </wp:positionH>
                <wp:positionV relativeFrom="paragraph">
                  <wp:posOffset>58321</wp:posOffset>
                </wp:positionV>
                <wp:extent cx="87630" cy="299085"/>
                <wp:effectExtent l="0" t="0" r="0" b="0"/>
                <wp:wrapNone/>
                <wp:docPr id="434" name="Textbox 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4" name="Textbox 434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592259pt;width:6.9pt;height:23.55pt;mso-position-horizontal-relative:page;mso-position-vertical-relative:paragraph;z-index:15913984" type="#_x0000_t202" id="docshape278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14496">
                <wp:simplePos x="0" y="0"/>
                <wp:positionH relativeFrom="page">
                  <wp:posOffset>2685184</wp:posOffset>
                </wp:positionH>
                <wp:positionV relativeFrom="paragraph">
                  <wp:posOffset>58321</wp:posOffset>
                </wp:positionV>
                <wp:extent cx="80010" cy="149860"/>
                <wp:effectExtent l="0" t="0" r="0" b="0"/>
                <wp:wrapNone/>
                <wp:docPr id="435" name="Textbox 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5" name="Textbox 435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431885pt;margin-top:4.592259pt;width:6.3pt;height:11.8pt;mso-position-horizontal-relative:page;mso-position-vertical-relative:paragraph;z-index:15914496" type="#_x0000_t202" id="docshape279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78" w:id="104"/>
      <w:bookmarkEnd w:id="104"/>
      <w:r>
        <w:rPr/>
      </w:r>
      <w:r>
        <w:rPr>
          <w:i/>
          <w:w w:val="110"/>
          <w:position w:val="-3"/>
          <w:sz w:val="8"/>
        </w:rPr>
        <w:t>16.0</w:t>
      </w:r>
      <w:r>
        <w:rPr>
          <w:i/>
          <w:spacing w:val="37"/>
          <w:w w:val="110"/>
          <w:position w:val="-3"/>
          <w:sz w:val="8"/>
        </w:rPr>
        <w:t> </w:t>
      </w:r>
      <w:r>
        <w:rPr>
          <w:i/>
          <w:w w:val="110"/>
          <w:sz w:val="7"/>
        </w:rPr>
        <w:t>FODO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cell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0.25</w:t>
      </w:r>
      <w:r>
        <w:rPr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1216">
                <wp:simplePos x="0" y="0"/>
                <wp:positionH relativeFrom="page">
                  <wp:posOffset>1526786</wp:posOffset>
                </wp:positionH>
                <wp:positionV relativeFrom="paragraph">
                  <wp:posOffset>50827</wp:posOffset>
                </wp:positionV>
                <wp:extent cx="1270" cy="796925"/>
                <wp:effectExtent l="0" t="0" r="0" b="0"/>
                <wp:wrapNone/>
                <wp:docPr id="436" name="Graphic 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" name="Graphic 436"/>
                      <wps:cNvSpPr/>
                      <wps:spPr>
                        <a:xfrm>
                          <a:off x="0" y="0"/>
                          <a:ext cx="1270" cy="796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96925">
                              <a:moveTo>
                                <a:pt x="0" y="0"/>
                              </a:moveTo>
                              <a:lnTo>
                                <a:pt x="0" y="796689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35264" from="120.219429pt,4.002135pt" to="120.219429pt,66.73359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1728">
                <wp:simplePos x="0" y="0"/>
                <wp:positionH relativeFrom="page">
                  <wp:posOffset>1731686</wp:posOffset>
                </wp:positionH>
                <wp:positionV relativeFrom="paragraph">
                  <wp:posOffset>50827</wp:posOffset>
                </wp:positionV>
                <wp:extent cx="1270" cy="563880"/>
                <wp:effectExtent l="0" t="0" r="0" b="0"/>
                <wp:wrapNone/>
                <wp:docPr id="437" name="Graphic 4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7" name="Graphic 437"/>
                      <wps:cNvSpPr/>
                      <wps:spPr>
                        <a:xfrm>
                          <a:off x="0" y="0"/>
                          <a:ext cx="1270" cy="56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63880">
                              <a:moveTo>
                                <a:pt x="0" y="0"/>
                              </a:moveTo>
                              <a:lnTo>
                                <a:pt x="0" y="56379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34752" from="136.353241pt,4.002135pt" to="136.353241pt,48.39516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2240">
                <wp:simplePos x="0" y="0"/>
                <wp:positionH relativeFrom="page">
                  <wp:posOffset>2345747</wp:posOffset>
                </wp:positionH>
                <wp:positionV relativeFrom="paragraph">
                  <wp:posOffset>50827</wp:posOffset>
                </wp:positionV>
                <wp:extent cx="1270" cy="628015"/>
                <wp:effectExtent l="0" t="0" r="0" b="0"/>
                <wp:wrapNone/>
                <wp:docPr id="438" name="Graphic 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" name="Graphic 438"/>
                      <wps:cNvSpPr/>
                      <wps:spPr>
                        <a:xfrm>
                          <a:off x="0" y="0"/>
                          <a:ext cx="1270" cy="628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28015">
                              <a:moveTo>
                                <a:pt x="0" y="0"/>
                              </a:moveTo>
                              <a:lnTo>
                                <a:pt x="0" y="62742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34240" from="184.704559pt,4.002135pt" to="184.704559pt,53.40566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i/>
          <w:spacing w:val="-4"/>
          <w:w w:val="110"/>
          <w:sz w:val="8"/>
        </w:rPr>
        <w:t>14.6</w:t>
      </w:r>
    </w:p>
    <w:p>
      <w:pPr>
        <w:spacing w:before="64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13.2</w:t>
      </w:r>
    </w:p>
    <w:p>
      <w:pPr>
        <w:spacing w:before="63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11.8</w:t>
      </w:r>
    </w:p>
    <w:p>
      <w:pPr>
        <w:spacing w:before="63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10.4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9.0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6.2</w:t>
      </w:r>
    </w:p>
    <w:p>
      <w:pPr>
        <w:spacing w:before="64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4.8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3.4</w:t>
      </w:r>
    </w:p>
    <w:p>
      <w:pPr>
        <w:spacing w:line="79" w:lineRule="exact"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2.0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2.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4.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6.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8.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i/>
          <w:sz w:val="7"/>
        </w:rPr>
      </w:pP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16544">
                <wp:simplePos x="0" y="0"/>
                <wp:positionH relativeFrom="page">
                  <wp:posOffset>4759018</wp:posOffset>
                </wp:positionH>
                <wp:positionV relativeFrom="paragraph">
                  <wp:posOffset>505618</wp:posOffset>
                </wp:positionV>
                <wp:extent cx="80010" cy="149860"/>
                <wp:effectExtent l="0" t="0" r="0" b="0"/>
                <wp:wrapNone/>
                <wp:docPr id="439" name="Textbox 4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9" name="Textbox 439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725891pt;margin-top:39.812515pt;width:6.3pt;height:11.8pt;mso-position-horizontal-relative:page;mso-position-vertical-relative:paragraph;z-index:15916544" type="#_x0000_t202" id="docshape280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spacing w:val="-5"/>
          <w:w w:val="110"/>
          <w:sz w:val="8"/>
        </w:rPr>
        <w:t>2.0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1.9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1.8</w:t>
      </w:r>
    </w:p>
    <w:p>
      <w:pPr>
        <w:spacing w:before="48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1.7</w:t>
      </w:r>
    </w:p>
    <w:p>
      <w:pPr>
        <w:spacing w:before="50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1.6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1.5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1.4</w:t>
      </w:r>
    </w:p>
    <w:p>
      <w:pPr>
        <w:spacing w:before="50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1.3</w:t>
      </w:r>
    </w:p>
    <w:p>
      <w:pPr>
        <w:spacing w:before="48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1.2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1.1</w:t>
      </w:r>
    </w:p>
    <w:p>
      <w:pPr>
        <w:spacing w:before="50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1.0</w:t>
      </w:r>
    </w:p>
    <w:p>
      <w:pPr>
        <w:spacing w:before="49"/>
        <w:ind w:left="0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0.9</w:t>
      </w:r>
    </w:p>
    <w:p>
      <w:pPr>
        <w:spacing w:before="25"/>
        <w:ind w:left="755" w:right="0" w:firstLine="0"/>
        <w:jc w:val="left"/>
        <w:rPr>
          <w:i/>
          <w:sz w:val="7"/>
        </w:rPr>
      </w:pPr>
      <w:r>
        <w:rPr/>
        <w:br w:type="column"/>
      </w:r>
      <w:r>
        <w:rPr>
          <w:i/>
          <w:w w:val="110"/>
          <w:position w:val="-3"/>
          <w:sz w:val="8"/>
        </w:rPr>
        <w:t>13.0</w:t>
      </w:r>
      <w:r>
        <w:rPr>
          <w:i/>
          <w:spacing w:val="37"/>
          <w:w w:val="110"/>
          <w:position w:val="-3"/>
          <w:sz w:val="8"/>
        </w:rPr>
        <w:t> </w:t>
      </w:r>
      <w:r>
        <w:rPr>
          <w:i/>
          <w:w w:val="110"/>
          <w:sz w:val="7"/>
        </w:rPr>
        <w:t>FDO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cell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0.25</w:t>
      </w:r>
      <w:r>
        <w:rPr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04768">
                <wp:simplePos x="0" y="0"/>
                <wp:positionH relativeFrom="page">
                  <wp:posOffset>3482898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440" name="Group 4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0" name="Group 440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Textbox 442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3" name="Textbox 443"/>
                        <wps:cNvSpPr txBox="1"/>
                        <wps:spPr>
                          <a:xfrm>
                            <a:off x="6879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56108pt;width:88.45pt;height:78.650pt;mso-position-horizontal-relative:page;mso-position-vertical-relative:paragraph;z-index:15904768" id="docshapegroup281" coordorigin="5485,-39" coordsize="1769,1573">
                <v:shape style="position:absolute;left:5484;top:-39;width:1769;height:1572" type="#_x0000_t75" id="docshape282" stroked="false">
                  <v:imagedata r:id="rId81" o:title=""/>
                </v:shape>
                <v:shape style="position:absolute;left:5604;top:-40;width:461;height:168" type="#_x0000_t202" id="docshape283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6568;top:-30;width:144;height:151" type="#_x0000_t202" id="docshape284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3264">
                <wp:simplePos x="0" y="0"/>
                <wp:positionH relativeFrom="page">
                  <wp:posOffset>3600620</wp:posOffset>
                </wp:positionH>
                <wp:positionV relativeFrom="paragraph">
                  <wp:posOffset>50827</wp:posOffset>
                </wp:positionV>
                <wp:extent cx="1270" cy="846455"/>
                <wp:effectExtent l="0" t="0" r="0" b="0"/>
                <wp:wrapNone/>
                <wp:docPr id="444" name="Graphic 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4" name="Graphic 444"/>
                      <wps:cNvSpPr/>
                      <wps:spPr>
                        <a:xfrm>
                          <a:off x="0" y="0"/>
                          <a:ext cx="1270" cy="846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6455">
                              <a:moveTo>
                                <a:pt x="0" y="0"/>
                              </a:moveTo>
                              <a:lnTo>
                                <a:pt x="0" y="84632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33216" from="283.513428pt,4.002135pt" to="283.513428pt,70.64178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3776">
                <wp:simplePos x="0" y="0"/>
                <wp:positionH relativeFrom="page">
                  <wp:posOffset>3805520</wp:posOffset>
                </wp:positionH>
                <wp:positionV relativeFrom="paragraph">
                  <wp:posOffset>50827</wp:posOffset>
                </wp:positionV>
                <wp:extent cx="1270" cy="335280"/>
                <wp:effectExtent l="0" t="0" r="0" b="0"/>
                <wp:wrapNone/>
                <wp:docPr id="445" name="Graphic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Graphic 445"/>
                      <wps:cNvSpPr/>
                      <wps:spPr>
                        <a:xfrm>
                          <a:off x="0" y="0"/>
                          <a:ext cx="1270" cy="335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35280">
                              <a:moveTo>
                                <a:pt x="0" y="0"/>
                              </a:moveTo>
                              <a:lnTo>
                                <a:pt x="0" y="33471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32704" from="299.647247pt,4.002135pt" to="299.647247pt,30.357366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4288">
                <wp:simplePos x="0" y="0"/>
                <wp:positionH relativeFrom="page">
                  <wp:posOffset>4215318</wp:posOffset>
                </wp:positionH>
                <wp:positionV relativeFrom="paragraph">
                  <wp:posOffset>50827</wp:posOffset>
                </wp:positionV>
                <wp:extent cx="1270" cy="353695"/>
                <wp:effectExtent l="0" t="0" r="0" b="0"/>
                <wp:wrapNone/>
                <wp:docPr id="446" name="Graphic 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6" name="Graphic 446"/>
                      <wps:cNvSpPr/>
                      <wps:spPr>
                        <a:xfrm>
                          <a:off x="0" y="0"/>
                          <a:ext cx="1270" cy="353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53695">
                              <a:moveTo>
                                <a:pt x="0" y="0"/>
                              </a:moveTo>
                              <a:lnTo>
                                <a:pt x="0" y="35316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32192" from="331.914856pt,4.002135pt" to="331.914856pt,31.810411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6032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47" name="Textbox 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7" name="Textbox 447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916032" type="#_x0000_t202" id="docshape285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8"/>
        </w:rPr>
        <w:t>12.1</w:t>
      </w:r>
    </w:p>
    <w:p>
      <w:pPr>
        <w:spacing w:before="64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11.2</w:t>
      </w:r>
    </w:p>
    <w:p>
      <w:pPr>
        <w:spacing w:before="63"/>
        <w:ind w:left="755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10.3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9.4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8.5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6.7</w:t>
      </w:r>
    </w:p>
    <w:p>
      <w:pPr>
        <w:spacing w:before="64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5.8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4.9</w:t>
      </w:r>
    </w:p>
    <w:p>
      <w:pPr>
        <w:spacing w:line="79" w:lineRule="exact"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2.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4.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6.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8.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i/>
          <w:sz w:val="7"/>
        </w:rPr>
      </w:pP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before="59"/>
        <w:ind w:left="0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spacing w:val="-4"/>
          <w:w w:val="110"/>
          <w:sz w:val="8"/>
        </w:rPr>
        <w:t>1.45</w:t>
      </w:r>
    </w:p>
    <w:p>
      <w:pPr>
        <w:spacing w:before="38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1.40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1.35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1.30</w:t>
      </w:r>
    </w:p>
    <w:p>
      <w:pPr>
        <w:spacing w:before="38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1.25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1.20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1.15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1.10</w:t>
      </w:r>
    </w:p>
    <w:p>
      <w:pPr>
        <w:spacing w:before="39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1.05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1.00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0.95</w:t>
      </w:r>
    </w:p>
    <w:p>
      <w:pPr>
        <w:spacing w:before="38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0.90</w:t>
      </w:r>
    </w:p>
    <w:p>
      <w:pPr>
        <w:spacing w:before="37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0.85</w:t>
      </w:r>
    </w:p>
    <w:p>
      <w:pPr>
        <w:spacing w:before="25"/>
        <w:ind w:left="755" w:right="0" w:firstLine="0"/>
        <w:jc w:val="left"/>
        <w:rPr>
          <w:i/>
          <w:sz w:val="7"/>
        </w:rPr>
      </w:pPr>
      <w:r>
        <w:rPr/>
        <w:br w:type="column"/>
      </w:r>
      <w:r>
        <w:rPr>
          <w:i/>
          <w:w w:val="110"/>
          <w:position w:val="-3"/>
          <w:sz w:val="8"/>
        </w:rPr>
        <w:t>11.0</w:t>
      </w:r>
      <w:r>
        <w:rPr>
          <w:i/>
          <w:spacing w:val="37"/>
          <w:w w:val="110"/>
          <w:position w:val="-3"/>
          <w:sz w:val="8"/>
        </w:rPr>
        <w:t> </w:t>
      </w:r>
      <w:r>
        <w:rPr>
          <w:i/>
          <w:w w:val="110"/>
          <w:sz w:val="7"/>
        </w:rPr>
        <w:t>ODFDO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cell</w:t>
      </w:r>
      <w:r>
        <w:rPr>
          <w:i/>
          <w:spacing w:val="-1"/>
          <w:w w:val="110"/>
          <w:sz w:val="7"/>
        </w:rPr>
        <w:t> </w:t>
      </w:r>
      <w:r>
        <w:rPr>
          <w:i/>
          <w:w w:val="110"/>
          <w:sz w:val="7"/>
        </w:rPr>
        <w:t>0.25</w:t>
      </w:r>
      <w:r>
        <w:rPr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06816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448" name="Group 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8" name="Group 448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Textbox 450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62" w:val="left" w:leader="none"/>
                                  <w:tab w:pos="780" w:val="left" w:leader="none"/>
                                </w:tabs>
                                <w:spacing w:before="17"/>
                                <w:ind w:left="139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906816" id="docshapegroup286" coordorigin="8751,-38" coordsize="1769,1572">
                <v:shape style="position:absolute;left:8750;top:-39;width:1769;height:1572" type="#_x0000_t75" id="docshape287" stroked="false">
                  <v:imagedata r:id="rId18" o:title=""/>
                </v:shape>
                <v:shape style="position:absolute;left:8750;top:-39;width:1769;height:1572" type="#_x0000_t202" id="docshape288" filled="false" stroked="false">
                  <v:textbox inset="0,0,0,0">
                    <w:txbxContent>
                      <w:p>
                        <w:pPr>
                          <w:tabs>
                            <w:tab w:pos="462" w:val="left" w:leader="none"/>
                            <w:tab w:pos="780" w:val="left" w:leader="none"/>
                          </w:tabs>
                          <w:spacing w:before="17"/>
                          <w:ind w:left="139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5312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780415"/>
                <wp:effectExtent l="0" t="0" r="0" b="0"/>
                <wp:wrapNone/>
                <wp:docPr id="451" name="Graphic 4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1" name="Graphic 451"/>
                      <wps:cNvSpPr/>
                      <wps:spPr>
                        <a:xfrm>
                          <a:off x="0" y="0"/>
                          <a:ext cx="1270" cy="780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80415">
                              <a:moveTo>
                                <a:pt x="0" y="0"/>
                              </a:moveTo>
                              <a:lnTo>
                                <a:pt x="0" y="78014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31168" from="446.806427pt,4.002135pt" to="446.806427pt,65.430867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5824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545465"/>
                <wp:effectExtent l="0" t="0" r="0" b="0"/>
                <wp:wrapNone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1270" cy="545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45465">
                              <a:moveTo>
                                <a:pt x="0" y="0"/>
                              </a:moveTo>
                              <a:lnTo>
                                <a:pt x="0" y="54533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30656" from="462.940247pt,4.002135pt" to="462.940247pt,46.94212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8080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53" name="Textbox 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3" name="Textbox 453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918080" type="#_x0000_t202" id="docshape289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8"/>
        </w:rPr>
        <w:t>10.3</w:t>
      </w:r>
    </w:p>
    <w:p>
      <w:pPr>
        <w:spacing w:before="64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9.6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8.9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8.2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7.5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6.8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6.1</w:t>
      </w:r>
    </w:p>
    <w:p>
      <w:pPr>
        <w:spacing w:before="64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5.4</w:t>
      </w:r>
    </w:p>
    <w:p>
      <w:pPr>
        <w:spacing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4.7</w:t>
      </w:r>
    </w:p>
    <w:p>
      <w:pPr>
        <w:spacing w:line="79" w:lineRule="exact" w:before="63"/>
        <w:ind w:left="798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2.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4.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6.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8.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i/>
          <w:sz w:val="7"/>
        </w:rPr>
      </w:pP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spacing w:val="-4"/>
          <w:w w:val="110"/>
          <w:sz w:val="8"/>
        </w:rPr>
        <w:t>1.35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9104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454" name="Textbox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Textbox 454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919104" type="#_x0000_t202" id="docshape290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8"/>
        </w:rPr>
        <w:t>1.30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1.25</w:t>
      </w:r>
    </w:p>
    <w:p>
      <w:pPr>
        <w:spacing w:before="64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1.20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1.15</w:t>
      </w:r>
    </w:p>
    <w:p>
      <w:pPr>
        <w:spacing w:before="62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1.10</w:t>
      </w:r>
    </w:p>
    <w:p>
      <w:pPr>
        <w:spacing w:before="64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1.05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1.00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0.95</w:t>
      </w:r>
    </w:p>
    <w:p>
      <w:pPr>
        <w:spacing w:before="64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0.90</w:t>
      </w:r>
    </w:p>
    <w:p>
      <w:pPr>
        <w:spacing w:before="63"/>
        <w:ind w:left="0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0.85</w:t>
      </w:r>
    </w:p>
    <w:p>
      <w:pPr>
        <w:spacing w:after="0"/>
        <w:jc w:val="left"/>
        <w:rPr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743" w:space="6"/>
            <w:col w:w="149" w:space="367"/>
            <w:col w:w="2743" w:space="7"/>
            <w:col w:w="193" w:space="324"/>
            <w:col w:w="2743" w:space="6"/>
            <w:col w:w="1354"/>
          </w:cols>
        </w:sectPr>
      </w:pPr>
    </w:p>
    <w:p>
      <w:pPr>
        <w:pStyle w:val="BodyText"/>
        <w:spacing w:before="210" w:after="1"/>
        <w:rPr>
          <w:i/>
          <w:sz w:val="20"/>
        </w:rPr>
      </w:pPr>
    </w:p>
    <w:p>
      <w:pPr>
        <w:tabs>
          <w:tab w:pos="4145" w:val="left" w:leader="none"/>
          <w:tab w:pos="7498" w:val="left" w:leader="none"/>
        </w:tabs>
        <w:spacing w:line="164" w:lineRule="exact"/>
        <w:ind w:left="879" w:right="0" w:firstLine="0"/>
        <w:jc w:val="left"/>
        <w:rPr>
          <w:position w:val="-2"/>
          <w:sz w:val="16"/>
        </w:rPr>
      </w:pPr>
      <w:r>
        <w:rPr>
          <w:position w:val="-2"/>
          <w:sz w:val="16"/>
        </w:rPr>
        <mc:AlternateContent>
          <mc:Choice Requires="wps">
            <w:drawing>
              <wp:inline distT="0" distB="0" distL="0" distR="0">
                <wp:extent cx="1152525" cy="104775"/>
                <wp:effectExtent l="0" t="0" r="0" b="0"/>
                <wp:docPr id="455" name="Group 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5" name="Group 455"/>
                      <wpg:cNvGrpSpPr/>
                      <wpg:grpSpPr>
                        <a:xfrm>
                          <a:off x="0" y="0"/>
                          <a:ext cx="1152525" cy="104775"/>
                          <a:chExt cx="1152525" cy="104775"/>
                        </a:xfrm>
                      </wpg:grpSpPr>
                      <pic:pic>
                        <pic:nvPicPr>
                          <pic:cNvPr id="456" name="Image 456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242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585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0.75pt;height:8.25pt;mso-position-horizontal-relative:char;mso-position-vertical-relative:line" id="docshapegroup291" coordorigin="0,0" coordsize="1815,165">
                <v:shape style="position:absolute;left:0;top:0;width:1815;height:165" type="#_x0000_t75" id="docshape292" stroked="false">
                  <v:imagedata r:id="rId82" o:title=""/>
                </v:shape>
                <v:shape style="position:absolute;left:1698;top:31;width:4;height:101" type="#_x0000_t75" id="docshape293" stroked="false">
                  <v:imagedata r:id="rId19" o:title=""/>
                </v:shape>
              </v:group>
            </w:pict>
          </mc:Fallback>
        </mc:AlternateContent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mc:AlternateContent>
          <mc:Choice Requires="wps">
            <w:drawing>
              <wp:inline distT="0" distB="0" distL="0" distR="0">
                <wp:extent cx="1066800" cy="104775"/>
                <wp:effectExtent l="0" t="0" r="0" b="0"/>
                <wp:docPr id="458" name="Group 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" name="Group 458"/>
                      <wpg:cNvGrpSpPr/>
                      <wpg:grpSpPr>
                        <a:xfrm>
                          <a:off x="0" y="0"/>
                          <a:ext cx="1066800" cy="104775"/>
                          <a:chExt cx="1066800" cy="104775"/>
                        </a:xfrm>
                      </wpg:grpSpPr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337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94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4pt;height:8.25pt;mso-position-horizontal-relative:char;mso-position-vertical-relative:line" id="docshapegroup294" coordorigin="0,0" coordsize="1680,165">
                <v:shape style="position:absolute;left:0;top:0;width:1680;height:165" type="#_x0000_t75" id="docshape295" stroked="false">
                  <v:imagedata r:id="rId83" o:title=""/>
                </v:shape>
                <v:shape style="position:absolute;left:1675;top:31;width:4;height:101" type="#_x0000_t75" id="docshape296" stroked="false">
                  <v:imagedata r:id="rId19" o:title=""/>
                </v:shape>
              </v:group>
            </w:pict>
          </mc:Fallback>
        </mc:AlternateContent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mc:AlternateContent>
          <mc:Choice Requires="wps">
            <w:drawing>
              <wp:inline distT="0" distB="0" distL="0" distR="0">
                <wp:extent cx="1017905" cy="104775"/>
                <wp:effectExtent l="0" t="0" r="0" b="0"/>
                <wp:docPr id="461" name="Group 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1" name="Group 461"/>
                      <wpg:cNvGrpSpPr/>
                      <wpg:grpSpPr>
                        <a:xfrm>
                          <a:off x="0" y="0"/>
                          <a:ext cx="1017905" cy="104775"/>
                          <a:chExt cx="1017905" cy="104775"/>
                        </a:xfrm>
                      </wpg:grpSpPr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339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23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5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0.150pt;height:8.25pt;mso-position-horizontal-relative:char;mso-position-vertical-relative:line" id="docshapegroup297" coordorigin="0,0" coordsize="1603,165">
                <v:shape style="position:absolute;left:0;top:0;width:1603;height:165" type="#_x0000_t75" id="docshape298" stroked="false">
                  <v:imagedata r:id="rId22" o:title=""/>
                </v:shape>
                <v:shape style="position:absolute;left:1093;top:31;width:4;height:101" type="#_x0000_t75" id="docshape299" stroked="false">
                  <v:imagedata r:id="rId19" o:title=""/>
                </v:shape>
                <v:shape style="position:absolute;left:1598;top:31;width:4;height:101" type="#_x0000_t75" id="docshape300" stroked="false">
                  <v:imagedata r:id="rId19" o:title=""/>
                </v:shape>
              </v:group>
            </w:pict>
          </mc:Fallback>
        </mc:AlternateContent>
      </w:r>
      <w:r>
        <w:rPr>
          <w:position w:val="-2"/>
          <w:sz w:val="16"/>
        </w:rPr>
      </w:r>
    </w:p>
    <w:p>
      <w:pPr>
        <w:spacing w:after="0" w:line="164" w:lineRule="exact"/>
        <w:jc w:val="left"/>
        <w:rPr>
          <w:position w:val="-2"/>
          <w:sz w:val="16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26"/>
        <w:ind w:left="669" w:right="0" w:firstLine="0"/>
        <w:jc w:val="left"/>
        <w:rPr>
          <w:i/>
          <w:sz w:val="7"/>
        </w:rPr>
      </w:pP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08352">
                <wp:simplePos x="0" y="0"/>
                <wp:positionH relativeFrom="page">
                  <wp:posOffset>1354340</wp:posOffset>
                </wp:positionH>
                <wp:positionV relativeFrom="paragraph">
                  <wp:posOffset>70215</wp:posOffset>
                </wp:positionV>
                <wp:extent cx="1233170" cy="998219"/>
                <wp:effectExtent l="0" t="0" r="0" b="0"/>
                <wp:wrapNone/>
                <wp:docPr id="465" name="Group 4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5" name="Group 465"/>
                      <wpg:cNvGrpSpPr/>
                      <wpg:grpSpPr>
                        <a:xfrm>
                          <a:off x="0" y="0"/>
                          <a:ext cx="1233170" cy="998219"/>
                          <a:chExt cx="1233170" cy="998219"/>
                        </a:xfrm>
                      </wpg:grpSpPr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57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Textbox 467"/>
                        <wps:cNvSpPr txBox="1"/>
                        <wps:spPr>
                          <a:xfrm>
                            <a:off x="0" y="0"/>
                            <a:ext cx="1233170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06" w:val="left" w:leader="none"/>
                                </w:tabs>
                                <w:spacing w:before="17"/>
                                <w:ind w:left="156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640968pt;margin-top:5.52877pt;width:97.1pt;height:78.6pt;mso-position-horizontal-relative:page;mso-position-vertical-relative:paragraph;z-index:15908352" id="docshapegroup301" coordorigin="2133,111" coordsize="1942,1572">
                <v:shape style="position:absolute;left:2132;top:110;width:1942;height:1572" type="#_x0000_t75" id="docshape302" stroked="false">
                  <v:imagedata r:id="rId84" o:title=""/>
                </v:shape>
                <v:shape style="position:absolute;left:2132;top:110;width:1942;height:1572" type="#_x0000_t202" id="docshape303" filled="false" stroked="false">
                  <v:textbox inset="0,0,0,0">
                    <w:txbxContent>
                      <w:p>
                        <w:pPr>
                          <w:tabs>
                            <w:tab w:pos="506" w:val="left" w:leader="none"/>
                          </w:tabs>
                          <w:spacing w:before="17"/>
                          <w:ind w:left="156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13472">
                <wp:simplePos x="0" y="0"/>
                <wp:positionH relativeFrom="page">
                  <wp:posOffset>1067550</wp:posOffset>
                </wp:positionH>
                <wp:positionV relativeFrom="paragraph">
                  <wp:posOffset>58956</wp:posOffset>
                </wp:positionV>
                <wp:extent cx="87630" cy="299085"/>
                <wp:effectExtent l="0" t="0" r="0" b="0"/>
                <wp:wrapNone/>
                <wp:docPr id="468" name="Textbox 4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8" name="Textbox 468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4.05912pt;margin-top:4.642259pt;width:6.9pt;height:23.55pt;mso-position-horizontal-relative:page;mso-position-vertical-relative:paragraph;z-index:15913472" type="#_x0000_t202" id="docshape304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15008">
                <wp:simplePos x="0" y="0"/>
                <wp:positionH relativeFrom="page">
                  <wp:posOffset>2739909</wp:posOffset>
                </wp:positionH>
                <wp:positionV relativeFrom="paragraph">
                  <wp:posOffset>58956</wp:posOffset>
                </wp:positionV>
                <wp:extent cx="80010" cy="149860"/>
                <wp:effectExtent l="0" t="0" r="0" b="0"/>
                <wp:wrapNone/>
                <wp:docPr id="469" name="Textbox 4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9" name="Textbox 469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740906pt;margin-top:4.642259pt;width:6.3pt;height:11.8pt;mso-position-horizontal-relative:page;mso-position-vertical-relative:paragraph;z-index:15915008" type="#_x0000_t202" id="docshape305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w w:val="110"/>
          <w:position w:val="-3"/>
          <w:sz w:val="8"/>
        </w:rPr>
        <w:t>35.0</w:t>
      </w:r>
      <w:r>
        <w:rPr>
          <w:i/>
          <w:spacing w:val="33"/>
          <w:w w:val="110"/>
          <w:position w:val="-3"/>
          <w:sz w:val="8"/>
        </w:rPr>
        <w:t> </w:t>
      </w:r>
      <w:r>
        <w:rPr>
          <w:i/>
          <w:w w:val="110"/>
          <w:sz w:val="7"/>
        </w:rPr>
        <w:t>FODO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resonant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arc,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4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superperiods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and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3</w:t>
      </w:r>
      <w:r>
        <w:rPr>
          <w:i/>
          <w:spacing w:val="-3"/>
          <w:w w:val="110"/>
          <w:sz w:val="7"/>
        </w:rPr>
        <w:t> </w:t>
      </w:r>
      <w:r>
        <w:rPr>
          <w:i/>
          <w:spacing w:val="-2"/>
          <w:w w:val="110"/>
          <w:sz w:val="7"/>
        </w:rPr>
        <w:t>tunes</w:t>
      </w:r>
    </w:p>
    <w:p>
      <w:pPr>
        <w:spacing w:before="67"/>
        <w:ind w:left="669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6848">
                <wp:simplePos x="0" y="0"/>
                <wp:positionH relativeFrom="page">
                  <wp:posOffset>1482243</wp:posOffset>
                </wp:positionH>
                <wp:positionV relativeFrom="paragraph">
                  <wp:posOffset>50827</wp:posOffset>
                </wp:positionV>
                <wp:extent cx="1270" cy="582930"/>
                <wp:effectExtent l="0" t="0" r="0" b="0"/>
                <wp:wrapNone/>
                <wp:docPr id="470" name="Graphic 4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0" name="Graphic 470"/>
                      <wps:cNvSpPr/>
                      <wps:spPr>
                        <a:xfrm>
                          <a:off x="0" y="0"/>
                          <a:ext cx="1270" cy="582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82930">
                              <a:moveTo>
                                <a:pt x="0" y="0"/>
                              </a:moveTo>
                              <a:lnTo>
                                <a:pt x="0" y="58288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29632" from="116.712074pt,4.002135pt" to="116.712074pt,49.89831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7360">
                <wp:simplePos x="0" y="0"/>
                <wp:positionH relativeFrom="page">
                  <wp:posOffset>1707505</wp:posOffset>
                </wp:positionH>
                <wp:positionV relativeFrom="paragraph">
                  <wp:posOffset>50827</wp:posOffset>
                </wp:positionV>
                <wp:extent cx="1270" cy="556260"/>
                <wp:effectExtent l="0" t="0" r="0" b="0"/>
                <wp:wrapNone/>
                <wp:docPr id="471" name="Graphic 4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1" name="Graphic 471"/>
                      <wps:cNvSpPr/>
                      <wps:spPr>
                        <a:xfrm>
                          <a:off x="0" y="0"/>
                          <a:ext cx="1270" cy="556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56260">
                              <a:moveTo>
                                <a:pt x="0" y="0"/>
                              </a:moveTo>
                              <a:lnTo>
                                <a:pt x="0" y="55615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29120" from="134.449249pt,4.002135pt" to="134.449249pt,47.79390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i/>
          <w:spacing w:val="-4"/>
          <w:w w:val="110"/>
          <w:sz w:val="8"/>
        </w:rPr>
        <w:t>31.5</w:t>
      </w:r>
    </w:p>
    <w:p>
      <w:pPr>
        <w:spacing w:before="64"/>
        <w:ind w:left="669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28.0</w:t>
      </w:r>
    </w:p>
    <w:p>
      <w:pPr>
        <w:spacing w:before="63"/>
        <w:ind w:left="669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24.5</w:t>
      </w:r>
    </w:p>
    <w:p>
      <w:pPr>
        <w:spacing w:before="63"/>
        <w:ind w:left="669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21.0</w:t>
      </w:r>
    </w:p>
    <w:p>
      <w:pPr>
        <w:spacing w:before="63"/>
        <w:ind w:left="669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17.5</w:t>
      </w:r>
    </w:p>
    <w:p>
      <w:pPr>
        <w:spacing w:before="63"/>
        <w:ind w:left="669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14.0</w:t>
      </w:r>
    </w:p>
    <w:p>
      <w:pPr>
        <w:spacing w:before="63"/>
        <w:ind w:left="669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10.5</w:t>
      </w:r>
    </w:p>
    <w:p>
      <w:pPr>
        <w:spacing w:before="64"/>
        <w:ind w:left="712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7.0</w:t>
      </w:r>
    </w:p>
    <w:p>
      <w:pPr>
        <w:spacing w:before="63"/>
        <w:ind w:left="712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3.5</w:t>
      </w:r>
    </w:p>
    <w:p>
      <w:pPr>
        <w:spacing w:line="62" w:lineRule="exact" w:before="63"/>
        <w:ind w:left="712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</w:p>
    <w:p>
      <w:pPr>
        <w:spacing w:before="61"/>
        <w:ind w:left="0" w:right="81" w:firstLine="0"/>
        <w:jc w:val="right"/>
        <w:rPr>
          <w:i/>
          <w:sz w:val="8"/>
        </w:rPr>
      </w:pPr>
      <w:r>
        <w:rPr/>
        <w:br w:type="column"/>
      </w:r>
      <w:r>
        <w:rPr>
          <w:i/>
          <w:spacing w:val="-5"/>
          <w:w w:val="110"/>
          <w:sz w:val="8"/>
        </w:rPr>
        <w:t>8.</w:t>
      </w:r>
    </w:p>
    <w:p>
      <w:pPr>
        <w:pStyle w:val="BodyText"/>
        <w:spacing w:before="10"/>
        <w:rPr>
          <w:i/>
          <w:sz w:val="8"/>
        </w:rPr>
      </w:pPr>
    </w:p>
    <w:p>
      <w:pPr>
        <w:spacing w:before="0"/>
        <w:ind w:left="0" w:right="81" w:firstLine="0"/>
        <w:jc w:val="right"/>
        <w:rPr>
          <w:i/>
          <w:sz w:val="8"/>
        </w:rPr>
      </w:pPr>
      <w:r>
        <w:rPr>
          <w:i/>
          <w:spacing w:val="-5"/>
          <w:w w:val="110"/>
          <w:sz w:val="8"/>
        </w:rPr>
        <w:t>6.</w:t>
      </w:r>
    </w:p>
    <w:p>
      <w:pPr>
        <w:pStyle w:val="BodyText"/>
        <w:spacing w:before="9"/>
        <w:rPr>
          <w:i/>
          <w:sz w:val="8"/>
        </w:rPr>
      </w:pPr>
    </w:p>
    <w:p>
      <w:pPr>
        <w:spacing w:before="0"/>
        <w:ind w:left="0" w:right="81" w:firstLine="0"/>
        <w:jc w:val="right"/>
        <w:rPr>
          <w:i/>
          <w:sz w:val="8"/>
        </w:rPr>
      </w:pPr>
      <w:r>
        <w:rPr>
          <w:i/>
          <w:spacing w:val="-5"/>
          <w:w w:val="110"/>
          <w:sz w:val="8"/>
        </w:rPr>
        <w:t>4.</w:t>
      </w:r>
    </w:p>
    <w:p>
      <w:pPr>
        <w:pStyle w:val="BodyText"/>
        <w:spacing w:before="11"/>
        <w:rPr>
          <w:i/>
          <w:sz w:val="8"/>
        </w:rPr>
      </w:pPr>
    </w:p>
    <w:p>
      <w:pPr>
        <w:spacing w:before="0"/>
        <w:ind w:left="0" w:right="81" w:firstLine="0"/>
        <w:jc w:val="right"/>
        <w:rPr>
          <w:i/>
          <w:sz w:val="8"/>
        </w:rPr>
      </w:pPr>
      <w:r>
        <w:rPr>
          <w:i/>
          <w:spacing w:val="-5"/>
          <w:w w:val="110"/>
          <w:sz w:val="8"/>
        </w:rPr>
        <w:t>2.</w:t>
      </w:r>
    </w:p>
    <w:p>
      <w:pPr>
        <w:pStyle w:val="BodyText"/>
        <w:spacing w:before="9"/>
        <w:rPr>
          <w:i/>
          <w:sz w:val="8"/>
        </w:rPr>
      </w:pPr>
    </w:p>
    <w:p>
      <w:pPr>
        <w:spacing w:before="0"/>
        <w:ind w:left="0" w:right="38" w:firstLine="0"/>
        <w:jc w:val="righ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</w:p>
    <w:p>
      <w:pPr>
        <w:pStyle w:val="BodyText"/>
        <w:spacing w:before="10"/>
        <w:rPr>
          <w:i/>
          <w:sz w:val="8"/>
        </w:rPr>
      </w:pPr>
    </w:p>
    <w:p>
      <w:pPr>
        <w:spacing w:before="1"/>
        <w:ind w:left="0" w:right="52" w:firstLine="0"/>
        <w:jc w:val="righ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2.</w:t>
      </w:r>
    </w:p>
    <w:p>
      <w:pPr>
        <w:pStyle w:val="BodyText"/>
        <w:spacing w:before="10"/>
        <w:rPr>
          <w:i/>
          <w:sz w:val="8"/>
        </w:rPr>
      </w:pPr>
    </w:p>
    <w:p>
      <w:pPr>
        <w:spacing w:before="0"/>
        <w:ind w:left="0" w:right="52" w:firstLine="0"/>
        <w:jc w:val="righ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4.</w:t>
      </w:r>
    </w:p>
    <w:p>
      <w:pPr>
        <w:pStyle w:val="BodyText"/>
        <w:spacing w:before="9"/>
        <w:rPr>
          <w:i/>
          <w:sz w:val="8"/>
        </w:rPr>
      </w:pPr>
    </w:p>
    <w:p>
      <w:pPr>
        <w:spacing w:before="0"/>
        <w:ind w:left="0" w:right="52" w:firstLine="0"/>
        <w:jc w:val="righ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6.</w:t>
      </w:r>
    </w:p>
    <w:p>
      <w:pPr>
        <w:pStyle w:val="BodyText"/>
        <w:spacing w:before="11"/>
        <w:rPr>
          <w:i/>
          <w:sz w:val="8"/>
        </w:rPr>
      </w:pPr>
    </w:p>
    <w:p>
      <w:pPr>
        <w:spacing w:line="62" w:lineRule="exact" w:before="0"/>
        <w:ind w:left="0" w:right="52" w:firstLine="0"/>
        <w:jc w:val="righ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8.</w:t>
      </w:r>
    </w:p>
    <w:p>
      <w:pPr>
        <w:spacing w:before="26"/>
        <w:ind w:left="669" w:right="0" w:firstLine="0"/>
        <w:jc w:val="left"/>
        <w:rPr>
          <w:i/>
          <w:sz w:val="7"/>
        </w:rPr>
      </w:pPr>
      <w:r>
        <w:rPr/>
        <w:br w:type="column"/>
      </w:r>
      <w:r>
        <w:rPr>
          <w:i/>
          <w:w w:val="110"/>
          <w:position w:val="-3"/>
          <w:sz w:val="8"/>
        </w:rPr>
        <w:t>30.</w:t>
      </w:r>
      <w:r>
        <w:rPr>
          <w:i/>
          <w:spacing w:val="33"/>
          <w:w w:val="110"/>
          <w:position w:val="-3"/>
          <w:sz w:val="8"/>
        </w:rPr>
        <w:t> </w:t>
      </w:r>
      <w:r>
        <w:rPr>
          <w:i/>
          <w:w w:val="110"/>
          <w:sz w:val="7"/>
        </w:rPr>
        <w:t>FDO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resonant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arc,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4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superperiods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and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3</w:t>
      </w:r>
      <w:r>
        <w:rPr>
          <w:i/>
          <w:spacing w:val="-2"/>
          <w:w w:val="110"/>
          <w:sz w:val="7"/>
        </w:rPr>
        <w:t> tunes</w:t>
      </w:r>
    </w:p>
    <w:p>
      <w:pPr>
        <w:pStyle w:val="BodyText"/>
        <w:rPr>
          <w:i/>
          <w:sz w:val="7"/>
        </w:rPr>
      </w:pPr>
    </w:p>
    <w:p>
      <w:pPr>
        <w:pStyle w:val="BodyText"/>
        <w:spacing w:before="9"/>
        <w:rPr>
          <w:i/>
          <w:sz w:val="7"/>
        </w:rPr>
      </w:pPr>
    </w:p>
    <w:p>
      <w:pPr>
        <w:spacing w:before="0"/>
        <w:ind w:left="669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09888">
                <wp:simplePos x="0" y="0"/>
                <wp:positionH relativeFrom="page">
                  <wp:posOffset>3428174</wp:posOffset>
                </wp:positionH>
                <wp:positionV relativeFrom="paragraph">
                  <wp:posOffset>-132122</wp:posOffset>
                </wp:positionV>
                <wp:extent cx="1177925" cy="998219"/>
                <wp:effectExtent l="0" t="0" r="0" b="0"/>
                <wp:wrapNone/>
                <wp:docPr id="472" name="Group 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" name="Group 472"/>
                      <wpg:cNvGrpSpPr/>
                      <wpg:grpSpPr>
                        <a:xfrm>
                          <a:off x="0" y="0"/>
                          <a:ext cx="1177925" cy="998219"/>
                          <a:chExt cx="1177925" cy="998219"/>
                        </a:xfrm>
                      </wpg:grpSpPr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85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Textbox 474"/>
                        <wps:cNvSpPr txBox="1"/>
                        <wps:spPr>
                          <a:xfrm>
                            <a:off x="0" y="0"/>
                            <a:ext cx="117792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86" w:val="left" w:leader="none"/>
                                  <w:tab w:pos="820" w:val="left" w:leader="none"/>
                                </w:tabs>
                                <w:spacing w:before="17"/>
                                <w:ind w:left="147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color w:val="FF0000"/>
                                  <w:spacing w:val="-16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934967pt;margin-top:-10.403358pt;width:92.75pt;height:78.6pt;mso-position-horizontal-relative:page;mso-position-vertical-relative:paragraph;z-index:15909888" id="docshapegroup306" coordorigin="5399,-208" coordsize="1855,1572">
                <v:shape style="position:absolute;left:5398;top:-209;width:1855;height:1572" type="#_x0000_t75" id="docshape307" stroked="false">
                  <v:imagedata r:id="rId85" o:title=""/>
                </v:shape>
                <v:shape style="position:absolute;left:5398;top:-209;width:1855;height:1572" type="#_x0000_t202" id="docshape308" filled="false" stroked="false">
                  <v:textbox inset="0,0,0,0">
                    <w:txbxContent>
                      <w:p>
                        <w:pPr>
                          <w:tabs>
                            <w:tab w:pos="486" w:val="left" w:leader="none"/>
                            <w:tab w:pos="820" w:val="left" w:leader="none"/>
                          </w:tabs>
                          <w:spacing w:before="17"/>
                          <w:ind w:left="147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color w:val="FF0000"/>
                            <w:spacing w:val="-16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8384">
                <wp:simplePos x="0" y="0"/>
                <wp:positionH relativeFrom="page">
                  <wp:posOffset>3550986</wp:posOffset>
                </wp:positionH>
                <wp:positionV relativeFrom="paragraph">
                  <wp:posOffset>-57114</wp:posOffset>
                </wp:positionV>
                <wp:extent cx="1270" cy="840105"/>
                <wp:effectExtent l="0" t="0" r="0" b="0"/>
                <wp:wrapNone/>
                <wp:docPr id="475" name="Graphic 4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5" name="Graphic 475"/>
                      <wps:cNvSpPr/>
                      <wps:spPr>
                        <a:xfrm>
                          <a:off x="0" y="0"/>
                          <a:ext cx="1270" cy="840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0105">
                              <a:moveTo>
                                <a:pt x="0" y="0"/>
                              </a:moveTo>
                              <a:lnTo>
                                <a:pt x="0" y="839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28096" from="279.605225pt,-4.497181pt" to="279.605225pt,61.641421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8896">
                <wp:simplePos x="0" y="0"/>
                <wp:positionH relativeFrom="page">
                  <wp:posOffset>3766067</wp:posOffset>
                </wp:positionH>
                <wp:positionV relativeFrom="paragraph">
                  <wp:posOffset>-57114</wp:posOffset>
                </wp:positionV>
                <wp:extent cx="1270" cy="647700"/>
                <wp:effectExtent l="0" t="0" r="0" b="0"/>
                <wp:wrapNone/>
                <wp:docPr id="476" name="Graphic 4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6" name="Graphic 476"/>
                      <wps:cNvSpPr/>
                      <wps:spPr>
                        <a:xfrm>
                          <a:off x="0" y="0"/>
                          <a:ext cx="1270" cy="647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47700">
                              <a:moveTo>
                                <a:pt x="0" y="0"/>
                              </a:moveTo>
                              <a:lnTo>
                                <a:pt x="0" y="64715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27584" from="296.540741pt,-4.497181pt" to="296.540741pt,46.459605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89408">
                <wp:simplePos x="0" y="0"/>
                <wp:positionH relativeFrom="page">
                  <wp:posOffset>3981148</wp:posOffset>
                </wp:positionH>
                <wp:positionV relativeFrom="paragraph">
                  <wp:posOffset>-57114</wp:posOffset>
                </wp:positionV>
                <wp:extent cx="1270" cy="817880"/>
                <wp:effectExtent l="0" t="0" r="0" b="0"/>
                <wp:wrapNone/>
                <wp:docPr id="477" name="Graphic 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7" name="Graphic 477"/>
                      <wps:cNvSpPr/>
                      <wps:spPr>
                        <a:xfrm>
                          <a:off x="0" y="0"/>
                          <a:ext cx="1270" cy="817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17880">
                              <a:moveTo>
                                <a:pt x="0" y="0"/>
                              </a:moveTo>
                              <a:lnTo>
                                <a:pt x="0" y="817688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27072" from="313.476227pt,-4.497181pt" to="313.476227pt,59.887746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5520">
                <wp:simplePos x="0" y="0"/>
                <wp:positionH relativeFrom="page">
                  <wp:posOffset>3177655</wp:posOffset>
                </wp:positionH>
                <wp:positionV relativeFrom="paragraph">
                  <wp:posOffset>-143381</wp:posOffset>
                </wp:positionV>
                <wp:extent cx="87630" cy="299085"/>
                <wp:effectExtent l="0" t="0" r="0" b="0"/>
                <wp:wrapNone/>
                <wp:docPr id="478" name="Textbox 4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8" name="Textbox 478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209106pt;margin-top:-11.28987pt;width:6.9pt;height:23.55pt;mso-position-horizontal-relative:page;mso-position-vertical-relative:paragraph;z-index:15915520" type="#_x0000_t202" id="docshape309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5"/>
          <w:w w:val="110"/>
          <w:sz w:val="8"/>
        </w:rPr>
        <w:t>25.</w:t>
      </w:r>
    </w:p>
    <w:p>
      <w:pPr>
        <w:pStyle w:val="BodyText"/>
        <w:spacing w:before="75"/>
        <w:rPr>
          <w:i/>
          <w:sz w:val="8"/>
        </w:rPr>
      </w:pPr>
    </w:p>
    <w:p>
      <w:pPr>
        <w:spacing w:before="0"/>
        <w:ind w:left="669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20.</w:t>
      </w:r>
    </w:p>
    <w:p>
      <w:pPr>
        <w:pStyle w:val="BodyText"/>
        <w:spacing w:before="74"/>
        <w:rPr>
          <w:i/>
          <w:sz w:val="8"/>
        </w:rPr>
      </w:pPr>
    </w:p>
    <w:p>
      <w:pPr>
        <w:spacing w:before="1"/>
        <w:ind w:left="669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15.</w:t>
      </w:r>
    </w:p>
    <w:p>
      <w:pPr>
        <w:pStyle w:val="BodyText"/>
        <w:spacing w:before="75"/>
        <w:rPr>
          <w:i/>
          <w:sz w:val="8"/>
        </w:rPr>
      </w:pPr>
    </w:p>
    <w:p>
      <w:pPr>
        <w:spacing w:before="0"/>
        <w:ind w:left="669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10.</w:t>
      </w:r>
    </w:p>
    <w:p>
      <w:pPr>
        <w:pStyle w:val="BodyText"/>
        <w:spacing w:before="74"/>
        <w:rPr>
          <w:i/>
          <w:sz w:val="8"/>
        </w:rPr>
      </w:pPr>
    </w:p>
    <w:p>
      <w:pPr>
        <w:spacing w:before="1"/>
        <w:ind w:left="712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5.</w:t>
      </w:r>
    </w:p>
    <w:p>
      <w:pPr>
        <w:pStyle w:val="BodyText"/>
        <w:spacing w:before="74"/>
        <w:rPr>
          <w:i/>
          <w:sz w:val="8"/>
        </w:rPr>
      </w:pPr>
    </w:p>
    <w:p>
      <w:pPr>
        <w:spacing w:line="62" w:lineRule="exact" w:before="0"/>
        <w:ind w:left="669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</w:p>
    <w:p>
      <w:pPr>
        <w:spacing w:before="61"/>
        <w:ind w:left="0" w:right="81" w:firstLine="0"/>
        <w:jc w:val="right"/>
        <w:rPr>
          <w:i/>
          <w:sz w:val="8"/>
        </w:rPr>
      </w:pPr>
      <w:r>
        <w:rPr/>
        <w:br w:type="column"/>
      </w:r>
      <w:r>
        <w:rPr>
          <w:i/>
          <w:spacing w:val="-5"/>
          <w:w w:val="110"/>
          <w:sz w:val="8"/>
        </w:rPr>
        <w:t>5.</w:t>
      </w:r>
    </w:p>
    <w:p>
      <w:pPr>
        <w:spacing w:before="49"/>
        <w:ind w:left="0" w:right="81" w:firstLine="0"/>
        <w:jc w:val="right"/>
        <w:rPr>
          <w:i/>
          <w:sz w:val="8"/>
        </w:rPr>
      </w:pPr>
      <w:r>
        <w:rPr>
          <w:i/>
          <w:spacing w:val="-5"/>
          <w:w w:val="110"/>
          <w:sz w:val="8"/>
        </w:rPr>
        <w:t>4.</w:t>
      </w:r>
    </w:p>
    <w:p>
      <w:pPr>
        <w:spacing w:before="49"/>
        <w:ind w:left="0" w:right="81" w:firstLine="0"/>
        <w:jc w:val="right"/>
        <w:rPr>
          <w:i/>
          <w:sz w:val="8"/>
        </w:rPr>
      </w:pPr>
      <w:r>
        <w:rPr>
          <w:i/>
          <w:spacing w:val="-5"/>
          <w:w w:val="110"/>
          <w:sz w:val="8"/>
        </w:rPr>
        <w:t>3.</w:t>
      </w:r>
    </w:p>
    <w:p>
      <w:pPr>
        <w:spacing w:before="48"/>
        <w:ind w:left="0" w:right="81" w:firstLine="0"/>
        <w:jc w:val="right"/>
        <w:rPr>
          <w:i/>
          <w:sz w:val="8"/>
        </w:rPr>
      </w:pPr>
      <w:r>
        <w:rPr>
          <w:i/>
          <w:spacing w:val="-5"/>
          <w:w w:val="110"/>
          <w:sz w:val="8"/>
        </w:rPr>
        <w:t>2.</w:t>
      </w:r>
    </w:p>
    <w:p>
      <w:pPr>
        <w:spacing w:before="50"/>
        <w:ind w:left="0" w:right="81" w:firstLine="0"/>
        <w:jc w:val="right"/>
        <w:rPr>
          <w:i/>
          <w:sz w:val="8"/>
        </w:rPr>
      </w:pPr>
      <w:r>
        <w:rPr>
          <w:i/>
          <w:spacing w:val="-5"/>
          <w:w w:val="110"/>
          <w:sz w:val="8"/>
        </w:rPr>
        <w:t>1.</w:t>
      </w:r>
    </w:p>
    <w:p>
      <w:pPr>
        <w:spacing w:before="49"/>
        <w:ind w:left="0" w:right="38" w:firstLine="0"/>
        <w:jc w:val="righ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</w:p>
    <w:p>
      <w:pPr>
        <w:spacing w:before="49"/>
        <w:ind w:left="0" w:right="52" w:firstLine="0"/>
        <w:jc w:val="righ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1.</w:t>
      </w:r>
    </w:p>
    <w:p>
      <w:pPr>
        <w:spacing w:before="50"/>
        <w:ind w:left="0" w:right="52" w:firstLine="0"/>
        <w:jc w:val="righ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2.</w:t>
      </w:r>
    </w:p>
    <w:p>
      <w:pPr>
        <w:spacing w:before="48"/>
        <w:ind w:left="0" w:right="52" w:firstLine="0"/>
        <w:jc w:val="righ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3.</w:t>
      </w:r>
    </w:p>
    <w:p>
      <w:pPr>
        <w:spacing w:before="49"/>
        <w:ind w:left="0" w:right="52" w:firstLine="0"/>
        <w:jc w:val="righ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4.</w:t>
      </w:r>
    </w:p>
    <w:p>
      <w:pPr>
        <w:spacing w:before="50"/>
        <w:ind w:left="0" w:right="52" w:firstLine="0"/>
        <w:jc w:val="righ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5.</w:t>
      </w:r>
    </w:p>
    <w:p>
      <w:pPr>
        <w:spacing w:line="62" w:lineRule="exact" w:before="49"/>
        <w:ind w:left="0" w:right="52" w:firstLine="0"/>
        <w:jc w:val="righ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6.</w:t>
      </w:r>
    </w:p>
    <w:p>
      <w:pPr>
        <w:spacing w:before="26"/>
        <w:ind w:left="669" w:right="0" w:firstLine="0"/>
        <w:jc w:val="left"/>
        <w:rPr>
          <w:i/>
          <w:sz w:val="7"/>
        </w:rPr>
      </w:pPr>
      <w:r>
        <w:rPr/>
        <w:br w:type="column"/>
      </w:r>
      <w:r>
        <w:rPr>
          <w:i/>
          <w:w w:val="110"/>
          <w:position w:val="-3"/>
          <w:sz w:val="8"/>
        </w:rPr>
        <w:t>25.0</w:t>
      </w:r>
      <w:r>
        <w:rPr>
          <w:i/>
          <w:spacing w:val="34"/>
          <w:w w:val="110"/>
          <w:position w:val="-3"/>
          <w:sz w:val="8"/>
        </w:rPr>
        <w:t> </w:t>
      </w:r>
      <w:r>
        <w:rPr>
          <w:i/>
          <w:w w:val="110"/>
          <w:sz w:val="7"/>
        </w:rPr>
        <w:t>ODFDO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resonant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arc,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4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superperiods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and</w:t>
      </w:r>
      <w:r>
        <w:rPr>
          <w:i/>
          <w:spacing w:val="-2"/>
          <w:w w:val="110"/>
          <w:sz w:val="7"/>
        </w:rPr>
        <w:t> </w:t>
      </w:r>
      <w:r>
        <w:rPr>
          <w:i/>
          <w:w w:val="110"/>
          <w:sz w:val="7"/>
        </w:rPr>
        <w:t>3</w:t>
      </w:r>
      <w:r>
        <w:rPr>
          <w:i/>
          <w:spacing w:val="-3"/>
          <w:w w:val="110"/>
          <w:sz w:val="7"/>
        </w:rPr>
        <w:t> </w:t>
      </w:r>
      <w:r>
        <w:rPr>
          <w:i/>
          <w:spacing w:val="-2"/>
          <w:w w:val="110"/>
          <w:sz w:val="7"/>
        </w:rPr>
        <w:t>tunes</w:t>
      </w:r>
    </w:p>
    <w:p>
      <w:pPr>
        <w:spacing w:before="67"/>
        <w:ind w:left="669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1936">
                <wp:simplePos x="0" y="0"/>
                <wp:positionH relativeFrom="page">
                  <wp:posOffset>5556719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479" name="Group 4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9" name="Group 479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" name="Textbox 481"/>
                        <wps:cNvSpPr txBox="1"/>
                        <wps:spPr>
                          <a:xfrm>
                            <a:off x="76386" y="0"/>
                            <a:ext cx="8699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2" name="Textbox 482"/>
                        <wps:cNvSpPr txBox="1"/>
                        <wps:spPr>
                          <a:xfrm>
                            <a:off x="4830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56108pt;width:88.45pt;height:78.650pt;mso-position-horizontal-relative:page;mso-position-vertical-relative:paragraph;z-index:15911936" id="docshapegroup310" coordorigin="8751,-39" coordsize="1769,1573">
                <v:shape style="position:absolute;left:8750;top:-39;width:1769;height:1572" type="#_x0000_t75" id="docshape311" stroked="false">
                  <v:imagedata r:id="rId86" o:title=""/>
                </v:shape>
                <v:shape style="position:absolute;left:8871;top:-40;width:137;height:168" type="#_x0000_t202" id="docshape312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9511;top:-30;width:144;height:151" type="#_x0000_t202" id="docshape313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i/>
                            <w:sz w:val="5"/>
                          </w:rPr>
                        </w:pPr>
                        <w:r>
                          <w:rPr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90432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642620"/>
                <wp:effectExtent l="0" t="0" r="0" b="0"/>
                <wp:wrapNone/>
                <wp:docPr id="483" name="Graphic 4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3" name="Graphic 483"/>
                      <wps:cNvSpPr/>
                      <wps:spPr>
                        <a:xfrm>
                          <a:off x="0" y="0"/>
                          <a:ext cx="1270" cy="642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42620">
                              <a:moveTo>
                                <a:pt x="0" y="0"/>
                              </a:moveTo>
                              <a:lnTo>
                                <a:pt x="0" y="6420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26048" from="446.806427pt,4.002135pt" to="446.806427pt,54.55808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690944">
                <wp:simplePos x="0" y="0"/>
                <wp:positionH relativeFrom="page">
                  <wp:posOffset>6084240</wp:posOffset>
                </wp:positionH>
                <wp:positionV relativeFrom="paragraph">
                  <wp:posOffset>50827</wp:posOffset>
                </wp:positionV>
                <wp:extent cx="1270" cy="809625"/>
                <wp:effectExtent l="0" t="0" r="0" b="0"/>
                <wp:wrapNone/>
                <wp:docPr id="484" name="Graphic 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4" name="Graphic 484"/>
                      <wps:cNvSpPr/>
                      <wps:spPr>
                        <a:xfrm>
                          <a:off x="0" y="0"/>
                          <a:ext cx="1270" cy="809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09625">
                              <a:moveTo>
                                <a:pt x="0" y="0"/>
                              </a:moveTo>
                              <a:lnTo>
                                <a:pt x="0" y="809416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25536" from="479.074036pt,4.002135pt" to="479.074036pt,67.735698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7568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85" name="Textbox 4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5" name="Textbox 485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917568" type="#_x0000_t202" id="docshape314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4"/>
          <w:w w:val="110"/>
          <w:sz w:val="8"/>
        </w:rPr>
        <w:t>22.5</w:t>
      </w:r>
    </w:p>
    <w:p>
      <w:pPr>
        <w:spacing w:before="64"/>
        <w:ind w:left="669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20.0</w:t>
      </w:r>
    </w:p>
    <w:p>
      <w:pPr>
        <w:spacing w:before="63"/>
        <w:ind w:left="669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17.5</w:t>
      </w:r>
    </w:p>
    <w:p>
      <w:pPr>
        <w:spacing w:before="63"/>
        <w:ind w:left="669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15.0</w:t>
      </w:r>
    </w:p>
    <w:p>
      <w:pPr>
        <w:spacing w:before="63"/>
        <w:ind w:left="669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12.5</w:t>
      </w:r>
    </w:p>
    <w:p>
      <w:pPr>
        <w:spacing w:before="63"/>
        <w:ind w:left="669" w:right="0" w:firstLine="0"/>
        <w:jc w:val="left"/>
        <w:rPr>
          <w:i/>
          <w:sz w:val="8"/>
        </w:rPr>
      </w:pPr>
      <w:r>
        <w:rPr>
          <w:i/>
          <w:spacing w:val="-4"/>
          <w:w w:val="110"/>
          <w:sz w:val="8"/>
        </w:rPr>
        <w:t>10.0</w:t>
      </w:r>
    </w:p>
    <w:p>
      <w:pPr>
        <w:spacing w:before="63"/>
        <w:ind w:left="712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7.5</w:t>
      </w:r>
    </w:p>
    <w:p>
      <w:pPr>
        <w:spacing w:before="64"/>
        <w:ind w:left="712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5.0</w:t>
      </w:r>
    </w:p>
    <w:p>
      <w:pPr>
        <w:spacing w:before="63"/>
        <w:ind w:left="712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2.5</w:t>
      </w:r>
    </w:p>
    <w:p>
      <w:pPr>
        <w:spacing w:line="62" w:lineRule="exact" w:before="63"/>
        <w:ind w:left="712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</w:p>
    <w:p>
      <w:pPr>
        <w:spacing w:before="61"/>
        <w:ind w:left="183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spacing w:val="-5"/>
          <w:w w:val="110"/>
          <w:sz w:val="8"/>
        </w:rPr>
        <w:t>5.</w:t>
      </w:r>
    </w:p>
    <w:p>
      <w:pPr>
        <w:spacing w:before="49"/>
        <w:ind w:left="183" w:right="0" w:firstLine="0"/>
        <w:jc w:val="left"/>
        <w:rPr>
          <w:i/>
          <w:sz w:val="8"/>
        </w:rPr>
      </w:pPr>
      <w:r>
        <w:rPr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8592">
                <wp:simplePos x="0" y="0"/>
                <wp:positionH relativeFrom="page">
                  <wp:posOffset>6832839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486" name="Textbox 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" name="Textbox 486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8.01886pt;margin-top:-3.00735pt;width:6.3pt;height:11.8pt;mso-position-horizontal-relative:page;mso-position-vertical-relative:paragraph;z-index:15918592" type="#_x0000_t202" id="docshape315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i/>
          <w:spacing w:val="-5"/>
          <w:w w:val="110"/>
          <w:sz w:val="8"/>
        </w:rPr>
        <w:t>4.</w:t>
      </w:r>
    </w:p>
    <w:p>
      <w:pPr>
        <w:spacing w:before="49"/>
        <w:ind w:left="183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3.</w:t>
      </w:r>
    </w:p>
    <w:p>
      <w:pPr>
        <w:spacing w:before="48"/>
        <w:ind w:left="183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2.</w:t>
      </w:r>
    </w:p>
    <w:p>
      <w:pPr>
        <w:spacing w:before="50"/>
        <w:ind w:left="183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1.</w:t>
      </w:r>
    </w:p>
    <w:p>
      <w:pPr>
        <w:spacing w:before="49"/>
        <w:ind w:left="183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</w:p>
    <w:p>
      <w:pPr>
        <w:spacing w:before="49"/>
        <w:ind w:left="183" w:right="0" w:firstLine="0"/>
        <w:jc w:val="lef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1.</w:t>
      </w:r>
    </w:p>
    <w:p>
      <w:pPr>
        <w:spacing w:before="50"/>
        <w:ind w:left="183" w:right="0" w:firstLine="0"/>
        <w:jc w:val="lef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2.</w:t>
      </w:r>
    </w:p>
    <w:p>
      <w:pPr>
        <w:spacing w:before="48"/>
        <w:ind w:left="183" w:right="0" w:firstLine="0"/>
        <w:jc w:val="lef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3.</w:t>
      </w:r>
    </w:p>
    <w:p>
      <w:pPr>
        <w:spacing w:before="49"/>
        <w:ind w:left="183" w:right="0" w:firstLine="0"/>
        <w:jc w:val="lef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4.</w:t>
      </w:r>
    </w:p>
    <w:p>
      <w:pPr>
        <w:spacing w:before="50"/>
        <w:ind w:left="183" w:right="0" w:firstLine="0"/>
        <w:jc w:val="lef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5.</w:t>
      </w:r>
    </w:p>
    <w:p>
      <w:pPr>
        <w:spacing w:line="62" w:lineRule="exact" w:before="49"/>
        <w:ind w:left="183" w:right="0" w:firstLine="0"/>
        <w:jc w:val="left"/>
        <w:rPr>
          <w:i/>
          <w:sz w:val="8"/>
        </w:rPr>
      </w:pPr>
      <w:r>
        <w:rPr>
          <w:i/>
          <w:w w:val="105"/>
          <w:sz w:val="8"/>
        </w:rPr>
        <w:t>-</w:t>
      </w:r>
      <w:r>
        <w:rPr>
          <w:i/>
          <w:spacing w:val="-5"/>
          <w:w w:val="110"/>
          <w:sz w:val="8"/>
        </w:rPr>
        <w:t>6.</w:t>
      </w:r>
    </w:p>
    <w:p>
      <w:pPr>
        <w:spacing w:after="0" w:line="62" w:lineRule="exact"/>
        <w:jc w:val="left"/>
        <w:rPr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383" w:space="40"/>
            <w:col w:w="562" w:space="324"/>
            <w:col w:w="2283" w:space="40"/>
            <w:col w:w="532" w:space="454"/>
            <w:col w:w="2439" w:space="39"/>
            <w:col w:w="1539"/>
          </w:cols>
        </w:sectPr>
      </w:pPr>
    </w:p>
    <w:p>
      <w:pPr>
        <w:tabs>
          <w:tab w:pos="1142" w:val="left" w:leader="none"/>
          <w:tab w:pos="1458" w:val="left" w:leader="none"/>
          <w:tab w:pos="1773" w:val="left" w:leader="none"/>
          <w:tab w:pos="2088" w:val="left" w:leader="none"/>
        </w:tabs>
        <w:spacing w:before="3"/>
        <w:ind w:left="827" w:right="0" w:firstLine="0"/>
        <w:jc w:val="left"/>
        <w:rPr>
          <w:i/>
          <w:sz w:val="8"/>
        </w:rPr>
      </w:pPr>
      <w:r>
        <w:rPr>
          <w:i/>
          <w:spacing w:val="-5"/>
          <w:w w:val="110"/>
          <w:sz w:val="8"/>
        </w:rPr>
        <w:t>0.0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20.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40.</w:t>
      </w:r>
      <w:r>
        <w:rPr>
          <w:i/>
          <w:sz w:val="8"/>
        </w:rPr>
        <w:tab/>
      </w:r>
      <w:r>
        <w:rPr>
          <w:i/>
          <w:spacing w:val="-5"/>
          <w:w w:val="110"/>
          <w:sz w:val="8"/>
        </w:rPr>
        <w:t>60.</w:t>
      </w:r>
      <w:r>
        <w:rPr>
          <w:i/>
          <w:sz w:val="8"/>
        </w:rPr>
        <w:tab/>
      </w:r>
      <w:r>
        <w:rPr>
          <w:i/>
          <w:w w:val="110"/>
          <w:sz w:val="8"/>
        </w:rPr>
        <w:t>80.</w:t>
      </w:r>
      <w:r>
        <w:rPr>
          <w:i/>
          <w:spacing w:val="68"/>
          <w:w w:val="110"/>
          <w:sz w:val="8"/>
        </w:rPr>
        <w:t>  </w:t>
      </w:r>
      <w:r>
        <w:rPr>
          <w:i/>
          <w:w w:val="110"/>
          <w:sz w:val="8"/>
        </w:rPr>
        <w:t>100.</w:t>
      </w:r>
      <w:r>
        <w:rPr>
          <w:i/>
          <w:spacing w:val="59"/>
          <w:w w:val="110"/>
          <w:sz w:val="8"/>
        </w:rPr>
        <w:t>  </w:t>
      </w:r>
      <w:r>
        <w:rPr>
          <w:i/>
          <w:spacing w:val="-4"/>
          <w:w w:val="110"/>
          <w:sz w:val="8"/>
        </w:rPr>
        <w:t>120.</w:t>
      </w:r>
    </w:p>
    <w:p>
      <w:pPr>
        <w:spacing w:before="17"/>
        <w:ind w:left="1479" w:right="0" w:firstLine="0"/>
        <w:jc w:val="left"/>
        <w:rPr>
          <w:i/>
          <w:sz w:val="7"/>
        </w:rPr>
      </w:pP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before="3"/>
        <w:ind w:left="827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w w:val="110"/>
          <w:sz w:val="8"/>
        </w:rPr>
        <w:t>0.0</w:t>
      </w:r>
      <w:r>
        <w:rPr>
          <w:i/>
          <w:spacing w:val="72"/>
          <w:w w:val="110"/>
          <w:sz w:val="8"/>
        </w:rPr>
        <w:t>  </w:t>
      </w:r>
      <w:r>
        <w:rPr>
          <w:i/>
          <w:w w:val="110"/>
          <w:sz w:val="8"/>
        </w:rPr>
        <w:t>20.</w:t>
      </w:r>
      <w:r>
        <w:rPr>
          <w:i/>
          <w:spacing w:val="73"/>
          <w:w w:val="110"/>
          <w:sz w:val="8"/>
        </w:rPr>
        <w:t>  </w:t>
      </w:r>
      <w:r>
        <w:rPr>
          <w:i/>
          <w:w w:val="110"/>
          <w:sz w:val="8"/>
        </w:rPr>
        <w:t>40.</w:t>
      </w:r>
      <w:r>
        <w:rPr>
          <w:i/>
          <w:spacing w:val="72"/>
          <w:w w:val="110"/>
          <w:sz w:val="8"/>
        </w:rPr>
        <w:t>  </w:t>
      </w:r>
      <w:r>
        <w:rPr>
          <w:i/>
          <w:w w:val="110"/>
          <w:sz w:val="8"/>
        </w:rPr>
        <w:t>60.</w:t>
      </w:r>
      <w:r>
        <w:rPr>
          <w:i/>
          <w:spacing w:val="73"/>
          <w:w w:val="110"/>
          <w:sz w:val="8"/>
        </w:rPr>
        <w:t>  </w:t>
      </w:r>
      <w:r>
        <w:rPr>
          <w:i/>
          <w:w w:val="110"/>
          <w:sz w:val="8"/>
        </w:rPr>
        <w:t>80.</w:t>
      </w:r>
      <w:r>
        <w:rPr>
          <w:i/>
          <w:spacing w:val="61"/>
          <w:w w:val="110"/>
          <w:sz w:val="8"/>
        </w:rPr>
        <w:t>  </w:t>
      </w:r>
      <w:r>
        <w:rPr>
          <w:i/>
          <w:w w:val="110"/>
          <w:sz w:val="8"/>
        </w:rPr>
        <w:t>100.</w:t>
      </w:r>
      <w:r>
        <w:rPr>
          <w:i/>
          <w:spacing w:val="52"/>
          <w:w w:val="110"/>
          <w:sz w:val="8"/>
        </w:rPr>
        <w:t>  </w:t>
      </w:r>
      <w:r>
        <w:rPr>
          <w:i/>
          <w:spacing w:val="-4"/>
          <w:w w:val="110"/>
          <w:sz w:val="8"/>
        </w:rPr>
        <w:t>120.</w:t>
      </w:r>
    </w:p>
    <w:p>
      <w:pPr>
        <w:spacing w:before="17"/>
        <w:ind w:left="1479" w:right="0" w:firstLine="0"/>
        <w:jc w:val="left"/>
        <w:rPr>
          <w:i/>
          <w:sz w:val="7"/>
        </w:rPr>
      </w:pP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before="3"/>
        <w:ind w:left="827" w:right="0" w:firstLine="0"/>
        <w:jc w:val="left"/>
        <w:rPr>
          <w:i/>
          <w:sz w:val="8"/>
        </w:rPr>
      </w:pPr>
      <w:r>
        <w:rPr/>
        <w:br w:type="column"/>
      </w:r>
      <w:r>
        <w:rPr>
          <w:i/>
          <w:w w:val="110"/>
          <w:sz w:val="8"/>
        </w:rPr>
        <w:t>0.0</w:t>
      </w:r>
      <w:r>
        <w:rPr>
          <w:i/>
          <w:spacing w:val="65"/>
          <w:w w:val="110"/>
          <w:sz w:val="8"/>
        </w:rPr>
        <w:t>  </w:t>
      </w:r>
      <w:r>
        <w:rPr>
          <w:i/>
          <w:w w:val="110"/>
          <w:sz w:val="8"/>
        </w:rPr>
        <w:t>20.</w:t>
      </w:r>
      <w:r>
        <w:rPr>
          <w:i/>
          <w:spacing w:val="65"/>
          <w:w w:val="110"/>
          <w:sz w:val="8"/>
        </w:rPr>
        <w:t>  </w:t>
      </w:r>
      <w:r>
        <w:rPr>
          <w:i/>
          <w:w w:val="110"/>
          <w:sz w:val="8"/>
        </w:rPr>
        <w:t>40.</w:t>
      </w:r>
      <w:r>
        <w:rPr>
          <w:i/>
          <w:spacing w:val="65"/>
          <w:w w:val="110"/>
          <w:sz w:val="8"/>
        </w:rPr>
        <w:t>  </w:t>
      </w:r>
      <w:r>
        <w:rPr>
          <w:i/>
          <w:w w:val="110"/>
          <w:sz w:val="8"/>
        </w:rPr>
        <w:t>60.</w:t>
      </w:r>
      <w:r>
        <w:rPr>
          <w:i/>
          <w:spacing w:val="65"/>
          <w:w w:val="110"/>
          <w:sz w:val="8"/>
        </w:rPr>
        <w:t>  </w:t>
      </w:r>
      <w:r>
        <w:rPr>
          <w:i/>
          <w:w w:val="110"/>
          <w:sz w:val="8"/>
        </w:rPr>
        <w:t>80.</w:t>
      </w:r>
      <w:r>
        <w:rPr>
          <w:i/>
          <w:spacing w:val="55"/>
          <w:w w:val="110"/>
          <w:sz w:val="8"/>
        </w:rPr>
        <w:t>  </w:t>
      </w:r>
      <w:r>
        <w:rPr>
          <w:i/>
          <w:w w:val="110"/>
          <w:sz w:val="8"/>
        </w:rPr>
        <w:t>100.</w:t>
      </w:r>
      <w:r>
        <w:rPr>
          <w:i/>
          <w:spacing w:val="44"/>
          <w:w w:val="110"/>
          <w:sz w:val="8"/>
        </w:rPr>
        <w:t>  </w:t>
      </w:r>
      <w:r>
        <w:rPr>
          <w:i/>
          <w:spacing w:val="-4"/>
          <w:w w:val="110"/>
          <w:sz w:val="8"/>
        </w:rPr>
        <w:t>120.</w:t>
      </w:r>
    </w:p>
    <w:p>
      <w:pPr>
        <w:spacing w:before="17"/>
        <w:ind w:left="1479" w:right="0" w:firstLine="0"/>
        <w:jc w:val="left"/>
        <w:rPr>
          <w:i/>
          <w:sz w:val="7"/>
        </w:rPr>
      </w:pPr>
      <w:r>
        <w:rPr>
          <w:i/>
          <w:w w:val="110"/>
          <w:sz w:val="7"/>
        </w:rPr>
        <w:t>s</w:t>
      </w:r>
      <w:r>
        <w:rPr>
          <w:i/>
          <w:spacing w:val="-1"/>
          <w:w w:val="110"/>
          <w:sz w:val="7"/>
        </w:rPr>
        <w:t> </w:t>
      </w:r>
      <w:r>
        <w:rPr>
          <w:i/>
          <w:spacing w:val="-5"/>
          <w:w w:val="110"/>
          <w:sz w:val="7"/>
        </w:rPr>
        <w:t>(m)</w:t>
      </w:r>
    </w:p>
    <w:p>
      <w:pPr>
        <w:spacing w:after="0"/>
        <w:jc w:val="left"/>
        <w:rPr>
          <w:i/>
          <w:sz w:val="7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2892" w:space="374"/>
            <w:col w:w="2804" w:space="548"/>
            <w:col w:w="4017"/>
          </w:cols>
        </w:sectPr>
      </w:pPr>
    </w:p>
    <w:p>
      <w:pPr>
        <w:pStyle w:val="BodyText"/>
        <w:spacing w:line="418" w:lineRule="exact" w:before="250"/>
        <w:ind w:left="142" w:right="564" w:hanging="2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7056">
                <wp:simplePos x="0" y="0"/>
                <wp:positionH relativeFrom="page">
                  <wp:posOffset>4795925</wp:posOffset>
                </wp:positionH>
                <wp:positionV relativeFrom="page">
                  <wp:posOffset>965288</wp:posOffset>
                </wp:positionV>
                <wp:extent cx="80010" cy="149860"/>
                <wp:effectExtent l="0" t="0" r="0" b="0"/>
                <wp:wrapNone/>
                <wp:docPr id="487" name="Textbox 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" name="Textbox 487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i/>
                                <w:sz w:val="7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631958pt;margin-top:76.006989pt;width:6.3pt;height:11.8pt;mso-position-horizontal-relative:page;mso-position-vertical-relative:page;z-index:15917056" type="#_x0000_t202" id="docshape316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i/>
                          <w:sz w:val="7"/>
                        </w:rPr>
                      </w:pPr>
                      <w:r>
                        <w:rPr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Рисунок 3.2 — Твисс-параметры </w:t>
      </w:r>
      <w:r>
        <w:rPr>
          <w:rFonts w:ascii="Lucida Sans Unicode" w:hAnsi="Lucida Sans Unicode" w:eastAsia="Lucida Sans Unicode"/>
          <w:w w:val="105"/>
        </w:rPr>
        <w:t>β</w:t>
      </w:r>
      <w:r>
        <w:rPr>
          <w:rFonts w:ascii="Cambria" w:hAnsi="Cambria" w:eastAsia="Cambria"/>
          <w:w w:val="105"/>
          <w:vertAlign w:val="subscript"/>
        </w:rPr>
        <w:t>𝑥,𝑦</w:t>
      </w:r>
      <w:r>
        <w:rPr>
          <w:w w:val="105"/>
          <w:vertAlign w:val="baseline"/>
        </w:rPr>
        <w:t>, </w:t>
      </w:r>
      <w:r>
        <w:rPr>
          <w:rFonts w:ascii="Cambria" w:hAnsi="Cambria" w:eastAsia="Cambria"/>
          <w:w w:val="105"/>
          <w:vertAlign w:val="baseline"/>
        </w:rPr>
        <w:t>𝐷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w w:val="105"/>
          <w:vertAlign w:val="baseline"/>
        </w:rPr>
        <w:t>. Сверху – для ячеек для сигнлетной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ФОДО,</w:t>
      </w:r>
      <w:r>
        <w:rPr>
          <w:w w:val="105"/>
          <w:vertAlign w:val="baseline"/>
        </w:rPr>
        <w:t> дублетной</w:t>
      </w:r>
      <w:r>
        <w:rPr>
          <w:w w:val="105"/>
          <w:vertAlign w:val="baseline"/>
        </w:rPr>
        <w:t> ФДО,</w:t>
      </w:r>
      <w:r>
        <w:rPr>
          <w:w w:val="105"/>
          <w:vertAlign w:val="baseline"/>
        </w:rPr>
        <w:t> триплетной</w:t>
      </w:r>
      <w:r>
        <w:rPr>
          <w:w w:val="105"/>
          <w:vertAlign w:val="baseline"/>
        </w:rPr>
        <w:t> ОДФДО</w:t>
      </w:r>
      <w:r>
        <w:rPr>
          <w:w w:val="105"/>
          <w:vertAlign w:val="baseline"/>
        </w:rPr>
        <w:t> ячеек;</w:t>
      </w:r>
      <w:r>
        <w:rPr>
          <w:w w:val="105"/>
          <w:vertAlign w:val="baseline"/>
        </w:rPr>
        <w:t> посредине</w:t>
      </w:r>
      <w:r>
        <w:rPr>
          <w:w w:val="105"/>
          <w:vertAlign w:val="baseline"/>
        </w:rPr>
        <w:t> –</w:t>
      </w:r>
      <w:r>
        <w:rPr>
          <w:w w:val="105"/>
          <w:vertAlign w:val="baseline"/>
        </w:rPr>
        <w:t> регулярная структура; снизу – резонансная.</w:t>
      </w:r>
    </w:p>
    <w:p>
      <w:pPr>
        <w:pStyle w:val="BodyText"/>
        <w:spacing w:before="57"/>
      </w:pPr>
    </w:p>
    <w:p>
      <w:pPr>
        <w:pStyle w:val="BodyText"/>
        <w:spacing w:line="312" w:lineRule="auto" w:before="1"/>
        <w:ind w:left="142" w:right="562"/>
        <w:jc w:val="both"/>
      </w:pPr>
      <w:r>
        <w:rPr>
          <w:w w:val="105"/>
        </w:rPr>
        <w:t>Отсюда</w:t>
      </w:r>
      <w:r>
        <w:rPr>
          <w:w w:val="105"/>
        </w:rPr>
        <w:t> видно,</w:t>
      </w:r>
      <w:r>
        <w:rPr>
          <w:w w:val="105"/>
        </w:rPr>
        <w:t> что,</w:t>
      </w:r>
      <w:r>
        <w:rPr>
          <w:w w:val="105"/>
        </w:rPr>
        <w:t> во-первых,</w:t>
      </w:r>
      <w:r>
        <w:rPr>
          <w:w w:val="105"/>
        </w:rPr>
        <w:t> для</w:t>
      </w:r>
      <w:r>
        <w:rPr>
          <w:w w:val="105"/>
        </w:rPr>
        <w:t> подавления</w:t>
      </w:r>
      <w:r>
        <w:rPr>
          <w:w w:val="105"/>
        </w:rPr>
        <w:t> хроматических</w:t>
      </w:r>
      <w:r>
        <w:rPr>
          <w:w w:val="105"/>
        </w:rPr>
        <w:t> эффектов</w:t>
      </w:r>
      <w:r>
        <w:rPr>
          <w:w w:val="105"/>
        </w:rPr>
        <w:t> в </w:t>
      </w:r>
      <w:r>
        <w:rPr>
          <w:spacing w:val="-2"/>
          <w:w w:val="105"/>
        </w:rPr>
        <w:t>ФОДО-ячейке,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требуются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меньшие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градиенты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секступольных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линзах.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Во-вто­ </w:t>
      </w:r>
      <w:r>
        <w:rPr>
          <w:w w:val="105"/>
        </w:rPr>
        <w:t>рых,</w:t>
      </w:r>
      <w:r>
        <w:rPr>
          <w:spacing w:val="-3"/>
          <w:w w:val="105"/>
        </w:rPr>
        <w:t> </w:t>
      </w:r>
      <w:r>
        <w:rPr>
          <w:w w:val="105"/>
        </w:rPr>
        <w:t>более</w:t>
      </w:r>
      <w:r>
        <w:rPr>
          <w:spacing w:val="-3"/>
          <w:w w:val="105"/>
        </w:rPr>
        <w:t> </w:t>
      </w:r>
      <w:r>
        <w:rPr>
          <w:w w:val="105"/>
        </w:rPr>
        <w:t>простой</w:t>
      </w:r>
      <w:r>
        <w:rPr>
          <w:spacing w:val="-3"/>
          <w:w w:val="105"/>
        </w:rPr>
        <w:t> </w:t>
      </w:r>
      <w:r>
        <w:rPr>
          <w:w w:val="105"/>
        </w:rPr>
        <w:t>способ</w:t>
      </w:r>
      <w:r>
        <w:rPr>
          <w:spacing w:val="-3"/>
          <w:w w:val="105"/>
        </w:rPr>
        <w:t> </w:t>
      </w:r>
      <w:r>
        <w:rPr>
          <w:w w:val="105"/>
        </w:rPr>
        <w:t>коррекции</w:t>
      </w:r>
      <w:r>
        <w:rPr>
          <w:spacing w:val="-3"/>
          <w:w w:val="105"/>
        </w:rPr>
        <w:t> </w:t>
      </w:r>
      <w:r>
        <w:rPr>
          <w:w w:val="105"/>
        </w:rPr>
        <w:t>и</w:t>
      </w:r>
      <w:r>
        <w:rPr>
          <w:spacing w:val="-3"/>
          <w:w w:val="105"/>
        </w:rPr>
        <w:t> </w:t>
      </w:r>
      <w:r>
        <w:rPr>
          <w:w w:val="105"/>
        </w:rPr>
        <w:t>тонкой</w:t>
      </w:r>
      <w:r>
        <w:rPr>
          <w:spacing w:val="-3"/>
          <w:w w:val="105"/>
        </w:rPr>
        <w:t> </w:t>
      </w:r>
      <w:r>
        <w:rPr>
          <w:w w:val="105"/>
        </w:rPr>
        <w:t>настройки</w:t>
      </w:r>
      <w:r>
        <w:rPr>
          <w:spacing w:val="-3"/>
          <w:w w:val="105"/>
        </w:rPr>
        <w:t> </w:t>
      </w:r>
      <w:r>
        <w:rPr>
          <w:w w:val="105"/>
        </w:rPr>
        <w:t>набега</w:t>
      </w:r>
      <w:r>
        <w:rPr>
          <w:spacing w:val="-3"/>
          <w:w w:val="105"/>
        </w:rPr>
        <w:t> </w:t>
      </w:r>
      <w:r>
        <w:rPr>
          <w:w w:val="105"/>
        </w:rPr>
        <w:t>бетатронных частот в обеих плоскостях, а также коэффициента расширения орбиты. Таким образом, является более предпочтительной по сравнению с аналогичными.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1"/>
          <w:numId w:val="13"/>
        </w:numPr>
        <w:tabs>
          <w:tab w:pos="1676" w:val="left" w:leader="none"/>
          <w:tab w:pos="3015" w:val="left" w:leader="none"/>
        </w:tabs>
        <w:spacing w:line="280" w:lineRule="auto" w:before="0" w:after="0"/>
        <w:ind w:left="3015" w:right="1381" w:hanging="2059"/>
        <w:jc w:val="left"/>
      </w:pPr>
      <w:bookmarkStart w:name="Регулярная ФОДО структура с суперпериоди" w:id="105"/>
      <w:bookmarkEnd w:id="105"/>
      <w:r>
        <w:rPr>
          <w:b w:val="0"/>
        </w:rPr>
      </w:r>
      <w:bookmarkStart w:name="_bookmark79" w:id="106"/>
      <w:bookmarkEnd w:id="106"/>
      <w:r>
        <w:rPr>
          <w:b w:val="0"/>
        </w:rPr>
      </w:r>
      <w:r>
        <w:rPr>
          <w:w w:val="105"/>
        </w:rPr>
        <w:t>Регулярная</w:t>
      </w:r>
      <w:r>
        <w:rPr>
          <w:spacing w:val="40"/>
          <w:w w:val="105"/>
        </w:rPr>
        <w:t> </w:t>
      </w:r>
      <w:r>
        <w:rPr>
          <w:w w:val="105"/>
        </w:rPr>
        <w:t>ФОДО</w:t>
      </w:r>
      <w:r>
        <w:rPr>
          <w:spacing w:val="40"/>
          <w:w w:val="105"/>
        </w:rPr>
        <w:t> </w:t>
      </w:r>
      <w:r>
        <w:rPr>
          <w:w w:val="105"/>
        </w:rPr>
        <w:t>структура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суперпериодической модуляцией</w:t>
      </w:r>
      <w:r>
        <w:rPr>
          <w:spacing w:val="40"/>
          <w:w w:val="105"/>
        </w:rPr>
        <w:t> </w:t>
      </w:r>
      <w:r>
        <w:rPr>
          <w:w w:val="105"/>
        </w:rPr>
        <w:t>градиентов</w:t>
      </w:r>
      <w:r>
        <w:rPr>
          <w:spacing w:val="40"/>
          <w:w w:val="105"/>
        </w:rPr>
        <w:t> </w:t>
      </w:r>
      <w:r>
        <w:rPr>
          <w:w w:val="105"/>
        </w:rPr>
        <w:t>линз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2"/>
        <w:rPr>
          <w:rFonts w:ascii="Cambria"/>
          <w:b/>
        </w:rPr>
      </w:pPr>
    </w:p>
    <w:p>
      <w:pPr>
        <w:pStyle w:val="BodyText"/>
        <w:spacing w:line="312" w:lineRule="auto"/>
        <w:ind w:left="142" w:right="563" w:firstLine="682"/>
        <w:jc w:val="right"/>
      </w:pPr>
      <w:r>
        <w:rPr>
          <w:w w:val="105"/>
        </w:rPr>
        <w:t>Квадрупольная</w:t>
      </w:r>
      <w:r>
        <w:rPr>
          <w:spacing w:val="40"/>
          <w:w w:val="105"/>
        </w:rPr>
        <w:t> </w:t>
      </w:r>
      <w:r>
        <w:rPr>
          <w:w w:val="105"/>
        </w:rPr>
        <w:t>фокусирующая</w:t>
      </w:r>
      <w:r>
        <w:rPr>
          <w:spacing w:val="40"/>
          <w:w w:val="105"/>
        </w:rPr>
        <w:t> </w:t>
      </w:r>
      <w:r>
        <w:rPr>
          <w:w w:val="105"/>
        </w:rPr>
        <w:t>структура</w:t>
      </w:r>
      <w:r>
        <w:rPr>
          <w:spacing w:val="40"/>
          <w:w w:val="105"/>
        </w:rPr>
        <w:t> </w:t>
      </w:r>
      <w:r>
        <w:rPr>
          <w:w w:val="105"/>
        </w:rPr>
        <w:t>поворотных</w:t>
      </w:r>
      <w:r>
        <w:rPr>
          <w:spacing w:val="40"/>
          <w:w w:val="105"/>
        </w:rPr>
        <w:t> </w:t>
      </w:r>
      <w:r>
        <w:rPr>
          <w:w w:val="105"/>
        </w:rPr>
        <w:t>арок</w:t>
      </w:r>
      <w:r>
        <w:rPr>
          <w:spacing w:val="40"/>
          <w:w w:val="105"/>
        </w:rPr>
        <w:t> </w:t>
      </w:r>
      <w:r>
        <w:rPr>
          <w:w w:val="105"/>
        </w:rPr>
        <w:t>коллайдера NICA</w:t>
      </w:r>
      <w:r>
        <w:rPr>
          <w:spacing w:val="21"/>
          <w:w w:val="105"/>
        </w:rPr>
        <w:t> </w:t>
      </w:r>
      <w:r>
        <w:rPr>
          <w:w w:val="105"/>
        </w:rPr>
        <w:t>состоит</w:t>
      </w:r>
      <w:r>
        <w:rPr>
          <w:spacing w:val="21"/>
          <w:w w:val="105"/>
        </w:rPr>
        <w:t> </w:t>
      </w:r>
      <w:r>
        <w:rPr>
          <w:w w:val="105"/>
        </w:rPr>
        <w:t>из</w:t>
      </w:r>
      <w:r>
        <w:rPr>
          <w:spacing w:val="21"/>
          <w:w w:val="105"/>
        </w:rPr>
        <w:t> </w:t>
      </w:r>
      <w:r>
        <w:rPr>
          <w:w w:val="105"/>
        </w:rPr>
        <w:t>ФОДО</w:t>
      </w:r>
      <w:r>
        <w:rPr>
          <w:spacing w:val="21"/>
          <w:w w:val="105"/>
        </w:rPr>
        <w:t> </w:t>
      </w:r>
      <w:r>
        <w:rPr>
          <w:w w:val="105"/>
        </w:rPr>
        <w:t>ячеек.</w:t>
      </w:r>
      <w:r>
        <w:rPr>
          <w:spacing w:val="21"/>
          <w:w w:val="105"/>
        </w:rPr>
        <w:t> </w:t>
      </w:r>
      <w:r>
        <w:rPr>
          <w:w w:val="105"/>
        </w:rPr>
        <w:t>Одинаковые</w:t>
      </w:r>
      <w:r>
        <w:rPr>
          <w:spacing w:val="21"/>
          <w:w w:val="105"/>
        </w:rPr>
        <w:t> </w:t>
      </w:r>
      <w:r>
        <w:rPr>
          <w:w w:val="105"/>
        </w:rPr>
        <w:t>элементы,</w:t>
      </w:r>
      <w:r>
        <w:rPr>
          <w:spacing w:val="21"/>
          <w:w w:val="105"/>
        </w:rPr>
        <w:t> </w:t>
      </w:r>
      <w:r>
        <w:rPr>
          <w:w w:val="105"/>
        </w:rPr>
        <w:t>расположенные</w:t>
      </w:r>
      <w:r>
        <w:rPr>
          <w:spacing w:val="21"/>
          <w:w w:val="105"/>
        </w:rPr>
        <w:t> </w:t>
      </w:r>
      <w:r>
        <w:rPr>
          <w:w w:val="105"/>
        </w:rPr>
        <w:t>в</w:t>
      </w:r>
      <w:r>
        <w:rPr>
          <w:spacing w:val="21"/>
          <w:w w:val="105"/>
        </w:rPr>
        <w:t> </w:t>
      </w:r>
      <w:r>
        <w:rPr>
          <w:w w:val="105"/>
        </w:rPr>
        <w:t>раз­ личных</w:t>
      </w:r>
      <w:r>
        <w:rPr>
          <w:spacing w:val="-10"/>
          <w:w w:val="105"/>
        </w:rPr>
        <w:t> </w:t>
      </w:r>
      <w:r>
        <w:rPr>
          <w:w w:val="105"/>
        </w:rPr>
        <w:t>местах</w:t>
      </w:r>
      <w:r>
        <w:rPr>
          <w:spacing w:val="-10"/>
          <w:w w:val="105"/>
        </w:rPr>
        <w:t> </w:t>
      </w:r>
      <w:r>
        <w:rPr>
          <w:w w:val="105"/>
        </w:rPr>
        <w:t>арки</w:t>
      </w:r>
      <w:r>
        <w:rPr>
          <w:spacing w:val="-10"/>
          <w:w w:val="105"/>
        </w:rPr>
        <w:t> </w:t>
      </w:r>
      <w:r>
        <w:rPr>
          <w:w w:val="105"/>
        </w:rPr>
        <w:t>объединяют</w:t>
      </w:r>
      <w:r>
        <w:rPr>
          <w:spacing w:val="-10"/>
          <w:w w:val="105"/>
        </w:rPr>
        <w:t> </w:t>
      </w:r>
      <w:r>
        <w:rPr>
          <w:w w:val="105"/>
        </w:rPr>
        <w:t>в</w:t>
      </w:r>
      <w:r>
        <w:rPr>
          <w:spacing w:val="-10"/>
          <w:w w:val="105"/>
        </w:rPr>
        <w:t> </w:t>
      </w:r>
      <w:r>
        <w:rPr>
          <w:w w:val="105"/>
        </w:rPr>
        <w:t>одно</w:t>
      </w:r>
      <w:r>
        <w:rPr>
          <w:spacing w:val="-10"/>
          <w:w w:val="105"/>
        </w:rPr>
        <w:t> </w:t>
      </w:r>
      <w:r>
        <w:rPr>
          <w:w w:val="105"/>
        </w:rPr>
        <w:t>семейство.</w:t>
      </w:r>
      <w:r>
        <w:rPr>
          <w:spacing w:val="-10"/>
          <w:w w:val="105"/>
        </w:rPr>
        <w:t> </w:t>
      </w:r>
      <w:r>
        <w:rPr>
          <w:w w:val="105"/>
        </w:rPr>
        <w:t>На</w:t>
      </w:r>
      <w:r>
        <w:rPr>
          <w:spacing w:val="-10"/>
          <w:w w:val="105"/>
        </w:rPr>
        <w:t> </w:t>
      </w:r>
      <w:r>
        <w:rPr>
          <w:w w:val="105"/>
        </w:rPr>
        <w:t>Рис.</w:t>
      </w:r>
      <w:r>
        <w:rPr>
          <w:spacing w:val="-10"/>
          <w:w w:val="105"/>
        </w:rPr>
        <w:t> </w:t>
      </w:r>
      <w:hyperlink w:history="true" w:anchor="_bookmark77">
        <w:r>
          <w:rPr>
            <w:color w:val="E50000"/>
            <w:w w:val="105"/>
          </w:rPr>
          <w:t>3.1</w:t>
        </w:r>
      </w:hyperlink>
      <w:r>
        <w:rPr>
          <w:color w:val="E50000"/>
          <w:spacing w:val="-10"/>
          <w:w w:val="105"/>
        </w:rPr>
        <w:t> </w:t>
      </w:r>
      <w:r>
        <w:rPr>
          <w:w w:val="105"/>
        </w:rPr>
        <w:t>изображен</w:t>
      </w:r>
      <w:r>
        <w:rPr>
          <w:spacing w:val="-10"/>
          <w:w w:val="105"/>
        </w:rPr>
        <w:t> </w:t>
      </w:r>
      <w:r>
        <w:rPr>
          <w:w w:val="105"/>
        </w:rPr>
        <w:t>один </w:t>
      </w:r>
      <w:r>
        <w:rPr/>
        <w:t>суперпериод, который состоит из 3-х ФОДО ячеек, c двумя семействами фокуси­ </w:t>
      </w:r>
      <w:r>
        <w:rPr>
          <w:w w:val="105"/>
        </w:rPr>
        <w:t>рующих</w:t>
      </w:r>
      <w:r>
        <w:rPr>
          <w:spacing w:val="-19"/>
          <w:w w:val="105"/>
        </w:rPr>
        <w:t> </w:t>
      </w:r>
      <w:r>
        <w:rPr>
          <w:w w:val="105"/>
        </w:rPr>
        <w:t>квадруполей</w:t>
      </w:r>
      <w:r>
        <w:rPr>
          <w:spacing w:val="-18"/>
          <w:w w:val="105"/>
        </w:rPr>
        <w:t> </w:t>
      </w:r>
      <w:r>
        <w:rPr>
          <w:w w:val="105"/>
        </w:rPr>
        <w:t>(QF1</w:t>
      </w:r>
      <w:r>
        <w:rPr>
          <w:spacing w:val="-18"/>
          <w:w w:val="105"/>
        </w:rPr>
        <w:t> </w:t>
      </w:r>
      <w:r>
        <w:rPr>
          <w:w w:val="105"/>
        </w:rPr>
        <w:t>и</w:t>
      </w:r>
      <w:r>
        <w:rPr>
          <w:spacing w:val="-19"/>
          <w:w w:val="105"/>
        </w:rPr>
        <w:t> </w:t>
      </w:r>
      <w:r>
        <w:rPr>
          <w:w w:val="105"/>
        </w:rPr>
        <w:t>QF2)</w:t>
      </w:r>
      <w:r>
        <w:rPr>
          <w:spacing w:val="-18"/>
          <w:w w:val="105"/>
        </w:rPr>
        <w:t> </w:t>
      </w:r>
      <w:r>
        <w:rPr>
          <w:w w:val="105"/>
        </w:rPr>
        <w:t>и</w:t>
      </w:r>
      <w:r>
        <w:rPr>
          <w:spacing w:val="-18"/>
          <w:w w:val="105"/>
        </w:rPr>
        <w:t> </w:t>
      </w:r>
      <w:r>
        <w:rPr>
          <w:w w:val="105"/>
        </w:rPr>
        <w:t>одним</w:t>
      </w:r>
      <w:r>
        <w:rPr>
          <w:spacing w:val="-19"/>
          <w:w w:val="105"/>
        </w:rPr>
        <w:t> </w:t>
      </w:r>
      <w:r>
        <w:rPr>
          <w:w w:val="105"/>
        </w:rPr>
        <w:t>семейством</w:t>
      </w:r>
      <w:r>
        <w:rPr>
          <w:spacing w:val="-18"/>
          <w:w w:val="105"/>
        </w:rPr>
        <w:t> </w:t>
      </w:r>
      <w:r>
        <w:rPr>
          <w:w w:val="105"/>
        </w:rPr>
        <w:t>дефокусирующих</w:t>
      </w:r>
      <w:r>
        <w:rPr>
          <w:spacing w:val="-18"/>
          <w:w w:val="105"/>
        </w:rPr>
        <w:t> </w:t>
      </w:r>
      <w:r>
        <w:rPr>
          <w:w w:val="105"/>
        </w:rPr>
        <w:t>(QD). На</w:t>
      </w:r>
      <w:r>
        <w:rPr>
          <w:spacing w:val="40"/>
          <w:w w:val="105"/>
        </w:rPr>
        <w:t> </w:t>
      </w:r>
      <w:r>
        <w:rPr>
          <w:w w:val="105"/>
        </w:rPr>
        <w:t>Рис.</w:t>
      </w:r>
      <w:r>
        <w:rPr>
          <w:spacing w:val="40"/>
          <w:w w:val="105"/>
        </w:rPr>
        <w:t> </w:t>
      </w:r>
      <w:hyperlink w:history="true" w:anchor="_bookmark80">
        <w:r>
          <w:rPr>
            <w:color w:val="E50000"/>
            <w:w w:val="105"/>
          </w:rPr>
          <w:t>3.3</w:t>
        </w:r>
      </w:hyperlink>
      <w:r>
        <w:rPr>
          <w:color w:val="E50000"/>
          <w:spacing w:val="40"/>
          <w:w w:val="105"/>
        </w:rPr>
        <w:t> </w:t>
      </w:r>
      <w:r>
        <w:rPr>
          <w:w w:val="105"/>
        </w:rPr>
        <w:t>приведены</w:t>
      </w:r>
      <w:r>
        <w:rPr>
          <w:spacing w:val="40"/>
          <w:w w:val="105"/>
        </w:rPr>
        <w:t> </w:t>
      </w:r>
      <w:r>
        <w:rPr>
          <w:w w:val="105"/>
        </w:rPr>
        <w:t>3</w:t>
      </w:r>
      <w:r>
        <w:rPr>
          <w:spacing w:val="40"/>
          <w:w w:val="105"/>
        </w:rPr>
        <w:t> </w:t>
      </w:r>
      <w:r>
        <w:rPr>
          <w:w w:val="105"/>
        </w:rPr>
        <w:t>ФОДО</w:t>
      </w:r>
      <w:r>
        <w:rPr>
          <w:spacing w:val="40"/>
          <w:w w:val="105"/>
        </w:rPr>
        <w:t> </w:t>
      </w:r>
      <w:r>
        <w:rPr>
          <w:w w:val="105"/>
        </w:rPr>
        <w:t>ячейки,</w:t>
      </w:r>
      <w:r>
        <w:rPr>
          <w:spacing w:val="40"/>
          <w:w w:val="105"/>
        </w:rPr>
        <w:t> </w:t>
      </w:r>
      <w:r>
        <w:rPr>
          <w:w w:val="105"/>
        </w:rPr>
        <w:t>первая</w:t>
      </w:r>
      <w:r>
        <w:rPr>
          <w:spacing w:val="40"/>
          <w:w w:val="105"/>
        </w:rPr>
        <w:t> </w:t>
      </w:r>
      <w:r>
        <w:rPr>
          <w:w w:val="105"/>
        </w:rPr>
        <w:t>–</w:t>
      </w:r>
      <w:r>
        <w:rPr>
          <w:spacing w:val="40"/>
          <w:w w:val="105"/>
        </w:rPr>
        <w:t> </w:t>
      </w:r>
      <w:r>
        <w:rPr>
          <w:w w:val="105"/>
        </w:rPr>
        <w:t>используется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регу­ лярной</w:t>
      </w:r>
      <w:r>
        <w:rPr>
          <w:spacing w:val="-5"/>
          <w:w w:val="105"/>
        </w:rPr>
        <w:t> </w:t>
      </w:r>
      <w:r>
        <w:rPr>
          <w:w w:val="105"/>
        </w:rPr>
        <w:t>тяжелоионной</w:t>
      </w:r>
      <w:r>
        <w:rPr>
          <w:spacing w:val="-5"/>
          <w:w w:val="105"/>
        </w:rPr>
        <w:t> </w:t>
      </w:r>
      <w:r>
        <w:rPr>
          <w:w w:val="105"/>
        </w:rPr>
        <w:t>структуре,</w:t>
      </w:r>
      <w:r>
        <w:rPr>
          <w:spacing w:val="-5"/>
          <w:w w:val="105"/>
        </w:rPr>
        <w:t> </w:t>
      </w:r>
      <w:r>
        <w:rPr>
          <w:w w:val="105"/>
        </w:rPr>
        <w:t>в</w:t>
      </w:r>
      <w:r>
        <w:rPr>
          <w:spacing w:val="-5"/>
          <w:w w:val="105"/>
        </w:rPr>
        <w:t> </w:t>
      </w:r>
      <w:r>
        <w:rPr>
          <w:w w:val="105"/>
        </w:rPr>
        <w:t>этом</w:t>
      </w:r>
      <w:r>
        <w:rPr>
          <w:spacing w:val="-5"/>
          <w:w w:val="105"/>
        </w:rPr>
        <w:t> </w:t>
      </w:r>
      <w:r>
        <w:rPr>
          <w:w w:val="105"/>
        </w:rPr>
        <w:t>случае</w:t>
      </w:r>
      <w:r>
        <w:rPr>
          <w:spacing w:val="-5"/>
          <w:w w:val="105"/>
        </w:rPr>
        <w:t> </w:t>
      </w:r>
      <w:r>
        <w:rPr>
          <w:w w:val="105"/>
        </w:rPr>
        <w:t>модуляция</w:t>
      </w:r>
      <w:r>
        <w:rPr>
          <w:spacing w:val="-5"/>
          <w:w w:val="105"/>
        </w:rPr>
        <w:t> </w:t>
      </w:r>
      <w:r>
        <w:rPr>
          <w:w w:val="105"/>
        </w:rPr>
        <w:t>отсутствует,</w:t>
      </w:r>
      <w:r>
        <w:rPr>
          <w:spacing w:val="-5"/>
          <w:w w:val="105"/>
        </w:rPr>
        <w:t> </w:t>
      </w:r>
      <w:r>
        <w:rPr>
          <w:w w:val="105"/>
        </w:rPr>
        <w:t>вторая –</w:t>
      </w:r>
      <w:r>
        <w:rPr>
          <w:spacing w:val="22"/>
          <w:w w:val="105"/>
        </w:rPr>
        <w:t> </w:t>
      </w:r>
      <w:r>
        <w:rPr>
          <w:w w:val="105"/>
        </w:rPr>
        <w:t>модулированная</w:t>
      </w:r>
      <w:r>
        <w:rPr>
          <w:spacing w:val="24"/>
          <w:w w:val="105"/>
        </w:rPr>
        <w:t> </w:t>
      </w:r>
      <w:r>
        <w:rPr>
          <w:w w:val="105"/>
        </w:rPr>
        <w:t>структура,</w:t>
      </w:r>
      <w:r>
        <w:rPr>
          <w:spacing w:val="23"/>
          <w:w w:val="105"/>
        </w:rPr>
        <w:t> </w:t>
      </w:r>
      <w:r>
        <w:rPr>
          <w:w w:val="105"/>
        </w:rPr>
        <w:t>которая</w:t>
      </w:r>
      <w:r>
        <w:rPr>
          <w:spacing w:val="25"/>
          <w:w w:val="105"/>
        </w:rPr>
        <w:t> </w:t>
      </w:r>
      <w:r>
        <w:rPr>
          <w:w w:val="105"/>
        </w:rPr>
        <w:t>и</w:t>
      </w:r>
      <w:r>
        <w:rPr>
          <w:spacing w:val="24"/>
          <w:w w:val="105"/>
        </w:rPr>
        <w:t> </w:t>
      </w:r>
      <w:r>
        <w:rPr>
          <w:w w:val="105"/>
        </w:rPr>
        <w:t>образует</w:t>
      </w:r>
      <w:r>
        <w:rPr>
          <w:spacing w:val="25"/>
          <w:w w:val="105"/>
        </w:rPr>
        <w:t> </w:t>
      </w:r>
      <w:r>
        <w:rPr>
          <w:w w:val="105"/>
        </w:rPr>
        <w:t>один</w:t>
      </w:r>
      <w:r>
        <w:rPr>
          <w:spacing w:val="24"/>
          <w:w w:val="105"/>
        </w:rPr>
        <w:t> </w:t>
      </w:r>
      <w:r>
        <w:rPr>
          <w:w w:val="105"/>
        </w:rPr>
        <w:t>суперпериод.</w:t>
      </w:r>
      <w:r>
        <w:rPr>
          <w:spacing w:val="25"/>
          <w:w w:val="105"/>
        </w:rPr>
        <w:t> </w:t>
      </w:r>
      <w:r>
        <w:rPr>
          <w:w w:val="105"/>
        </w:rPr>
        <w:t>В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обоих</w:t>
      </w:r>
    </w:p>
    <w:p>
      <w:pPr>
        <w:pStyle w:val="BodyText"/>
        <w:spacing w:after="0" w:line="312" w:lineRule="auto"/>
        <w:jc w:val="righ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spacing w:line="240" w:lineRule="auto"/>
        <w:ind w:left="146" w:right="0" w:firstLine="0"/>
        <w:jc w:val="left"/>
        <w:rPr>
          <w:position w:val="3"/>
          <w:sz w:val="20"/>
        </w:rPr>
      </w:pPr>
      <w:r>
        <w:rPr>
          <w:sz w:val="20"/>
        </w:rPr>
        <w:drawing>
          <wp:inline distT="0" distB="0" distL="0" distR="0">
            <wp:extent cx="3124012" cy="2069877"/>
            <wp:effectExtent l="0" t="0" r="0" b="0"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012" cy="20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-22"/>
          <w:sz w:val="20"/>
        </w:rPr>
        <w:t> </w:t>
      </w:r>
      <w:r>
        <w:rPr>
          <w:spacing w:val="-22"/>
          <w:position w:val="3"/>
          <w:sz w:val="20"/>
        </w:rPr>
        <w:drawing>
          <wp:inline distT="0" distB="0" distL="0" distR="0">
            <wp:extent cx="3078941" cy="2528887"/>
            <wp:effectExtent l="0" t="0" r="0" b="0"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941" cy="252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2"/>
          <w:position w:val="3"/>
          <w:sz w:val="20"/>
        </w:rPr>
      </w:r>
    </w:p>
    <w:p>
      <w:pPr>
        <w:pStyle w:val="BodyText"/>
        <w:spacing w:line="312" w:lineRule="auto" w:before="13"/>
        <w:ind w:left="142" w:right="565" w:hanging="1"/>
        <w:jc w:val="center"/>
      </w:pPr>
      <w:bookmarkStart w:name="_bookmark80" w:id="107"/>
      <w:bookmarkEnd w:id="107"/>
      <w:r>
        <w:rPr/>
      </w:r>
      <w:r>
        <w:rPr/>
        <w:t>Рисунок</w:t>
      </w:r>
      <w:r>
        <w:rPr>
          <w:spacing w:val="40"/>
        </w:rPr>
        <w:t> </w:t>
      </w:r>
      <w:r>
        <w:rPr/>
        <w:t>3.3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Twiss-параметры</w:t>
      </w:r>
      <w:r>
        <w:rPr>
          <w:spacing w:val="40"/>
        </w:rPr>
        <w:t> </w:t>
      </w:r>
      <w:r>
        <w:rPr/>
        <w:t>3-х</w:t>
      </w:r>
      <w:r>
        <w:rPr>
          <w:spacing w:val="40"/>
        </w:rPr>
        <w:t> </w:t>
      </w:r>
      <w:r>
        <w:rPr/>
        <w:t>ячеек.</w:t>
      </w:r>
      <w:r>
        <w:rPr>
          <w:spacing w:val="40"/>
        </w:rPr>
        <w:t> </w:t>
      </w:r>
      <w:r>
        <w:rPr/>
        <w:t>Слева</w:t>
      </w:r>
      <w:r>
        <w:rPr>
          <w:spacing w:val="40"/>
        </w:rPr>
        <w:t> </w:t>
      </w:r>
      <w:r>
        <w:rPr/>
        <w:t>–</w:t>
      </w:r>
      <w:r>
        <w:rPr>
          <w:spacing w:val="40"/>
        </w:rPr>
        <w:t> </w:t>
      </w:r>
      <w:r>
        <w:rPr/>
        <w:t>регулярная</w:t>
      </w:r>
      <w:r>
        <w:rPr>
          <w:spacing w:val="40"/>
        </w:rPr>
        <w:t> </w:t>
      </w:r>
      <w:r>
        <w:rPr/>
        <w:t>структура</w:t>
      </w:r>
      <w:r>
        <w:rPr>
          <w:spacing w:val="40"/>
        </w:rPr>
        <w:t> </w:t>
      </w:r>
      <w:r>
        <w:rPr/>
        <w:t>без</w:t>
      </w:r>
      <w:r>
        <w:rPr>
          <w:spacing w:val="40"/>
        </w:rPr>
        <w:t> </w:t>
      </w:r>
      <w:r>
        <w:rPr/>
        <w:t>модуляции, справа – модулированная c введением суперпериодичности, глубина модуляции 24%.</w:t>
      </w:r>
    </w:p>
    <w:p>
      <w:pPr>
        <w:pStyle w:val="BodyText"/>
        <w:spacing w:line="232" w:lineRule="auto" w:before="268"/>
        <w:ind w:left="142" w:right="562"/>
        <w:jc w:val="both"/>
      </w:pPr>
      <w:r>
        <w:rPr>
          <w:w w:val="110"/>
        </w:rPr>
        <w:t>случаях</w:t>
      </w:r>
      <w:r>
        <w:rPr>
          <w:spacing w:val="-9"/>
          <w:w w:val="110"/>
        </w:rPr>
        <w:t> </w:t>
      </w:r>
      <w:r>
        <w:rPr>
          <w:w w:val="110"/>
        </w:rPr>
        <w:t>частота</w:t>
      </w:r>
      <w:r>
        <w:rPr>
          <w:spacing w:val="-9"/>
          <w:w w:val="110"/>
        </w:rPr>
        <w:t> </w:t>
      </w:r>
      <w:r>
        <w:rPr>
          <w:w w:val="110"/>
        </w:rPr>
        <w:t>бетатронных</w:t>
      </w:r>
      <w:r>
        <w:rPr>
          <w:spacing w:val="-9"/>
          <w:w w:val="110"/>
        </w:rPr>
        <w:t> </w:t>
      </w:r>
      <w:r>
        <w:rPr>
          <w:w w:val="110"/>
        </w:rPr>
        <w:t>колебаний</w:t>
      </w:r>
      <w:r>
        <w:rPr>
          <w:spacing w:val="-10"/>
          <w:w w:val="110"/>
        </w:rPr>
        <w:t> </w:t>
      </w:r>
      <w:r>
        <w:rPr>
          <w:rFonts w:ascii="Lucida Sans Unicode" w:hAnsi="Lucida Sans Unicode" w:eastAsia="Lucida Sans Unicode"/>
          <w:w w:val="110"/>
        </w:rPr>
        <w:t>ν</w:t>
      </w:r>
      <w:r>
        <w:rPr>
          <w:rFonts w:ascii="Cambria" w:hAnsi="Cambria" w:eastAsia="Cambria"/>
          <w:w w:val="110"/>
          <w:vertAlign w:val="subscript"/>
        </w:rPr>
        <w:t>𝑥,𝑦</w:t>
      </w:r>
      <w:r>
        <w:rPr>
          <w:rFonts w:ascii="Cambria" w:hAnsi="Cambria" w:eastAsia="Cambria"/>
          <w:spacing w:val="-5"/>
          <w:w w:val="110"/>
          <w:vertAlign w:val="baseline"/>
        </w:rPr>
        <w:t> </w:t>
      </w:r>
      <w:r>
        <w:rPr>
          <w:rFonts w:ascii="Georgia" w:hAnsi="Georgia" w:eastAsia="Georgia"/>
          <w:w w:val="110"/>
          <w:vertAlign w:val="subscript"/>
        </w:rPr>
        <w:t>S</w:t>
      </w:r>
      <w:r>
        <w:rPr>
          <w:rFonts w:ascii="Georgia" w:hAnsi="Georgia" w:eastAsia="Georgia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0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75</w:t>
      </w:r>
      <w:r>
        <w:rPr>
          <w:w w:val="110"/>
          <w:vertAlign w:val="baseline"/>
        </w:rPr>
        <w:t>,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таким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образом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для</w:t>
      </w:r>
      <w:r>
        <w:rPr>
          <w:spacing w:val="-9"/>
          <w:w w:val="110"/>
          <w:vertAlign w:val="baseline"/>
        </w:rPr>
        <w:t> </w:t>
      </w:r>
      <w:r>
        <w:rPr>
          <w:w w:val="110"/>
          <w:vertAlign w:val="baseline"/>
        </w:rPr>
        <w:t>4-х суперпериодов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частота</w:t>
      </w:r>
      <w:r>
        <w:rPr>
          <w:spacing w:val="-14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𝑥,𝑦</w:t>
      </w:r>
      <w:r>
        <w:rPr>
          <w:rFonts w:ascii="Cambria" w:hAnsi="Cambria" w:eastAsia="Cambria"/>
          <w:spacing w:val="-17"/>
          <w:w w:val="110"/>
          <w:vertAlign w:val="baseline"/>
        </w:rPr>
        <w:t> </w:t>
      </w:r>
      <w:r>
        <w:rPr>
          <w:rFonts w:ascii="Georgia" w:hAnsi="Georgia" w:eastAsia="Georgia"/>
          <w:w w:val="110"/>
          <w:vertAlign w:val="subscript"/>
        </w:rPr>
        <w:t>arc</w:t>
      </w:r>
      <w:r>
        <w:rPr>
          <w:rFonts w:ascii="Georgia" w:hAnsi="Georgia" w:eastAsia="Georgia"/>
          <w:spacing w:val="-1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3</w:t>
      </w:r>
      <w:r>
        <w:rPr>
          <w:w w:val="110"/>
          <w:vertAlign w:val="baseline"/>
        </w:rPr>
        <w:t>,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что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удовлетворяет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ранее</w:t>
      </w:r>
      <w:r>
        <w:rPr>
          <w:spacing w:val="-14"/>
          <w:w w:val="110"/>
          <w:vertAlign w:val="baseline"/>
        </w:rPr>
        <w:t> </w:t>
      </w:r>
      <w:r>
        <w:rPr>
          <w:w w:val="110"/>
          <w:vertAlign w:val="baseline"/>
        </w:rPr>
        <w:t>рассмотренному условию</w:t>
      </w:r>
      <w:r>
        <w:rPr>
          <w:spacing w:val="40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𝑆</w:t>
      </w:r>
      <w:r>
        <w:rPr>
          <w:rFonts w:ascii="Cambria" w:hAnsi="Cambria" w:eastAsia="Cambria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4</w:t>
      </w:r>
      <w:r>
        <w:rPr>
          <w:rFonts w:ascii="Cambria" w:hAnsi="Cambria" w:eastAsia="Cambria"/>
          <w:w w:val="110"/>
          <w:vertAlign w:val="baseline"/>
        </w:rPr>
        <w:t>,</w:t>
      </w:r>
      <w:r>
        <w:rPr>
          <w:rFonts w:ascii="Cambria" w:hAnsi="Cambria" w:eastAsia="Cambria"/>
          <w:spacing w:val="-12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𝑥</w:t>
      </w:r>
      <w:r>
        <w:rPr>
          <w:rFonts w:ascii="Cambria" w:hAnsi="Cambria" w:eastAsia="Cambria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3</w:t>
      </w:r>
      <w:r>
        <w:rPr>
          <w:w w:val="110"/>
          <w:vertAlign w:val="baseline"/>
        </w:rPr>
        <w:t>.</w:t>
      </w:r>
    </w:p>
    <w:p>
      <w:pPr>
        <w:pStyle w:val="BodyText"/>
        <w:spacing w:line="312" w:lineRule="auto" w:before="40"/>
        <w:ind w:left="142" w:right="563" w:firstLine="682"/>
        <w:jc w:val="both"/>
      </w:pPr>
      <w:r>
        <w:rPr>
          <w:w w:val="105"/>
        </w:rPr>
        <w:t>Глубина</w:t>
      </w:r>
      <w:r>
        <w:rPr>
          <w:spacing w:val="-19"/>
          <w:w w:val="105"/>
        </w:rPr>
        <w:t> </w:t>
      </w:r>
      <w:r>
        <w:rPr>
          <w:w w:val="105"/>
        </w:rPr>
        <w:t>модуляции</w:t>
      </w:r>
      <w:r>
        <w:rPr>
          <w:spacing w:val="-18"/>
          <w:w w:val="105"/>
        </w:rPr>
        <w:t> </w:t>
      </w:r>
      <w:r>
        <w:rPr>
          <w:w w:val="105"/>
        </w:rPr>
        <w:t>определяется</w:t>
      </w:r>
      <w:r>
        <w:rPr>
          <w:spacing w:val="-19"/>
          <w:w w:val="105"/>
        </w:rPr>
        <w:t> </w:t>
      </w:r>
      <w:r>
        <w:rPr>
          <w:w w:val="105"/>
        </w:rPr>
        <w:t>соотношением</w:t>
      </w:r>
      <w:r>
        <w:rPr>
          <w:spacing w:val="-18"/>
          <w:w w:val="105"/>
        </w:rPr>
        <w:t> </w:t>
      </w:r>
      <w:r>
        <w:rPr>
          <w:w w:val="105"/>
        </w:rPr>
        <w:t>градиентов</w:t>
      </w:r>
      <w:r>
        <w:rPr>
          <w:spacing w:val="-18"/>
          <w:w w:val="105"/>
        </w:rPr>
        <w:t> </w:t>
      </w:r>
      <w:r>
        <w:rPr>
          <w:w w:val="105"/>
        </w:rPr>
        <w:t>двух</w:t>
      </w:r>
      <w:r>
        <w:rPr>
          <w:spacing w:val="-19"/>
          <w:w w:val="105"/>
        </w:rPr>
        <w:t> </w:t>
      </w:r>
      <w:r>
        <w:rPr>
          <w:w w:val="105"/>
        </w:rPr>
        <w:t>различ­ ных</w:t>
      </w:r>
      <w:r>
        <w:rPr>
          <w:spacing w:val="39"/>
          <w:w w:val="105"/>
        </w:rPr>
        <w:t> </w:t>
      </w:r>
      <w:r>
        <w:rPr>
          <w:w w:val="105"/>
        </w:rPr>
        <w:t>фокусирующих</w:t>
      </w:r>
      <w:r>
        <w:rPr>
          <w:spacing w:val="39"/>
          <w:w w:val="105"/>
        </w:rPr>
        <w:t> </w:t>
      </w:r>
      <w:r>
        <w:rPr>
          <w:w w:val="105"/>
        </w:rPr>
        <w:t>семейств.</w:t>
      </w:r>
      <w:r>
        <w:rPr>
          <w:spacing w:val="39"/>
          <w:w w:val="105"/>
        </w:rPr>
        <w:t> </w:t>
      </w:r>
      <w:r>
        <w:rPr>
          <w:w w:val="105"/>
        </w:rPr>
        <w:t>Для</w:t>
      </w:r>
      <w:r>
        <w:rPr>
          <w:spacing w:val="39"/>
          <w:w w:val="105"/>
        </w:rPr>
        <w:t> </w:t>
      </w:r>
      <w:r>
        <w:rPr>
          <w:w w:val="105"/>
        </w:rPr>
        <w:t>приведенного</w:t>
      </w:r>
      <w:r>
        <w:rPr>
          <w:spacing w:val="39"/>
          <w:w w:val="105"/>
        </w:rPr>
        <w:t> </w:t>
      </w:r>
      <w:r>
        <w:rPr>
          <w:w w:val="105"/>
        </w:rPr>
        <w:t>на</w:t>
      </w:r>
      <w:r>
        <w:rPr>
          <w:spacing w:val="39"/>
          <w:w w:val="105"/>
        </w:rPr>
        <w:t> </w:t>
      </w:r>
      <w:r>
        <w:rPr>
          <w:w w:val="105"/>
        </w:rPr>
        <w:t>правом</w:t>
      </w:r>
      <w:r>
        <w:rPr>
          <w:spacing w:val="39"/>
          <w:w w:val="105"/>
        </w:rPr>
        <w:t> </w:t>
      </w:r>
      <w:r>
        <w:rPr>
          <w:w w:val="105"/>
        </w:rPr>
        <w:t>рисунке</w:t>
      </w:r>
      <w:r>
        <w:rPr>
          <w:spacing w:val="39"/>
          <w:w w:val="105"/>
        </w:rPr>
        <w:t> </w:t>
      </w:r>
      <w:r>
        <w:rPr>
          <w:w w:val="105"/>
        </w:rPr>
        <w:t>Рис.</w:t>
      </w:r>
      <w:hyperlink w:history="true" w:anchor="_bookmark80">
        <w:r>
          <w:rPr>
            <w:color w:val="E50000"/>
            <w:w w:val="105"/>
          </w:rPr>
          <w:t>3.3</w:t>
        </w:r>
      </w:hyperlink>
    </w:p>
    <w:p>
      <w:pPr>
        <w:pStyle w:val="BodyText"/>
        <w:spacing w:line="336" w:lineRule="exact"/>
        <w:ind w:left="142"/>
        <w:jc w:val="both"/>
      </w:pPr>
      <w:r>
        <w:rPr>
          <w:rFonts w:ascii="Cambria" w:hAnsi="Cambria" w:eastAsia="Cambria"/>
          <w:w w:val="115"/>
        </w:rPr>
        <w:t>𝐺</w:t>
      </w:r>
      <w:r>
        <w:rPr>
          <w:rFonts w:ascii="Georgia" w:hAnsi="Georgia" w:eastAsia="Georgia"/>
          <w:w w:val="115"/>
          <w:vertAlign w:val="subscript"/>
        </w:rPr>
        <w:t>QF1</w:t>
      </w:r>
      <w:r>
        <w:rPr>
          <w:rFonts w:ascii="Georgia" w:hAnsi="Georgia" w:eastAsia="Georgia"/>
          <w:spacing w:val="-11"/>
          <w:w w:val="11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27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7</w:t>
      </w:r>
      <w:r>
        <w:rPr>
          <w:rFonts w:ascii="Calibri" w:hAnsi="Calibri" w:eastAsia="Calibri"/>
          <w:spacing w:val="-6"/>
          <w:w w:val="115"/>
          <w:vertAlign w:val="baseline"/>
        </w:rPr>
        <w:t> </w:t>
      </w:r>
      <w:r>
        <w:rPr>
          <w:w w:val="115"/>
          <w:vertAlign w:val="baseline"/>
        </w:rPr>
        <w:t>T/m,</w:t>
      </w:r>
      <w:r>
        <w:rPr>
          <w:spacing w:val="-15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𝐺</w:t>
      </w:r>
      <w:r>
        <w:rPr>
          <w:rFonts w:ascii="Georgia" w:hAnsi="Georgia" w:eastAsia="Georgia"/>
          <w:w w:val="115"/>
          <w:vertAlign w:val="subscript"/>
        </w:rPr>
        <w:t>QF2</w:t>
      </w:r>
      <w:r>
        <w:rPr>
          <w:rFonts w:ascii="Georgia" w:hAnsi="Georgia" w:eastAsia="Georgia"/>
          <w:spacing w:val="-10"/>
          <w:w w:val="11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21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0</w:t>
      </w:r>
      <w:r>
        <w:rPr>
          <w:rFonts w:ascii="Calibri" w:hAnsi="Calibri" w:eastAsia="Calibri"/>
          <w:spacing w:val="-7"/>
          <w:w w:val="115"/>
          <w:vertAlign w:val="baseline"/>
        </w:rPr>
        <w:t> </w:t>
      </w:r>
      <w:r>
        <w:rPr>
          <w:w w:val="115"/>
          <w:vertAlign w:val="baseline"/>
        </w:rPr>
        <w:t>T/m.</w:t>
      </w:r>
      <w:r>
        <w:rPr>
          <w:spacing w:val="-14"/>
          <w:w w:val="115"/>
          <w:vertAlign w:val="baseline"/>
        </w:rPr>
        <w:t> </w:t>
      </w:r>
      <w:r>
        <w:rPr>
          <w:w w:val="115"/>
          <w:vertAlign w:val="baseline"/>
        </w:rPr>
        <w:t>Таким</w:t>
      </w:r>
      <w:r>
        <w:rPr>
          <w:spacing w:val="-14"/>
          <w:w w:val="115"/>
          <w:vertAlign w:val="baseline"/>
        </w:rPr>
        <w:t> </w:t>
      </w:r>
      <w:r>
        <w:rPr>
          <w:w w:val="115"/>
          <w:vertAlign w:val="baseline"/>
        </w:rPr>
        <w:t>образом</w:t>
      </w:r>
      <w:r>
        <w:rPr>
          <w:spacing w:val="-14"/>
          <w:w w:val="115"/>
          <w:vertAlign w:val="baseline"/>
        </w:rPr>
        <w:t> </w:t>
      </w:r>
      <w:r>
        <w:rPr>
          <w:w w:val="115"/>
          <w:vertAlign w:val="baseline"/>
        </w:rPr>
        <w:t>глубина</w:t>
      </w:r>
      <w:r>
        <w:rPr>
          <w:spacing w:val="-15"/>
          <w:w w:val="115"/>
          <w:vertAlign w:val="baseline"/>
        </w:rPr>
        <w:t> </w:t>
      </w:r>
      <w:r>
        <w:rPr>
          <w:spacing w:val="-2"/>
          <w:w w:val="115"/>
          <w:vertAlign w:val="baseline"/>
        </w:rPr>
        <w:t>модуляции:</w:t>
      </w:r>
    </w:p>
    <w:p>
      <w:pPr>
        <w:pStyle w:val="BodyText"/>
        <w:spacing w:before="2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860" w:bottom="280" w:left="1275" w:right="0"/>
        </w:sectPr>
      </w:pPr>
    </w:p>
    <w:p>
      <w:pPr>
        <w:spacing w:line="163" w:lineRule="auto" w:before="89"/>
        <w:ind w:left="3524" w:right="0" w:firstLine="0"/>
        <w:jc w:val="left"/>
        <w:rPr>
          <w:rFonts w:ascii="Georgia" w:hAnsi="Georgia" w:eastAsia="Georgia"/>
          <w:sz w:val="20"/>
        </w:rPr>
      </w:pPr>
      <w:r>
        <w:rPr>
          <w:rFonts w:ascii="Cambria" w:hAnsi="Cambria" w:eastAsia="Cambria"/>
          <w:w w:val="120"/>
          <w:position w:val="-14"/>
          <w:sz w:val="28"/>
        </w:rPr>
        <w:t>𝐻</w:t>
      </w:r>
      <w:r>
        <w:rPr>
          <w:rFonts w:ascii="Cambria" w:hAnsi="Cambria" w:eastAsia="Cambria"/>
          <w:spacing w:val="15"/>
          <w:w w:val="135"/>
          <w:position w:val="-14"/>
          <w:sz w:val="28"/>
        </w:rPr>
        <w:t> </w:t>
      </w:r>
      <w:r>
        <w:rPr>
          <w:rFonts w:ascii="Calibri" w:hAnsi="Calibri" w:eastAsia="Calibri"/>
          <w:w w:val="135"/>
          <w:position w:val="-14"/>
          <w:sz w:val="28"/>
        </w:rPr>
        <w:t>=</w:t>
      </w:r>
      <w:r>
        <w:rPr>
          <w:rFonts w:ascii="Calibri" w:hAnsi="Calibri" w:eastAsia="Calibri"/>
          <w:spacing w:val="16"/>
          <w:w w:val="135"/>
          <w:position w:val="-14"/>
          <w:sz w:val="28"/>
        </w:rPr>
        <w:t> </w:t>
      </w:r>
      <w:r>
        <w:rPr>
          <w:rFonts w:ascii="Cambria" w:hAnsi="Cambria" w:eastAsia="Cambria"/>
          <w:w w:val="120"/>
          <w:position w:val="4"/>
          <w:sz w:val="28"/>
          <w:u w:val="single"/>
        </w:rPr>
        <w:t>𝐺</w:t>
      </w:r>
      <w:r>
        <w:rPr>
          <w:rFonts w:ascii="Georgia" w:hAnsi="Georgia" w:eastAsia="Georgia"/>
          <w:w w:val="120"/>
          <w:sz w:val="20"/>
          <w:u w:val="single"/>
        </w:rPr>
        <w:t>QF1</w:t>
      </w:r>
      <w:r>
        <w:rPr>
          <w:rFonts w:ascii="Georgia" w:hAnsi="Georgia" w:eastAsia="Georgia"/>
          <w:spacing w:val="7"/>
          <w:w w:val="135"/>
          <w:sz w:val="20"/>
          <w:u w:val="single"/>
        </w:rPr>
        <w:t> </w:t>
      </w:r>
      <w:r>
        <w:rPr>
          <w:rFonts w:ascii="Cambria" w:hAnsi="Cambria" w:eastAsia="Cambria"/>
          <w:w w:val="135"/>
          <w:position w:val="4"/>
          <w:sz w:val="28"/>
          <w:u w:val="single"/>
        </w:rPr>
        <w:t>−</w:t>
      </w:r>
      <w:r>
        <w:rPr>
          <w:rFonts w:ascii="Cambria" w:hAnsi="Cambria" w:eastAsia="Cambria"/>
          <w:spacing w:val="-20"/>
          <w:w w:val="135"/>
          <w:position w:val="4"/>
          <w:sz w:val="28"/>
          <w:u w:val="single"/>
        </w:rPr>
        <w:t> </w:t>
      </w:r>
      <w:r>
        <w:rPr>
          <w:rFonts w:ascii="Cambria" w:hAnsi="Cambria" w:eastAsia="Cambria"/>
          <w:spacing w:val="-4"/>
          <w:w w:val="110"/>
          <w:position w:val="4"/>
          <w:sz w:val="28"/>
          <w:u w:val="single"/>
        </w:rPr>
        <w:t>𝐺</w:t>
      </w:r>
      <w:r>
        <w:rPr>
          <w:rFonts w:ascii="Georgia" w:hAnsi="Georgia" w:eastAsia="Georgia"/>
          <w:spacing w:val="-4"/>
          <w:w w:val="110"/>
          <w:sz w:val="20"/>
          <w:u w:val="single"/>
        </w:rPr>
        <w:t>QF2</w:t>
      </w:r>
    </w:p>
    <w:p>
      <w:pPr>
        <w:spacing w:line="279" w:lineRule="exact" w:before="0"/>
        <w:ind w:left="0" w:right="481" w:firstLine="0"/>
        <w:jc w:val="right"/>
        <w:rPr>
          <w:rFonts w:ascii="Georgia" w:eastAsia="Georgia"/>
          <w:sz w:val="20"/>
        </w:rPr>
      </w:pPr>
      <w:r>
        <w:rPr>
          <w:rFonts w:ascii="Cambria" w:eastAsia="Cambria"/>
          <w:spacing w:val="-4"/>
          <w:w w:val="110"/>
          <w:position w:val="4"/>
          <w:sz w:val="28"/>
        </w:rPr>
        <w:t>𝐺</w:t>
      </w:r>
      <w:r>
        <w:rPr>
          <w:rFonts w:ascii="Georgia" w:eastAsia="Georgia"/>
          <w:spacing w:val="-4"/>
          <w:w w:val="110"/>
          <w:sz w:val="20"/>
        </w:rPr>
        <w:t>QF1</w:t>
      </w:r>
    </w:p>
    <w:p>
      <w:pPr>
        <w:pStyle w:val="BodyText"/>
        <w:tabs>
          <w:tab w:pos="3571" w:val="left" w:leader="none"/>
        </w:tabs>
        <w:spacing w:before="243"/>
        <w:ind w:left="73"/>
      </w:pPr>
      <w:r>
        <w:rPr/>
        <w:br w:type="column"/>
      </w:r>
      <w:r>
        <w:rPr>
          <w:rFonts w:ascii="Calibri"/>
          <w:w w:val="130"/>
        </w:rPr>
        <w:t>=</w:t>
      </w:r>
      <w:r>
        <w:rPr>
          <w:rFonts w:ascii="Calibri"/>
          <w:spacing w:val="33"/>
          <w:w w:val="130"/>
        </w:rPr>
        <w:t> </w:t>
      </w:r>
      <w:r>
        <w:rPr>
          <w:rFonts w:ascii="Calibri"/>
          <w:spacing w:val="-5"/>
          <w:w w:val="115"/>
        </w:rPr>
        <w:t>24%</w:t>
      </w:r>
      <w:r>
        <w:rPr>
          <w:rFonts w:ascii="Calibri"/>
        </w:rPr>
        <w:tab/>
      </w:r>
      <w:r>
        <w:rPr>
          <w:spacing w:val="-2"/>
          <w:w w:val="115"/>
        </w:rPr>
        <w:t>(3.10)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755" w:space="40"/>
            <w:col w:w="4840"/>
          </w:cols>
        </w:sectPr>
      </w:pPr>
    </w:p>
    <w:p>
      <w:pPr>
        <w:pStyle w:val="BodyText"/>
        <w:spacing w:line="418" w:lineRule="exact" w:before="16"/>
        <w:ind w:left="142" w:right="564"/>
        <w:jc w:val="both"/>
      </w:pPr>
      <w:r>
        <w:rPr>
          <w:w w:val="105"/>
        </w:rPr>
        <w:t>Первая гармоника является определяющей и для 12 ФОДО ячеек реализуемо условие</w:t>
      </w:r>
      <w:r>
        <w:rPr>
          <w:w w:val="105"/>
        </w:rPr>
        <w:t> </w:t>
      </w:r>
      <w:r>
        <w:rPr>
          <w:rFonts w:ascii="Cambria" w:hAnsi="Cambria" w:eastAsia="Cambria"/>
          <w:w w:val="105"/>
        </w:rPr>
        <w:t>𝑆</w:t>
      </w:r>
      <w:r>
        <w:rPr>
          <w:rFonts w:ascii="Cambria" w:hAnsi="Cambria" w:eastAsia="Cambria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  <w:w w:val="105"/>
        </w:rPr>
        <w:t>4</w:t>
      </w:r>
      <w:r>
        <w:rPr>
          <w:rFonts w:ascii="Cambria" w:hAnsi="Cambria" w:eastAsia="Cambria"/>
          <w:w w:val="105"/>
        </w:rPr>
        <w:t>,</w:t>
      </w:r>
      <w:r>
        <w:rPr>
          <w:rFonts w:ascii="Cambria" w:hAnsi="Cambria" w:eastAsia="Cambria"/>
          <w:spacing w:val="-17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3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где</w:t>
      </w:r>
      <w:r>
        <w:rPr>
          <w:w w:val="105"/>
          <w:vertAlign w:val="baseline"/>
        </w:rPr>
        <w:t> 3</w:t>
      </w:r>
      <w:r>
        <w:rPr>
          <w:w w:val="105"/>
          <w:vertAlign w:val="baseline"/>
        </w:rPr>
        <w:t> ФОДО</w:t>
      </w:r>
      <w:r>
        <w:rPr>
          <w:w w:val="105"/>
          <w:vertAlign w:val="baseline"/>
        </w:rPr>
        <w:t> ячейки</w:t>
      </w:r>
      <w:r>
        <w:rPr>
          <w:w w:val="105"/>
          <w:vertAlign w:val="baseline"/>
        </w:rPr>
        <w:t> объединены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один</w:t>
      </w:r>
      <w:r>
        <w:rPr>
          <w:w w:val="105"/>
          <w:vertAlign w:val="baseline"/>
        </w:rPr>
        <w:t> суперпериод. </w:t>
      </w:r>
      <w:r>
        <w:rPr>
          <w:vertAlign w:val="baseline"/>
        </w:rPr>
        <w:t>Таким образом, благодаря набегу бетатронных колебаний кратному </w:t>
      </w:r>
      <w:r>
        <w:rPr>
          <w:rFonts w:ascii="Calibri" w:hAnsi="Calibri" w:eastAsia="Calibri"/>
          <w:vertAlign w:val="baseline"/>
        </w:rPr>
        <w:t>2</w:t>
      </w:r>
      <w:r>
        <w:rPr>
          <w:rFonts w:ascii="Lucida Sans Unicode" w:hAnsi="Lucida Sans Unicode" w:eastAsia="Lucida Sans Unicode"/>
          <w:vertAlign w:val="baseline"/>
        </w:rPr>
        <w:t>π</w:t>
      </w:r>
      <w:r>
        <w:rPr>
          <w:vertAlign w:val="baseline"/>
        </w:rPr>
        <w:t>, в нашем </w:t>
      </w:r>
      <w:r>
        <w:rPr>
          <w:w w:val="105"/>
          <w:vertAlign w:val="baseline"/>
        </w:rPr>
        <w:t>случае </w:t>
      </w:r>
      <w:r>
        <w:rPr>
          <w:rFonts w:ascii="Calibri" w:hAnsi="Calibri" w:eastAsia="Calibri"/>
          <w:w w:val="105"/>
          <w:vertAlign w:val="baseline"/>
        </w:rPr>
        <w:t>6</w:t>
      </w:r>
      <w:r>
        <w:rPr>
          <w:rFonts w:ascii="Lucida Sans Unicode" w:hAnsi="Lucida Sans Unicode" w:eastAsia="Lucida Sans Unicode"/>
          <w:w w:val="105"/>
          <w:vertAlign w:val="baseline"/>
        </w:rPr>
        <w:t>π</w:t>
      </w:r>
      <w:r>
        <w:rPr>
          <w:w w:val="105"/>
          <w:vertAlign w:val="baseline"/>
        </w:rPr>
        <w:t>, арка имеет свойства ахромата первого порядка. В дальнейшем это свойство</w:t>
      </w:r>
      <w:r>
        <w:rPr>
          <w:w w:val="105"/>
          <w:vertAlign w:val="baseline"/>
        </w:rPr>
        <w:t> будет</w:t>
      </w:r>
      <w:r>
        <w:rPr>
          <w:w w:val="105"/>
          <w:vertAlign w:val="baseline"/>
        </w:rPr>
        <w:t> использовано</w:t>
      </w:r>
      <w:r>
        <w:rPr>
          <w:w w:val="105"/>
          <w:vertAlign w:val="baseline"/>
        </w:rPr>
        <w:t> для</w:t>
      </w:r>
      <w:r>
        <w:rPr>
          <w:w w:val="105"/>
          <w:vertAlign w:val="baseline"/>
        </w:rPr>
        <w:t> подавления</w:t>
      </w:r>
      <w:r>
        <w:rPr>
          <w:w w:val="105"/>
          <w:vertAlign w:val="baseline"/>
        </w:rPr>
        <w:t> дисперсии.</w:t>
      </w:r>
    </w:p>
    <w:p>
      <w:pPr>
        <w:pStyle w:val="BodyText"/>
        <w:spacing w:before="75"/>
        <w:ind w:left="825"/>
        <w:jc w:val="both"/>
      </w:pPr>
      <w:r>
        <w:rPr/>
        <w:t>Для</w:t>
      </w:r>
      <w:r>
        <w:rPr>
          <w:spacing w:val="70"/>
          <w:w w:val="150"/>
        </w:rPr>
        <w:t> </w:t>
      </w:r>
      <w:r>
        <w:rPr/>
        <w:t>арки,</w:t>
      </w:r>
      <w:r>
        <w:rPr>
          <w:spacing w:val="71"/>
          <w:w w:val="150"/>
        </w:rPr>
        <w:t> </w:t>
      </w:r>
      <w:r>
        <w:rPr/>
        <w:t>составленной</w:t>
      </w:r>
      <w:r>
        <w:rPr>
          <w:spacing w:val="70"/>
          <w:w w:val="150"/>
        </w:rPr>
        <w:t> </w:t>
      </w:r>
      <w:r>
        <w:rPr/>
        <w:t>из</w:t>
      </w:r>
      <w:r>
        <w:rPr>
          <w:spacing w:val="71"/>
          <w:w w:val="150"/>
        </w:rPr>
        <w:t> </w:t>
      </w:r>
      <w:r>
        <w:rPr/>
        <w:t>4-х</w:t>
      </w:r>
      <w:r>
        <w:rPr>
          <w:spacing w:val="71"/>
          <w:w w:val="150"/>
        </w:rPr>
        <w:t> </w:t>
      </w:r>
      <w:r>
        <w:rPr/>
        <w:t>одинаковых</w:t>
      </w:r>
      <w:r>
        <w:rPr>
          <w:spacing w:val="70"/>
          <w:w w:val="150"/>
        </w:rPr>
        <w:t> </w:t>
      </w:r>
      <w:r>
        <w:rPr/>
        <w:t>суперпериодов</w:t>
      </w:r>
      <w:r>
        <w:rPr>
          <w:spacing w:val="71"/>
          <w:w w:val="150"/>
        </w:rPr>
        <w:t> </w:t>
      </w:r>
      <w:r>
        <w:rPr/>
        <w:t>с</w:t>
      </w:r>
      <w:r>
        <w:rPr>
          <w:spacing w:val="71"/>
          <w:w w:val="150"/>
        </w:rPr>
        <w:t> </w:t>
      </w:r>
      <w:r>
        <w:rPr>
          <w:spacing w:val="-2"/>
        </w:rPr>
        <w:t>критиче­</w:t>
      </w:r>
    </w:p>
    <w:p>
      <w:pPr>
        <w:pStyle w:val="BodyText"/>
        <w:tabs>
          <w:tab w:pos="4161" w:val="left" w:leader="none"/>
        </w:tabs>
        <w:spacing w:before="51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697600">
                <wp:simplePos x="0" y="0"/>
                <wp:positionH relativeFrom="page">
                  <wp:posOffset>2896171</wp:posOffset>
                </wp:positionH>
                <wp:positionV relativeFrom="paragraph">
                  <wp:posOffset>153796</wp:posOffset>
                </wp:positionV>
                <wp:extent cx="99060" cy="159385"/>
                <wp:effectExtent l="0" t="0" r="0" b="0"/>
                <wp:wrapNone/>
                <wp:docPr id="490" name="Textbox 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0" name="Textbox 490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8.044998pt;margin-top:12.109994pt;width:7.8pt;height:12.55pt;mso-position-horizontal-relative:page;mso-position-vertical-relative:paragraph;z-index:-18618880" type="#_x0000_t202" id="docshape317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10"/>
        </w:rPr>
        <w:t>ской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энергией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на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арке</w:t>
      </w:r>
      <w:r>
        <w:rPr>
          <w:spacing w:val="10"/>
          <w:w w:val="110"/>
        </w:rPr>
        <w:t> </w:t>
      </w:r>
      <w:r>
        <w:rPr>
          <w:rFonts w:ascii="Lucida Sans Unicode" w:hAnsi="Lucida Sans Unicode"/>
          <w:spacing w:val="-2"/>
          <w:w w:val="110"/>
        </w:rPr>
        <w:t>γ</w:t>
      </w:r>
      <w:r>
        <w:rPr>
          <w:rFonts w:ascii="Georgia" w:hAnsi="Georgia"/>
          <w:spacing w:val="-2"/>
          <w:w w:val="110"/>
          <w:vertAlign w:val="superscript"/>
        </w:rPr>
        <w:t>arc</w:t>
      </w:r>
      <w:r>
        <w:rPr>
          <w:rFonts w:ascii="Georgia" w:hAnsi="Georgia"/>
          <w:spacing w:val="16"/>
          <w:w w:val="125"/>
          <w:vertAlign w:val="baseline"/>
        </w:rPr>
        <w:t> </w:t>
      </w:r>
      <w:r>
        <w:rPr>
          <w:rFonts w:ascii="Calibri" w:hAnsi="Calibri"/>
          <w:spacing w:val="-10"/>
          <w:w w:val="125"/>
          <w:vertAlign w:val="baseline"/>
        </w:rPr>
        <w:t>=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w w:val="110"/>
          <w:vertAlign w:val="baseline"/>
        </w:rPr>
        <w:t>6</w:t>
      </w:r>
      <w:r>
        <w:rPr>
          <w:w w:val="110"/>
          <w:vertAlign w:val="baseline"/>
        </w:rPr>
        <w:t>,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по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формуле</w:t>
      </w:r>
      <w:r>
        <w:rPr>
          <w:spacing w:val="5"/>
          <w:w w:val="110"/>
          <w:vertAlign w:val="baseline"/>
        </w:rPr>
        <w:t> </w:t>
      </w:r>
      <w:r>
        <w:rPr>
          <w:w w:val="110"/>
          <w:vertAlign w:val="baseline"/>
        </w:rPr>
        <w:t>(5)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для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всего</w:t>
      </w:r>
      <w:r>
        <w:rPr>
          <w:spacing w:val="7"/>
          <w:w w:val="110"/>
          <w:vertAlign w:val="baseline"/>
        </w:rPr>
        <w:t> </w:t>
      </w:r>
      <w:r>
        <w:rPr>
          <w:w w:val="110"/>
          <w:vertAlign w:val="baseline"/>
        </w:rPr>
        <w:t>кольца</w:t>
      </w:r>
      <w:r>
        <w:rPr>
          <w:spacing w:val="6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получаем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184" w:lineRule="auto" w:before="50"/>
        <w:ind w:left="316" w:right="0" w:firstLine="0"/>
        <w:jc w:val="left"/>
        <w:rPr>
          <w:rFonts w:ascii="Georgia"/>
          <w:sz w:val="20"/>
        </w:rPr>
      </w:pPr>
      <w:r>
        <w:rPr>
          <w:rFonts w:ascii="Georg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20128">
                <wp:simplePos x="0" y="0"/>
                <wp:positionH relativeFrom="page">
                  <wp:posOffset>899998</wp:posOffset>
                </wp:positionH>
                <wp:positionV relativeFrom="paragraph">
                  <wp:posOffset>51195</wp:posOffset>
                </wp:positionV>
                <wp:extent cx="111125" cy="182245"/>
                <wp:effectExtent l="0" t="0" r="0" b="0"/>
                <wp:wrapNone/>
                <wp:docPr id="491" name="Textbox 4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1" name="Textbox 491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4.031124pt;width:8.75pt;height:14.35pt;mso-position-horizontal-relative:page;mso-position-vertical-relative:paragraph;z-index:15920128" type="#_x0000_t202" id="docshape318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spacing w:val="-6"/>
          <w:sz w:val="20"/>
        </w:rPr>
        <w:t>arc </w:t>
      </w:r>
      <w:r>
        <w:rPr>
          <w:rFonts w:ascii="Georgia"/>
          <w:spacing w:val="-5"/>
          <w:sz w:val="20"/>
        </w:rPr>
        <w:t>tot</w:t>
      </w:r>
    </w:p>
    <w:p>
      <w:pPr>
        <w:pStyle w:val="BodyText"/>
        <w:tabs>
          <w:tab w:pos="673" w:val="left" w:leader="none"/>
        </w:tabs>
        <w:spacing w:before="28"/>
        <w:ind w:left="210"/>
      </w:pPr>
      <w:r>
        <w:rPr/>
        <w:br w:type="column"/>
      </w:r>
      <w:r>
        <w:rPr>
          <w:rFonts w:ascii="Cambria" w:hAnsi="Cambria"/>
          <w:spacing w:val="-10"/>
          <w:w w:val="115"/>
        </w:rPr>
        <w:t>≈</w:t>
      </w:r>
      <w:r>
        <w:rPr>
          <w:rFonts w:ascii="Cambria" w:hAnsi="Cambria"/>
        </w:rPr>
        <w:tab/>
      </w:r>
      <w:r>
        <w:rPr>
          <w:rFonts w:ascii="Calibri" w:hAnsi="Calibri"/>
          <w:w w:val="105"/>
        </w:rPr>
        <w:t>11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3</w:t>
      </w:r>
      <w:r>
        <w:rPr>
          <w:w w:val="105"/>
        </w:rPr>
        <w:t>.</w:t>
      </w:r>
      <w:r>
        <w:rPr>
          <w:spacing w:val="26"/>
          <w:w w:val="105"/>
        </w:rPr>
        <w:t> </w:t>
      </w:r>
      <w:r>
        <w:rPr>
          <w:w w:val="105"/>
        </w:rPr>
        <w:t>Однако,</w:t>
      </w:r>
      <w:r>
        <w:rPr>
          <w:spacing w:val="27"/>
          <w:w w:val="105"/>
        </w:rPr>
        <w:t> </w:t>
      </w:r>
      <w:r>
        <w:rPr>
          <w:w w:val="105"/>
        </w:rPr>
        <w:t>конечная</w:t>
      </w:r>
      <w:r>
        <w:rPr>
          <w:spacing w:val="26"/>
          <w:w w:val="105"/>
        </w:rPr>
        <w:t> </w:t>
      </w:r>
      <w:r>
        <w:rPr>
          <w:w w:val="105"/>
        </w:rPr>
        <w:t>арка</w:t>
      </w:r>
      <w:r>
        <w:rPr>
          <w:spacing w:val="27"/>
          <w:w w:val="105"/>
        </w:rPr>
        <w:t> </w:t>
      </w:r>
      <w:r>
        <w:rPr>
          <w:w w:val="105"/>
        </w:rPr>
        <w:t>будет</w:t>
      </w:r>
      <w:r>
        <w:rPr>
          <w:spacing w:val="26"/>
          <w:w w:val="105"/>
        </w:rPr>
        <w:t> </w:t>
      </w:r>
      <w:r>
        <w:rPr>
          <w:w w:val="105"/>
        </w:rPr>
        <w:t>нерегулярной</w:t>
      </w:r>
      <w:r>
        <w:rPr>
          <w:spacing w:val="27"/>
          <w:w w:val="105"/>
        </w:rPr>
        <w:t> </w:t>
      </w:r>
      <w:r>
        <w:rPr>
          <w:w w:val="105"/>
        </w:rPr>
        <w:t>в</w:t>
      </w:r>
      <w:r>
        <w:rPr>
          <w:spacing w:val="26"/>
          <w:w w:val="105"/>
        </w:rPr>
        <w:t> </w:t>
      </w:r>
      <w:r>
        <w:rPr>
          <w:w w:val="105"/>
        </w:rPr>
        <w:t>силу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необходимо­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84" w:space="40"/>
            <w:col w:w="10011"/>
          </w:cols>
        </w:sectPr>
      </w:pPr>
    </w:p>
    <w:p>
      <w:pPr>
        <w:pStyle w:val="BodyText"/>
        <w:spacing w:line="312" w:lineRule="auto" w:before="52"/>
        <w:ind w:left="142"/>
      </w:pPr>
      <w:r>
        <w:rPr>
          <w:w w:val="105"/>
        </w:rPr>
        <w:t>сти</w:t>
      </w:r>
      <w:r>
        <w:rPr>
          <w:spacing w:val="40"/>
          <w:w w:val="105"/>
        </w:rPr>
        <w:t> </w:t>
      </w:r>
      <w:r>
        <w:rPr>
          <w:w w:val="105"/>
        </w:rPr>
        <w:t>подавления</w:t>
      </w:r>
      <w:r>
        <w:rPr>
          <w:spacing w:val="40"/>
          <w:w w:val="105"/>
        </w:rPr>
        <w:t> </w:t>
      </w:r>
      <w:r>
        <w:rPr>
          <w:w w:val="105"/>
        </w:rPr>
        <w:t>дисперсии</w:t>
      </w:r>
      <w:r>
        <w:rPr>
          <w:spacing w:val="40"/>
          <w:w w:val="105"/>
        </w:rPr>
        <w:t> </w:t>
      </w:r>
      <w:r>
        <w:rPr>
          <w:w w:val="105"/>
        </w:rPr>
        <w:t>на</w:t>
      </w:r>
      <w:r>
        <w:rPr>
          <w:spacing w:val="40"/>
          <w:w w:val="105"/>
        </w:rPr>
        <w:t> </w:t>
      </w:r>
      <w:r>
        <w:rPr>
          <w:w w:val="105"/>
        </w:rPr>
        <w:t>краях</w:t>
      </w:r>
      <w:r>
        <w:rPr>
          <w:spacing w:val="40"/>
          <w:w w:val="105"/>
        </w:rPr>
        <w:t> </w:t>
      </w:r>
      <w:r>
        <w:rPr>
          <w:w w:val="105"/>
        </w:rPr>
        <w:t>арки.</w:t>
      </w:r>
      <w:r>
        <w:rPr>
          <w:spacing w:val="40"/>
          <w:w w:val="105"/>
        </w:rPr>
        <w:t> </w:t>
      </w:r>
      <w:r>
        <w:rPr>
          <w:w w:val="105"/>
        </w:rPr>
        <w:t>А</w:t>
      </w:r>
      <w:r>
        <w:rPr>
          <w:spacing w:val="40"/>
          <w:w w:val="105"/>
        </w:rPr>
        <w:t> </w:t>
      </w:r>
      <w:r>
        <w:rPr>
          <w:w w:val="105"/>
        </w:rPr>
        <w:t>значит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значение</w:t>
      </w:r>
      <w:r>
        <w:rPr>
          <w:spacing w:val="40"/>
          <w:w w:val="105"/>
        </w:rPr>
        <w:t> </w:t>
      </w:r>
      <w:r>
        <w:rPr>
          <w:w w:val="105"/>
        </w:rPr>
        <w:t>критической энергии</w:t>
      </w:r>
      <w:r>
        <w:rPr>
          <w:spacing w:val="40"/>
          <w:w w:val="105"/>
        </w:rPr>
        <w:t> </w:t>
      </w:r>
      <w:r>
        <w:rPr>
          <w:w w:val="105"/>
        </w:rPr>
        <w:t>будет</w:t>
      </w:r>
      <w:r>
        <w:rPr>
          <w:spacing w:val="40"/>
          <w:w w:val="105"/>
        </w:rPr>
        <w:t> </w:t>
      </w:r>
      <w:r>
        <w:rPr>
          <w:w w:val="105"/>
        </w:rPr>
        <w:t>несколько</w:t>
      </w:r>
      <w:r>
        <w:rPr>
          <w:spacing w:val="40"/>
          <w:w w:val="105"/>
        </w:rPr>
        <w:t> </w:t>
      </w:r>
      <w:r>
        <w:rPr>
          <w:w w:val="105"/>
        </w:rPr>
        <w:t>отличаться.</w:t>
      </w:r>
    </w:p>
    <w:p>
      <w:pPr>
        <w:pStyle w:val="BodyText"/>
        <w:spacing w:after="0" w:line="312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Heading1"/>
        <w:numPr>
          <w:ilvl w:val="1"/>
          <w:numId w:val="14"/>
        </w:numPr>
        <w:tabs>
          <w:tab w:pos="1840" w:val="left" w:leader="none"/>
        </w:tabs>
        <w:spacing w:line="240" w:lineRule="auto" w:before="204" w:after="0"/>
        <w:ind w:left="1840" w:right="0" w:hanging="718"/>
        <w:jc w:val="left"/>
      </w:pPr>
      <w:bookmarkStart w:name="Подавление дисперсии на краях поворотных" w:id="108"/>
      <w:bookmarkEnd w:id="108"/>
      <w:r>
        <w:rPr>
          <w:b w:val="0"/>
        </w:rPr>
      </w:r>
      <w:bookmarkStart w:name="_bookmark81" w:id="109"/>
      <w:bookmarkEnd w:id="109"/>
      <w:r>
        <w:rPr>
          <w:b w:val="0"/>
        </w:rPr>
      </w:r>
      <w:r>
        <w:rPr>
          <w:w w:val="105"/>
        </w:rPr>
        <w:t>Подавление</w:t>
      </w:r>
      <w:r>
        <w:rPr>
          <w:spacing w:val="13"/>
          <w:w w:val="105"/>
        </w:rPr>
        <w:t> </w:t>
      </w:r>
      <w:r>
        <w:rPr>
          <w:w w:val="105"/>
        </w:rPr>
        <w:t>дисперсии</w:t>
      </w:r>
      <w:r>
        <w:rPr>
          <w:spacing w:val="14"/>
          <w:w w:val="105"/>
        </w:rPr>
        <w:t> </w:t>
      </w:r>
      <w:r>
        <w:rPr>
          <w:w w:val="105"/>
        </w:rPr>
        <w:t>на</w:t>
      </w:r>
      <w:r>
        <w:rPr>
          <w:spacing w:val="14"/>
          <w:w w:val="105"/>
        </w:rPr>
        <w:t> </w:t>
      </w:r>
      <w:r>
        <w:rPr>
          <w:w w:val="105"/>
        </w:rPr>
        <w:t>краях</w:t>
      </w:r>
      <w:r>
        <w:rPr>
          <w:spacing w:val="15"/>
          <w:w w:val="105"/>
        </w:rPr>
        <w:t> </w:t>
      </w:r>
      <w:r>
        <w:rPr>
          <w:w w:val="105"/>
        </w:rPr>
        <w:t>поворотных</w:t>
      </w:r>
      <w:r>
        <w:rPr>
          <w:spacing w:val="13"/>
          <w:w w:val="105"/>
        </w:rPr>
        <w:t> </w:t>
      </w:r>
      <w:r>
        <w:rPr>
          <w:spacing w:val="-4"/>
          <w:w w:val="105"/>
        </w:rPr>
        <w:t>арок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Как</w:t>
      </w:r>
      <w:r>
        <w:rPr>
          <w:w w:val="105"/>
        </w:rPr>
        <w:t> было</w:t>
      </w:r>
      <w:r>
        <w:rPr>
          <w:w w:val="105"/>
        </w:rPr>
        <w:t> показано</w:t>
      </w:r>
      <w:r>
        <w:rPr>
          <w:w w:val="105"/>
        </w:rPr>
        <w:t> ранее,</w:t>
      </w:r>
      <w:r>
        <w:rPr>
          <w:w w:val="105"/>
        </w:rPr>
        <w:t> в</w:t>
      </w:r>
      <w:r>
        <w:rPr>
          <w:w w:val="105"/>
        </w:rPr>
        <w:t> Главе</w:t>
      </w:r>
      <w:r>
        <w:rPr>
          <w:w w:val="105"/>
        </w:rPr>
        <w:t> </w:t>
      </w:r>
      <w:hyperlink w:history="true" w:anchor="_bookmark23">
        <w:r>
          <w:rPr>
            <w:color w:val="E50000"/>
            <w:w w:val="105"/>
          </w:rPr>
          <w:t>2</w:t>
        </w:r>
      </w:hyperlink>
      <w:r>
        <w:rPr>
          <w:w w:val="105"/>
        </w:rPr>
        <w:t>,</w:t>
      </w:r>
      <w:r>
        <w:rPr>
          <w:w w:val="105"/>
        </w:rPr>
        <w:t> важным</w:t>
      </w:r>
      <w:r>
        <w:rPr>
          <w:w w:val="105"/>
        </w:rPr>
        <w:t> требованием</w:t>
      </w:r>
      <w:r>
        <w:rPr>
          <w:w w:val="105"/>
        </w:rPr>
        <w:t> при</w:t>
      </w:r>
      <w:r>
        <w:rPr>
          <w:w w:val="105"/>
        </w:rPr>
        <w:t> проекти­ ровании магнитооптической структуры является создание ахромата первого порядка</w:t>
      </w:r>
      <w:r>
        <w:rPr>
          <w:w w:val="105"/>
        </w:rPr>
        <w:t> с</w:t>
      </w:r>
      <w:r>
        <w:rPr>
          <w:w w:val="105"/>
        </w:rPr>
        <w:t> целью</w:t>
      </w:r>
      <w:r>
        <w:rPr>
          <w:w w:val="105"/>
        </w:rPr>
        <w:t> создания</w:t>
      </w:r>
      <w:r>
        <w:rPr>
          <w:w w:val="105"/>
        </w:rPr>
        <w:t> нулевого</w:t>
      </w:r>
      <w:r>
        <w:rPr>
          <w:w w:val="105"/>
        </w:rPr>
        <w:t> значения</w:t>
      </w:r>
      <w:r>
        <w:rPr>
          <w:w w:val="105"/>
        </w:rPr>
        <w:t> дисперсии</w:t>
      </w:r>
      <w:r>
        <w:rPr>
          <w:w w:val="105"/>
        </w:rPr>
        <w:t> на</w:t>
      </w:r>
      <w:r>
        <w:rPr>
          <w:w w:val="105"/>
        </w:rPr>
        <w:t> прямых</w:t>
      </w:r>
      <w:r>
        <w:rPr>
          <w:w w:val="105"/>
        </w:rPr>
        <w:t> участках</w:t>
      </w:r>
      <w:r>
        <w:rPr>
          <w:spacing w:val="80"/>
          <w:w w:val="105"/>
        </w:rPr>
        <w:t> </w:t>
      </w:r>
      <w:r>
        <w:rPr>
          <w:w w:val="105"/>
        </w:rPr>
        <w:t>и</w:t>
      </w:r>
      <w:r>
        <w:rPr>
          <w:w w:val="105"/>
        </w:rPr>
        <w:t> обеспечения</w:t>
      </w:r>
      <w:r>
        <w:rPr>
          <w:w w:val="105"/>
        </w:rPr>
        <w:t> движения</w:t>
      </w:r>
      <w:r>
        <w:rPr>
          <w:w w:val="105"/>
        </w:rPr>
        <w:t> частиц</w:t>
      </w:r>
      <w:r>
        <w:rPr>
          <w:w w:val="105"/>
        </w:rPr>
        <w:t> вдоль</w:t>
      </w:r>
      <w:r>
        <w:rPr>
          <w:w w:val="105"/>
        </w:rPr>
        <w:t> равновесной</w:t>
      </w:r>
      <w:r>
        <w:rPr>
          <w:w w:val="105"/>
        </w:rPr>
        <w:t> орбиты</w:t>
      </w:r>
      <w:r>
        <w:rPr>
          <w:w w:val="105"/>
        </w:rPr>
        <w:t> на</w:t>
      </w:r>
      <w:r>
        <w:rPr>
          <w:w w:val="105"/>
        </w:rPr>
        <w:t> этих</w:t>
      </w:r>
      <w:r>
        <w:rPr>
          <w:w w:val="105"/>
        </w:rPr>
        <w:t> участках. При</w:t>
      </w:r>
      <w:r>
        <w:rPr>
          <w:spacing w:val="-19"/>
          <w:w w:val="105"/>
        </w:rPr>
        <w:t> </w:t>
      </w:r>
      <w:r>
        <w:rPr>
          <w:w w:val="105"/>
        </w:rPr>
        <w:t>введении</w:t>
      </w:r>
      <w:r>
        <w:rPr>
          <w:spacing w:val="-18"/>
          <w:w w:val="105"/>
        </w:rPr>
        <w:t> </w:t>
      </w:r>
      <w:r>
        <w:rPr>
          <w:w w:val="105"/>
        </w:rPr>
        <w:t>прямых</w:t>
      </w:r>
      <w:r>
        <w:rPr>
          <w:spacing w:val="-19"/>
          <w:w w:val="105"/>
        </w:rPr>
        <w:t> </w:t>
      </w:r>
      <w:r>
        <w:rPr>
          <w:w w:val="105"/>
        </w:rPr>
        <w:t>участков</w:t>
      </w:r>
      <w:r>
        <w:rPr>
          <w:spacing w:val="-18"/>
          <w:w w:val="105"/>
        </w:rPr>
        <w:t> </w:t>
      </w:r>
      <w:r>
        <w:rPr>
          <w:w w:val="105"/>
        </w:rPr>
        <w:t>необходимо</w:t>
      </w:r>
      <w:r>
        <w:rPr>
          <w:spacing w:val="-18"/>
          <w:w w:val="105"/>
        </w:rPr>
        <w:t> </w:t>
      </w:r>
      <w:r>
        <w:rPr>
          <w:w w:val="105"/>
        </w:rPr>
        <w:t>подавить</w:t>
      </w:r>
      <w:r>
        <w:rPr>
          <w:spacing w:val="-19"/>
          <w:w w:val="105"/>
        </w:rPr>
        <w:t> </w:t>
      </w:r>
      <w:r>
        <w:rPr>
          <w:w w:val="105"/>
        </w:rPr>
        <w:t>дисперсию</w:t>
      </w:r>
      <w:r>
        <w:rPr>
          <w:spacing w:val="-18"/>
          <w:w w:val="105"/>
        </w:rPr>
        <w:t> </w:t>
      </w:r>
      <w:r>
        <w:rPr>
          <w:w w:val="105"/>
        </w:rPr>
        <w:t>на</w:t>
      </w:r>
      <w:r>
        <w:rPr>
          <w:spacing w:val="-18"/>
          <w:w w:val="105"/>
        </w:rPr>
        <w:t> </w:t>
      </w:r>
      <w:r>
        <w:rPr>
          <w:w w:val="105"/>
        </w:rPr>
        <w:t>конце</w:t>
      </w:r>
      <w:r>
        <w:rPr>
          <w:spacing w:val="-19"/>
          <w:w w:val="105"/>
        </w:rPr>
        <w:t> </w:t>
      </w:r>
      <w:r>
        <w:rPr>
          <w:w w:val="105"/>
        </w:rPr>
        <w:t>каж­ дой арки. Для структур с резонансной модуляцией также применяются такие подходы.</w:t>
      </w:r>
      <w:r>
        <w:rPr>
          <w:w w:val="105"/>
        </w:rPr>
        <w:t> Сложностью</w:t>
      </w:r>
      <w:r>
        <w:rPr>
          <w:w w:val="105"/>
        </w:rPr>
        <w:t> рассматриваемой</w:t>
      </w:r>
      <w:r>
        <w:rPr>
          <w:w w:val="105"/>
        </w:rPr>
        <w:t> процедуры</w:t>
      </w:r>
      <w:r>
        <w:rPr>
          <w:w w:val="105"/>
        </w:rPr>
        <w:t> проявляется</w:t>
      </w:r>
      <w:r>
        <w:rPr>
          <w:w w:val="105"/>
        </w:rPr>
        <w:t> в</w:t>
      </w:r>
      <w:r>
        <w:rPr>
          <w:w w:val="105"/>
        </w:rPr>
        <w:t> том,</w:t>
      </w:r>
      <w:r>
        <w:rPr>
          <w:w w:val="105"/>
        </w:rPr>
        <w:t> что квадруполи</w:t>
      </w:r>
      <w:r>
        <w:rPr>
          <w:w w:val="105"/>
        </w:rPr>
        <w:t> должны</w:t>
      </w:r>
      <w:r>
        <w:rPr>
          <w:w w:val="105"/>
        </w:rPr>
        <w:t> удовлетворить</w:t>
      </w:r>
      <w:r>
        <w:rPr>
          <w:w w:val="105"/>
        </w:rPr>
        <w:t> сразу</w:t>
      </w:r>
      <w:r>
        <w:rPr>
          <w:w w:val="105"/>
        </w:rPr>
        <w:t> двум</w:t>
      </w:r>
      <w:r>
        <w:rPr>
          <w:w w:val="105"/>
        </w:rPr>
        <w:t> условиям:</w:t>
      </w:r>
    </w:p>
    <w:p>
      <w:pPr>
        <w:pStyle w:val="ListParagraph"/>
        <w:numPr>
          <w:ilvl w:val="0"/>
          <w:numId w:val="15"/>
        </w:numPr>
        <w:tabs>
          <w:tab w:pos="1177" w:val="left" w:leader="none"/>
        </w:tabs>
        <w:spacing w:line="312" w:lineRule="auto" w:before="0" w:after="0"/>
        <w:ind w:left="1177" w:right="565" w:hanging="353"/>
        <w:jc w:val="both"/>
        <w:rPr>
          <w:sz w:val="28"/>
        </w:rPr>
      </w:pPr>
      <w:r>
        <w:rPr>
          <w:sz w:val="28"/>
        </w:rPr>
        <w:t>Во-первых, реализация резонансного условия для вариации критиче­</w:t>
      </w:r>
      <w:r>
        <w:rPr>
          <w:spacing w:val="40"/>
          <w:sz w:val="28"/>
        </w:rPr>
        <w:t> </w:t>
      </w:r>
      <w:r>
        <w:rPr>
          <w:sz w:val="28"/>
        </w:rPr>
        <w:t>ской энергии;</w:t>
      </w:r>
    </w:p>
    <w:p>
      <w:pPr>
        <w:pStyle w:val="ListParagraph"/>
        <w:numPr>
          <w:ilvl w:val="0"/>
          <w:numId w:val="15"/>
        </w:numPr>
        <w:tabs>
          <w:tab w:pos="1177" w:val="left" w:leader="none"/>
        </w:tabs>
        <w:spacing w:line="322" w:lineRule="exact" w:before="0" w:after="0"/>
        <w:ind w:left="1177" w:right="0" w:hanging="352"/>
        <w:jc w:val="both"/>
        <w:rPr>
          <w:sz w:val="28"/>
        </w:rPr>
      </w:pPr>
      <w:r>
        <w:rPr>
          <w:w w:val="105"/>
          <w:sz w:val="28"/>
        </w:rPr>
        <w:t>Во-вторых,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подавление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дисперсии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на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концах</w:t>
      </w:r>
      <w:r>
        <w:rPr>
          <w:spacing w:val="-14"/>
          <w:w w:val="105"/>
          <w:sz w:val="28"/>
        </w:rPr>
        <w:t> </w:t>
      </w:r>
      <w:r>
        <w:rPr>
          <w:spacing w:val="-4"/>
          <w:w w:val="105"/>
          <w:sz w:val="28"/>
        </w:rPr>
        <w:t>арки.</w:t>
      </w:r>
    </w:p>
    <w:p>
      <w:pPr>
        <w:pStyle w:val="BodyText"/>
        <w:spacing w:line="312" w:lineRule="auto" w:before="96"/>
        <w:ind w:left="142" w:right="563" w:firstLine="682"/>
        <w:jc w:val="both"/>
      </w:pPr>
      <w:r>
        <w:rPr>
          <w:w w:val="105"/>
        </w:rPr>
        <w:t>Рассматривается</w:t>
      </w:r>
      <w:r>
        <w:rPr>
          <w:w w:val="105"/>
        </w:rPr>
        <w:t> три</w:t>
      </w:r>
      <w:r>
        <w:rPr>
          <w:w w:val="105"/>
        </w:rPr>
        <w:t> принципиальных</w:t>
      </w:r>
      <w:r>
        <w:rPr>
          <w:w w:val="105"/>
        </w:rPr>
        <w:t> варианта</w:t>
      </w:r>
      <w:r>
        <w:rPr>
          <w:w w:val="105"/>
        </w:rPr>
        <w:t> подавления</w:t>
      </w:r>
      <w:r>
        <w:rPr>
          <w:w w:val="105"/>
        </w:rPr>
        <w:t> дисперсии для</w:t>
      </w:r>
      <w:r>
        <w:rPr>
          <w:spacing w:val="40"/>
          <w:w w:val="105"/>
        </w:rPr>
        <w:t> </w:t>
      </w:r>
      <w:r>
        <w:rPr>
          <w:w w:val="105"/>
        </w:rPr>
        <w:t>резонансной</w:t>
      </w:r>
      <w:r>
        <w:rPr>
          <w:spacing w:val="40"/>
          <w:w w:val="105"/>
        </w:rPr>
        <w:t> </w:t>
      </w:r>
      <w:r>
        <w:rPr>
          <w:w w:val="105"/>
        </w:rPr>
        <w:t>структуры:</w:t>
      </w:r>
    </w:p>
    <w:p>
      <w:pPr>
        <w:pStyle w:val="ListParagraph"/>
        <w:numPr>
          <w:ilvl w:val="0"/>
          <w:numId w:val="16"/>
        </w:numPr>
        <w:tabs>
          <w:tab w:pos="1177" w:val="left" w:leader="none"/>
        </w:tabs>
        <w:spacing w:line="268" w:lineRule="auto" w:before="0" w:after="0"/>
        <w:ind w:left="1177" w:right="564" w:hanging="353"/>
        <w:jc w:val="both"/>
        <w:rPr>
          <w:sz w:val="28"/>
        </w:rPr>
      </w:pPr>
      <w:r>
        <w:rPr>
          <w:sz w:val="28"/>
        </w:rPr>
        <w:t>Полностью регулярная арка.</w:t>
      </w:r>
      <w:r>
        <w:rPr>
          <w:spacing w:val="40"/>
          <w:sz w:val="28"/>
        </w:rPr>
        <w:t> </w:t>
      </w:r>
      <w:r>
        <w:rPr>
          <w:sz w:val="28"/>
        </w:rPr>
        <w:t>Регулярная арка состоящая из 4-х одинаковых суперпериодов. При набеге фазы на арке кратному </w:t>
      </w:r>
      <w:r>
        <w:rPr>
          <w:rFonts w:ascii="Calibri" w:hAnsi="Calibri"/>
          <w:sz w:val="28"/>
        </w:rPr>
        <w:t>2</w:t>
      </w:r>
      <w:r>
        <w:rPr>
          <w:rFonts w:ascii="Lucida Sans Unicode" w:hAnsi="Lucida Sans Unicode"/>
          <w:sz w:val="28"/>
        </w:rPr>
        <w:t>π </w:t>
      </w:r>
      <w:r>
        <w:rPr>
          <w:sz w:val="28"/>
        </w:rPr>
        <w:t>по­ давление</w:t>
      </w:r>
      <w:r>
        <w:rPr>
          <w:spacing w:val="40"/>
          <w:sz w:val="28"/>
        </w:rPr>
        <w:t> </w:t>
      </w:r>
      <w:r>
        <w:rPr>
          <w:sz w:val="28"/>
        </w:rPr>
        <w:t>дисперсии</w:t>
      </w:r>
      <w:r>
        <w:rPr>
          <w:spacing w:val="40"/>
          <w:sz w:val="28"/>
        </w:rPr>
        <w:t> </w:t>
      </w:r>
      <w:r>
        <w:rPr>
          <w:sz w:val="28"/>
        </w:rPr>
        <w:t>происходит</w:t>
      </w:r>
      <w:r>
        <w:rPr>
          <w:spacing w:val="40"/>
          <w:sz w:val="28"/>
        </w:rPr>
        <w:t> </w:t>
      </w:r>
      <w:r>
        <w:rPr>
          <w:sz w:val="28"/>
        </w:rPr>
        <w:t>в</w:t>
      </w:r>
      <w:r>
        <w:rPr>
          <w:spacing w:val="40"/>
          <w:sz w:val="28"/>
        </w:rPr>
        <w:t> </w:t>
      </w:r>
      <w:r>
        <w:rPr>
          <w:sz w:val="28"/>
        </w:rPr>
        <w:t>силу</w:t>
      </w:r>
      <w:r>
        <w:rPr>
          <w:spacing w:val="40"/>
          <w:sz w:val="28"/>
        </w:rPr>
        <w:t> </w:t>
      </w:r>
      <w:r>
        <w:rPr>
          <w:sz w:val="28"/>
        </w:rPr>
        <w:t>регулярности;</w:t>
      </w:r>
    </w:p>
    <w:p>
      <w:pPr>
        <w:pStyle w:val="ListParagraph"/>
        <w:numPr>
          <w:ilvl w:val="0"/>
          <w:numId w:val="16"/>
        </w:numPr>
        <w:tabs>
          <w:tab w:pos="1177" w:val="left" w:leader="none"/>
        </w:tabs>
        <w:spacing w:line="312" w:lineRule="auto" w:before="52" w:after="0"/>
        <w:ind w:left="1177" w:right="563" w:hanging="353"/>
        <w:jc w:val="both"/>
        <w:rPr>
          <w:sz w:val="28"/>
        </w:rPr>
      </w:pPr>
      <w:r>
        <w:rPr>
          <w:sz w:val="28"/>
        </w:rPr>
        <w:t>Подавление дисперсии с использованием отсутствующих магнитов при помощи крайних суперпериодов (Edge Suppressor – ES). Две крайние ФОДО ячейки отличаются наличием missing-magnet и в этих ячейках квадруполи QFE1 и QFE2 также имеют отличные градиенты от основ­ ных квадруполей арки и подбираются таким образом, чтобы подавить дисперсию,</w:t>
      </w:r>
      <w:r>
        <w:rPr>
          <w:spacing w:val="40"/>
          <w:sz w:val="28"/>
        </w:rPr>
        <w:t> </w:t>
      </w:r>
      <w:r>
        <w:rPr>
          <w:sz w:val="28"/>
        </w:rPr>
        <w:t>при</w:t>
      </w:r>
      <w:r>
        <w:rPr>
          <w:spacing w:val="40"/>
          <w:sz w:val="28"/>
        </w:rPr>
        <w:t> </w:t>
      </w:r>
      <w:r>
        <w:rPr>
          <w:sz w:val="28"/>
        </w:rPr>
        <w:t>этом</w:t>
      </w:r>
      <w:r>
        <w:rPr>
          <w:spacing w:val="40"/>
          <w:sz w:val="28"/>
        </w:rPr>
        <w:t> </w:t>
      </w:r>
      <w:r>
        <w:rPr>
          <w:sz w:val="28"/>
        </w:rPr>
        <w:t>не</w:t>
      </w:r>
      <w:r>
        <w:rPr>
          <w:spacing w:val="40"/>
          <w:sz w:val="28"/>
        </w:rPr>
        <w:t> </w:t>
      </w:r>
      <w:r>
        <w:rPr>
          <w:sz w:val="28"/>
        </w:rPr>
        <w:t>нарушая</w:t>
      </w:r>
      <w:r>
        <w:rPr>
          <w:spacing w:val="40"/>
          <w:sz w:val="28"/>
        </w:rPr>
        <w:t> </w:t>
      </w:r>
      <w:r>
        <w:rPr>
          <w:sz w:val="28"/>
        </w:rPr>
        <w:t>резонансное</w:t>
      </w:r>
      <w:r>
        <w:rPr>
          <w:spacing w:val="40"/>
          <w:sz w:val="28"/>
        </w:rPr>
        <w:t> </w:t>
      </w:r>
      <w:r>
        <w:rPr>
          <w:sz w:val="28"/>
        </w:rPr>
        <w:t>условие.</w:t>
      </w:r>
    </w:p>
    <w:p>
      <w:pPr>
        <w:pStyle w:val="ListParagraph"/>
        <w:numPr>
          <w:ilvl w:val="0"/>
          <w:numId w:val="16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Подавление</w:t>
      </w:r>
      <w:r>
        <w:rPr>
          <w:w w:val="105"/>
          <w:sz w:val="28"/>
        </w:rPr>
        <w:t> дисперсии</w:t>
      </w:r>
      <w:r>
        <w:rPr>
          <w:w w:val="105"/>
          <w:sz w:val="28"/>
        </w:rPr>
        <w:t> с</w:t>
      </w:r>
      <w:r>
        <w:rPr>
          <w:w w:val="105"/>
          <w:sz w:val="28"/>
        </w:rPr>
        <w:t> использованием</w:t>
      </w:r>
      <w:r>
        <w:rPr>
          <w:w w:val="105"/>
          <w:sz w:val="28"/>
        </w:rPr>
        <w:t> отсутствующих</w:t>
      </w:r>
      <w:r>
        <w:rPr>
          <w:w w:val="105"/>
          <w:sz w:val="28"/>
        </w:rPr>
        <w:t> магнитов, всей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аркой,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путем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выбора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градиентов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квадруполей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двух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семейств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(Arc Suppressor</w:t>
      </w:r>
      <w:r>
        <w:rPr>
          <w:w w:val="105"/>
          <w:sz w:val="28"/>
        </w:rPr>
        <w:t> –</w:t>
      </w:r>
      <w:r>
        <w:rPr>
          <w:w w:val="105"/>
          <w:sz w:val="28"/>
        </w:rPr>
        <w:t> AS).</w:t>
      </w:r>
      <w:r>
        <w:rPr>
          <w:w w:val="105"/>
          <w:sz w:val="28"/>
        </w:rPr>
        <w:t> Этот</w:t>
      </w:r>
      <w:r>
        <w:rPr>
          <w:w w:val="105"/>
          <w:sz w:val="28"/>
        </w:rPr>
        <w:t> случай</w:t>
      </w:r>
      <w:r>
        <w:rPr>
          <w:w w:val="105"/>
          <w:sz w:val="28"/>
        </w:rPr>
        <w:t> отличается</w:t>
      </w:r>
      <w:r>
        <w:rPr>
          <w:w w:val="105"/>
          <w:sz w:val="28"/>
        </w:rPr>
        <w:t> тем,</w:t>
      </w:r>
      <w:r>
        <w:rPr>
          <w:w w:val="105"/>
          <w:sz w:val="28"/>
        </w:rPr>
        <w:t> что</w:t>
      </w:r>
      <w:r>
        <w:rPr>
          <w:w w:val="105"/>
          <w:sz w:val="28"/>
        </w:rPr>
        <w:t> все</w:t>
      </w:r>
      <w:r>
        <w:rPr>
          <w:w w:val="105"/>
          <w:sz w:val="28"/>
        </w:rPr>
        <w:t> суперпериоды </w:t>
      </w:r>
      <w:r>
        <w:rPr>
          <w:spacing w:val="-2"/>
          <w:w w:val="105"/>
          <w:sz w:val="28"/>
        </w:rPr>
        <w:t>арки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одинаковые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и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подавление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дисперсии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также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обеспечивается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только </w:t>
      </w:r>
      <w:r>
        <w:rPr>
          <w:w w:val="105"/>
          <w:sz w:val="28"/>
        </w:rPr>
        <w:t>2-мя фокусирующими семействами.</w:t>
      </w:r>
    </w:p>
    <w:p>
      <w:pPr>
        <w:pStyle w:val="BodyText"/>
        <w:spacing w:line="312" w:lineRule="auto"/>
        <w:ind w:left="142" w:right="563"/>
        <w:jc w:val="both"/>
      </w:pPr>
      <w:r>
        <w:rPr>
          <w:w w:val="105"/>
        </w:rPr>
        <w:t>Дефокусирующие</w:t>
      </w:r>
      <w:r>
        <w:rPr>
          <w:spacing w:val="-1"/>
          <w:w w:val="105"/>
        </w:rPr>
        <w:t> </w:t>
      </w:r>
      <w:r>
        <w:rPr>
          <w:w w:val="105"/>
        </w:rPr>
        <w:t>же</w:t>
      </w:r>
      <w:r>
        <w:rPr>
          <w:spacing w:val="-1"/>
          <w:w w:val="105"/>
        </w:rPr>
        <w:t> </w:t>
      </w:r>
      <w:r>
        <w:rPr>
          <w:w w:val="105"/>
        </w:rPr>
        <w:t>квадруполи</w:t>
      </w:r>
      <w:r>
        <w:rPr>
          <w:spacing w:val="-1"/>
          <w:w w:val="105"/>
        </w:rPr>
        <w:t> </w:t>
      </w:r>
      <w:r>
        <w:rPr>
          <w:w w:val="105"/>
        </w:rPr>
        <w:t>во</w:t>
      </w:r>
      <w:r>
        <w:rPr>
          <w:spacing w:val="-1"/>
          <w:w w:val="105"/>
        </w:rPr>
        <w:t> </w:t>
      </w:r>
      <w:r>
        <w:rPr>
          <w:w w:val="105"/>
        </w:rPr>
        <w:t>всех</w:t>
      </w:r>
      <w:r>
        <w:rPr>
          <w:spacing w:val="-1"/>
          <w:w w:val="105"/>
        </w:rPr>
        <w:t> </w:t>
      </w:r>
      <w:r>
        <w:rPr>
          <w:w w:val="105"/>
        </w:rPr>
        <w:t>случаях</w:t>
      </w:r>
      <w:r>
        <w:rPr>
          <w:spacing w:val="-1"/>
          <w:w w:val="105"/>
        </w:rPr>
        <w:t> </w:t>
      </w:r>
      <w:r>
        <w:rPr>
          <w:w w:val="105"/>
        </w:rPr>
        <w:t>принадлежат</w:t>
      </w:r>
      <w:r>
        <w:rPr>
          <w:spacing w:val="-1"/>
          <w:w w:val="105"/>
        </w:rPr>
        <w:t> </w:t>
      </w:r>
      <w:r>
        <w:rPr>
          <w:w w:val="105"/>
        </w:rPr>
        <w:t>только</w:t>
      </w:r>
      <w:r>
        <w:rPr>
          <w:spacing w:val="-1"/>
          <w:w w:val="105"/>
        </w:rPr>
        <w:t> </w:t>
      </w:r>
      <w:r>
        <w:rPr>
          <w:w w:val="105"/>
        </w:rPr>
        <w:t>одному семейству</w:t>
      </w:r>
      <w:r>
        <w:rPr>
          <w:spacing w:val="40"/>
          <w:w w:val="105"/>
        </w:rPr>
        <w:t> </w:t>
      </w:r>
      <w:r>
        <w:rPr>
          <w:w w:val="105"/>
        </w:rPr>
        <w:t>QD.</w:t>
      </w:r>
      <w:r>
        <w:rPr>
          <w:spacing w:val="40"/>
          <w:w w:val="105"/>
        </w:rPr>
        <w:t> </w:t>
      </w:r>
      <w:r>
        <w:rPr>
          <w:w w:val="105"/>
        </w:rPr>
        <w:t>Рассмотрим</w:t>
      </w:r>
      <w:r>
        <w:rPr>
          <w:spacing w:val="40"/>
          <w:w w:val="105"/>
        </w:rPr>
        <w:t> </w:t>
      </w:r>
      <w:r>
        <w:rPr>
          <w:w w:val="105"/>
        </w:rPr>
        <w:t>подробнее.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numPr>
          <w:ilvl w:val="2"/>
          <w:numId w:val="17"/>
        </w:numPr>
        <w:tabs>
          <w:tab w:pos="1705" w:val="left" w:leader="none"/>
        </w:tabs>
        <w:spacing w:line="240" w:lineRule="auto" w:before="204" w:after="0"/>
        <w:ind w:left="1705" w:right="0" w:hanging="964"/>
        <w:jc w:val="left"/>
      </w:pPr>
      <w:bookmarkStart w:name="Полностью регулярная магнитооптическая с" w:id="110"/>
      <w:bookmarkEnd w:id="110"/>
      <w:r>
        <w:rPr>
          <w:b w:val="0"/>
        </w:rPr>
      </w:r>
      <w:bookmarkStart w:name="_bookmark82" w:id="111"/>
      <w:bookmarkEnd w:id="111"/>
      <w:r>
        <w:rPr>
          <w:b w:val="0"/>
        </w:rPr>
      </w:r>
      <w:r>
        <w:rPr>
          <w:spacing w:val="-2"/>
          <w:w w:val="105"/>
        </w:rPr>
        <w:t>Полностью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регулярная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магнитооптическая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6"/>
        <w:rPr>
          <w:rFonts w:ascii="Cambria"/>
          <w:b/>
        </w:rPr>
      </w:pPr>
    </w:p>
    <w:p>
      <w:pPr>
        <w:pStyle w:val="BodyText"/>
        <w:spacing w:line="418" w:lineRule="exact"/>
        <w:ind w:left="142" w:right="561" w:firstLine="682"/>
        <w:jc w:val="both"/>
      </w:pPr>
      <w:r>
        <w:rPr>
          <w:w w:val="105"/>
        </w:rPr>
        <w:t>Требование</w:t>
      </w:r>
      <w:r>
        <w:rPr>
          <w:w w:val="105"/>
        </w:rPr>
        <w:t> подавления</w:t>
      </w:r>
      <w:r>
        <w:rPr>
          <w:w w:val="105"/>
        </w:rPr>
        <w:t> легко</w:t>
      </w:r>
      <w:r>
        <w:rPr>
          <w:w w:val="105"/>
        </w:rPr>
        <w:t> реализуемо</w:t>
      </w:r>
      <w:r>
        <w:rPr>
          <w:w w:val="105"/>
        </w:rPr>
        <w:t> в</w:t>
      </w:r>
      <w:r>
        <w:rPr>
          <w:w w:val="105"/>
        </w:rPr>
        <w:t> случае</w:t>
      </w:r>
      <w:r>
        <w:rPr>
          <w:w w:val="105"/>
        </w:rPr>
        <w:t> создания</w:t>
      </w:r>
      <w:r>
        <w:rPr>
          <w:w w:val="105"/>
        </w:rPr>
        <w:t> полностью регулярных</w:t>
      </w:r>
      <w:r>
        <w:rPr>
          <w:w w:val="105"/>
        </w:rPr>
        <w:t> поворотных</w:t>
      </w:r>
      <w:r>
        <w:rPr>
          <w:w w:val="105"/>
        </w:rPr>
        <w:t> арок,</w:t>
      </w:r>
      <w:r>
        <w:rPr>
          <w:w w:val="105"/>
        </w:rPr>
        <w:t> составленных</w:t>
      </w:r>
      <w:r>
        <w:rPr>
          <w:w w:val="105"/>
        </w:rPr>
        <w:t> из</w:t>
      </w:r>
      <w:r>
        <w:rPr>
          <w:w w:val="105"/>
        </w:rPr>
        <w:t> одинаковых</w:t>
      </w:r>
      <w:r>
        <w:rPr>
          <w:w w:val="105"/>
        </w:rPr>
        <w:t> суперпериодов</w:t>
      </w:r>
      <w:r>
        <w:rPr>
          <w:w w:val="105"/>
        </w:rPr>
        <w:t> с резонансной</w:t>
      </w:r>
      <w:r>
        <w:rPr>
          <w:w w:val="105"/>
        </w:rPr>
        <w:t> модуляцией.</w:t>
      </w:r>
      <w:r>
        <w:rPr>
          <w:w w:val="105"/>
        </w:rPr>
        <w:t> В</w:t>
      </w:r>
      <w:r>
        <w:rPr>
          <w:w w:val="105"/>
        </w:rPr>
        <w:t> этом</w:t>
      </w:r>
      <w:r>
        <w:rPr>
          <w:w w:val="105"/>
        </w:rPr>
        <w:t> случае,</w:t>
      </w:r>
      <w:r>
        <w:rPr>
          <w:w w:val="105"/>
        </w:rPr>
        <w:t> обеспечив</w:t>
      </w:r>
      <w:r>
        <w:rPr>
          <w:w w:val="105"/>
        </w:rPr>
        <w:t> набег</w:t>
      </w:r>
      <w:r>
        <w:rPr>
          <w:w w:val="105"/>
        </w:rPr>
        <w:t> фазы</w:t>
      </w:r>
      <w:r>
        <w:rPr>
          <w:w w:val="105"/>
        </w:rPr>
        <w:t> кратным</w:t>
      </w:r>
      <w:r>
        <w:rPr>
          <w:w w:val="105"/>
        </w:rPr>
        <w:t> </w:t>
      </w:r>
      <w:r>
        <w:rPr>
          <w:rFonts w:ascii="Calibri" w:hAnsi="Calibri" w:eastAsia="Calibri"/>
          <w:w w:val="105"/>
        </w:rPr>
        <w:t>2</w:t>
      </w:r>
      <w:r>
        <w:rPr>
          <w:rFonts w:ascii="Lucida Sans Unicode" w:hAnsi="Lucida Sans Unicode" w:eastAsia="Lucida Sans Unicode"/>
          <w:w w:val="105"/>
        </w:rPr>
        <w:t>π</w:t>
      </w:r>
      <w:r>
        <w:rPr>
          <w:w w:val="105"/>
        </w:rPr>
        <w:t>, нулевое</w:t>
      </w:r>
      <w:r>
        <w:rPr>
          <w:spacing w:val="40"/>
          <w:w w:val="105"/>
        </w:rPr>
        <w:t> </w:t>
      </w:r>
      <w:r>
        <w:rPr>
          <w:w w:val="105"/>
        </w:rPr>
        <w:t>значение</w:t>
      </w:r>
      <w:r>
        <w:rPr>
          <w:spacing w:val="40"/>
          <w:w w:val="105"/>
        </w:rPr>
        <w:t> </w:t>
      </w:r>
      <w:r>
        <w:rPr>
          <w:w w:val="105"/>
        </w:rPr>
        <w:t>дисперсии</w:t>
      </w:r>
      <w:r>
        <w:rPr>
          <w:spacing w:val="40"/>
          <w:w w:val="105"/>
        </w:rPr>
        <w:t> </w:t>
      </w:r>
      <w:r>
        <w:rPr>
          <w:rFonts w:ascii="Cambria" w:hAnsi="Cambria" w:eastAsia="Cambria"/>
          <w:w w:val="105"/>
        </w:rPr>
        <w:t>𝐷</w:t>
      </w:r>
      <w:r>
        <w:rPr>
          <w:rFonts w:ascii="Cambria" w:hAnsi="Cambria" w:eastAsia="Cambria"/>
          <w:spacing w:val="40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40"/>
          <w:w w:val="125"/>
        </w:rPr>
        <w:t> </w:t>
      </w:r>
      <w:r>
        <w:rPr>
          <w:rFonts w:ascii="Calibri" w:hAnsi="Calibri" w:eastAsia="Calibri"/>
          <w:w w:val="105"/>
        </w:rPr>
        <w:t>0</w:t>
      </w:r>
      <w:r>
        <w:rPr>
          <w:w w:val="105"/>
        </w:rPr>
        <w:t>,</w:t>
      </w:r>
      <w:r>
        <w:rPr>
          <w:spacing w:val="40"/>
          <w:w w:val="105"/>
        </w:rPr>
        <w:t> </w:t>
      </w:r>
      <w:r>
        <w:rPr>
          <w:w w:val="105"/>
        </w:rPr>
        <w:t>а</w:t>
      </w:r>
      <w:r>
        <w:rPr>
          <w:spacing w:val="40"/>
          <w:w w:val="105"/>
        </w:rPr>
        <w:t> </w:t>
      </w:r>
      <w:r>
        <w:rPr>
          <w:w w:val="105"/>
        </w:rPr>
        <w:t>также</w:t>
      </w:r>
      <w:r>
        <w:rPr>
          <w:spacing w:val="40"/>
          <w:w w:val="105"/>
        </w:rPr>
        <w:t> </w:t>
      </w:r>
      <w:r>
        <w:rPr>
          <w:w w:val="105"/>
        </w:rPr>
        <w:t>производной</w:t>
      </w:r>
      <w:r>
        <w:rPr>
          <w:spacing w:val="40"/>
          <w:w w:val="105"/>
        </w:rPr>
        <w:t> </w:t>
      </w:r>
      <w:r>
        <w:rPr>
          <w:w w:val="105"/>
        </w:rPr>
        <w:t>дисперсии</w:t>
      </w:r>
      <w:r>
        <w:rPr>
          <w:spacing w:val="40"/>
          <w:w w:val="105"/>
        </w:rPr>
        <w:t> </w:t>
      </w:r>
      <w:r>
        <w:rPr>
          <w:rFonts w:ascii="Cambria" w:hAnsi="Cambria" w:eastAsia="Cambria"/>
          <w:w w:val="105"/>
        </w:rPr>
        <w:t>𝐷</w:t>
      </w:r>
      <w:r>
        <w:rPr>
          <w:rFonts w:ascii="Cambria" w:hAnsi="Cambria" w:eastAsia="Cambria"/>
          <w:w w:val="105"/>
          <w:vertAlign w:val="superscript"/>
        </w:rPr>
        <w:t>′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 </w:t>
      </w:r>
      <w:r>
        <w:rPr>
          <w:w w:val="105"/>
          <w:vertAlign w:val="baseline"/>
        </w:rPr>
        <w:t>на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входе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арку,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силу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регулярности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выходе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из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арке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также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будут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нуле­ вые значения дисперсии и её производной, а следовательно и на всем прямом участке (Рис. </w:t>
      </w:r>
      <w:hyperlink w:history="true" w:anchor="_bookmark84">
        <w:r>
          <w:rPr>
            <w:color w:val="E50000"/>
            <w:w w:val="105"/>
            <w:vertAlign w:val="baseline"/>
          </w:rPr>
          <w:t>3.4</w:t>
        </w:r>
      </w:hyperlink>
      <w:r>
        <w:rPr>
          <w:w w:val="105"/>
          <w:vertAlign w:val="baseline"/>
        </w:rPr>
        <w:t>). Как видно, такой подход справедлив как для резонансной, так и чисто регулярной структуры. Однако, учитывая особенность структуры коллайдера NICA, наличие отсутствующих магнитов на двух крайних ячейках не</w:t>
      </w:r>
      <w:r>
        <w:rPr>
          <w:w w:val="105"/>
          <w:vertAlign w:val="baseline"/>
        </w:rPr>
        <w:t> дает</w:t>
      </w:r>
      <w:r>
        <w:rPr>
          <w:w w:val="105"/>
          <w:vertAlign w:val="baseline"/>
        </w:rPr>
        <w:t> возможность</w:t>
      </w:r>
      <w:r>
        <w:rPr>
          <w:w w:val="105"/>
          <w:vertAlign w:val="baseline"/>
        </w:rPr>
        <w:t> создать</w:t>
      </w:r>
      <w:r>
        <w:rPr>
          <w:w w:val="105"/>
          <w:vertAlign w:val="baseline"/>
        </w:rPr>
        <w:t> полностью</w:t>
      </w:r>
      <w:r>
        <w:rPr>
          <w:w w:val="105"/>
          <w:vertAlign w:val="baseline"/>
        </w:rPr>
        <w:t> регулярную</w:t>
      </w:r>
      <w:r>
        <w:rPr>
          <w:w w:val="105"/>
          <w:vertAlign w:val="baseline"/>
        </w:rPr>
        <w:t> арку</w:t>
      </w:r>
      <w:r>
        <w:rPr>
          <w:w w:val="105"/>
          <w:vertAlign w:val="baseline"/>
        </w:rPr>
        <w:t> из</w:t>
      </w:r>
      <w:r>
        <w:rPr>
          <w:w w:val="105"/>
          <w:vertAlign w:val="baseline"/>
        </w:rPr>
        <w:t> 4-х</w:t>
      </w:r>
      <w:r>
        <w:rPr>
          <w:w w:val="105"/>
          <w:vertAlign w:val="baseline"/>
        </w:rPr>
        <w:t> одинаковых суперпериодов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(Рис.</w:t>
      </w:r>
      <w:r>
        <w:rPr>
          <w:spacing w:val="40"/>
          <w:w w:val="105"/>
          <w:vertAlign w:val="baseline"/>
        </w:rPr>
        <w:t> </w:t>
      </w:r>
      <w:hyperlink w:history="true" w:anchor="_bookmark85">
        <w:r>
          <w:rPr>
            <w:color w:val="E50000"/>
            <w:w w:val="105"/>
            <w:vertAlign w:val="baseline"/>
          </w:rPr>
          <w:t>3.5</w:t>
        </w:r>
      </w:hyperlink>
      <w:r>
        <w:rPr>
          <w:w w:val="105"/>
          <w:vertAlign w:val="baseline"/>
        </w:rPr>
        <w:t>).</w:t>
      </w:r>
    </w:p>
    <w:p>
      <w:pPr>
        <w:pStyle w:val="BodyText"/>
      </w:pPr>
    </w:p>
    <w:p>
      <w:pPr>
        <w:pStyle w:val="BodyText"/>
        <w:spacing w:before="254"/>
      </w:pPr>
    </w:p>
    <w:p>
      <w:pPr>
        <w:pStyle w:val="Heading1"/>
        <w:numPr>
          <w:ilvl w:val="2"/>
          <w:numId w:val="17"/>
        </w:numPr>
        <w:tabs>
          <w:tab w:pos="1248" w:val="left" w:leader="none"/>
        </w:tabs>
        <w:spacing w:line="240" w:lineRule="auto" w:before="0" w:after="0"/>
        <w:ind w:left="1248" w:right="0" w:hanging="964"/>
        <w:jc w:val="left"/>
      </w:pPr>
      <w:bookmarkStart w:name="Подавление дисперсии при помощи крайних " w:id="112"/>
      <w:bookmarkEnd w:id="112"/>
      <w:r>
        <w:rPr>
          <w:b w:val="0"/>
        </w:rPr>
      </w:r>
      <w:bookmarkStart w:name="_bookmark83" w:id="113"/>
      <w:bookmarkEnd w:id="113"/>
      <w:r>
        <w:rPr>
          <w:b w:val="0"/>
        </w:rPr>
      </w:r>
      <w:r>
        <w:rPr/>
        <w:t>Подавление</w:t>
      </w:r>
      <w:r>
        <w:rPr>
          <w:spacing w:val="71"/>
        </w:rPr>
        <w:t> </w:t>
      </w:r>
      <w:r>
        <w:rPr/>
        <w:t>дисперсии</w:t>
      </w:r>
      <w:r>
        <w:rPr>
          <w:spacing w:val="72"/>
        </w:rPr>
        <w:t> </w:t>
      </w:r>
      <w:r>
        <w:rPr/>
        <w:t>при</w:t>
      </w:r>
      <w:r>
        <w:rPr>
          <w:spacing w:val="72"/>
        </w:rPr>
        <w:t> </w:t>
      </w:r>
      <w:r>
        <w:rPr/>
        <w:t>помощи</w:t>
      </w:r>
      <w:r>
        <w:rPr>
          <w:spacing w:val="71"/>
        </w:rPr>
        <w:t> </w:t>
      </w:r>
      <w:r>
        <w:rPr/>
        <w:t>крайних</w:t>
      </w:r>
      <w:r>
        <w:rPr>
          <w:spacing w:val="73"/>
        </w:rPr>
        <w:t> </w:t>
      </w:r>
      <w:r>
        <w:rPr>
          <w:spacing w:val="-2"/>
        </w:rPr>
        <w:t>суперпериодов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6"/>
        <w:rPr>
          <w:rFonts w:ascii="Cambria"/>
          <w:b/>
        </w:rPr>
      </w:pPr>
    </w:p>
    <w:p>
      <w:pPr>
        <w:pStyle w:val="BodyText"/>
        <w:spacing w:line="418" w:lineRule="exact"/>
        <w:ind w:left="142" w:right="563" w:firstLine="682"/>
        <w:jc w:val="both"/>
      </w:pPr>
      <w:r>
        <w:rPr>
          <w:w w:val="105"/>
        </w:rPr>
        <w:t>Использование</w:t>
      </w:r>
      <w:r>
        <w:rPr>
          <w:w w:val="105"/>
        </w:rPr>
        <w:t> в</w:t>
      </w:r>
      <w:r>
        <w:rPr>
          <w:w w:val="105"/>
        </w:rPr>
        <w:t> структуре</w:t>
      </w:r>
      <w:r>
        <w:rPr>
          <w:w w:val="105"/>
        </w:rPr>
        <w:t> техники</w:t>
      </w:r>
      <w:r>
        <w:rPr>
          <w:w w:val="105"/>
        </w:rPr>
        <w:t> отсутствующих</w:t>
      </w:r>
      <w:r>
        <w:rPr>
          <w:w w:val="105"/>
        </w:rPr>
        <w:t> магнитов</w:t>
      </w:r>
      <w:r>
        <w:rPr>
          <w:w w:val="105"/>
        </w:rPr>
        <w:t> нарушает </w:t>
      </w:r>
      <w:r>
        <w:rPr/>
        <w:t>регулярность поворотной арки. Использование крайних суперпериодов возмож­ </w:t>
      </w:r>
      <w:r>
        <w:rPr>
          <w:w w:val="105"/>
        </w:rPr>
        <w:t>но</w:t>
      </w:r>
      <w:r>
        <w:rPr>
          <w:spacing w:val="-12"/>
          <w:w w:val="105"/>
        </w:rPr>
        <w:t> </w:t>
      </w:r>
      <w:r>
        <w:rPr>
          <w:w w:val="105"/>
        </w:rPr>
        <w:t>для</w:t>
      </w:r>
      <w:r>
        <w:rPr>
          <w:spacing w:val="-12"/>
          <w:w w:val="105"/>
        </w:rPr>
        <w:t> </w:t>
      </w:r>
      <w:r>
        <w:rPr>
          <w:w w:val="105"/>
        </w:rPr>
        <w:t>обеспечения</w:t>
      </w:r>
      <w:r>
        <w:rPr>
          <w:spacing w:val="-12"/>
          <w:w w:val="105"/>
        </w:rPr>
        <w:t> </w:t>
      </w:r>
      <w:r>
        <w:rPr>
          <w:w w:val="105"/>
        </w:rPr>
        <w:t>количество</w:t>
      </w:r>
      <w:r>
        <w:rPr>
          <w:spacing w:val="-12"/>
          <w:w w:val="105"/>
        </w:rPr>
        <w:t> </w:t>
      </w:r>
      <w:r>
        <w:rPr>
          <w:w w:val="105"/>
        </w:rPr>
        <w:t>бетатронных</w:t>
      </w:r>
      <w:r>
        <w:rPr>
          <w:spacing w:val="-12"/>
          <w:w w:val="105"/>
        </w:rPr>
        <w:t> </w:t>
      </w:r>
      <w:r>
        <w:rPr>
          <w:w w:val="105"/>
        </w:rPr>
        <w:t>колебаний</w:t>
      </w:r>
      <w:r>
        <w:rPr>
          <w:spacing w:val="-12"/>
          <w:w w:val="105"/>
        </w:rPr>
        <w:t> </w:t>
      </w:r>
      <w:r>
        <w:rPr>
          <w:w w:val="105"/>
        </w:rPr>
        <w:t>на</w:t>
      </w:r>
      <w:r>
        <w:rPr>
          <w:spacing w:val="-12"/>
          <w:w w:val="105"/>
        </w:rPr>
        <w:t> </w:t>
      </w:r>
      <w:r>
        <w:rPr>
          <w:w w:val="105"/>
        </w:rPr>
        <w:t>арке</w:t>
      </w:r>
      <w:r>
        <w:rPr>
          <w:spacing w:val="-12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Georgia" w:hAnsi="Georgia" w:eastAsia="Georgia"/>
          <w:w w:val="105"/>
          <w:vertAlign w:val="subscript"/>
        </w:rPr>
        <w:t>arc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4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3</w:t>
      </w:r>
      <w:r>
        <w:rPr>
          <w:rFonts w:ascii="Calibri" w:hAnsi="Calibri" w:eastAsia="Calibri"/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обоих плоскостях,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тем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самым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удовлетворив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резонансному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условию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при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количестве суперпериодов </w:t>
      </w:r>
      <w:r>
        <w:rPr>
          <w:rFonts w:ascii="Cambria" w:hAnsi="Cambria" w:eastAsia="Cambria"/>
          <w:w w:val="105"/>
          <w:vertAlign w:val="baseline"/>
        </w:rPr>
        <w:t>𝑆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w w:val="105"/>
          <w:vertAlign w:val="baseline"/>
        </w:rPr>
        <w:t>. Как можно заметить, условие выполнимо не только для регулярной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структуры.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Исходя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из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этих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условий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модулируем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суперпериод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на­ бегом</w:t>
      </w:r>
      <w:r>
        <w:rPr>
          <w:w w:val="105"/>
          <w:vertAlign w:val="baseline"/>
        </w:rPr>
        <w:t> фазы</w:t>
      </w:r>
      <w:r>
        <w:rPr>
          <w:w w:val="105"/>
          <w:vertAlign w:val="baseline"/>
        </w:rPr>
        <w:t> на</w:t>
      </w:r>
      <w:r>
        <w:rPr>
          <w:w w:val="105"/>
          <w:vertAlign w:val="baseline"/>
        </w:rPr>
        <w:t> суперпериоде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Georgia" w:hAnsi="Georgia" w:eastAsia="Georgia"/>
          <w:w w:val="105"/>
          <w:vertAlign w:val="subscript"/>
        </w:rPr>
        <w:t>s</w:t>
      </w:r>
      <w:r>
        <w:rPr>
          <w:rFonts w:ascii="Georgia" w:hAnsi="Georgia" w:eastAsia="Georg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75</w:t>
      </w:r>
      <w:r>
        <w:rPr>
          <w:rFonts w:ascii="Calibri" w:hAnsi="Calibri" w:eastAsia="Calibri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w w:val="105"/>
          <w:vertAlign w:val="baseline"/>
        </w:rPr>
        <w:t> обоих</w:t>
      </w:r>
      <w:r>
        <w:rPr>
          <w:w w:val="105"/>
          <w:vertAlign w:val="baseline"/>
        </w:rPr>
        <w:t> плоскостях.</w:t>
      </w:r>
    </w:p>
    <w:p>
      <w:pPr>
        <w:pStyle w:val="BodyText"/>
        <w:spacing w:line="312" w:lineRule="auto" w:before="76"/>
        <w:ind w:left="142" w:right="562" w:firstLine="682"/>
        <w:jc w:val="both"/>
      </w:pPr>
      <w:r>
        <w:rPr>
          <w:w w:val="105"/>
        </w:rPr>
        <w:t>Коллайдер</w:t>
      </w:r>
      <w:r>
        <w:rPr>
          <w:w w:val="105"/>
        </w:rPr>
        <w:t> также</w:t>
      </w:r>
      <w:r>
        <w:rPr>
          <w:w w:val="105"/>
        </w:rPr>
        <w:t> состоит</w:t>
      </w:r>
      <w:r>
        <w:rPr>
          <w:w w:val="105"/>
        </w:rPr>
        <w:t> из</w:t>
      </w:r>
      <w:r>
        <w:rPr>
          <w:w w:val="105"/>
        </w:rPr>
        <w:t> 2-х</w:t>
      </w:r>
      <w:r>
        <w:rPr>
          <w:w w:val="105"/>
        </w:rPr>
        <w:t> арок</w:t>
      </w:r>
      <w:r>
        <w:rPr>
          <w:w w:val="105"/>
        </w:rPr>
        <w:t> и</w:t>
      </w:r>
      <w:r>
        <w:rPr>
          <w:w w:val="105"/>
        </w:rPr>
        <w:t> 2-х</w:t>
      </w:r>
      <w:r>
        <w:rPr>
          <w:w w:val="105"/>
        </w:rPr>
        <w:t> прямых</w:t>
      </w:r>
      <w:r>
        <w:rPr>
          <w:w w:val="105"/>
        </w:rPr>
        <w:t> участках,</w:t>
      </w:r>
      <w:r>
        <w:rPr>
          <w:w w:val="105"/>
        </w:rPr>
        <w:t> соединя­ ющих</w:t>
      </w:r>
      <w:r>
        <w:rPr>
          <w:w w:val="105"/>
        </w:rPr>
        <w:t> арки.</w:t>
      </w:r>
      <w:r>
        <w:rPr>
          <w:w w:val="105"/>
        </w:rPr>
        <w:t> Посередине</w:t>
      </w:r>
      <w:r>
        <w:rPr>
          <w:w w:val="105"/>
        </w:rPr>
        <w:t> прямых</w:t>
      </w:r>
      <w:r>
        <w:rPr>
          <w:w w:val="105"/>
        </w:rPr>
        <w:t> участков</w:t>
      </w:r>
      <w:r>
        <w:rPr>
          <w:w w:val="105"/>
        </w:rPr>
        <w:t> имеются</w:t>
      </w:r>
      <w:r>
        <w:rPr>
          <w:w w:val="105"/>
        </w:rPr>
        <w:t> точки</w:t>
      </w:r>
      <w:r>
        <w:rPr>
          <w:w w:val="105"/>
        </w:rPr>
        <w:t> столкновения,</w:t>
      </w:r>
      <w:r>
        <w:rPr>
          <w:w w:val="105"/>
        </w:rPr>
        <w:t> где нужно</w:t>
      </w:r>
      <w:r>
        <w:rPr>
          <w:w w:val="105"/>
        </w:rPr>
        <w:t> обеспечить</w:t>
      </w:r>
      <w:r>
        <w:rPr>
          <w:w w:val="105"/>
        </w:rPr>
        <w:t> малое</w:t>
      </w:r>
      <w:r>
        <w:rPr>
          <w:w w:val="105"/>
        </w:rPr>
        <w:t> значение</w:t>
      </w:r>
      <w:r>
        <w:rPr>
          <w:w w:val="105"/>
        </w:rPr>
        <w:t> бета-функции</w:t>
      </w:r>
      <w:r>
        <w:rPr>
          <w:w w:val="105"/>
        </w:rPr>
        <w:t> для</w:t>
      </w:r>
      <w:r>
        <w:rPr>
          <w:w w:val="105"/>
        </w:rPr>
        <w:t> достижения</w:t>
      </w:r>
      <w:r>
        <w:rPr>
          <w:w w:val="105"/>
        </w:rPr>
        <w:t> требуемой светимости. В</w:t>
      </w:r>
      <w:r>
        <w:rPr>
          <w:w w:val="105"/>
        </w:rPr>
        <w:t> крайнем</w:t>
      </w:r>
      <w:r>
        <w:rPr>
          <w:w w:val="105"/>
        </w:rPr>
        <w:t> суперпериоде</w:t>
      </w:r>
      <w:r>
        <w:rPr>
          <w:w w:val="105"/>
        </w:rPr>
        <w:t> отсутствуют</w:t>
      </w:r>
      <w:r>
        <w:rPr>
          <w:w w:val="105"/>
        </w:rPr>
        <w:t> 2</w:t>
      </w:r>
      <w:r>
        <w:rPr>
          <w:w w:val="105"/>
        </w:rPr>
        <w:t> магнита</w:t>
      </w:r>
      <w:r>
        <w:rPr>
          <w:w w:val="105"/>
        </w:rPr>
        <w:t> в</w:t>
      </w:r>
      <w:r>
        <w:rPr>
          <w:w w:val="105"/>
        </w:rPr>
        <w:t> 2-х</w:t>
      </w:r>
      <w:r>
        <w:rPr>
          <w:w w:val="105"/>
        </w:rPr>
        <w:t> ячейках, тем</w:t>
      </w:r>
      <w:r>
        <w:rPr>
          <w:spacing w:val="-3"/>
          <w:w w:val="105"/>
        </w:rPr>
        <w:t> </w:t>
      </w:r>
      <w:r>
        <w:rPr>
          <w:w w:val="105"/>
        </w:rPr>
        <w:t>самым</w:t>
      </w:r>
      <w:r>
        <w:rPr>
          <w:spacing w:val="-3"/>
          <w:w w:val="105"/>
        </w:rPr>
        <w:t> </w:t>
      </w:r>
      <w:r>
        <w:rPr>
          <w:w w:val="105"/>
        </w:rPr>
        <w:t>делая</w:t>
      </w:r>
      <w:r>
        <w:rPr>
          <w:spacing w:val="-3"/>
          <w:w w:val="105"/>
        </w:rPr>
        <w:t> </w:t>
      </w:r>
      <w:r>
        <w:rPr>
          <w:w w:val="105"/>
        </w:rPr>
        <w:t>арки</w:t>
      </w:r>
      <w:r>
        <w:rPr>
          <w:spacing w:val="-3"/>
          <w:w w:val="105"/>
        </w:rPr>
        <w:t> </w:t>
      </w:r>
      <w:r>
        <w:rPr>
          <w:w w:val="105"/>
        </w:rPr>
        <w:t>коллайдера</w:t>
      </w:r>
      <w:r>
        <w:rPr>
          <w:spacing w:val="-3"/>
          <w:w w:val="105"/>
        </w:rPr>
        <w:t> </w:t>
      </w:r>
      <w:r>
        <w:rPr>
          <w:w w:val="105"/>
        </w:rPr>
        <w:t>не</w:t>
      </w:r>
      <w:r>
        <w:rPr>
          <w:spacing w:val="-3"/>
          <w:w w:val="105"/>
        </w:rPr>
        <w:t> </w:t>
      </w:r>
      <w:r>
        <w:rPr>
          <w:w w:val="105"/>
        </w:rPr>
        <w:t>регулярными</w:t>
      </w:r>
      <w:r>
        <w:rPr>
          <w:spacing w:val="-3"/>
          <w:w w:val="105"/>
        </w:rPr>
        <w:t> </w:t>
      </w:r>
      <w:r>
        <w:rPr>
          <w:w w:val="105"/>
        </w:rPr>
        <w:t>и</w:t>
      </w:r>
      <w:r>
        <w:rPr>
          <w:spacing w:val="-3"/>
          <w:w w:val="105"/>
        </w:rPr>
        <w:t> </w:t>
      </w:r>
      <w:r>
        <w:rPr>
          <w:w w:val="105"/>
        </w:rPr>
        <w:t>возникает</w:t>
      </w:r>
      <w:r>
        <w:rPr>
          <w:spacing w:val="-3"/>
          <w:w w:val="105"/>
        </w:rPr>
        <w:t> </w:t>
      </w:r>
      <w:r>
        <w:rPr>
          <w:w w:val="105"/>
        </w:rPr>
        <w:t>необходимость подавления</w:t>
      </w:r>
      <w:r>
        <w:rPr>
          <w:w w:val="105"/>
        </w:rPr>
        <w:t> дисперсии</w:t>
      </w:r>
      <w:r>
        <w:rPr>
          <w:w w:val="105"/>
        </w:rPr>
        <w:t> на</w:t>
      </w:r>
      <w:r>
        <w:rPr>
          <w:w w:val="105"/>
        </w:rPr>
        <w:t> прямых</w:t>
      </w:r>
      <w:r>
        <w:rPr>
          <w:w w:val="105"/>
        </w:rPr>
        <w:t> участках</w:t>
      </w:r>
      <w:r>
        <w:rPr>
          <w:w w:val="105"/>
        </w:rPr>
        <w:t> при</w:t>
      </w:r>
      <w:r>
        <w:rPr>
          <w:w w:val="105"/>
        </w:rPr>
        <w:t> помощи</w:t>
      </w:r>
      <w:r>
        <w:rPr>
          <w:w w:val="105"/>
        </w:rPr>
        <w:t> введения</w:t>
      </w:r>
      <w:r>
        <w:rPr>
          <w:w w:val="105"/>
        </w:rPr>
        <w:t> 2-х</w:t>
      </w:r>
      <w:r>
        <w:rPr>
          <w:w w:val="105"/>
        </w:rPr>
        <w:t> допол­ нительных</w:t>
      </w:r>
      <w:r>
        <w:rPr>
          <w:w w:val="105"/>
        </w:rPr>
        <w:t> семейств</w:t>
      </w:r>
      <w:r>
        <w:rPr>
          <w:w w:val="105"/>
        </w:rPr>
        <w:t> квадруполей</w:t>
      </w:r>
      <w:r>
        <w:rPr>
          <w:w w:val="105"/>
        </w:rPr>
        <w:t> QFE1</w:t>
      </w:r>
      <w:r>
        <w:rPr>
          <w:w w:val="105"/>
        </w:rPr>
        <w:t> и</w:t>
      </w:r>
      <w:r>
        <w:rPr>
          <w:w w:val="105"/>
        </w:rPr>
        <w:t> QFE2</w:t>
      </w:r>
      <w:r>
        <w:rPr>
          <w:w w:val="105"/>
        </w:rPr>
        <w:t> на</w:t>
      </w:r>
      <w:r>
        <w:rPr>
          <w:w w:val="105"/>
        </w:rPr>
        <w:t> краю</w:t>
      </w:r>
      <w:r>
        <w:rPr>
          <w:w w:val="105"/>
        </w:rPr>
        <w:t> арки,</w:t>
      </w:r>
      <w:r>
        <w:rPr>
          <w:w w:val="105"/>
        </w:rPr>
        <w:t> параметры Твисса</w:t>
      </w:r>
      <w:r>
        <w:rPr>
          <w:w w:val="105"/>
        </w:rPr>
        <w:t> изображены</w:t>
      </w:r>
      <w:r>
        <w:rPr>
          <w:w w:val="105"/>
        </w:rPr>
        <w:t> на</w:t>
      </w:r>
      <w:r>
        <w:rPr>
          <w:w w:val="105"/>
        </w:rPr>
        <w:t> Рисунке</w:t>
      </w:r>
      <w:r>
        <w:rPr>
          <w:w w:val="105"/>
        </w:rPr>
        <w:t> </w:t>
      </w:r>
      <w:hyperlink w:history="true" w:anchor="_bookmark87">
        <w:r>
          <w:rPr>
            <w:color w:val="E50000"/>
            <w:w w:val="105"/>
          </w:rPr>
          <w:t>3.6</w:t>
        </w:r>
      </w:hyperlink>
      <w:r>
        <w:rPr>
          <w:w w:val="105"/>
        </w:rPr>
        <w:t>.</w:t>
      </w:r>
      <w:r>
        <w:rPr>
          <w:w w:val="105"/>
        </w:rPr>
        <w:t> В</w:t>
      </w:r>
      <w:r>
        <w:rPr>
          <w:w w:val="105"/>
        </w:rPr>
        <w:t> результате</w:t>
      </w:r>
      <w:r>
        <w:rPr>
          <w:w w:val="105"/>
        </w:rPr>
        <w:t> значение</w:t>
      </w:r>
      <w:r>
        <w:rPr>
          <w:w w:val="105"/>
        </w:rPr>
        <w:t> критической</w:t>
      </w:r>
      <w:r>
        <w:rPr>
          <w:w w:val="105"/>
        </w:rPr>
        <w:t> энер­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246447" cy="6493383"/>
            <wp:effectExtent l="0" t="0" r="0" b="0"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447" cy="649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9"/>
        <w:ind w:right="422"/>
        <w:jc w:val="center"/>
      </w:pPr>
      <w:bookmarkStart w:name="_bookmark84" w:id="114"/>
      <w:bookmarkEnd w:id="114"/>
      <w:r>
        <w:rPr/>
      </w:r>
      <w:r>
        <w:rPr/>
        <w:t>Рисунок</w:t>
      </w:r>
      <w:r>
        <w:rPr>
          <w:spacing w:val="25"/>
        </w:rPr>
        <w:t> </w:t>
      </w:r>
      <w:r>
        <w:rPr/>
        <w:t>3.4</w:t>
      </w:r>
      <w:r>
        <w:rPr>
          <w:spacing w:val="26"/>
        </w:rPr>
        <w:t> </w:t>
      </w:r>
      <w:r>
        <w:rPr/>
        <w:t>—</w:t>
      </w:r>
      <w:r>
        <w:rPr>
          <w:spacing w:val="25"/>
        </w:rPr>
        <w:t> </w:t>
      </w:r>
      <w:r>
        <w:rPr/>
        <w:t>Подавление</w:t>
      </w:r>
      <w:r>
        <w:rPr>
          <w:spacing w:val="26"/>
        </w:rPr>
        <w:t> </w:t>
      </w:r>
      <w:r>
        <w:rPr/>
        <w:t>дисперсии</w:t>
      </w:r>
      <w:r>
        <w:rPr>
          <w:spacing w:val="26"/>
        </w:rPr>
        <w:t> </w:t>
      </w:r>
      <w:r>
        <w:rPr/>
        <w:t>в</w:t>
      </w:r>
      <w:r>
        <w:rPr>
          <w:spacing w:val="25"/>
        </w:rPr>
        <w:t> </w:t>
      </w:r>
      <w:r>
        <w:rPr/>
        <w:t>регулярной</w:t>
      </w:r>
      <w:r>
        <w:rPr>
          <w:spacing w:val="26"/>
        </w:rPr>
        <w:t> </w:t>
      </w:r>
      <w:r>
        <w:rPr>
          <w:spacing w:val="-2"/>
        </w:rPr>
        <w:t>структуре.</w:t>
      </w:r>
    </w:p>
    <w:p>
      <w:pPr>
        <w:pStyle w:val="BodyText"/>
        <w:spacing w:before="33"/>
      </w:pPr>
    </w:p>
    <w:p>
      <w:pPr>
        <w:pStyle w:val="BodyText"/>
        <w:spacing w:line="424" w:lineRule="exact"/>
        <w:ind w:right="422"/>
        <w:jc w:val="center"/>
      </w:pPr>
      <w:r>
        <w:rPr/>
        <w:t>гии</w:t>
      </w:r>
      <w:r>
        <w:rPr>
          <w:spacing w:val="45"/>
        </w:rPr>
        <w:t> </w:t>
      </w:r>
      <w:r>
        <w:rPr/>
        <w:t>подобрано</w:t>
      </w:r>
      <w:r>
        <w:rPr>
          <w:spacing w:val="46"/>
        </w:rPr>
        <w:t> </w:t>
      </w:r>
      <w:r>
        <w:rPr/>
        <w:t>таким</w:t>
      </w:r>
      <w:r>
        <w:rPr>
          <w:spacing w:val="46"/>
        </w:rPr>
        <w:t> </w:t>
      </w:r>
      <w:r>
        <w:rPr/>
        <w:t>образом,</w:t>
      </w:r>
      <w:r>
        <w:rPr>
          <w:spacing w:val="46"/>
        </w:rPr>
        <w:t> </w:t>
      </w:r>
      <w:r>
        <w:rPr/>
        <w:t>что</w:t>
      </w:r>
      <w:r>
        <w:rPr>
          <w:spacing w:val="45"/>
        </w:rPr>
        <w:t> </w:t>
      </w:r>
      <w:r>
        <w:rPr>
          <w:rFonts w:ascii="Lucida Sans Unicode" w:hAnsi="Lucida Sans Unicode"/>
        </w:rPr>
        <w:t>γ</w:t>
      </w:r>
      <w:r>
        <w:rPr>
          <w:rFonts w:ascii="Georgia" w:hAnsi="Georgia"/>
          <w:vertAlign w:val="subscript"/>
        </w:rPr>
        <w:t>tr</w:t>
      </w:r>
      <w:r>
        <w:rPr>
          <w:rFonts w:ascii="Georgia" w:hAnsi="Georgia"/>
          <w:spacing w:val="49"/>
          <w:vertAlign w:val="baseline"/>
        </w:rPr>
        <w:t> </w:t>
      </w:r>
      <w:r>
        <w:rPr>
          <w:rFonts w:ascii="Calibri" w:hAnsi="Calibri"/>
          <w:vertAlign w:val="baseline"/>
        </w:rPr>
        <w:t>=</w:t>
      </w:r>
      <w:r>
        <w:rPr>
          <w:rFonts w:ascii="Calibri" w:hAnsi="Calibri"/>
          <w:spacing w:val="41"/>
          <w:vertAlign w:val="baseline"/>
        </w:rPr>
        <w:t> </w:t>
      </w:r>
      <w:r>
        <w:rPr>
          <w:rFonts w:ascii="Calibri" w:hAnsi="Calibri"/>
          <w:vertAlign w:val="baseline"/>
        </w:rPr>
        <w:t>15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6</w:t>
      </w:r>
      <w:r>
        <w:rPr>
          <w:vertAlign w:val="baseline"/>
        </w:rPr>
        <w:t>,</w:t>
      </w:r>
      <w:r>
        <w:rPr>
          <w:spacing w:val="45"/>
          <w:vertAlign w:val="baseline"/>
        </w:rPr>
        <w:t> </w:t>
      </w:r>
      <w:r>
        <w:rPr>
          <w:vertAlign w:val="baseline"/>
        </w:rPr>
        <w:t>а</w:t>
      </w:r>
      <w:r>
        <w:rPr>
          <w:spacing w:val="46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46"/>
          <w:vertAlign w:val="baseline"/>
        </w:rPr>
        <w:t> </w:t>
      </w:r>
      <w:r>
        <w:rPr>
          <w:vertAlign w:val="baseline"/>
        </w:rPr>
        <w:t>колебаний</w:t>
      </w:r>
      <w:r>
        <w:rPr>
          <w:spacing w:val="46"/>
          <w:vertAlign w:val="baseline"/>
        </w:rPr>
        <w:t> </w:t>
      </w:r>
      <w:r>
        <w:rPr>
          <w:vertAlign w:val="baseline"/>
        </w:rPr>
        <w:t>на</w:t>
      </w:r>
      <w:r>
        <w:rPr>
          <w:spacing w:val="46"/>
          <w:vertAlign w:val="baseline"/>
        </w:rPr>
        <w:t> </w:t>
      </w:r>
      <w:r>
        <w:rPr>
          <w:spacing w:val="-4"/>
          <w:vertAlign w:val="baseline"/>
        </w:rPr>
        <w:t>арке:</w:t>
      </w:r>
    </w:p>
    <w:p>
      <w:pPr>
        <w:pStyle w:val="BodyText"/>
        <w:spacing w:line="424" w:lineRule="exact"/>
        <w:ind w:left="142"/>
      </w:pPr>
      <w:r>
        <w:rPr>
          <w:rFonts w:ascii="Lucida Sans Unicode" w:hAnsi="Lucida Sans Unicode" w:eastAsia="Lucida Sans Unicode"/>
          <w:w w:val="120"/>
        </w:rPr>
        <w:t>ν</w:t>
      </w:r>
      <w:r>
        <w:rPr>
          <w:rFonts w:ascii="Cambria" w:hAnsi="Cambria" w:eastAsia="Cambria"/>
          <w:w w:val="120"/>
          <w:vertAlign w:val="subscript"/>
        </w:rPr>
        <w:t>𝑥</w:t>
      </w:r>
      <w:r>
        <w:rPr>
          <w:rFonts w:ascii="Cambria" w:hAnsi="Cambria" w:eastAsia="Cambria"/>
          <w:spacing w:val="4"/>
          <w:w w:val="120"/>
          <w:vertAlign w:val="baseline"/>
        </w:rPr>
        <w:t> </w:t>
      </w:r>
      <w:r>
        <w:rPr>
          <w:rFonts w:ascii="Georgia" w:hAnsi="Georgia" w:eastAsia="Georgia"/>
          <w:w w:val="120"/>
          <w:vertAlign w:val="subscript"/>
        </w:rPr>
        <w:t>arc</w:t>
      </w:r>
      <w:r>
        <w:rPr>
          <w:rFonts w:ascii="Georgia" w:hAnsi="Georgia" w:eastAsia="Georgia"/>
          <w:spacing w:val="47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45"/>
          <w:w w:val="130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3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libri" w:hAnsi="Calibri" w:eastAsia="Calibri"/>
          <w:w w:val="120"/>
          <w:vertAlign w:val="baseline"/>
        </w:rPr>
        <w:t>01</w:t>
      </w:r>
      <w:r>
        <w:rPr>
          <w:rFonts w:ascii="Cambria" w:hAnsi="Cambria" w:eastAsia="Cambria"/>
          <w:w w:val="120"/>
          <w:vertAlign w:val="baseline"/>
        </w:rPr>
        <w:t>,</w:t>
      </w:r>
      <w:r>
        <w:rPr>
          <w:rFonts w:ascii="Cambria" w:hAnsi="Cambria" w:eastAsia="Cambria"/>
          <w:spacing w:val="38"/>
          <w:w w:val="120"/>
          <w:vertAlign w:val="baseline"/>
        </w:rPr>
        <w:t> </w:t>
      </w:r>
      <w:r>
        <w:rPr>
          <w:rFonts w:ascii="Lucida Sans Unicode" w:hAnsi="Lucida Sans Unicode" w:eastAsia="Lucida Sans Unicode"/>
          <w:w w:val="120"/>
          <w:vertAlign w:val="baseline"/>
        </w:rPr>
        <w:t>ν</w:t>
      </w:r>
      <w:r>
        <w:rPr>
          <w:rFonts w:ascii="Cambria" w:hAnsi="Cambria" w:eastAsia="Cambria"/>
          <w:w w:val="120"/>
          <w:vertAlign w:val="subscript"/>
        </w:rPr>
        <w:t>𝑦</w:t>
      </w:r>
      <w:r>
        <w:rPr>
          <w:rFonts w:ascii="Cambria" w:hAnsi="Cambria" w:eastAsia="Cambria"/>
          <w:spacing w:val="10"/>
          <w:w w:val="120"/>
          <w:vertAlign w:val="baseline"/>
        </w:rPr>
        <w:t> </w:t>
      </w:r>
      <w:r>
        <w:rPr>
          <w:rFonts w:ascii="Georgia" w:hAnsi="Georgia" w:eastAsia="Georgia"/>
          <w:w w:val="120"/>
          <w:vertAlign w:val="subscript"/>
        </w:rPr>
        <w:t>arc</w:t>
      </w:r>
      <w:r>
        <w:rPr>
          <w:rFonts w:ascii="Georgia" w:hAnsi="Georgia" w:eastAsia="Georgia"/>
          <w:spacing w:val="47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44"/>
          <w:w w:val="130"/>
          <w:vertAlign w:val="baseline"/>
        </w:rPr>
        <w:t> </w:t>
      </w:r>
      <w:r>
        <w:rPr>
          <w:rFonts w:ascii="Calibri" w:hAnsi="Calibri" w:eastAsia="Calibri"/>
          <w:spacing w:val="-2"/>
          <w:w w:val="120"/>
          <w:vertAlign w:val="baseline"/>
        </w:rPr>
        <w:t>3</w:t>
      </w:r>
      <w:r>
        <w:rPr>
          <w:rFonts w:ascii="Cambria" w:hAnsi="Cambria" w:eastAsia="Cambria"/>
          <w:spacing w:val="-2"/>
          <w:w w:val="120"/>
          <w:vertAlign w:val="baseline"/>
        </w:rPr>
        <w:t>.</w:t>
      </w:r>
      <w:r>
        <w:rPr>
          <w:rFonts w:ascii="Calibri" w:hAnsi="Calibri" w:eastAsia="Calibri"/>
          <w:spacing w:val="-2"/>
          <w:w w:val="120"/>
          <w:vertAlign w:val="baseline"/>
        </w:rPr>
        <w:t>01</w:t>
      </w:r>
      <w:r>
        <w:rPr>
          <w:spacing w:val="-2"/>
          <w:w w:val="120"/>
          <w:vertAlign w:val="baseline"/>
        </w:rPr>
        <w:t>.</w:t>
      </w:r>
    </w:p>
    <w:p>
      <w:pPr>
        <w:pStyle w:val="BodyText"/>
        <w:spacing w:after="0" w:line="424" w:lineRule="exact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pStyle w:val="BodyText"/>
        <w:ind w:left="2622"/>
        <w:rPr>
          <w:sz w:val="20"/>
        </w:rPr>
      </w:pPr>
      <w:r>
        <w:rPr>
          <w:sz w:val="20"/>
        </w:rPr>
        <w:drawing>
          <wp:inline distT="0" distB="0" distL="0" distR="0">
            <wp:extent cx="3162299" cy="2316384"/>
            <wp:effectExtent l="0" t="0" r="0" b="0"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299" cy="231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"/>
        <w:ind w:left="979"/>
      </w:pPr>
      <w:bookmarkStart w:name="_bookmark85" w:id="115"/>
      <w:bookmarkEnd w:id="115"/>
      <w:r>
        <w:rPr/>
      </w:r>
      <w:r>
        <w:rPr/>
        <w:t>Рисунок</w:t>
      </w:r>
      <w:r>
        <w:rPr>
          <w:spacing w:val="26"/>
        </w:rPr>
        <w:t> </w:t>
      </w:r>
      <w:r>
        <w:rPr/>
        <w:t>3.5</w:t>
      </w:r>
      <w:r>
        <w:rPr>
          <w:spacing w:val="26"/>
        </w:rPr>
        <w:t> </w:t>
      </w:r>
      <w:r>
        <w:rPr/>
        <w:t>—</w:t>
      </w:r>
      <w:r>
        <w:rPr>
          <w:spacing w:val="27"/>
        </w:rPr>
        <w:t> </w:t>
      </w:r>
      <w:r>
        <w:rPr/>
        <w:t>Подавление</w:t>
      </w:r>
      <w:r>
        <w:rPr>
          <w:spacing w:val="26"/>
        </w:rPr>
        <w:t> </w:t>
      </w:r>
      <w:r>
        <w:rPr/>
        <w:t>дисперсии</w:t>
      </w:r>
      <w:r>
        <w:rPr>
          <w:spacing w:val="26"/>
        </w:rPr>
        <w:t> </w:t>
      </w:r>
      <w:r>
        <w:rPr/>
        <w:t>в</w:t>
      </w:r>
      <w:r>
        <w:rPr>
          <w:spacing w:val="27"/>
        </w:rPr>
        <w:t> </w:t>
      </w:r>
      <w:r>
        <w:rPr/>
        <w:t>тяжелоионной</w:t>
      </w:r>
      <w:r>
        <w:rPr>
          <w:spacing w:val="27"/>
        </w:rPr>
        <w:t> </w:t>
      </w:r>
      <w:r>
        <w:rPr>
          <w:spacing w:val="-2"/>
        </w:rPr>
        <w:t>структуре.</w:t>
      </w:r>
    </w:p>
    <w:p>
      <w:pPr>
        <w:pStyle w:val="BodyText"/>
        <w:spacing w:before="74"/>
      </w:pPr>
    </w:p>
    <w:p>
      <w:pPr>
        <w:pStyle w:val="Heading1"/>
        <w:numPr>
          <w:ilvl w:val="2"/>
          <w:numId w:val="17"/>
        </w:numPr>
        <w:tabs>
          <w:tab w:pos="1565" w:val="left" w:leader="none"/>
          <w:tab w:pos="2218" w:val="left" w:leader="none"/>
        </w:tabs>
        <w:spacing w:line="280" w:lineRule="auto" w:before="0" w:after="0"/>
        <w:ind w:left="2218" w:right="1024" w:hanging="1618"/>
        <w:jc w:val="left"/>
      </w:pPr>
      <w:bookmarkStart w:name="Подавление дисперсии всей аркой, при пом" w:id="116"/>
      <w:bookmarkEnd w:id="116"/>
      <w:r>
        <w:rPr>
          <w:b w:val="0"/>
        </w:rPr>
      </w:r>
      <w:bookmarkStart w:name="_bookmark86" w:id="117"/>
      <w:bookmarkEnd w:id="117"/>
      <w:r>
        <w:rPr>
          <w:b w:val="0"/>
        </w:rPr>
      </w:r>
      <w:r>
        <w:rPr>
          <w:w w:val="105"/>
        </w:rPr>
        <w:t>Подавление</w:t>
      </w:r>
      <w:r>
        <w:rPr>
          <w:spacing w:val="5"/>
          <w:w w:val="105"/>
        </w:rPr>
        <w:t> </w:t>
      </w:r>
      <w:r>
        <w:rPr>
          <w:w w:val="105"/>
        </w:rPr>
        <w:t>дисперсии</w:t>
      </w:r>
      <w:r>
        <w:rPr>
          <w:spacing w:val="5"/>
          <w:w w:val="105"/>
        </w:rPr>
        <w:t> </w:t>
      </w:r>
      <w:r>
        <w:rPr>
          <w:w w:val="105"/>
        </w:rPr>
        <w:t>всей</w:t>
      </w:r>
      <w:r>
        <w:rPr>
          <w:spacing w:val="5"/>
          <w:w w:val="105"/>
        </w:rPr>
        <w:t> </w:t>
      </w:r>
      <w:r>
        <w:rPr>
          <w:w w:val="105"/>
        </w:rPr>
        <w:t>аркой,</w:t>
      </w:r>
      <w:r>
        <w:rPr>
          <w:spacing w:val="5"/>
          <w:w w:val="105"/>
        </w:rPr>
        <w:t> </w:t>
      </w:r>
      <w:r>
        <w:rPr>
          <w:w w:val="105"/>
        </w:rPr>
        <w:t>при</w:t>
      </w:r>
      <w:r>
        <w:rPr>
          <w:spacing w:val="5"/>
          <w:w w:val="105"/>
        </w:rPr>
        <w:t> </w:t>
      </w:r>
      <w:r>
        <w:rPr>
          <w:w w:val="105"/>
        </w:rPr>
        <w:t>помощи</w:t>
      </w:r>
      <w:r>
        <w:rPr>
          <w:spacing w:val="5"/>
          <w:w w:val="105"/>
        </w:rPr>
        <w:t> </w:t>
      </w:r>
      <w:r>
        <w:rPr>
          <w:w w:val="105"/>
        </w:rPr>
        <w:t>выбора градиентов</w:t>
      </w:r>
      <w:r>
        <w:rPr>
          <w:spacing w:val="40"/>
          <w:w w:val="105"/>
        </w:rPr>
        <w:t> </w:t>
      </w:r>
      <w:r>
        <w:rPr>
          <w:w w:val="105"/>
        </w:rPr>
        <w:t>квадруполей</w:t>
      </w:r>
      <w:r>
        <w:rPr>
          <w:spacing w:val="40"/>
          <w:w w:val="105"/>
        </w:rPr>
        <w:t> </w:t>
      </w:r>
      <w:r>
        <w:rPr>
          <w:w w:val="105"/>
        </w:rPr>
        <w:t>двух</w:t>
      </w:r>
      <w:r>
        <w:rPr>
          <w:spacing w:val="40"/>
          <w:w w:val="105"/>
        </w:rPr>
        <w:t> </w:t>
      </w:r>
      <w:r>
        <w:rPr>
          <w:w w:val="105"/>
        </w:rPr>
        <w:t>семейств.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2"/>
        <w:rPr>
          <w:rFonts w:ascii="Cambria"/>
          <w:b/>
        </w:rPr>
      </w:pP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Использование</w:t>
      </w:r>
      <w:r>
        <w:rPr>
          <w:spacing w:val="-4"/>
          <w:w w:val="105"/>
        </w:rPr>
        <w:t> </w:t>
      </w:r>
      <w:r>
        <w:rPr>
          <w:w w:val="105"/>
        </w:rPr>
        <w:t>разных</w:t>
      </w:r>
      <w:r>
        <w:rPr>
          <w:spacing w:val="-4"/>
          <w:w w:val="105"/>
        </w:rPr>
        <w:t> </w:t>
      </w:r>
      <w:r>
        <w:rPr>
          <w:w w:val="105"/>
        </w:rPr>
        <w:t>квадруполей</w:t>
      </w:r>
      <w:r>
        <w:rPr>
          <w:spacing w:val="-4"/>
          <w:w w:val="105"/>
        </w:rPr>
        <w:t> </w:t>
      </w:r>
      <w:r>
        <w:rPr>
          <w:w w:val="105"/>
        </w:rPr>
        <w:t>на</w:t>
      </w:r>
      <w:r>
        <w:rPr>
          <w:spacing w:val="-4"/>
          <w:w w:val="105"/>
        </w:rPr>
        <w:t> </w:t>
      </w:r>
      <w:r>
        <w:rPr>
          <w:w w:val="105"/>
        </w:rPr>
        <w:t>поворотной</w:t>
      </w:r>
      <w:r>
        <w:rPr>
          <w:spacing w:val="-4"/>
          <w:w w:val="105"/>
        </w:rPr>
        <w:t> </w:t>
      </w:r>
      <w:r>
        <w:rPr>
          <w:w w:val="105"/>
        </w:rPr>
        <w:t>арки,</w:t>
      </w:r>
      <w:r>
        <w:rPr>
          <w:spacing w:val="-4"/>
          <w:w w:val="105"/>
        </w:rPr>
        <w:t> </w:t>
      </w:r>
      <w:r>
        <w:rPr>
          <w:w w:val="105"/>
        </w:rPr>
        <w:t>создаёт</w:t>
      </w:r>
      <w:r>
        <w:rPr>
          <w:spacing w:val="-4"/>
          <w:w w:val="105"/>
        </w:rPr>
        <w:t> </w:t>
      </w:r>
      <w:r>
        <w:rPr>
          <w:w w:val="105"/>
        </w:rPr>
        <w:t>необхо­ димость</w:t>
      </w:r>
      <w:r>
        <w:rPr>
          <w:w w:val="105"/>
        </w:rPr>
        <w:t> в</w:t>
      </w:r>
      <w:r>
        <w:rPr>
          <w:w w:val="105"/>
        </w:rPr>
        <w:t> создании</w:t>
      </w:r>
      <w:r>
        <w:rPr>
          <w:w w:val="105"/>
        </w:rPr>
        <w:t> отдельного</w:t>
      </w:r>
      <w:r>
        <w:rPr>
          <w:w w:val="105"/>
        </w:rPr>
        <w:t> питания</w:t>
      </w:r>
      <w:r>
        <w:rPr>
          <w:w w:val="105"/>
        </w:rPr>
        <w:t> для</w:t>
      </w:r>
      <w:r>
        <w:rPr>
          <w:w w:val="105"/>
        </w:rPr>
        <w:t> крайних</w:t>
      </w:r>
      <w:r>
        <w:rPr>
          <w:w w:val="105"/>
        </w:rPr>
        <w:t> квадруполей.</w:t>
      </w:r>
      <w:r>
        <w:rPr>
          <w:w w:val="105"/>
        </w:rPr>
        <w:t> Данный </w:t>
      </w:r>
      <w:r>
        <w:rPr>
          <w:spacing w:val="-2"/>
          <w:w w:val="105"/>
        </w:rPr>
        <w:t>способ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показывает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возможность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подавления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дисперсии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на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прямых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участках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при </w:t>
      </w:r>
      <w:r>
        <w:rPr>
          <w:w w:val="105"/>
        </w:rPr>
        <w:t>помощи</w:t>
      </w:r>
      <w:r>
        <w:rPr>
          <w:w w:val="105"/>
        </w:rPr>
        <w:t> только</w:t>
      </w:r>
      <w:r>
        <w:rPr>
          <w:w w:val="105"/>
        </w:rPr>
        <w:t> двух</w:t>
      </w:r>
      <w:r>
        <w:rPr>
          <w:w w:val="105"/>
        </w:rPr>
        <w:t> семейств</w:t>
      </w:r>
      <w:r>
        <w:rPr>
          <w:w w:val="105"/>
        </w:rPr>
        <w:t> фокусирующих</w:t>
      </w:r>
      <w:r>
        <w:rPr>
          <w:w w:val="105"/>
        </w:rPr>
        <w:t> квадруполей</w:t>
      </w:r>
      <w:r>
        <w:rPr>
          <w:w w:val="105"/>
        </w:rPr>
        <w:t> арки.</w:t>
      </w:r>
      <w:r>
        <w:rPr>
          <w:w w:val="105"/>
        </w:rPr>
        <w:t> Тут</w:t>
      </w:r>
      <w:r>
        <w:rPr>
          <w:w w:val="105"/>
        </w:rPr>
        <w:t> важно учесть,</w:t>
      </w:r>
      <w:r>
        <w:rPr>
          <w:spacing w:val="40"/>
          <w:w w:val="105"/>
        </w:rPr>
        <w:t> </w:t>
      </w:r>
      <w:r>
        <w:rPr>
          <w:w w:val="105"/>
        </w:rPr>
        <w:t>как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первом</w:t>
      </w:r>
      <w:r>
        <w:rPr>
          <w:spacing w:val="40"/>
          <w:w w:val="105"/>
        </w:rPr>
        <w:t> </w:t>
      </w:r>
      <w:r>
        <w:rPr>
          <w:w w:val="105"/>
        </w:rPr>
        <w:t>случае</w:t>
      </w:r>
      <w:r>
        <w:rPr>
          <w:spacing w:val="40"/>
          <w:w w:val="105"/>
        </w:rPr>
        <w:t> </w:t>
      </w:r>
      <w:r>
        <w:rPr>
          <w:w w:val="105"/>
        </w:rPr>
        <w:t>выполнить:</w:t>
      </w:r>
    </w:p>
    <w:p>
      <w:pPr>
        <w:pStyle w:val="BodyText"/>
        <w:spacing w:line="268" w:lineRule="auto"/>
        <w:ind w:left="142" w:right="564" w:firstLine="682"/>
        <w:jc w:val="both"/>
      </w:pPr>
      <w:r>
        <w:rPr>
          <w:w w:val="105"/>
        </w:rPr>
        <w:t>Изначально</w:t>
      </w:r>
      <w:r>
        <w:rPr>
          <w:spacing w:val="-2"/>
          <w:w w:val="105"/>
        </w:rPr>
        <w:t> </w:t>
      </w:r>
      <w:r>
        <w:rPr>
          <w:w w:val="105"/>
        </w:rPr>
        <w:t>выбирается</w:t>
      </w:r>
      <w:r>
        <w:rPr>
          <w:spacing w:val="-2"/>
          <w:w w:val="105"/>
        </w:rPr>
        <w:t> </w:t>
      </w:r>
      <w:r>
        <w:rPr>
          <w:w w:val="105"/>
        </w:rPr>
        <w:t>суперпериод,</w:t>
      </w:r>
      <w:r>
        <w:rPr>
          <w:spacing w:val="-2"/>
          <w:w w:val="105"/>
        </w:rPr>
        <w:t> </w:t>
      </w:r>
      <w:r>
        <w:rPr>
          <w:w w:val="105"/>
        </w:rPr>
        <w:t>как</w:t>
      </w:r>
      <w:r>
        <w:rPr>
          <w:spacing w:val="-2"/>
          <w:w w:val="105"/>
        </w:rPr>
        <w:t> </w:t>
      </w:r>
      <w:r>
        <w:rPr>
          <w:w w:val="105"/>
        </w:rPr>
        <w:t>и</w:t>
      </w:r>
      <w:r>
        <w:rPr>
          <w:spacing w:val="-2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первом</w:t>
      </w:r>
      <w:r>
        <w:rPr>
          <w:spacing w:val="-2"/>
          <w:w w:val="105"/>
        </w:rPr>
        <w:t> </w:t>
      </w:r>
      <w:r>
        <w:rPr>
          <w:w w:val="105"/>
        </w:rPr>
        <w:t>случае</w:t>
      </w:r>
      <w:r>
        <w:rPr>
          <w:spacing w:val="-2"/>
          <w:w w:val="105"/>
        </w:rPr>
        <w:t> </w:t>
      </w:r>
      <w:r>
        <w:rPr>
          <w:w w:val="105"/>
        </w:rPr>
        <w:t>с</w:t>
      </w:r>
      <w:r>
        <w:rPr>
          <w:spacing w:val="-2"/>
          <w:w w:val="105"/>
        </w:rPr>
        <w:t> </w:t>
      </w:r>
      <w:r>
        <w:rPr>
          <w:w w:val="105"/>
        </w:rPr>
        <w:t>набегом</w:t>
      </w:r>
      <w:r>
        <w:rPr>
          <w:spacing w:val="-2"/>
          <w:w w:val="105"/>
        </w:rPr>
        <w:t> </w:t>
      </w:r>
      <w:r>
        <w:rPr>
          <w:w w:val="105"/>
        </w:rPr>
        <w:t>на суперпериоде</w:t>
      </w:r>
      <w:r>
        <w:rPr>
          <w:w w:val="105"/>
        </w:rPr>
        <w:t> </w:t>
      </w:r>
      <w:r>
        <w:rPr>
          <w:rFonts w:ascii="Lucida Sans Unicode" w:hAnsi="Lucida Sans Unicode"/>
          <w:w w:val="105"/>
        </w:rPr>
        <w:t>ν</w:t>
      </w:r>
      <w:r>
        <w:rPr>
          <w:rFonts w:ascii="Georgia" w:hAnsi="Georgia"/>
          <w:w w:val="105"/>
          <w:vertAlign w:val="subscript"/>
        </w:rPr>
        <w:t>s</w:t>
      </w:r>
      <w:r>
        <w:rPr>
          <w:rFonts w:ascii="Georgia" w:hAnsi="Georgia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w w:val="12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0</w:t>
      </w:r>
      <w:r>
        <w:rPr>
          <w:rFonts w:ascii="Cambria" w:hAnsi="Cambria"/>
          <w:w w:val="105"/>
          <w:vertAlign w:val="baseline"/>
        </w:rPr>
        <w:t>.</w:t>
      </w:r>
      <w:r>
        <w:rPr>
          <w:rFonts w:ascii="Calibri" w:hAnsi="Calibri"/>
          <w:w w:val="105"/>
          <w:vertAlign w:val="baseline"/>
        </w:rPr>
        <w:t>75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Тем</w:t>
      </w:r>
      <w:r>
        <w:rPr>
          <w:w w:val="105"/>
          <w:vertAlign w:val="baseline"/>
        </w:rPr>
        <w:t> самым</w:t>
      </w:r>
      <w:r>
        <w:rPr>
          <w:w w:val="105"/>
          <w:vertAlign w:val="baseline"/>
        </w:rPr>
        <w:t> получаем</w:t>
      </w:r>
      <w:r>
        <w:rPr>
          <w:w w:val="105"/>
          <w:vertAlign w:val="baseline"/>
        </w:rPr>
        <w:t> значения</w:t>
      </w:r>
      <w:r>
        <w:rPr>
          <w:w w:val="105"/>
          <w:vertAlign w:val="baseline"/>
        </w:rPr>
        <w:t> квадруполей</w:t>
      </w:r>
      <w:r>
        <w:rPr>
          <w:w w:val="105"/>
          <w:vertAlign w:val="baseline"/>
        </w:rPr>
        <w:t> QF1</w:t>
      </w:r>
      <w:r>
        <w:rPr>
          <w:w w:val="105"/>
          <w:vertAlign w:val="baseline"/>
        </w:rPr>
        <w:t> и QF2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всей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арки,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том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числе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краях.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Однако,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получается,</w:t>
      </w:r>
      <w:r>
        <w:rPr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что</w:t>
      </w:r>
      <w:r>
        <w:rPr>
          <w:spacing w:val="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дисперсия</w:t>
      </w:r>
    </w:p>
    <w:p>
      <w:pPr>
        <w:pStyle w:val="BodyText"/>
        <w:spacing w:line="295" w:lineRule="auto" w:before="52"/>
        <w:ind w:left="142" w:right="564"/>
        <w:jc w:val="both"/>
      </w:pPr>
      <w:r>
        <w:rPr>
          <w:w w:val="110"/>
        </w:rPr>
        <w:t>на</w:t>
      </w:r>
      <w:r>
        <w:rPr>
          <w:spacing w:val="-12"/>
          <w:w w:val="110"/>
        </w:rPr>
        <w:t> </w:t>
      </w:r>
      <w:r>
        <w:rPr>
          <w:w w:val="110"/>
        </w:rPr>
        <w:t>прямых</w:t>
      </w:r>
      <w:r>
        <w:rPr>
          <w:spacing w:val="-12"/>
          <w:w w:val="110"/>
        </w:rPr>
        <w:t> </w:t>
      </w:r>
      <w:r>
        <w:rPr>
          <w:w w:val="110"/>
        </w:rPr>
        <w:t>участках</w:t>
      </w:r>
      <w:r>
        <w:rPr>
          <w:spacing w:val="-12"/>
          <w:w w:val="110"/>
        </w:rPr>
        <w:t> </w:t>
      </w:r>
      <w:r>
        <w:rPr>
          <w:w w:val="110"/>
        </w:rPr>
        <w:t>оказывается</w:t>
      </w:r>
      <w:r>
        <w:rPr>
          <w:spacing w:val="-12"/>
          <w:w w:val="110"/>
        </w:rPr>
        <w:t> </w:t>
      </w:r>
      <w:r>
        <w:rPr>
          <w:w w:val="110"/>
        </w:rPr>
        <w:t>не</w:t>
      </w:r>
      <w:r>
        <w:rPr>
          <w:spacing w:val="-12"/>
          <w:w w:val="110"/>
        </w:rPr>
        <w:t> </w:t>
      </w:r>
      <w:r>
        <w:rPr>
          <w:w w:val="110"/>
        </w:rPr>
        <w:t>подавленной.</w:t>
      </w:r>
      <w:r>
        <w:rPr>
          <w:spacing w:val="-12"/>
          <w:w w:val="110"/>
        </w:rPr>
        <w:t> </w:t>
      </w:r>
      <w:r>
        <w:rPr>
          <w:w w:val="110"/>
        </w:rPr>
        <w:t>Для</w:t>
      </w:r>
      <w:r>
        <w:rPr>
          <w:spacing w:val="-12"/>
          <w:w w:val="110"/>
        </w:rPr>
        <w:t> </w:t>
      </w:r>
      <w:r>
        <w:rPr>
          <w:w w:val="110"/>
        </w:rPr>
        <w:t>подавления</w:t>
      </w:r>
      <w:r>
        <w:rPr>
          <w:spacing w:val="-12"/>
          <w:w w:val="110"/>
        </w:rPr>
        <w:t> </w:t>
      </w:r>
      <w:r>
        <w:rPr>
          <w:w w:val="110"/>
        </w:rPr>
        <w:t>значения градиентов</w:t>
      </w:r>
      <w:r>
        <w:rPr>
          <w:w w:val="110"/>
        </w:rPr>
        <w:t> квадруполей</w:t>
      </w:r>
      <w:r>
        <w:rPr>
          <w:w w:val="110"/>
        </w:rPr>
        <w:t> изменяется,</w:t>
      </w:r>
      <w:r>
        <w:rPr>
          <w:w w:val="110"/>
        </w:rPr>
        <w:t> но</w:t>
      </w:r>
      <w:r>
        <w:rPr>
          <w:w w:val="110"/>
        </w:rPr>
        <w:t> в</w:t>
      </w:r>
      <w:r>
        <w:rPr>
          <w:w w:val="110"/>
        </w:rPr>
        <w:t> таком</w:t>
      </w:r>
      <w:r>
        <w:rPr>
          <w:w w:val="110"/>
        </w:rPr>
        <w:t> случае</w:t>
      </w:r>
      <w:r>
        <w:rPr>
          <w:w w:val="110"/>
        </w:rPr>
        <w:t> набег</w:t>
      </w:r>
      <w:r>
        <w:rPr>
          <w:w w:val="110"/>
        </w:rPr>
        <w:t> фазы</w:t>
      </w:r>
      <w:r>
        <w:rPr>
          <w:w w:val="110"/>
        </w:rPr>
        <w:t> на</w:t>
      </w:r>
      <w:r>
        <w:rPr>
          <w:w w:val="110"/>
        </w:rPr>
        <w:t> арке становится</w:t>
      </w:r>
      <w:r>
        <w:rPr>
          <w:w w:val="110"/>
        </w:rPr>
        <w:t> равен</w:t>
      </w:r>
      <w:r>
        <w:rPr>
          <w:w w:val="110"/>
        </w:rPr>
        <w:t> </w:t>
      </w:r>
      <w:r>
        <w:rPr>
          <w:rFonts w:ascii="Lucida Sans Unicode" w:hAnsi="Lucida Sans Unicode" w:eastAsia="Lucida Sans Unicode"/>
          <w:w w:val="110"/>
        </w:rPr>
        <w:t>ν</w:t>
      </w:r>
      <w:r>
        <w:rPr>
          <w:rFonts w:ascii="Cambria" w:hAnsi="Cambria" w:eastAsia="Cambria"/>
          <w:w w:val="110"/>
          <w:vertAlign w:val="subscript"/>
        </w:rPr>
        <w:t>𝑥</w:t>
      </w:r>
      <w:r>
        <w:rPr>
          <w:rFonts w:ascii="Cambria" w:hAnsi="Cambria" w:eastAsia="Cambria"/>
          <w:spacing w:val="-2"/>
          <w:w w:val="110"/>
          <w:vertAlign w:val="baseline"/>
        </w:rPr>
        <w:t> </w:t>
      </w:r>
      <w:r>
        <w:rPr>
          <w:rFonts w:ascii="Georgia" w:hAnsi="Georgia" w:eastAsia="Georgia"/>
          <w:w w:val="110"/>
          <w:vertAlign w:val="subscript"/>
        </w:rPr>
        <w:t>arc</w:t>
      </w:r>
      <w:r>
        <w:rPr>
          <w:rFonts w:ascii="Georgia" w:hAnsi="Georgia" w:eastAsia="Georg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2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72178</w:t>
      </w:r>
      <w:r>
        <w:rPr>
          <w:w w:val="110"/>
          <w:vertAlign w:val="baseline"/>
        </w:rPr>
        <w:t>,</w:t>
      </w:r>
      <w:r>
        <w:rPr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𝑦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Georgia" w:hAnsi="Georgia" w:eastAsia="Georgia"/>
          <w:w w:val="110"/>
          <w:vertAlign w:val="subscript"/>
        </w:rPr>
        <w:t>arc</w:t>
      </w:r>
      <w:r>
        <w:rPr>
          <w:rFonts w:ascii="Georgia" w:hAnsi="Georgia" w:eastAsia="Georg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2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99884</w:t>
      </w:r>
      <w:r>
        <w:rPr>
          <w:w w:val="110"/>
          <w:vertAlign w:val="baseline"/>
        </w:rPr>
        <w:t>,</w:t>
      </w:r>
      <w:r>
        <w:rPr>
          <w:w w:val="110"/>
          <w:vertAlign w:val="baseline"/>
        </w:rPr>
        <w:t> то</w:t>
      </w:r>
      <w:r>
        <w:rPr>
          <w:w w:val="110"/>
          <w:vertAlign w:val="baseline"/>
        </w:rPr>
        <w:t> есть</w:t>
      </w:r>
      <w:r>
        <w:rPr>
          <w:w w:val="110"/>
          <w:vertAlign w:val="baseline"/>
        </w:rPr>
        <w:t> в</w:t>
      </w:r>
      <w:r>
        <w:rPr>
          <w:w w:val="110"/>
          <w:vertAlign w:val="baseline"/>
        </w:rPr>
        <w:t> x–плоскости</w:t>
      </w:r>
      <w:r>
        <w:rPr>
          <w:w w:val="110"/>
          <w:vertAlign w:val="baseline"/>
        </w:rPr>
        <w:t> не</w:t>
      </w:r>
    </w:p>
    <w:p>
      <w:pPr>
        <w:pStyle w:val="BodyText"/>
        <w:spacing w:line="319" w:lineRule="exact"/>
        <w:ind w:left="142"/>
        <w:jc w:val="both"/>
      </w:pPr>
      <w:r>
        <w:rPr>
          <w:w w:val="105"/>
        </w:rPr>
        <w:t>кратен</w:t>
      </w:r>
      <w:r>
        <w:rPr>
          <w:spacing w:val="71"/>
          <w:w w:val="105"/>
        </w:rPr>
        <w:t> </w:t>
      </w:r>
      <w:r>
        <w:rPr>
          <w:rFonts w:ascii="Calibri" w:hAnsi="Calibri"/>
          <w:spacing w:val="-5"/>
          <w:w w:val="105"/>
        </w:rPr>
        <w:t>2</w:t>
      </w:r>
      <w:r>
        <w:rPr>
          <w:rFonts w:ascii="Lucida Sans Unicode" w:hAnsi="Lucida Sans Unicode"/>
          <w:spacing w:val="-5"/>
          <w:w w:val="105"/>
        </w:rPr>
        <w:t>π</w:t>
      </w:r>
      <w:r>
        <w:rPr>
          <w:spacing w:val="-5"/>
          <w:w w:val="105"/>
        </w:rPr>
        <w:t>.</w:t>
      </w:r>
    </w:p>
    <w:p>
      <w:pPr>
        <w:pStyle w:val="BodyText"/>
        <w:spacing w:line="312" w:lineRule="auto" w:before="34"/>
        <w:ind w:left="142" w:right="563"/>
        <w:jc w:val="both"/>
      </w:pPr>
      <w:r>
        <w:rPr/>
        <w:t>В этом случае для достижения требуемого значения критической энергии необ­ ходимо обеспечить большую модуляцию градиентов квадруполей, чем в случае подавления</w:t>
      </w:r>
      <w:r>
        <w:rPr>
          <w:spacing w:val="40"/>
        </w:rPr>
        <w:t> </w:t>
      </w:r>
      <w:r>
        <w:rPr/>
        <w:t>дисперсии</w:t>
      </w:r>
      <w:r>
        <w:rPr>
          <w:spacing w:val="40"/>
        </w:rPr>
        <w:t> </w:t>
      </w:r>
      <w:r>
        <w:rPr/>
        <w:t>крайними</w:t>
      </w:r>
      <w:r>
        <w:rPr>
          <w:spacing w:val="40"/>
        </w:rPr>
        <w:t> </w:t>
      </w:r>
      <w:r>
        <w:rPr/>
        <w:t>суперпериодами.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279628" cy="6641973"/>
            <wp:effectExtent l="0" t="0" r="0" b="0"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628" cy="664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5"/>
        <w:ind w:left="378"/>
      </w:pPr>
      <w:bookmarkStart w:name="_bookmark87" w:id="118"/>
      <w:bookmarkEnd w:id="118"/>
      <w:r>
        <w:rPr/>
      </w:r>
      <w:r>
        <w:rPr/>
        <w:t>Рисунок</w:t>
      </w:r>
      <w:r>
        <w:rPr>
          <w:spacing w:val="26"/>
        </w:rPr>
        <w:t> </w:t>
      </w:r>
      <w:r>
        <w:rPr/>
        <w:t>3.6</w:t>
      </w:r>
      <w:r>
        <w:rPr>
          <w:spacing w:val="27"/>
        </w:rPr>
        <w:t> </w:t>
      </w:r>
      <w:r>
        <w:rPr/>
        <w:t>—</w:t>
      </w:r>
      <w:r>
        <w:rPr>
          <w:spacing w:val="27"/>
        </w:rPr>
        <w:t> </w:t>
      </w:r>
      <w:r>
        <w:rPr/>
        <w:t>Подавление</w:t>
      </w:r>
      <w:r>
        <w:rPr>
          <w:spacing w:val="26"/>
        </w:rPr>
        <w:t> </w:t>
      </w:r>
      <w:r>
        <w:rPr/>
        <w:t>дисперсии</w:t>
      </w:r>
      <w:r>
        <w:rPr>
          <w:spacing w:val="27"/>
        </w:rPr>
        <w:t> </w:t>
      </w:r>
      <w:r>
        <w:rPr/>
        <w:t>при</w:t>
      </w:r>
      <w:r>
        <w:rPr>
          <w:spacing w:val="27"/>
        </w:rPr>
        <w:t> </w:t>
      </w:r>
      <w:r>
        <w:rPr/>
        <w:t>помощи</w:t>
      </w:r>
      <w:r>
        <w:rPr>
          <w:spacing w:val="27"/>
        </w:rPr>
        <w:t> </w:t>
      </w:r>
      <w:r>
        <w:rPr/>
        <w:t>крайних</w:t>
      </w:r>
      <w:r>
        <w:rPr>
          <w:spacing w:val="27"/>
        </w:rPr>
        <w:t> </w:t>
      </w:r>
      <w:r>
        <w:rPr>
          <w:spacing w:val="-2"/>
        </w:rPr>
        <w:t>суперпериодов.</w:t>
      </w:r>
    </w:p>
    <w:p>
      <w:pPr>
        <w:pStyle w:val="BodyText"/>
        <w:spacing w:before="72"/>
      </w:pPr>
    </w:p>
    <w:p>
      <w:pPr>
        <w:pStyle w:val="Heading1"/>
        <w:numPr>
          <w:ilvl w:val="1"/>
          <w:numId w:val="18"/>
        </w:numPr>
        <w:tabs>
          <w:tab w:pos="536" w:val="left" w:leader="none"/>
          <w:tab w:pos="906" w:val="left" w:leader="none"/>
        </w:tabs>
        <w:spacing w:line="280" w:lineRule="auto" w:before="0" w:after="0"/>
        <w:ind w:left="536" w:right="610" w:hanging="349"/>
        <w:jc w:val="left"/>
      </w:pPr>
      <w:bookmarkStart w:name="Исследование динамической апертуры в син" w:id="119"/>
      <w:bookmarkEnd w:id="119"/>
      <w:r>
        <w:rPr>
          <w:b w:val="0"/>
        </w:rPr>
      </w:r>
      <w:bookmarkStart w:name="_bookmark88" w:id="120"/>
      <w:bookmarkEnd w:id="120"/>
      <w:r>
        <w:rPr>
          <w:b w:val="0"/>
        </w:rPr>
      </w:r>
      <w:r>
        <w:rPr>
          <w:w w:val="105"/>
        </w:rPr>
        <w:t>Исследование</w:t>
      </w:r>
      <w:r>
        <w:rPr>
          <w:spacing w:val="8"/>
          <w:w w:val="105"/>
        </w:rPr>
        <w:t> </w:t>
      </w:r>
      <w:r>
        <w:rPr>
          <w:w w:val="105"/>
        </w:rPr>
        <w:t>динамической</w:t>
      </w:r>
      <w:r>
        <w:rPr>
          <w:spacing w:val="8"/>
          <w:w w:val="105"/>
        </w:rPr>
        <w:t> </w:t>
      </w:r>
      <w:r>
        <w:rPr>
          <w:w w:val="105"/>
        </w:rPr>
        <w:t>апертуры</w:t>
      </w:r>
      <w:r>
        <w:rPr>
          <w:spacing w:val="8"/>
          <w:w w:val="105"/>
        </w:rPr>
        <w:t> </w:t>
      </w:r>
      <w:r>
        <w:rPr>
          <w:w w:val="105"/>
        </w:rPr>
        <w:t>в</w:t>
      </w:r>
      <w:r>
        <w:rPr>
          <w:spacing w:val="8"/>
          <w:w w:val="105"/>
        </w:rPr>
        <w:t> </w:t>
      </w:r>
      <w:r>
        <w:rPr>
          <w:w w:val="105"/>
        </w:rPr>
        <w:t>синхротроне</w:t>
      </w:r>
      <w:r>
        <w:rPr>
          <w:spacing w:val="8"/>
          <w:w w:val="105"/>
        </w:rPr>
        <w:t> </w:t>
      </w:r>
      <w:r>
        <w:rPr>
          <w:w w:val="105"/>
        </w:rPr>
        <w:t>с</w:t>
      </w:r>
      <w:r>
        <w:rPr>
          <w:spacing w:val="8"/>
          <w:w w:val="105"/>
        </w:rPr>
        <w:t> </w:t>
      </w:r>
      <w:r>
        <w:rPr>
          <w:w w:val="105"/>
        </w:rPr>
        <w:t>учетом требуемой</w:t>
      </w:r>
      <w:r>
        <w:rPr>
          <w:spacing w:val="22"/>
          <w:w w:val="105"/>
        </w:rPr>
        <w:t> </w:t>
      </w:r>
      <w:r>
        <w:rPr>
          <w:w w:val="105"/>
        </w:rPr>
        <w:t>модуляции</w:t>
      </w:r>
      <w:r>
        <w:rPr>
          <w:spacing w:val="22"/>
          <w:w w:val="105"/>
        </w:rPr>
        <w:t> </w:t>
      </w:r>
      <w:r>
        <w:rPr>
          <w:w w:val="105"/>
        </w:rPr>
        <w:t>дисперсионной</w:t>
      </w:r>
      <w:r>
        <w:rPr>
          <w:spacing w:val="22"/>
          <w:w w:val="105"/>
        </w:rPr>
        <w:t> </w:t>
      </w:r>
      <w:r>
        <w:rPr>
          <w:w w:val="105"/>
        </w:rPr>
        <w:t>функции</w:t>
      </w:r>
      <w:r>
        <w:rPr>
          <w:spacing w:val="22"/>
          <w:w w:val="105"/>
        </w:rPr>
        <w:t> </w:t>
      </w:r>
      <w:r>
        <w:rPr>
          <w:w w:val="105"/>
        </w:rPr>
        <w:t>для</w:t>
      </w:r>
      <w:r>
        <w:rPr>
          <w:spacing w:val="22"/>
          <w:w w:val="105"/>
        </w:rPr>
        <w:t> </w:t>
      </w:r>
      <w:r>
        <w:rPr>
          <w:w w:val="105"/>
        </w:rPr>
        <w:t>повышения</w:t>
      </w:r>
    </w:p>
    <w:p>
      <w:pPr>
        <w:pStyle w:val="Heading1"/>
        <w:spacing w:line="325" w:lineRule="exact"/>
        <w:ind w:left="3585"/>
      </w:pPr>
      <w:r>
        <w:rPr/>
        <w:t>критической</w:t>
      </w:r>
      <w:r>
        <w:rPr>
          <w:spacing w:val="58"/>
        </w:rPr>
        <w:t> </w:t>
      </w:r>
      <w:r>
        <w:rPr>
          <w:spacing w:val="-2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Добавление</w:t>
      </w:r>
      <w:r>
        <w:rPr>
          <w:spacing w:val="-17"/>
          <w:w w:val="105"/>
        </w:rPr>
        <w:t> </w:t>
      </w:r>
      <w:r>
        <w:rPr>
          <w:w w:val="105"/>
        </w:rPr>
        <w:t>секступолей,</w:t>
      </w:r>
      <w:r>
        <w:rPr>
          <w:spacing w:val="-17"/>
          <w:w w:val="105"/>
        </w:rPr>
        <w:t> </w:t>
      </w:r>
      <w:r>
        <w:rPr>
          <w:w w:val="105"/>
        </w:rPr>
        <w:t>подавляющих</w:t>
      </w:r>
      <w:r>
        <w:rPr>
          <w:spacing w:val="-17"/>
          <w:w w:val="105"/>
        </w:rPr>
        <w:t> </w:t>
      </w:r>
      <w:r>
        <w:rPr>
          <w:w w:val="105"/>
        </w:rPr>
        <w:t>хроматичность</w:t>
      </w:r>
      <w:r>
        <w:rPr>
          <w:spacing w:val="-17"/>
          <w:w w:val="105"/>
        </w:rPr>
        <w:t> </w:t>
      </w:r>
      <w:r>
        <w:rPr>
          <w:w w:val="105"/>
        </w:rPr>
        <w:t>внутри</w:t>
      </w:r>
      <w:r>
        <w:rPr>
          <w:spacing w:val="-17"/>
          <w:w w:val="105"/>
        </w:rPr>
        <w:t> </w:t>
      </w:r>
      <w:r>
        <w:rPr>
          <w:w w:val="105"/>
        </w:rPr>
        <w:t>арки</w:t>
      </w:r>
      <w:r>
        <w:rPr>
          <w:spacing w:val="-17"/>
          <w:w w:val="105"/>
        </w:rPr>
        <w:t> </w:t>
      </w:r>
      <w:r>
        <w:rPr>
          <w:w w:val="105"/>
        </w:rPr>
        <w:t>дела­ ет</w:t>
      </w:r>
      <w:r>
        <w:rPr>
          <w:w w:val="105"/>
        </w:rPr>
        <w:t> арку</w:t>
      </w:r>
      <w:r>
        <w:rPr>
          <w:w w:val="105"/>
        </w:rPr>
        <w:t> ахроматом</w:t>
      </w:r>
      <w:r>
        <w:rPr>
          <w:w w:val="105"/>
        </w:rPr>
        <w:t> второго</w:t>
      </w:r>
      <w:r>
        <w:rPr>
          <w:w w:val="105"/>
        </w:rPr>
        <w:t> порядка,</w:t>
      </w:r>
      <w:r>
        <w:rPr>
          <w:w w:val="105"/>
        </w:rPr>
        <w:t> что</w:t>
      </w:r>
      <w:r>
        <w:rPr>
          <w:w w:val="105"/>
        </w:rPr>
        <w:t> убирает</w:t>
      </w:r>
      <w:r>
        <w:rPr>
          <w:w w:val="105"/>
        </w:rPr>
        <w:t> зависимость</w:t>
      </w:r>
      <w:r>
        <w:rPr>
          <w:w w:val="105"/>
        </w:rPr>
        <w:t> бетатронных колебаний</w:t>
      </w:r>
      <w:r>
        <w:rPr>
          <w:spacing w:val="37"/>
          <w:w w:val="105"/>
        </w:rPr>
        <w:t> </w:t>
      </w:r>
      <w:r>
        <w:rPr>
          <w:w w:val="105"/>
        </w:rPr>
        <w:t>от</w:t>
      </w:r>
      <w:r>
        <w:rPr>
          <w:spacing w:val="37"/>
          <w:w w:val="105"/>
        </w:rPr>
        <w:t> </w:t>
      </w:r>
      <w:r>
        <w:rPr>
          <w:w w:val="105"/>
        </w:rPr>
        <w:t>импульса</w:t>
      </w:r>
      <w:r>
        <w:rPr>
          <w:spacing w:val="37"/>
          <w:w w:val="105"/>
        </w:rPr>
        <w:t> </w:t>
      </w:r>
      <w:r>
        <w:rPr>
          <w:w w:val="105"/>
        </w:rPr>
        <w:t>и</w:t>
      </w:r>
      <w:r>
        <w:rPr>
          <w:spacing w:val="37"/>
          <w:w w:val="105"/>
        </w:rPr>
        <w:t> </w:t>
      </w:r>
      <w:r>
        <w:rPr>
          <w:w w:val="105"/>
        </w:rPr>
        <w:t>способствует</w:t>
      </w:r>
      <w:r>
        <w:rPr>
          <w:spacing w:val="37"/>
          <w:w w:val="105"/>
        </w:rPr>
        <w:t> </w:t>
      </w:r>
      <w:r>
        <w:rPr>
          <w:w w:val="105"/>
        </w:rPr>
        <w:t>сохранению</w:t>
      </w:r>
      <w:r>
        <w:rPr>
          <w:spacing w:val="37"/>
          <w:w w:val="105"/>
        </w:rPr>
        <w:t> </w:t>
      </w:r>
      <w:r>
        <w:rPr>
          <w:w w:val="105"/>
        </w:rPr>
        <w:t>динамической</w:t>
      </w:r>
      <w:r>
        <w:rPr>
          <w:spacing w:val="37"/>
          <w:w w:val="105"/>
        </w:rPr>
        <w:t> </w:t>
      </w:r>
      <w:r>
        <w:rPr>
          <w:w w:val="105"/>
        </w:rPr>
        <w:t>апертуры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253958" cy="6716268"/>
            <wp:effectExtent l="0" t="0" r="0" b="0"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8" cy="671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109"/>
        <w:ind w:left="3096" w:right="784" w:hanging="2955"/>
      </w:pPr>
      <w:bookmarkStart w:name="_bookmark89" w:id="121"/>
      <w:bookmarkEnd w:id="121"/>
      <w:r>
        <w:rPr/>
      </w:r>
      <w:r>
        <w:rPr/>
        <w:t>Рисунок 3.7 — Подавление дисперсии всей аркой, при помощи выбора градиен­</w:t>
      </w:r>
      <w:r>
        <w:rPr>
          <w:spacing w:val="40"/>
        </w:rPr>
        <w:t> </w:t>
      </w:r>
      <w:r>
        <w:rPr/>
        <w:t>тов квадруполей двух семейств.</w:t>
      </w:r>
    </w:p>
    <w:p>
      <w:pPr>
        <w:pStyle w:val="BodyText"/>
        <w:spacing w:line="418" w:lineRule="exact" w:before="232"/>
        <w:ind w:left="142" w:right="562"/>
        <w:jc w:val="both"/>
      </w:pP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большом</w:t>
      </w:r>
      <w:r>
        <w:rPr>
          <w:spacing w:val="40"/>
          <w:w w:val="105"/>
        </w:rPr>
        <w:t> </w:t>
      </w:r>
      <w:r>
        <w:rPr>
          <w:w w:val="105"/>
        </w:rPr>
        <w:t>диапазоне</w:t>
      </w:r>
      <w:r>
        <w:rPr>
          <w:spacing w:val="40"/>
          <w:w w:val="105"/>
        </w:rPr>
        <w:t> </w:t>
      </w:r>
      <w:r>
        <w:rPr>
          <w:w w:val="105"/>
        </w:rPr>
        <w:t>энергий.</w:t>
      </w:r>
      <w:r>
        <w:rPr>
          <w:spacing w:val="40"/>
          <w:w w:val="105"/>
        </w:rPr>
        <w:t> </w:t>
      </w:r>
      <w:r>
        <w:rPr>
          <w:w w:val="105"/>
        </w:rPr>
        <w:t>Выбор</w:t>
      </w:r>
      <w:r>
        <w:rPr>
          <w:spacing w:val="40"/>
          <w:w w:val="105"/>
        </w:rPr>
        <w:t> </w:t>
      </w:r>
      <w:r>
        <w:rPr>
          <w:w w:val="105"/>
        </w:rPr>
        <w:t>нечетного</w:t>
      </w:r>
      <w:r>
        <w:rPr>
          <w:spacing w:val="40"/>
          <w:w w:val="105"/>
        </w:rPr>
        <w:t> </w:t>
      </w:r>
      <w:r>
        <w:rPr>
          <w:w w:val="105"/>
        </w:rPr>
        <w:t>значения</w:t>
      </w:r>
      <w:r>
        <w:rPr>
          <w:spacing w:val="40"/>
          <w:w w:val="105"/>
        </w:rPr>
        <w:t> </w:t>
      </w:r>
      <w:r>
        <w:rPr>
          <w:w w:val="105"/>
        </w:rPr>
        <w:t>частоты</w:t>
      </w:r>
      <w:r>
        <w:rPr>
          <w:spacing w:val="40"/>
          <w:w w:val="105"/>
        </w:rPr>
        <w:t> </w:t>
      </w:r>
      <w:r>
        <w:rPr>
          <w:w w:val="105"/>
        </w:rPr>
        <w:t>на</w:t>
      </w:r>
      <w:r>
        <w:rPr>
          <w:spacing w:val="40"/>
          <w:w w:val="105"/>
        </w:rPr>
        <w:t> </w:t>
      </w:r>
      <w:r>
        <w:rPr>
          <w:w w:val="105"/>
        </w:rPr>
        <w:t>арке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𝑥,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Georgia" w:hAnsi="Georgia" w:eastAsia="Georgia"/>
          <w:w w:val="105"/>
          <w:vertAlign w:val="subscript"/>
        </w:rPr>
        <w:t>arc</w:t>
      </w:r>
      <w:r>
        <w:rPr>
          <w:rFonts w:ascii="Georgia" w:hAnsi="Georgia" w:eastAsia="Georg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3</w:t>
      </w:r>
      <w:r>
        <w:rPr>
          <w:rFonts w:ascii="Calibri" w:hAnsi="Calibri" w:eastAsia="Calibri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четного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значения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суперпериодичности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арки</w:t>
      </w:r>
      <w:r>
        <w:rPr>
          <w:spacing w:val="4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𝑆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libri" w:hAnsi="Calibri" w:eastAsia="Calibri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замечателен еще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тем,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что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позволяет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компенсировать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нелинейный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вклад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секступолей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внут­ ри</w:t>
      </w:r>
      <w:r>
        <w:rPr>
          <w:w w:val="105"/>
          <w:vertAlign w:val="baseline"/>
        </w:rPr>
        <w:t> арки.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этом</w:t>
      </w:r>
      <w:r>
        <w:rPr>
          <w:w w:val="105"/>
          <w:vertAlign w:val="baseline"/>
        </w:rPr>
        <w:t> случае</w:t>
      </w:r>
      <w:r>
        <w:rPr>
          <w:w w:val="105"/>
          <w:vertAlign w:val="baseline"/>
        </w:rPr>
        <w:t> набег</w:t>
      </w:r>
      <w:r>
        <w:rPr>
          <w:w w:val="105"/>
          <w:vertAlign w:val="baseline"/>
        </w:rPr>
        <w:t> фазы</w:t>
      </w:r>
      <w:r>
        <w:rPr>
          <w:w w:val="105"/>
          <w:vertAlign w:val="baseline"/>
        </w:rPr>
        <w:t> радиальных</w:t>
      </w:r>
      <w:r>
        <w:rPr>
          <w:w w:val="105"/>
          <w:vertAlign w:val="baseline"/>
        </w:rPr>
        <w:t> колебаний</w:t>
      </w:r>
      <w:r>
        <w:rPr>
          <w:w w:val="105"/>
          <w:vertAlign w:val="baseline"/>
        </w:rPr>
        <w:t> между</w:t>
      </w:r>
      <w:r>
        <w:rPr>
          <w:w w:val="105"/>
          <w:vertAlign w:val="baseline"/>
        </w:rPr>
        <w:t> ячейками, расположенными в разных половинках арки и разделенных</w:t>
      </w:r>
      <w:r>
        <w:rPr>
          <w:spacing w:val="-1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𝑆/</w:t>
      </w:r>
      <w:r>
        <w:rPr>
          <w:rFonts w:ascii="Calibri" w:hAnsi="Calibri" w:eastAsia="Calibri"/>
          <w:w w:val="105"/>
          <w:vertAlign w:val="baseline"/>
        </w:rPr>
        <w:t>2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числом супер­ периодов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равен: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920640">
            <wp:simplePos x="0" y="0"/>
            <wp:positionH relativeFrom="page">
              <wp:posOffset>4131430</wp:posOffset>
            </wp:positionH>
            <wp:positionV relativeFrom="page">
              <wp:posOffset>840868</wp:posOffset>
            </wp:positionV>
            <wp:extent cx="2983788" cy="2116264"/>
            <wp:effectExtent l="0" t="0" r="0" b="0"/>
            <wp:wrapNone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88" cy="211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95"/>
        <w:rPr>
          <w:sz w:val="20"/>
        </w:rPr>
      </w:pPr>
      <w:r>
        <w:rPr>
          <w:sz w:val="20"/>
        </w:rPr>
        <w:drawing>
          <wp:inline distT="0" distB="0" distL="0" distR="0">
            <wp:extent cx="3076550" cy="4501991"/>
            <wp:effectExtent l="0" t="0" r="0" b="0"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550" cy="45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1"/>
      </w:pPr>
    </w:p>
    <w:p>
      <w:pPr>
        <w:pStyle w:val="BodyText"/>
        <w:spacing w:line="309" w:lineRule="auto"/>
        <w:ind w:left="1048" w:hanging="906"/>
      </w:pPr>
      <w:r>
        <w:rPr/>
        <w:drawing>
          <wp:anchor distT="0" distB="0" distL="0" distR="0" allowOverlap="1" layoutInCell="1" locked="0" behindDoc="0" simplePos="0" relativeHeight="15921152">
            <wp:simplePos x="0" y="0"/>
            <wp:positionH relativeFrom="page">
              <wp:posOffset>992937</wp:posOffset>
            </wp:positionH>
            <wp:positionV relativeFrom="paragraph">
              <wp:posOffset>-2158314</wp:posOffset>
            </wp:positionV>
            <wp:extent cx="2990361" cy="2096547"/>
            <wp:effectExtent l="0" t="0" r="0" b="0"/>
            <wp:wrapNone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61" cy="2096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1664">
            <wp:simplePos x="0" y="0"/>
            <wp:positionH relativeFrom="page">
              <wp:posOffset>4078884</wp:posOffset>
            </wp:positionH>
            <wp:positionV relativeFrom="paragraph">
              <wp:posOffset>-4537315</wp:posOffset>
            </wp:positionV>
            <wp:extent cx="3089787" cy="4521708"/>
            <wp:effectExtent l="0" t="0" r="0" b="0"/>
            <wp:wrapNone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787" cy="4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90" w:id="122"/>
      <w:bookmarkEnd w:id="122"/>
      <w:r>
        <w:rPr/>
      </w:r>
      <w:r>
        <w:rPr>
          <w:w w:val="105"/>
        </w:rPr>
        <w:t>Рисунок</w:t>
      </w:r>
      <w:r>
        <w:rPr>
          <w:spacing w:val="-15"/>
          <w:w w:val="105"/>
        </w:rPr>
        <w:t> </w:t>
      </w:r>
      <w:r>
        <w:rPr>
          <w:w w:val="105"/>
        </w:rPr>
        <w:t>3.8</w:t>
      </w:r>
      <w:r>
        <w:rPr>
          <w:spacing w:val="-15"/>
          <w:w w:val="105"/>
        </w:rPr>
        <w:t> </w:t>
      </w:r>
      <w:r>
        <w:rPr>
          <w:w w:val="105"/>
        </w:rPr>
        <w:t>—</w:t>
      </w:r>
      <w:r>
        <w:rPr>
          <w:spacing w:val="-15"/>
          <w:w w:val="105"/>
        </w:rPr>
        <w:t> </w:t>
      </w:r>
      <w:r>
        <w:rPr>
          <w:w w:val="105"/>
        </w:rPr>
        <w:t>Динамическая</w:t>
      </w:r>
      <w:r>
        <w:rPr>
          <w:spacing w:val="-15"/>
          <w:w w:val="105"/>
        </w:rPr>
        <w:t> </w:t>
      </w:r>
      <w:r>
        <w:rPr>
          <w:w w:val="105"/>
        </w:rPr>
        <w:t>аппретура</w:t>
      </w:r>
      <w:r>
        <w:rPr>
          <w:spacing w:val="-15"/>
          <w:w w:val="105"/>
        </w:rPr>
        <w:t> </w:t>
      </w:r>
      <w:r>
        <w:rPr>
          <w:w w:val="105"/>
        </w:rPr>
        <w:t>для</w:t>
      </w:r>
      <w:r>
        <w:rPr>
          <w:spacing w:val="-15"/>
          <w:w w:val="105"/>
        </w:rPr>
        <w:t> </w:t>
      </w:r>
      <w:r>
        <w:rPr>
          <w:w w:val="105"/>
        </w:rPr>
        <w:t>случая</w:t>
      </w:r>
      <w:r>
        <w:rPr>
          <w:spacing w:val="-15"/>
          <w:w w:val="105"/>
        </w:rPr>
        <w:t> </w:t>
      </w:r>
      <w:r>
        <w:rPr>
          <w:w w:val="105"/>
        </w:rPr>
        <w:t>плавления</w:t>
      </w:r>
      <w:r>
        <w:rPr>
          <w:spacing w:val="-15"/>
          <w:w w:val="105"/>
        </w:rPr>
        <w:t> </w:t>
      </w:r>
      <w:r>
        <w:rPr>
          <w:w w:val="105"/>
        </w:rPr>
        <w:t>дисперсии</w:t>
      </w:r>
      <w:r>
        <w:rPr>
          <w:spacing w:val="-15"/>
          <w:w w:val="105"/>
        </w:rPr>
        <w:t> </w:t>
      </w:r>
      <w:r>
        <w:rPr>
          <w:w w:val="105"/>
        </w:rPr>
        <w:t>край­ ними квадруполями. Слева – </w:t>
      </w:r>
      <w:r>
        <w:rPr>
          <w:rFonts w:ascii="Cambria" w:hAnsi="Cambria" w:eastAsia="Cambria"/>
          <w:w w:val="105"/>
        </w:rPr>
        <w:t>𝑥</w:t>
      </w:r>
      <w:r>
        <w:rPr>
          <w:w w:val="105"/>
        </w:rPr>
        <w:t>-плоскость; справа – </w:t>
      </w:r>
      <w:r>
        <w:rPr>
          <w:rFonts w:ascii="Cambria" w:hAnsi="Cambria" w:eastAsia="Cambria"/>
          <w:w w:val="105"/>
        </w:rPr>
        <w:t>𝑦</w:t>
      </w:r>
      <w:r>
        <w:rPr>
          <w:w w:val="105"/>
        </w:rPr>
        <w:t>-плоскость.</w:t>
      </w:r>
    </w:p>
    <w:p>
      <w:pPr>
        <w:tabs>
          <w:tab w:pos="9365" w:val="left" w:leader="none"/>
        </w:tabs>
        <w:spacing w:line="479" w:lineRule="exact" w:before="287"/>
        <w:ind w:left="2757" w:right="0" w:firstLine="0"/>
        <w:jc w:val="left"/>
        <w:rPr>
          <w:sz w:val="28"/>
        </w:rPr>
      </w:pPr>
      <w:r>
        <w:rPr>
          <w:rFonts w:ascii="Calibri" w:hAnsi="Calibri" w:eastAsia="Calibri"/>
          <w:sz w:val="28"/>
        </w:rPr>
        <w:t>2</w:t>
      </w:r>
      <w:r>
        <w:rPr>
          <w:rFonts w:ascii="Lucida Sans Unicode" w:hAnsi="Lucida Sans Unicode" w:eastAsia="Lucida Sans Unicode"/>
          <w:sz w:val="28"/>
        </w:rPr>
        <w:t>π</w:t>
      </w:r>
      <w:r>
        <w:rPr>
          <w:rFonts w:ascii="Lucida Sans Unicode" w:hAnsi="Lucida Sans Unicode" w:eastAsia="Lucida Sans Unicode"/>
          <w:spacing w:val="-25"/>
          <w:sz w:val="28"/>
        </w:rPr>
        <w:t> </w:t>
      </w:r>
      <w:r>
        <w:rPr>
          <w:rFonts w:ascii="Cambria" w:hAnsi="Cambria" w:eastAsia="Cambria"/>
          <w:sz w:val="28"/>
        </w:rPr>
        <w:t>·</w:t>
      </w:r>
      <w:r>
        <w:rPr>
          <w:rFonts w:ascii="Cambria" w:hAnsi="Cambria" w:eastAsia="Cambria"/>
          <w:spacing w:val="23"/>
          <w:sz w:val="28"/>
        </w:rPr>
        <w:t> </w:t>
      </w:r>
      <w:r>
        <w:rPr>
          <w:rFonts w:ascii="Lucida Sans Unicode" w:hAnsi="Lucida Sans Unicode" w:eastAsia="Lucida Sans Unicode"/>
          <w:position w:val="19"/>
          <w:sz w:val="28"/>
          <w:u w:val="single"/>
        </w:rPr>
        <w:t>ν</w:t>
      </w:r>
      <w:r>
        <w:rPr>
          <w:rFonts w:ascii="Georgia" w:hAnsi="Georgia" w:eastAsia="Georgia"/>
          <w:position w:val="15"/>
          <w:sz w:val="20"/>
          <w:u w:val="single"/>
        </w:rPr>
        <w:t>arc</w:t>
      </w:r>
      <w:r>
        <w:rPr>
          <w:rFonts w:ascii="Georgia" w:hAnsi="Georgia" w:eastAsia="Georgia"/>
          <w:spacing w:val="49"/>
          <w:position w:val="15"/>
          <w:sz w:val="20"/>
        </w:rPr>
        <w:t> </w:t>
      </w:r>
      <w:r>
        <w:rPr>
          <w:rFonts w:ascii="Cambria" w:hAnsi="Cambria" w:eastAsia="Cambria"/>
          <w:sz w:val="28"/>
        </w:rPr>
        <w:t>·</w:t>
      </w:r>
      <w:r>
        <w:rPr>
          <w:rFonts w:ascii="Cambria" w:hAnsi="Cambria" w:eastAsia="Cambria"/>
          <w:spacing w:val="25"/>
          <w:sz w:val="28"/>
        </w:rPr>
        <w:t> </w:t>
      </w:r>
      <w:r>
        <w:rPr>
          <w:rFonts w:ascii="Cambria" w:hAnsi="Cambria" w:eastAsia="Cambria"/>
          <w:position w:val="19"/>
          <w:sz w:val="28"/>
        </w:rPr>
        <w:t>𝑆</w:t>
      </w:r>
      <w:r>
        <w:rPr>
          <w:rFonts w:ascii="Cambria" w:hAnsi="Cambria" w:eastAsia="Cambria"/>
          <w:position w:val="15"/>
          <w:sz w:val="20"/>
          <w:u w:val="single"/>
        </w:rPr>
        <w:t>𝑎</w:t>
      </w:r>
      <w:r>
        <w:rPr>
          <w:rFonts w:ascii="Cambria" w:hAnsi="Cambria" w:eastAsia="Cambria"/>
          <w:position w:val="15"/>
          <w:sz w:val="20"/>
        </w:rPr>
        <w:t>𝑟</w:t>
      </w:r>
      <w:r>
        <w:rPr>
          <w:rFonts w:ascii="Cambria" w:hAnsi="Cambria" w:eastAsia="Cambria"/>
          <w:position w:val="15"/>
          <w:sz w:val="20"/>
          <w:u w:val="single"/>
        </w:rPr>
        <w:t>𝑐</w:t>
      </w:r>
      <w:r>
        <w:rPr>
          <w:rFonts w:ascii="Cambria" w:hAnsi="Cambria" w:eastAsia="Cambria"/>
          <w:spacing w:val="55"/>
          <w:w w:val="130"/>
          <w:position w:val="15"/>
          <w:sz w:val="20"/>
        </w:rPr>
        <w:t> </w:t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-3"/>
          <w:w w:val="130"/>
          <w:sz w:val="28"/>
        </w:rPr>
        <w:t> </w:t>
      </w:r>
      <w:r>
        <w:rPr>
          <w:rFonts w:ascii="Calibri" w:hAnsi="Calibri" w:eastAsia="Calibri"/>
          <w:sz w:val="28"/>
        </w:rPr>
        <w:t>2</w:t>
      </w:r>
      <w:r>
        <w:rPr>
          <w:rFonts w:ascii="Lucida Sans Unicode" w:hAnsi="Lucida Sans Unicode" w:eastAsia="Lucida Sans Unicode"/>
          <w:sz w:val="28"/>
        </w:rPr>
        <w:t>π</w:t>
      </w:r>
      <w:r>
        <w:rPr>
          <w:rFonts w:ascii="Lucida Sans Unicode" w:hAnsi="Lucida Sans Unicode" w:eastAsia="Lucida Sans Unicode"/>
          <w:spacing w:val="-25"/>
          <w:sz w:val="28"/>
        </w:rPr>
        <w:t> </w:t>
      </w:r>
      <w:r>
        <w:rPr>
          <w:rFonts w:ascii="Cambria" w:hAnsi="Cambria" w:eastAsia="Cambria"/>
          <w:sz w:val="28"/>
        </w:rPr>
        <w:t>·</w:t>
      </w:r>
      <w:r>
        <w:rPr>
          <w:rFonts w:ascii="Cambria" w:hAnsi="Cambria" w:eastAsia="Cambria"/>
          <w:spacing w:val="25"/>
          <w:sz w:val="28"/>
        </w:rPr>
        <w:t> </w:t>
      </w:r>
      <w:r>
        <w:rPr>
          <w:rFonts w:ascii="Lucida Sans Unicode" w:hAnsi="Lucida Sans Unicode" w:eastAsia="Lucida Sans Unicode"/>
          <w:position w:val="19"/>
          <w:sz w:val="28"/>
          <w:u w:val="single"/>
        </w:rPr>
        <w:t>ν</w:t>
      </w:r>
      <w:r>
        <w:rPr>
          <w:rFonts w:ascii="Georgia" w:hAnsi="Georgia" w:eastAsia="Georgia"/>
          <w:position w:val="15"/>
          <w:sz w:val="20"/>
          <w:u w:val="single"/>
        </w:rPr>
        <w:t>arc</w:t>
      </w:r>
      <w:r>
        <w:rPr>
          <w:rFonts w:ascii="Georgia" w:hAnsi="Georgia" w:eastAsia="Georgia"/>
          <w:spacing w:val="49"/>
          <w:w w:val="130"/>
          <w:position w:val="15"/>
          <w:sz w:val="20"/>
        </w:rPr>
        <w:t> </w:t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-4"/>
          <w:w w:val="130"/>
          <w:sz w:val="28"/>
        </w:rPr>
        <w:t> </w:t>
      </w:r>
      <w:r>
        <w:rPr>
          <w:rFonts w:ascii="Lucida Sans Unicode" w:hAnsi="Lucida Sans Unicode" w:eastAsia="Lucida Sans Unicode"/>
          <w:sz w:val="28"/>
        </w:rPr>
        <w:t>π</w:t>
      </w:r>
      <w:r>
        <w:rPr>
          <w:rFonts w:ascii="Lucida Sans Unicode" w:hAnsi="Lucida Sans Unicode" w:eastAsia="Lucida Sans Unicode"/>
          <w:spacing w:val="-25"/>
          <w:sz w:val="28"/>
        </w:rPr>
        <w:t> </w:t>
      </w:r>
      <w:r>
        <w:rPr>
          <w:rFonts w:ascii="Calibri" w:hAnsi="Calibri" w:eastAsia="Calibri"/>
          <w:w w:val="130"/>
          <w:sz w:val="28"/>
        </w:rPr>
        <w:t>+</w:t>
      </w:r>
      <w:r>
        <w:rPr>
          <w:rFonts w:ascii="Calibri" w:hAnsi="Calibri" w:eastAsia="Calibri"/>
          <w:spacing w:val="-19"/>
          <w:w w:val="130"/>
          <w:sz w:val="28"/>
        </w:rPr>
        <w:t> </w:t>
      </w:r>
      <w:r>
        <w:rPr>
          <w:rFonts w:ascii="Calibri" w:hAnsi="Calibri" w:eastAsia="Calibri"/>
          <w:spacing w:val="-4"/>
          <w:sz w:val="28"/>
        </w:rPr>
        <w:t>2</w:t>
      </w:r>
      <w:r>
        <w:rPr>
          <w:rFonts w:ascii="Lucida Sans Unicode" w:hAnsi="Lucida Sans Unicode" w:eastAsia="Lucida Sans Unicode"/>
          <w:spacing w:val="-4"/>
          <w:sz w:val="28"/>
        </w:rPr>
        <w:t>π</w:t>
      </w:r>
      <w:r>
        <w:rPr>
          <w:rFonts w:ascii="Cambria" w:hAnsi="Cambria" w:eastAsia="Cambria"/>
          <w:spacing w:val="-4"/>
          <w:sz w:val="28"/>
        </w:rPr>
        <w:t>𝑛,</w:t>
      </w:r>
      <w:r>
        <w:rPr>
          <w:rFonts w:ascii="Cambria" w:hAnsi="Cambria" w:eastAsia="Cambria"/>
          <w:sz w:val="28"/>
        </w:rPr>
        <w:tab/>
      </w:r>
      <w:r>
        <w:rPr>
          <w:spacing w:val="-2"/>
          <w:sz w:val="28"/>
        </w:rPr>
        <w:t>(3.11)</w:t>
      </w:r>
    </w:p>
    <w:p>
      <w:pPr>
        <w:pStyle w:val="BodyText"/>
        <w:tabs>
          <w:tab w:pos="4172" w:val="left" w:leader="none"/>
          <w:tab w:pos="5719" w:val="right" w:leader="none"/>
        </w:tabs>
        <w:spacing w:line="291" w:lineRule="exact"/>
        <w:ind w:left="3303"/>
        <w:rPr>
          <w:rFonts w:ascii="Calibri" w:eastAsia="Calibri"/>
        </w:rPr>
      </w:pPr>
      <w:r>
        <w:rPr>
          <w:rFonts w:ascii="Cambria" w:eastAsia="Cambria"/>
          <w:spacing w:val="-4"/>
        </w:rPr>
        <w:t>𝑆</w:t>
      </w:r>
      <w:r>
        <w:rPr>
          <w:rFonts w:ascii="Georgia" w:eastAsia="Georgia"/>
          <w:spacing w:val="-4"/>
          <w:vertAlign w:val="subscript"/>
        </w:rPr>
        <w:t>arc</w:t>
      </w:r>
      <w:r>
        <w:rPr>
          <w:rFonts w:ascii="Georgia" w:eastAsia="Georgia"/>
          <w:vertAlign w:val="baseline"/>
        </w:rPr>
        <w:tab/>
      </w:r>
      <w:r>
        <w:rPr>
          <w:rFonts w:ascii="Calibri" w:eastAsia="Calibri"/>
          <w:spacing w:val="-10"/>
          <w:vertAlign w:val="baseline"/>
        </w:rPr>
        <w:t>2</w:t>
      </w:r>
      <w:r>
        <w:rPr>
          <w:vertAlign w:val="baseline"/>
        </w:rPr>
        <w:tab/>
      </w:r>
      <w:r>
        <w:rPr>
          <w:rFonts w:ascii="Calibri" w:eastAsia="Calibri"/>
          <w:spacing w:val="-10"/>
          <w:vertAlign w:val="baseline"/>
        </w:rPr>
        <w:t>2</w:t>
      </w:r>
    </w:p>
    <w:p>
      <w:pPr>
        <w:pStyle w:val="BodyText"/>
        <w:spacing w:line="309" w:lineRule="auto" w:before="49"/>
        <w:ind w:left="142" w:right="562"/>
        <w:jc w:val="both"/>
      </w:pPr>
      <w:r>
        <w:rPr>
          <w:w w:val="105"/>
        </w:rPr>
        <w:t>что</w:t>
      </w:r>
      <w:r>
        <w:rPr>
          <w:w w:val="105"/>
        </w:rPr>
        <w:t> соответствует</w:t>
      </w:r>
      <w:r>
        <w:rPr>
          <w:w w:val="105"/>
        </w:rPr>
        <w:t> условию</w:t>
      </w:r>
      <w:r>
        <w:rPr>
          <w:w w:val="105"/>
        </w:rPr>
        <w:t> компенсации</w:t>
      </w:r>
      <w:r>
        <w:rPr>
          <w:w w:val="105"/>
        </w:rPr>
        <w:t> нелинейного</w:t>
      </w:r>
      <w:r>
        <w:rPr>
          <w:w w:val="105"/>
        </w:rPr>
        <w:t> влияния</w:t>
      </w:r>
      <w:r>
        <w:rPr>
          <w:w w:val="105"/>
        </w:rPr>
        <w:t> секступолей</w:t>
      </w:r>
      <w:r>
        <w:rPr>
          <w:w w:val="105"/>
        </w:rPr>
        <w:t> в </w:t>
      </w:r>
      <w:r>
        <w:rPr/>
        <w:t>первом приближении во всей арке. Это замечательное свойство также относится</w:t>
      </w:r>
      <w:r>
        <w:rPr>
          <w:spacing w:val="80"/>
          <w:w w:val="150"/>
        </w:rPr>
        <w:t> </w:t>
      </w:r>
      <w:r>
        <w:rPr>
          <w:w w:val="105"/>
        </w:rPr>
        <w:t>к</w:t>
      </w:r>
      <w:r>
        <w:rPr>
          <w:w w:val="105"/>
        </w:rPr>
        <w:t> высшим</w:t>
      </w:r>
      <w:r>
        <w:rPr>
          <w:w w:val="105"/>
        </w:rPr>
        <w:t> мультиполям</w:t>
      </w:r>
      <w:r>
        <w:rPr>
          <w:w w:val="105"/>
        </w:rPr>
        <w:t> в</w:t>
      </w:r>
      <w:r>
        <w:rPr>
          <w:w w:val="105"/>
        </w:rPr>
        <w:t> квадруполях</w:t>
      </w:r>
      <w:r>
        <w:rPr>
          <w:w w:val="105"/>
        </w:rPr>
        <w:t> и</w:t>
      </w:r>
      <w:r>
        <w:rPr>
          <w:w w:val="105"/>
        </w:rPr>
        <w:t> отклоняющих</w:t>
      </w:r>
      <w:r>
        <w:rPr>
          <w:w w:val="105"/>
        </w:rPr>
        <w:t> магнитах.</w:t>
      </w:r>
      <w:r>
        <w:rPr>
          <w:w w:val="105"/>
        </w:rPr>
        <w:t> Эта</w:t>
      </w:r>
      <w:r>
        <w:rPr>
          <w:w w:val="105"/>
        </w:rPr>
        <w:t> связь через число суперпериодов </w:t>
      </w:r>
      <w:r>
        <w:rPr>
          <w:rFonts w:ascii="Cambria" w:hAnsi="Cambria" w:eastAsia="Cambria"/>
          <w:w w:val="105"/>
        </w:rPr>
        <w:t>𝑆</w:t>
      </w:r>
      <w:r>
        <w:rPr>
          <w:rFonts w:ascii="Georgia" w:hAnsi="Georgia" w:eastAsia="Georgia"/>
          <w:w w:val="105"/>
          <w:vertAlign w:val="subscript"/>
        </w:rPr>
        <w:t>arc</w:t>
      </w:r>
      <w:r>
        <w:rPr>
          <w:rFonts w:ascii="Cambria" w:hAnsi="Cambria" w:eastAsia="Cambria"/>
          <w:w w:val="105"/>
          <w:vertAlign w:val="baseline"/>
        </w:rPr>
        <w:t>/</w:t>
      </w:r>
      <w:r>
        <w:rPr>
          <w:rFonts w:ascii="Calibri" w:hAnsi="Calibri" w:eastAsia="Calibri"/>
          <w:w w:val="105"/>
          <w:vertAlign w:val="baseline"/>
        </w:rPr>
        <w:t>2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будет называться длинной связью.</w:t>
      </w:r>
    </w:p>
    <w:p>
      <w:pPr>
        <w:pStyle w:val="BodyText"/>
        <w:spacing w:after="0" w:line="309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22176">
            <wp:simplePos x="0" y="0"/>
            <wp:positionH relativeFrom="page">
              <wp:posOffset>973482</wp:posOffset>
            </wp:positionH>
            <wp:positionV relativeFrom="page">
              <wp:posOffset>792245</wp:posOffset>
            </wp:positionV>
            <wp:extent cx="2996933" cy="2109692"/>
            <wp:effectExtent l="0" t="0" r="0" b="0"/>
            <wp:wrapNone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933" cy="2109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2688">
            <wp:simplePos x="0" y="0"/>
            <wp:positionH relativeFrom="page">
              <wp:posOffset>4078884</wp:posOffset>
            </wp:positionH>
            <wp:positionV relativeFrom="page">
              <wp:posOffset>738777</wp:posOffset>
            </wp:positionV>
            <wp:extent cx="3070869" cy="4436745"/>
            <wp:effectExtent l="0" t="0" r="0" b="0"/>
            <wp:wrapNone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869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5"/>
      </w:pPr>
    </w:p>
    <w:p>
      <w:pPr>
        <w:pStyle w:val="BodyText"/>
        <w:spacing w:line="309" w:lineRule="auto"/>
        <w:ind w:left="142" w:right="565"/>
        <w:jc w:val="center"/>
      </w:pPr>
      <w:r>
        <w:rPr/>
        <w:drawing>
          <wp:anchor distT="0" distB="0" distL="0" distR="0" allowOverlap="1" layoutInCell="1" locked="0" behindDoc="0" simplePos="0" relativeHeight="15923200">
            <wp:simplePos x="0" y="0"/>
            <wp:positionH relativeFrom="page">
              <wp:posOffset>934072</wp:posOffset>
            </wp:positionH>
            <wp:positionV relativeFrom="paragraph">
              <wp:posOffset>-4491994</wp:posOffset>
            </wp:positionV>
            <wp:extent cx="3075006" cy="4454461"/>
            <wp:effectExtent l="0" t="0" r="0" b="0"/>
            <wp:wrapNone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006" cy="4454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3712">
            <wp:simplePos x="0" y="0"/>
            <wp:positionH relativeFrom="page">
              <wp:posOffset>4111449</wp:posOffset>
            </wp:positionH>
            <wp:positionV relativeFrom="paragraph">
              <wp:posOffset>-2195289</wp:posOffset>
            </wp:positionV>
            <wp:extent cx="2998838" cy="2117979"/>
            <wp:effectExtent l="0" t="0" r="0" b="0"/>
            <wp:wrapNone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838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91" w:id="123"/>
      <w:bookmarkEnd w:id="123"/>
      <w:r>
        <w:rPr/>
      </w:r>
      <w:r>
        <w:rPr>
          <w:w w:val="105"/>
        </w:rPr>
        <w:t>Рисунок</w:t>
      </w:r>
      <w:r>
        <w:rPr>
          <w:w w:val="105"/>
        </w:rPr>
        <w:t> 3.9</w:t>
      </w:r>
      <w:r>
        <w:rPr>
          <w:w w:val="105"/>
        </w:rPr>
        <w:t> —</w:t>
      </w:r>
      <w:r>
        <w:rPr>
          <w:w w:val="105"/>
        </w:rPr>
        <w:t> Динамическая</w:t>
      </w:r>
      <w:r>
        <w:rPr>
          <w:w w:val="105"/>
        </w:rPr>
        <w:t> апертура</w:t>
      </w:r>
      <w:r>
        <w:rPr>
          <w:w w:val="105"/>
        </w:rPr>
        <w:t> в</w:t>
      </w:r>
      <w:r>
        <w:rPr>
          <w:w w:val="105"/>
        </w:rPr>
        <w:t> случае</w:t>
      </w:r>
      <w:r>
        <w:rPr>
          <w:w w:val="105"/>
        </w:rPr>
        <w:t> подавление</w:t>
      </w:r>
      <w:r>
        <w:rPr>
          <w:w w:val="105"/>
        </w:rPr>
        <w:t> дисперсии</w:t>
      </w:r>
      <w:r>
        <w:rPr>
          <w:w w:val="105"/>
        </w:rPr>
        <w:t> двумя семействами квадруполей. Слева – </w:t>
      </w:r>
      <w:r>
        <w:rPr>
          <w:rFonts w:ascii="Cambria" w:hAnsi="Cambria" w:eastAsia="Cambria"/>
          <w:w w:val="105"/>
        </w:rPr>
        <w:t>𝑥</w:t>
      </w:r>
      <w:r>
        <w:rPr>
          <w:w w:val="105"/>
        </w:rPr>
        <w:t>-плоскость; справа – </w:t>
      </w:r>
      <w:r>
        <w:rPr>
          <w:rFonts w:ascii="Cambria" w:hAnsi="Cambria" w:eastAsia="Cambria"/>
          <w:w w:val="105"/>
        </w:rPr>
        <w:t>𝑦</w:t>
      </w:r>
      <w:r>
        <w:rPr>
          <w:w w:val="105"/>
        </w:rPr>
        <w:t>-плоскость.</w:t>
      </w:r>
    </w:p>
    <w:p>
      <w:pPr>
        <w:pStyle w:val="Heading1"/>
        <w:spacing w:before="296"/>
        <w:ind w:right="2319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2" w:firstLine="682"/>
        <w:jc w:val="both"/>
      </w:pPr>
      <w:r>
        <w:rPr>
          <w:spacing w:val="-2"/>
          <w:w w:val="105"/>
        </w:rPr>
        <w:t>Рассмотрена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методика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вариации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методом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модуляции </w:t>
      </w:r>
      <w:r>
        <w:rPr>
          <w:w w:val="105"/>
        </w:rPr>
        <w:t>градиента квадрупольных линз на арках. Такой случай предполагает раздель­ ное</w:t>
      </w:r>
      <w:r>
        <w:rPr>
          <w:spacing w:val="-8"/>
          <w:w w:val="105"/>
        </w:rPr>
        <w:t> </w:t>
      </w:r>
      <w:r>
        <w:rPr>
          <w:w w:val="105"/>
        </w:rPr>
        <w:t>питание</w:t>
      </w:r>
      <w:r>
        <w:rPr>
          <w:spacing w:val="-8"/>
          <w:w w:val="105"/>
        </w:rPr>
        <w:t> </w:t>
      </w:r>
      <w:r>
        <w:rPr>
          <w:w w:val="105"/>
        </w:rPr>
        <w:t>квадруполей.</w:t>
      </w:r>
      <w:r>
        <w:rPr>
          <w:spacing w:val="-8"/>
          <w:w w:val="105"/>
        </w:rPr>
        <w:t> </w:t>
      </w:r>
      <w:r>
        <w:rPr>
          <w:w w:val="105"/>
        </w:rPr>
        <w:t>Также</w:t>
      </w:r>
      <w:r>
        <w:rPr>
          <w:spacing w:val="-8"/>
          <w:w w:val="105"/>
        </w:rPr>
        <w:t> </w:t>
      </w:r>
      <w:r>
        <w:rPr>
          <w:w w:val="105"/>
        </w:rPr>
        <w:t>учтена</w:t>
      </w:r>
      <w:r>
        <w:rPr>
          <w:spacing w:val="-8"/>
          <w:w w:val="105"/>
        </w:rPr>
        <w:t> </w:t>
      </w:r>
      <w:r>
        <w:rPr>
          <w:w w:val="105"/>
        </w:rPr>
        <w:t>необходимость</w:t>
      </w:r>
      <w:r>
        <w:rPr>
          <w:spacing w:val="-8"/>
          <w:w w:val="105"/>
        </w:rPr>
        <w:t> </w:t>
      </w:r>
      <w:r>
        <w:rPr>
          <w:w w:val="105"/>
        </w:rPr>
        <w:t>подавления</w:t>
      </w:r>
      <w:r>
        <w:rPr>
          <w:spacing w:val="-8"/>
          <w:w w:val="105"/>
        </w:rPr>
        <w:t> </w:t>
      </w:r>
      <w:r>
        <w:rPr>
          <w:w w:val="105"/>
        </w:rPr>
        <w:t>дисперсии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196"/>
        <w:ind w:left="142" w:right="562"/>
        <w:jc w:val="both"/>
      </w:pPr>
      <w:r>
        <w:rPr>
          <w:w w:val="105"/>
        </w:rPr>
        <w:t>на</w:t>
      </w:r>
      <w:r>
        <w:rPr>
          <w:w w:val="105"/>
        </w:rPr>
        <w:t> краях</w:t>
      </w:r>
      <w:r>
        <w:rPr>
          <w:w w:val="105"/>
        </w:rPr>
        <w:t> арки</w:t>
      </w:r>
      <w:r>
        <w:rPr>
          <w:w w:val="105"/>
        </w:rPr>
        <w:t> в</w:t>
      </w:r>
      <w:r>
        <w:rPr>
          <w:w w:val="105"/>
        </w:rPr>
        <w:t> имеющейся</w:t>
      </w:r>
      <w:r>
        <w:rPr>
          <w:w w:val="105"/>
        </w:rPr>
        <w:t> структуре</w:t>
      </w:r>
      <w:r>
        <w:rPr>
          <w:w w:val="105"/>
        </w:rPr>
        <w:t> и</w:t>
      </w:r>
      <w:r>
        <w:rPr>
          <w:w w:val="105"/>
        </w:rPr>
        <w:t> подавление</w:t>
      </w:r>
      <w:r>
        <w:rPr>
          <w:w w:val="105"/>
        </w:rPr>
        <w:t> хроматичности</w:t>
      </w:r>
      <w:r>
        <w:rPr>
          <w:w w:val="105"/>
        </w:rPr>
        <w:t> на</w:t>
      </w:r>
      <w:r>
        <w:rPr>
          <w:w w:val="105"/>
        </w:rPr>
        <w:t> всем кольце</w:t>
      </w:r>
      <w:r>
        <w:rPr>
          <w:spacing w:val="-8"/>
          <w:w w:val="105"/>
        </w:rPr>
        <w:t> </w:t>
      </w:r>
      <w:r>
        <w:rPr>
          <w:w w:val="105"/>
        </w:rPr>
        <w:t>коллайдера.</w:t>
      </w:r>
      <w:r>
        <w:rPr>
          <w:spacing w:val="-8"/>
          <w:w w:val="105"/>
        </w:rPr>
        <w:t> </w:t>
      </w:r>
      <w:r>
        <w:rPr>
          <w:w w:val="105"/>
        </w:rPr>
        <w:t>Исследования</w:t>
      </w:r>
      <w:r>
        <w:rPr>
          <w:spacing w:val="-8"/>
          <w:w w:val="105"/>
        </w:rPr>
        <w:t> </w:t>
      </w:r>
      <w:r>
        <w:rPr>
          <w:w w:val="105"/>
        </w:rPr>
        <w:t>выполнены</w:t>
      </w:r>
      <w:r>
        <w:rPr>
          <w:spacing w:val="-8"/>
          <w:w w:val="105"/>
        </w:rPr>
        <w:t> </w:t>
      </w:r>
      <w:r>
        <w:rPr>
          <w:w w:val="105"/>
        </w:rPr>
        <w:t>в</w:t>
      </w:r>
      <w:r>
        <w:rPr>
          <w:spacing w:val="-8"/>
          <w:w w:val="105"/>
        </w:rPr>
        <w:t> </w:t>
      </w:r>
      <w:r>
        <w:rPr>
          <w:w w:val="105"/>
        </w:rPr>
        <w:t>применении</w:t>
      </w:r>
      <w:r>
        <w:rPr>
          <w:spacing w:val="-8"/>
          <w:w w:val="105"/>
        </w:rPr>
        <w:t> </w:t>
      </w:r>
      <w:r>
        <w:rPr>
          <w:w w:val="105"/>
        </w:rPr>
        <w:t>к</w:t>
      </w:r>
      <w:r>
        <w:rPr>
          <w:spacing w:val="-8"/>
          <w:w w:val="105"/>
        </w:rPr>
        <w:t> </w:t>
      </w:r>
      <w:r>
        <w:rPr>
          <w:w w:val="105"/>
        </w:rPr>
        <w:t>ускорительному комплексу NICA, однако без потери общности, может применяться на различ­ ных</w:t>
      </w:r>
      <w:r>
        <w:rPr>
          <w:spacing w:val="40"/>
          <w:w w:val="105"/>
        </w:rPr>
        <w:t> </w:t>
      </w:r>
      <w:r>
        <w:rPr>
          <w:w w:val="105"/>
        </w:rPr>
        <w:t>установках.</w:t>
      </w:r>
    </w:p>
    <w:p>
      <w:pPr>
        <w:pStyle w:val="ListParagraph"/>
        <w:numPr>
          <w:ilvl w:val="2"/>
          <w:numId w:val="18"/>
        </w:numPr>
        <w:tabs>
          <w:tab w:pos="1177" w:val="left" w:leader="none"/>
        </w:tabs>
        <w:spacing w:line="312" w:lineRule="auto" w:before="0" w:after="0"/>
        <w:ind w:left="1177" w:right="564" w:hanging="353"/>
        <w:jc w:val="both"/>
        <w:rPr>
          <w:sz w:val="28"/>
        </w:rPr>
      </w:pPr>
      <w:r>
        <w:rPr>
          <w:w w:val="105"/>
          <w:sz w:val="28"/>
        </w:rPr>
        <w:t>Введение</w:t>
      </w:r>
      <w:r>
        <w:rPr>
          <w:w w:val="105"/>
          <w:sz w:val="28"/>
        </w:rPr>
        <w:t> модуляции</w:t>
      </w:r>
      <w:r>
        <w:rPr>
          <w:w w:val="105"/>
          <w:sz w:val="28"/>
        </w:rPr>
        <w:t> дисперсионной</w:t>
      </w:r>
      <w:r>
        <w:rPr>
          <w:w w:val="105"/>
          <w:sz w:val="28"/>
        </w:rPr>
        <w:t> функции</w:t>
      </w:r>
      <w:r>
        <w:rPr>
          <w:w w:val="105"/>
          <w:sz w:val="28"/>
        </w:rPr>
        <w:t> или</w:t>
      </w:r>
      <w:r>
        <w:rPr>
          <w:w w:val="105"/>
          <w:sz w:val="28"/>
        </w:rPr>
        <w:t> радиуса</w:t>
      </w:r>
      <w:r>
        <w:rPr>
          <w:w w:val="105"/>
          <w:sz w:val="28"/>
        </w:rPr>
        <w:t> кривизны орбиты приводит к вариации коэффициента уплотнения орбиты и как следствие</w:t>
      </w:r>
      <w:r>
        <w:rPr>
          <w:w w:val="105"/>
          <w:sz w:val="28"/>
        </w:rPr>
        <w:t> критической</w:t>
      </w:r>
      <w:r>
        <w:rPr>
          <w:w w:val="105"/>
          <w:sz w:val="28"/>
        </w:rPr>
        <w:t> энергии</w:t>
      </w:r>
      <w:r>
        <w:rPr>
          <w:w w:val="105"/>
          <w:sz w:val="28"/>
        </w:rPr>
        <w:t> установки.</w:t>
      </w:r>
      <w:r>
        <w:rPr>
          <w:w w:val="105"/>
          <w:sz w:val="28"/>
        </w:rPr>
        <w:t> Таким</w:t>
      </w:r>
      <w:r>
        <w:rPr>
          <w:w w:val="105"/>
          <w:sz w:val="28"/>
        </w:rPr>
        <w:t> образом</w:t>
      </w:r>
      <w:r>
        <w:rPr>
          <w:w w:val="105"/>
          <w:sz w:val="28"/>
        </w:rPr>
        <w:t> можно</w:t>
      </w:r>
      <w:r>
        <w:rPr>
          <w:w w:val="105"/>
          <w:sz w:val="28"/>
        </w:rPr>
        <w:t> до­ </w:t>
      </w:r>
      <w:r>
        <w:rPr>
          <w:spacing w:val="-2"/>
          <w:w w:val="105"/>
          <w:sz w:val="28"/>
        </w:rPr>
        <w:t>биться</w:t>
      </w:r>
      <w:r>
        <w:rPr>
          <w:spacing w:val="-12"/>
          <w:w w:val="105"/>
          <w:sz w:val="28"/>
        </w:rPr>
        <w:t> </w:t>
      </w:r>
      <w:r>
        <w:rPr>
          <w:spacing w:val="-2"/>
          <w:w w:val="105"/>
          <w:sz w:val="28"/>
        </w:rPr>
        <w:t>повышенной</w:t>
      </w:r>
      <w:r>
        <w:rPr>
          <w:spacing w:val="-12"/>
          <w:w w:val="105"/>
          <w:sz w:val="28"/>
        </w:rPr>
        <w:t> </w:t>
      </w:r>
      <w:r>
        <w:rPr>
          <w:spacing w:val="-2"/>
          <w:w w:val="105"/>
          <w:sz w:val="28"/>
        </w:rPr>
        <w:t>критической</w:t>
      </w:r>
      <w:r>
        <w:rPr>
          <w:spacing w:val="-12"/>
          <w:w w:val="105"/>
          <w:sz w:val="28"/>
        </w:rPr>
        <w:t> </w:t>
      </w:r>
      <w:r>
        <w:rPr>
          <w:spacing w:val="-2"/>
          <w:w w:val="105"/>
          <w:sz w:val="28"/>
        </w:rPr>
        <w:t>энергии,</w:t>
      </w:r>
      <w:r>
        <w:rPr>
          <w:spacing w:val="-12"/>
          <w:w w:val="105"/>
          <w:sz w:val="28"/>
        </w:rPr>
        <w:t> </w:t>
      </w:r>
      <w:r>
        <w:rPr>
          <w:spacing w:val="-2"/>
          <w:w w:val="105"/>
          <w:sz w:val="28"/>
        </w:rPr>
        <w:t>выше</w:t>
      </w:r>
      <w:r>
        <w:rPr>
          <w:spacing w:val="-12"/>
          <w:w w:val="105"/>
          <w:sz w:val="28"/>
        </w:rPr>
        <w:t> </w:t>
      </w:r>
      <w:r>
        <w:rPr>
          <w:spacing w:val="-2"/>
          <w:w w:val="105"/>
          <w:sz w:val="28"/>
        </w:rPr>
        <w:t>энергии</w:t>
      </w:r>
      <w:r>
        <w:rPr>
          <w:spacing w:val="-12"/>
          <w:w w:val="105"/>
          <w:sz w:val="28"/>
        </w:rPr>
        <w:t> </w:t>
      </w:r>
      <w:r>
        <w:rPr>
          <w:spacing w:val="-2"/>
          <w:w w:val="105"/>
          <w:sz w:val="28"/>
        </w:rPr>
        <w:t>эксперимента, </w:t>
      </w:r>
      <w:r>
        <w:rPr>
          <w:w w:val="105"/>
          <w:sz w:val="28"/>
        </w:rPr>
        <w:t>и также достижения комплексного значения;</w:t>
      </w:r>
    </w:p>
    <w:p>
      <w:pPr>
        <w:pStyle w:val="ListParagraph"/>
        <w:numPr>
          <w:ilvl w:val="2"/>
          <w:numId w:val="18"/>
        </w:numPr>
        <w:tabs>
          <w:tab w:pos="1177" w:val="left" w:leader="none"/>
        </w:tabs>
        <w:spacing w:line="312" w:lineRule="auto" w:before="0" w:after="0"/>
        <w:ind w:left="1177" w:right="561" w:hanging="353"/>
        <w:jc w:val="both"/>
        <w:rPr>
          <w:sz w:val="28"/>
        </w:rPr>
      </w:pPr>
      <w:r>
        <w:rPr>
          <w:sz w:val="28"/>
        </w:rPr>
        <w:t>Рассмотрены схемы подавления дисперсионной функции в резонансной </w:t>
      </w:r>
      <w:r>
        <w:rPr>
          <w:w w:val="105"/>
          <w:sz w:val="28"/>
        </w:rPr>
        <w:t>структуре на краях поворотных арок. В случае полностью регулярной структуре</w:t>
      </w:r>
      <w:r>
        <w:rPr>
          <w:w w:val="105"/>
          <w:sz w:val="28"/>
        </w:rPr>
        <w:t> это</w:t>
      </w:r>
      <w:r>
        <w:rPr>
          <w:w w:val="105"/>
          <w:sz w:val="28"/>
        </w:rPr>
        <w:t> достигается</w:t>
      </w:r>
      <w:r>
        <w:rPr>
          <w:w w:val="105"/>
          <w:sz w:val="28"/>
        </w:rPr>
        <w:t> путем</w:t>
      </w:r>
      <w:r>
        <w:rPr>
          <w:w w:val="105"/>
          <w:sz w:val="28"/>
        </w:rPr>
        <w:t> выбора</w:t>
      </w:r>
      <w:r>
        <w:rPr>
          <w:w w:val="105"/>
          <w:sz w:val="28"/>
        </w:rPr>
        <w:t> кратного</w:t>
      </w:r>
      <w:r>
        <w:rPr>
          <w:w w:val="105"/>
          <w:sz w:val="28"/>
        </w:rPr>
        <w:t> набега</w:t>
      </w:r>
      <w:r>
        <w:rPr>
          <w:w w:val="105"/>
          <w:sz w:val="28"/>
        </w:rPr>
        <w:t> фазы.</w:t>
      </w:r>
      <w:r>
        <w:rPr>
          <w:w w:val="105"/>
          <w:sz w:val="28"/>
        </w:rPr>
        <w:t> При </w:t>
      </w:r>
      <w:r>
        <w:rPr>
          <w:sz w:val="28"/>
        </w:rPr>
        <w:t>использовании техники отсутствующих магниов, регулярность наруша­ </w:t>
      </w:r>
      <w:r>
        <w:rPr>
          <w:w w:val="105"/>
          <w:sz w:val="28"/>
        </w:rPr>
        <w:t>ется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возможно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подавление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как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крайними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ячейкам,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так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только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двумя семействами квадруполей поворотной арки;</w:t>
      </w:r>
    </w:p>
    <w:p>
      <w:pPr>
        <w:pStyle w:val="ListParagraph"/>
        <w:numPr>
          <w:ilvl w:val="2"/>
          <w:numId w:val="18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Исследовано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влияние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нелинейных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эффектов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на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динамическую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аперту­ ру в резонансной структуре. Для различных вариаций магнитооптики предложены оптимальные схемы расстановки секступолей.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spacing w:line="280" w:lineRule="auto" w:before="207"/>
        <w:ind w:left="539" w:right="961"/>
        <w:jc w:val="center"/>
      </w:pPr>
      <w:bookmarkStart w:name="Изучение особенностей магнитооптической " w:id="124"/>
      <w:bookmarkEnd w:id="124"/>
      <w:r>
        <w:rPr>
          <w:b w:val="0"/>
        </w:rPr>
      </w:r>
      <w:bookmarkStart w:name="_bookmark92" w:id="125"/>
      <w:bookmarkEnd w:id="125"/>
      <w:r>
        <w:rPr>
          <w:b w:val="0"/>
        </w:rPr>
      </w:r>
      <w:r>
        <w:rPr>
          <w:w w:val="105"/>
        </w:rPr>
        <w:t>Глава</w:t>
      </w:r>
      <w:r>
        <w:rPr>
          <w:spacing w:val="2"/>
          <w:w w:val="105"/>
        </w:rPr>
        <w:t> </w:t>
      </w:r>
      <w:r>
        <w:rPr>
          <w:w w:val="105"/>
        </w:rPr>
        <w:t>4.</w:t>
      </w:r>
      <w:r>
        <w:rPr>
          <w:spacing w:val="3"/>
          <w:w w:val="105"/>
        </w:rPr>
        <w:t> </w:t>
      </w:r>
      <w:r>
        <w:rPr>
          <w:w w:val="105"/>
        </w:rPr>
        <w:t>Изучение</w:t>
      </w:r>
      <w:r>
        <w:rPr>
          <w:spacing w:val="2"/>
          <w:w w:val="105"/>
        </w:rPr>
        <w:t> </w:t>
      </w:r>
      <w:r>
        <w:rPr>
          <w:w w:val="105"/>
        </w:rPr>
        <w:t>особенностей</w:t>
      </w:r>
      <w:r>
        <w:rPr>
          <w:spacing w:val="3"/>
          <w:w w:val="105"/>
        </w:rPr>
        <w:t> </w:t>
      </w:r>
      <w:r>
        <w:rPr>
          <w:w w:val="105"/>
        </w:rPr>
        <w:t>магнитооптической</w:t>
      </w:r>
      <w:r>
        <w:rPr>
          <w:spacing w:val="3"/>
          <w:w w:val="105"/>
        </w:rPr>
        <w:t> </w:t>
      </w:r>
      <w:r>
        <w:rPr>
          <w:w w:val="105"/>
        </w:rPr>
        <w:t>структуры синхротронов</w:t>
      </w:r>
      <w:r>
        <w:rPr>
          <w:spacing w:val="11"/>
          <w:w w:val="105"/>
        </w:rPr>
        <w:t> </w:t>
      </w:r>
      <w:r>
        <w:rPr>
          <w:w w:val="105"/>
        </w:rPr>
        <w:t>для</w:t>
      </w:r>
      <w:r>
        <w:rPr>
          <w:spacing w:val="11"/>
          <w:w w:val="105"/>
        </w:rPr>
        <w:t> </w:t>
      </w:r>
      <w:r>
        <w:rPr>
          <w:w w:val="105"/>
        </w:rPr>
        <w:t>ускорения</w:t>
      </w:r>
      <w:r>
        <w:rPr>
          <w:spacing w:val="11"/>
          <w:w w:val="105"/>
        </w:rPr>
        <w:t> </w:t>
      </w:r>
      <w:r>
        <w:rPr>
          <w:w w:val="105"/>
        </w:rPr>
        <w:t>поляризованных</w:t>
      </w:r>
      <w:r>
        <w:rPr>
          <w:spacing w:val="11"/>
          <w:w w:val="105"/>
        </w:rPr>
        <w:t> </w:t>
      </w:r>
      <w:r>
        <w:rPr>
          <w:w w:val="105"/>
        </w:rPr>
        <w:t>пучков</w:t>
      </w:r>
      <w:r>
        <w:rPr>
          <w:spacing w:val="11"/>
          <w:w w:val="105"/>
        </w:rPr>
        <w:t> </w:t>
      </w:r>
      <w:r>
        <w:rPr>
          <w:w w:val="105"/>
        </w:rPr>
        <w:t>с</w:t>
      </w:r>
      <w:r>
        <w:rPr>
          <w:spacing w:val="11"/>
          <w:w w:val="105"/>
        </w:rPr>
        <w:t> </w:t>
      </w:r>
      <w:r>
        <w:rPr>
          <w:w w:val="105"/>
        </w:rPr>
        <w:t>учётом возможности</w:t>
      </w:r>
      <w:r>
        <w:rPr>
          <w:spacing w:val="40"/>
          <w:w w:val="105"/>
        </w:rPr>
        <w:t> </w:t>
      </w:r>
      <w:r>
        <w:rPr>
          <w:w w:val="105"/>
        </w:rPr>
        <w:t>изучения</w:t>
      </w:r>
      <w:r>
        <w:rPr>
          <w:spacing w:val="40"/>
          <w:w w:val="105"/>
        </w:rPr>
        <w:t> </w:t>
      </w:r>
      <w:r>
        <w:rPr>
          <w:w w:val="105"/>
        </w:rPr>
        <w:t>ЭДМ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0"/>
        <w:rPr>
          <w:rFonts w:ascii="Cambria"/>
          <w:b/>
        </w:rPr>
      </w:pP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Электрический</w:t>
      </w:r>
      <w:r>
        <w:rPr>
          <w:spacing w:val="-14"/>
          <w:w w:val="105"/>
        </w:rPr>
        <w:t> </w:t>
      </w:r>
      <w:r>
        <w:rPr>
          <w:w w:val="105"/>
        </w:rPr>
        <w:t>дипольный</w:t>
      </w:r>
      <w:r>
        <w:rPr>
          <w:spacing w:val="-13"/>
          <w:w w:val="105"/>
        </w:rPr>
        <w:t> </w:t>
      </w:r>
      <w:r>
        <w:rPr>
          <w:w w:val="105"/>
        </w:rPr>
        <w:t>момент</w:t>
      </w:r>
      <w:r>
        <w:rPr>
          <w:spacing w:val="-13"/>
          <w:w w:val="105"/>
        </w:rPr>
        <w:t> </w:t>
      </w:r>
      <w:r>
        <w:rPr>
          <w:w w:val="105"/>
        </w:rPr>
        <w:t>(ЭДМ)</w:t>
      </w:r>
      <w:r>
        <w:rPr>
          <w:spacing w:val="-13"/>
          <w:w w:val="105"/>
        </w:rPr>
        <w:t> </w:t>
      </w:r>
      <w:r>
        <w:rPr>
          <w:w w:val="105"/>
        </w:rPr>
        <w:t>элементарных</w:t>
      </w:r>
      <w:r>
        <w:rPr>
          <w:spacing w:val="-13"/>
          <w:w w:val="105"/>
        </w:rPr>
        <w:t> </w:t>
      </w:r>
      <w:r>
        <w:rPr>
          <w:w w:val="105"/>
        </w:rPr>
        <w:t>частиц</w:t>
      </w:r>
      <w:r>
        <w:rPr>
          <w:spacing w:val="-13"/>
          <w:w w:val="105"/>
        </w:rPr>
        <w:t> </w:t>
      </w:r>
      <w:r>
        <w:rPr>
          <w:w w:val="105"/>
        </w:rPr>
        <w:t>обуслов­ лен</w:t>
      </w:r>
      <w:r>
        <w:rPr>
          <w:spacing w:val="-12"/>
          <w:w w:val="105"/>
        </w:rPr>
        <w:t> </w:t>
      </w:r>
      <w:r>
        <w:rPr>
          <w:w w:val="105"/>
        </w:rPr>
        <w:t>неоднородностью</w:t>
      </w:r>
      <w:r>
        <w:rPr>
          <w:spacing w:val="-12"/>
          <w:w w:val="105"/>
        </w:rPr>
        <w:t> </w:t>
      </w:r>
      <w:r>
        <w:rPr>
          <w:w w:val="105"/>
        </w:rPr>
        <w:t>распределения</w:t>
      </w:r>
      <w:r>
        <w:rPr>
          <w:spacing w:val="-12"/>
          <w:w w:val="105"/>
        </w:rPr>
        <w:t> </w:t>
      </w:r>
      <w:r>
        <w:rPr>
          <w:w w:val="105"/>
        </w:rPr>
        <w:t>заряда.</w:t>
      </w:r>
      <w:r>
        <w:rPr>
          <w:spacing w:val="-12"/>
          <w:w w:val="105"/>
        </w:rPr>
        <w:t> </w:t>
      </w:r>
      <w:r>
        <w:rPr>
          <w:w w:val="105"/>
        </w:rPr>
        <w:t>Необходимость</w:t>
      </w:r>
      <w:r>
        <w:rPr>
          <w:spacing w:val="-12"/>
          <w:w w:val="105"/>
        </w:rPr>
        <w:t> </w:t>
      </w:r>
      <w:r>
        <w:rPr>
          <w:w w:val="105"/>
        </w:rPr>
        <w:t>такой</w:t>
      </w:r>
      <w:r>
        <w:rPr>
          <w:spacing w:val="-12"/>
          <w:w w:val="105"/>
        </w:rPr>
        <w:t> </w:t>
      </w:r>
      <w:r>
        <w:rPr>
          <w:w w:val="105"/>
        </w:rPr>
        <w:t>неоднород­ ности</w:t>
      </w:r>
      <w:r>
        <w:rPr>
          <w:spacing w:val="-1"/>
          <w:w w:val="105"/>
        </w:rPr>
        <w:t> </w:t>
      </w:r>
      <w:r>
        <w:rPr>
          <w:w w:val="105"/>
        </w:rPr>
        <w:t>была установлена</w:t>
      </w:r>
      <w:r>
        <w:rPr>
          <w:spacing w:val="-1"/>
          <w:w w:val="105"/>
        </w:rPr>
        <w:t> </w:t>
      </w:r>
      <w:r>
        <w:rPr>
          <w:w w:val="105"/>
        </w:rPr>
        <w:t>Сахаровым</w:t>
      </w:r>
      <w:r>
        <w:rPr>
          <w:spacing w:val="-1"/>
          <w:w w:val="105"/>
        </w:rPr>
        <w:t> </w:t>
      </w:r>
      <w:r>
        <w:rPr>
          <w:w w:val="105"/>
        </w:rPr>
        <w:t>для</w:t>
      </w:r>
      <w:r>
        <w:rPr>
          <w:spacing w:val="-1"/>
          <w:w w:val="105"/>
        </w:rPr>
        <w:t> </w:t>
      </w:r>
      <w:r>
        <w:rPr>
          <w:w w:val="105"/>
        </w:rPr>
        <w:t>объяснения</w:t>
      </w:r>
      <w:r>
        <w:rPr>
          <w:spacing w:val="-1"/>
          <w:w w:val="105"/>
        </w:rPr>
        <w:t> </w:t>
      </w:r>
      <w:r>
        <w:rPr>
          <w:w w:val="105"/>
        </w:rPr>
        <w:t>механизма</w:t>
      </w:r>
      <w:r>
        <w:rPr>
          <w:spacing w:val="-1"/>
          <w:w w:val="105"/>
        </w:rPr>
        <w:t> </w:t>
      </w:r>
      <w:r>
        <w:rPr>
          <w:w w:val="105"/>
        </w:rPr>
        <w:t>CP-нарушения [</w:t>
      </w:r>
      <w:hyperlink w:history="true" w:anchor="_bookmark192">
        <w:r>
          <w:rPr>
            <w:color w:val="009900"/>
            <w:w w:val="105"/>
          </w:rPr>
          <w:t>49</w:t>
        </w:r>
      </w:hyperlink>
      <w:r>
        <w:rPr>
          <w:w w:val="105"/>
        </w:rPr>
        <w:t>].</w:t>
      </w:r>
      <w:r>
        <w:rPr>
          <w:w w:val="105"/>
        </w:rPr>
        <w:t> Наличие</w:t>
      </w:r>
      <w:r>
        <w:rPr>
          <w:w w:val="105"/>
        </w:rPr>
        <w:t> ненулевого</w:t>
      </w:r>
      <w:r>
        <w:rPr>
          <w:w w:val="105"/>
        </w:rPr>
        <w:t> МДМ</w:t>
      </w:r>
      <w:r>
        <w:rPr>
          <w:w w:val="105"/>
        </w:rPr>
        <w:t> и</w:t>
      </w:r>
      <w:r>
        <w:rPr>
          <w:w w:val="105"/>
        </w:rPr>
        <w:t> ЭДМ</w:t>
      </w:r>
      <w:r>
        <w:rPr>
          <w:w w:val="105"/>
        </w:rPr>
        <w:t> может</w:t>
      </w:r>
      <w:r>
        <w:rPr>
          <w:w w:val="105"/>
        </w:rPr>
        <w:t> оказывать</w:t>
      </w:r>
      <w:r>
        <w:rPr>
          <w:w w:val="105"/>
        </w:rPr>
        <w:t> воздействие</w:t>
      </w:r>
      <w:r>
        <w:rPr>
          <w:w w:val="105"/>
        </w:rPr>
        <w:t> на</w:t>
      </w:r>
      <w:r>
        <w:rPr>
          <w:w w:val="105"/>
        </w:rPr>
        <w:t> по­ ведение спина в электромагнитном поле. Стоит отметить, что спин отдельной частицы</w:t>
      </w:r>
      <w:r>
        <w:rPr>
          <w:spacing w:val="-5"/>
          <w:w w:val="105"/>
        </w:rPr>
        <w:t> </w:t>
      </w:r>
      <w:r>
        <w:rPr>
          <w:w w:val="105"/>
        </w:rPr>
        <w:t>является</w:t>
      </w:r>
      <w:r>
        <w:rPr>
          <w:spacing w:val="-4"/>
          <w:w w:val="105"/>
        </w:rPr>
        <w:t> </w:t>
      </w:r>
      <w:r>
        <w:rPr>
          <w:w w:val="105"/>
        </w:rPr>
        <w:t>квантовой</w:t>
      </w:r>
      <w:r>
        <w:rPr>
          <w:spacing w:val="-5"/>
          <w:w w:val="105"/>
        </w:rPr>
        <w:t> </w:t>
      </w:r>
      <w:r>
        <w:rPr>
          <w:w w:val="105"/>
        </w:rPr>
        <w:t>величиной,</w:t>
      </w:r>
      <w:r>
        <w:rPr>
          <w:spacing w:val="-4"/>
          <w:w w:val="105"/>
        </w:rPr>
        <w:t> </w:t>
      </w:r>
      <w:r>
        <w:rPr>
          <w:w w:val="105"/>
        </w:rPr>
        <w:t>однако</w:t>
      </w:r>
      <w:r>
        <w:rPr>
          <w:spacing w:val="-5"/>
          <w:w w:val="105"/>
        </w:rPr>
        <w:t> </w:t>
      </w:r>
      <w:r>
        <w:rPr>
          <w:w w:val="105"/>
        </w:rPr>
        <w:t>его</w:t>
      </w:r>
      <w:r>
        <w:rPr>
          <w:spacing w:val="-4"/>
          <w:w w:val="105"/>
        </w:rPr>
        <w:t> </w:t>
      </w:r>
      <w:r>
        <w:rPr>
          <w:w w:val="105"/>
        </w:rPr>
        <w:t>поведение</w:t>
      </w:r>
      <w:r>
        <w:rPr>
          <w:spacing w:val="-5"/>
          <w:w w:val="105"/>
        </w:rPr>
        <w:t> </w:t>
      </w:r>
      <w:r>
        <w:rPr>
          <w:w w:val="105"/>
        </w:rPr>
        <w:t>в</w:t>
      </w:r>
      <w:r>
        <w:rPr>
          <w:spacing w:val="-5"/>
          <w:w w:val="105"/>
        </w:rPr>
        <w:t> </w:t>
      </w:r>
      <w:r>
        <w:rPr>
          <w:w w:val="105"/>
        </w:rPr>
        <w:t>ансамбле</w:t>
      </w:r>
      <w:r>
        <w:rPr>
          <w:spacing w:val="-5"/>
          <w:w w:val="105"/>
        </w:rPr>
        <w:t> </w:t>
      </w:r>
      <w:r>
        <w:rPr>
          <w:w w:val="105"/>
        </w:rPr>
        <w:t>опи­ сывается</w:t>
      </w:r>
      <w:r>
        <w:rPr>
          <w:spacing w:val="-9"/>
          <w:w w:val="105"/>
        </w:rPr>
        <w:t> </w:t>
      </w:r>
      <w:r>
        <w:rPr>
          <w:w w:val="105"/>
        </w:rPr>
        <w:t>классически,</w:t>
      </w:r>
      <w:r>
        <w:rPr>
          <w:spacing w:val="-9"/>
          <w:w w:val="105"/>
        </w:rPr>
        <w:t> </w:t>
      </w:r>
      <w:r>
        <w:rPr>
          <w:w w:val="105"/>
        </w:rPr>
        <w:t>что</w:t>
      </w:r>
      <w:r>
        <w:rPr>
          <w:spacing w:val="-9"/>
          <w:w w:val="105"/>
        </w:rPr>
        <w:t> </w:t>
      </w:r>
      <w:r>
        <w:rPr>
          <w:w w:val="105"/>
        </w:rPr>
        <w:t>было</w:t>
      </w:r>
      <w:r>
        <w:rPr>
          <w:spacing w:val="-9"/>
          <w:w w:val="105"/>
        </w:rPr>
        <w:t> </w:t>
      </w:r>
      <w:r>
        <w:rPr>
          <w:w w:val="105"/>
        </w:rPr>
        <w:t>показано</w:t>
      </w:r>
      <w:r>
        <w:rPr>
          <w:spacing w:val="-9"/>
          <w:w w:val="105"/>
        </w:rPr>
        <w:t> </w:t>
      </w:r>
      <w:r>
        <w:rPr>
          <w:w w:val="105"/>
        </w:rPr>
        <w:t>Tompson</w:t>
      </w:r>
      <w:r>
        <w:rPr>
          <w:spacing w:val="-9"/>
          <w:w w:val="105"/>
        </w:rPr>
        <w:t> </w:t>
      </w:r>
      <w:r>
        <w:rPr>
          <w:w w:val="105"/>
        </w:rPr>
        <w:t>и</w:t>
      </w:r>
      <w:r>
        <w:rPr>
          <w:spacing w:val="-9"/>
          <w:w w:val="105"/>
        </w:rPr>
        <w:t> </w:t>
      </w:r>
      <w:r>
        <w:rPr>
          <w:w w:val="105"/>
        </w:rPr>
        <w:t>Telegdi,</w:t>
      </w:r>
      <w:r>
        <w:rPr>
          <w:spacing w:val="-9"/>
          <w:w w:val="105"/>
        </w:rPr>
        <w:t> </w:t>
      </w:r>
      <w:r>
        <w:rPr>
          <w:w w:val="105"/>
        </w:rPr>
        <w:t>Bargmann,</w:t>
      </w:r>
      <w:r>
        <w:rPr>
          <w:spacing w:val="-9"/>
          <w:w w:val="105"/>
        </w:rPr>
        <w:t> </w:t>
      </w:r>
      <w:r>
        <w:rPr>
          <w:w w:val="105"/>
        </w:rPr>
        <w:t>Michel [</w:t>
      </w:r>
      <w:hyperlink w:history="true" w:anchor="_bookmark193">
        <w:r>
          <w:rPr>
            <w:color w:val="009900"/>
            <w:w w:val="105"/>
          </w:rPr>
          <w:t>50</w:t>
        </w:r>
      </w:hyperlink>
      <w:r>
        <w:rPr>
          <w:w w:val="105"/>
        </w:rPr>
        <w:t>].</w:t>
      </w:r>
      <w:r>
        <w:rPr>
          <w:w w:val="105"/>
        </w:rPr>
        <w:t> Поведение</w:t>
      </w:r>
      <w:r>
        <w:rPr>
          <w:w w:val="105"/>
        </w:rPr>
        <w:t> спина</w:t>
      </w:r>
      <w:r>
        <w:rPr>
          <w:w w:val="105"/>
        </w:rPr>
        <w:t> ансамбля</w:t>
      </w:r>
      <w:r>
        <w:rPr>
          <w:w w:val="105"/>
        </w:rPr>
        <w:t> частиц</w:t>
      </w:r>
      <w:r>
        <w:rPr>
          <w:w w:val="105"/>
        </w:rPr>
        <w:t> описывается</w:t>
      </w:r>
      <w:r>
        <w:rPr>
          <w:w w:val="105"/>
        </w:rPr>
        <w:t> одноименным</w:t>
      </w:r>
      <w:r>
        <w:rPr>
          <w:w w:val="105"/>
        </w:rPr>
        <w:t> классиче­ ским уравнением T-БМТ, где спин является описывается вектором</w:t>
      </w:r>
    </w:p>
    <w:p>
      <w:pPr>
        <w:pStyle w:val="BodyText"/>
        <w:spacing w:before="16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90" w:lineRule="atLeast" w:before="85"/>
        <w:ind w:left="1040" w:hanging="45"/>
        <w:jc w:val="right"/>
        <w:rPr>
          <w:rFonts w:ascii="Cambria" w:eastAsia="Cambria"/>
        </w:rPr>
      </w:pPr>
      <w:r>
        <w:rPr>
          <w:rFonts w:ascii="Calibri" w:eastAsia="Calibri"/>
          <w:spacing w:val="-6"/>
          <w:w w:val="105"/>
          <w:u w:val="single"/>
        </w:rPr>
        <w:t>d</w:t>
      </w:r>
      <w:r>
        <w:rPr>
          <w:rFonts w:ascii="Cambria" w:eastAsia="Cambria"/>
          <w:spacing w:val="-6"/>
          <w:w w:val="105"/>
          <w:u w:val="single"/>
        </w:rPr>
        <w:t>𝑆</w:t>
      </w:r>
      <w:r>
        <w:rPr>
          <w:rFonts w:ascii="Cambria" w:eastAsia="Cambria"/>
          <w:spacing w:val="-6"/>
          <w:w w:val="105"/>
        </w:rPr>
        <w:t> </w:t>
      </w:r>
      <w:r>
        <w:rPr>
          <w:rFonts w:ascii="Calibri" w:eastAsia="Calibri"/>
          <w:spacing w:val="-5"/>
          <w:w w:val="105"/>
        </w:rPr>
        <w:t>d</w:t>
      </w:r>
      <w:r>
        <w:rPr>
          <w:rFonts w:ascii="Cambria" w:eastAsia="Cambria"/>
          <w:spacing w:val="-5"/>
          <w:w w:val="105"/>
        </w:rPr>
        <w:t>𝑡</w:t>
      </w:r>
    </w:p>
    <w:p>
      <w:pPr>
        <w:pStyle w:val="BodyText"/>
        <w:spacing w:line="659" w:lineRule="exact" w:before="48"/>
        <w:ind w:left="80"/>
        <w:rPr>
          <w:rFonts w:ascii="Cambria" w:hAnsi="Cambria" w:cs="Cambria" w:eastAsia="Cambria"/>
          <w:position w:val="7"/>
        </w:rPr>
      </w:pPr>
      <w:r>
        <w:rPr/>
        <w:br w:type="column"/>
      </w: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-2"/>
          <w:w w:val="135"/>
        </w:rPr>
        <w:t> </w:t>
      </w:r>
      <w:r>
        <w:rPr>
          <w:rFonts w:ascii="Cambria" w:hAnsi="Cambria" w:cs="Cambria" w:eastAsia="Cambria"/>
          <w:w w:val="135"/>
        </w:rPr>
        <w:t>𝑆</w:t>
      </w:r>
      <w:r>
        <w:rPr>
          <w:rFonts w:ascii="Cambria" w:hAnsi="Cambria" w:cs="Cambria" w:eastAsia="Cambria"/>
          <w:spacing w:val="1"/>
          <w:w w:val="135"/>
        </w:rPr>
        <w:t> </w:t>
      </w:r>
      <w:r>
        <w:rPr>
          <w:rFonts w:ascii="Cambria" w:hAnsi="Cambria" w:cs="Cambria" w:eastAsia="Cambria"/>
          <w:w w:val="135"/>
        </w:rPr>
        <w:t>×</w:t>
      </w:r>
      <w:r>
        <w:rPr>
          <w:rFonts w:ascii="Cambria" w:hAnsi="Cambria" w:cs="Cambria" w:eastAsia="Cambria"/>
          <w:spacing w:val="-15"/>
          <w:w w:val="135"/>
        </w:rPr>
        <w:t> </w:t>
      </w:r>
      <w:r>
        <w:rPr>
          <w:rFonts w:ascii="Cambria" w:hAnsi="Cambria" w:cs="Cambria" w:eastAsia="Cambria"/>
          <w:spacing w:val="-9"/>
          <w:w w:val="45"/>
          <w:position w:val="32"/>
        </w:rPr>
        <w:t>(︁</w:t>
      </w:r>
      <w:r>
        <w:rPr>
          <w:rFonts w:ascii="Calibri" w:hAnsi="Calibri" w:cs="Calibri" w:eastAsia="Calibri"/>
          <w:spacing w:val="-203"/>
          <w:w w:val="110"/>
        </w:rPr>
        <w:t>Ω</w:t>
      </w:r>
      <w:r>
        <w:rPr>
          <w:rFonts w:ascii="Cambria" w:hAnsi="Cambria" w:cs="Cambria" w:eastAsia="Cambria"/>
          <w:spacing w:val="-9"/>
          <w:w w:val="137"/>
          <w:position w:val="7"/>
        </w:rPr>
        <w:t>⃗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25"/>
        <w:rPr>
          <w:rFonts w:ascii="Cambria"/>
          <w:sz w:val="20"/>
        </w:rPr>
      </w:pPr>
    </w:p>
    <w:p>
      <w:pPr>
        <w:spacing w:line="213" w:lineRule="exact" w:before="0"/>
        <w:ind w:left="13" w:right="0" w:firstLine="0"/>
        <w:jc w:val="left"/>
        <w:rPr>
          <w:rFonts w:ascii="Georgia"/>
          <w:sz w:val="20"/>
        </w:rPr>
      </w:pPr>
      <w:r>
        <w:rPr>
          <w:rFonts w:ascii="Georgia"/>
          <w:spacing w:val="-6"/>
          <w:sz w:val="20"/>
        </w:rPr>
        <w:t>MDM</w:t>
      </w:r>
    </w:p>
    <w:p>
      <w:pPr>
        <w:pStyle w:val="BodyText"/>
        <w:spacing w:line="409" w:lineRule="exact" w:before="298"/>
        <w:ind w:left="33"/>
        <w:rPr>
          <w:rFonts w:ascii="Cambria" w:hAnsi="Cambria"/>
          <w:position w:val="7"/>
        </w:rPr>
      </w:pPr>
      <w:r>
        <w:rPr/>
        <w:br w:type="column"/>
      </w:r>
      <w:r>
        <w:rPr>
          <w:rFonts w:ascii="Calibri" w:hAnsi="Calibri"/>
          <w:w w:val="140"/>
        </w:rPr>
        <w:t>+</w:t>
      </w:r>
      <w:r>
        <w:rPr>
          <w:rFonts w:ascii="Calibri" w:hAnsi="Calibri"/>
          <w:spacing w:val="-5"/>
          <w:w w:val="140"/>
        </w:rPr>
        <w:t> </w:t>
      </w:r>
      <w:r>
        <w:rPr>
          <w:rFonts w:ascii="Calibri" w:hAnsi="Calibri"/>
          <w:spacing w:val="-209"/>
          <w:w w:val="116"/>
        </w:rPr>
        <w:t>Ω</w:t>
      </w:r>
      <w:r>
        <w:rPr>
          <w:rFonts w:ascii="Cambria" w:hAnsi="Cambria"/>
          <w:spacing w:val="-15"/>
          <w:w w:val="143"/>
          <w:position w:val="7"/>
        </w:rPr>
        <w:t>⃗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25"/>
        <w:rPr>
          <w:rFonts w:ascii="Cambria"/>
          <w:sz w:val="20"/>
        </w:rPr>
      </w:pPr>
    </w:p>
    <w:p>
      <w:pPr>
        <w:spacing w:line="213" w:lineRule="exact" w:before="0"/>
        <w:ind w:left="13" w:right="0" w:firstLine="0"/>
        <w:jc w:val="left"/>
        <w:rPr>
          <w:rFonts w:ascii="Georgia"/>
          <w:sz w:val="20"/>
        </w:rPr>
      </w:pPr>
      <w:r>
        <w:rPr>
          <w:rFonts w:ascii="Georgia"/>
          <w:spacing w:val="-5"/>
          <w:sz w:val="20"/>
        </w:rPr>
        <w:t>EDM</w:t>
      </w:r>
    </w:p>
    <w:p>
      <w:pPr>
        <w:spacing w:before="50"/>
        <w:ind w:left="0" w:right="0" w:firstLine="0"/>
        <w:jc w:val="left"/>
        <w:rPr>
          <w:rFonts w:ascii="Cambria" w:hAnsi="Cambria" w:cs="Cambria" w:eastAsia="Cambria"/>
          <w:position w:val="-31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w w:val="40"/>
          <w:sz w:val="28"/>
          <w:szCs w:val="28"/>
        </w:rPr>
        <w:t>)︁</w:t>
      </w:r>
      <w:r>
        <w:rPr>
          <w:rFonts w:ascii="Cambria" w:hAnsi="Cambria" w:cs="Cambria" w:eastAsia="Cambria"/>
          <w:spacing w:val="-8"/>
          <w:w w:val="115"/>
          <w:sz w:val="28"/>
          <w:szCs w:val="28"/>
        </w:rPr>
        <w:t> </w:t>
      </w:r>
      <w:r>
        <w:rPr>
          <w:rFonts w:ascii="Cambria" w:hAnsi="Cambria" w:cs="Cambria" w:eastAsia="Cambria"/>
          <w:spacing w:val="-10"/>
          <w:w w:val="115"/>
          <w:position w:val="-31"/>
          <w:sz w:val="28"/>
          <w:szCs w:val="28"/>
        </w:rPr>
        <w:t>,</w:t>
      </w:r>
    </w:p>
    <w:p>
      <w:pPr>
        <w:spacing w:after="0"/>
        <w:jc w:val="left"/>
        <w:rPr>
          <w:rFonts w:ascii="Cambria" w:hAnsi="Cambria" w:cs="Cambria" w:eastAsia="Cambria"/>
          <w:position w:val="-31"/>
          <w:sz w:val="28"/>
          <w:szCs w:val="2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1326" w:space="40"/>
            <w:col w:w="1240" w:space="39"/>
            <w:col w:w="531" w:space="39"/>
            <w:col w:w="466" w:space="40"/>
            <w:col w:w="484" w:space="10"/>
            <w:col w:w="6420"/>
          </w:cols>
        </w:sectPr>
      </w:pPr>
    </w:p>
    <w:p>
      <w:pPr>
        <w:spacing w:before="205"/>
        <w:ind w:left="635" w:right="0" w:firstLine="0"/>
        <w:jc w:val="left"/>
        <w:rPr>
          <w:rFonts w:ascii="Georgia" w:hAnsi="Georgia"/>
          <w:sz w:val="20"/>
        </w:rPr>
      </w:pPr>
      <w:r>
        <w:rPr>
          <w:rFonts w:ascii="Calibri" w:hAnsi="Calibri"/>
          <w:spacing w:val="-194"/>
          <w:w w:val="96"/>
          <w:position w:val="4"/>
          <w:sz w:val="28"/>
        </w:rPr>
        <w:t>Ω</w:t>
      </w:r>
      <w:r>
        <w:rPr>
          <w:rFonts w:ascii="Cambria" w:hAnsi="Cambria"/>
          <w:w w:val="123"/>
          <w:position w:val="12"/>
          <w:sz w:val="28"/>
        </w:rPr>
        <w:t>⃗</w:t>
      </w:r>
      <w:r>
        <w:rPr>
          <w:rFonts w:ascii="Cambria" w:hAnsi="Cambria"/>
          <w:spacing w:val="7"/>
          <w:w w:val="109"/>
          <w:position w:val="12"/>
          <w:sz w:val="28"/>
        </w:rPr>
        <w:t> </w:t>
      </w:r>
      <w:r>
        <w:rPr>
          <w:rFonts w:ascii="Georgia" w:hAnsi="Georgia"/>
          <w:spacing w:val="-5"/>
          <w:sz w:val="20"/>
        </w:rPr>
        <w:t>MDM</w:t>
      </w:r>
    </w:p>
    <w:p>
      <w:pPr>
        <w:spacing w:line="261" w:lineRule="exact" w:before="88"/>
        <w:ind w:left="514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10"/>
          <w:w w:val="90"/>
          <w:sz w:val="28"/>
        </w:rPr>
        <w:t>𝑞</w:t>
      </w:r>
    </w:p>
    <w:p>
      <w:pPr>
        <w:spacing w:line="182" w:lineRule="exact" w:before="0"/>
        <w:ind w:left="49" w:right="0" w:firstLine="0"/>
        <w:jc w:val="left"/>
        <w:rPr>
          <w:rFonts w:ascii="Calibri"/>
          <w:sz w:val="28"/>
        </w:rPr>
      </w:pPr>
      <w:r>
        <w:rPr>
          <w:rFonts w:ascii="Calibri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24224">
                <wp:simplePos x="0" y="0"/>
                <wp:positionH relativeFrom="page">
                  <wp:posOffset>1932241</wp:posOffset>
                </wp:positionH>
                <wp:positionV relativeFrom="paragraph">
                  <wp:posOffset>80926</wp:posOffset>
                </wp:positionV>
                <wp:extent cx="267335" cy="1270"/>
                <wp:effectExtent l="0" t="0" r="0" b="0"/>
                <wp:wrapNone/>
                <wp:docPr id="504" name="Graphic 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" name="Graphic 504"/>
                      <wps:cNvSpPr/>
                      <wps:spPr>
                        <a:xfrm>
                          <a:off x="0" y="0"/>
                          <a:ext cx="267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7335" h="0">
                              <a:moveTo>
                                <a:pt x="0" y="0"/>
                              </a:moveTo>
                              <a:lnTo>
                                <a:pt x="26691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24224" from="152.145004pt,6.372155pt" to="173.162004pt,6.37215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252" w:lineRule="exact"/>
        <w:ind w:left="371"/>
        <w:rPr>
          <w:rFonts w:ascii="Lucida Sans Unicode" w:hAnsi="Lucida Sans Unicode" w:eastAsia="Lucida Sans Unicode"/>
        </w:rPr>
      </w:pPr>
      <w:r>
        <w:rPr>
          <w:rFonts w:ascii="Lucida Sans Unicode" w:hAnsi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0" simplePos="0" relativeHeight="15928320">
                <wp:simplePos x="0" y="0"/>
                <wp:positionH relativeFrom="page">
                  <wp:posOffset>1932241</wp:posOffset>
                </wp:positionH>
                <wp:positionV relativeFrom="paragraph">
                  <wp:posOffset>596614</wp:posOffset>
                </wp:positionV>
                <wp:extent cx="245745" cy="182880"/>
                <wp:effectExtent l="0" t="0" r="0" b="0"/>
                <wp:wrapNone/>
                <wp:docPr id="505" name="Textbox 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" name="Textbox 505"/>
                      <wps:cNvSpPr txBox="1"/>
                      <wps:spPr>
                        <a:xfrm>
                          <a:off x="0" y="0"/>
                          <a:ext cx="24574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2.145004pt;margin-top:46.97752pt;width:19.350pt;height:14.4pt;mso-position-horizontal-relative:page;mso-position-vertical-relative:paragraph;z-index:15928320" type="#_x0000_t202" id="docshape319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2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5"/>
          <w:w w:val="105"/>
        </w:rPr>
        <w:t>𝑚</w:t>
      </w:r>
      <w:r>
        <w:rPr>
          <w:rFonts w:ascii="Lucida Sans Unicode" w:hAnsi="Lucida Sans Unicode" w:eastAsia="Lucida Sans Unicode"/>
          <w:spacing w:val="-5"/>
          <w:w w:val="105"/>
        </w:rPr>
        <w:t>γ</w:t>
      </w:r>
    </w:p>
    <w:p>
      <w:pPr>
        <w:pStyle w:val="BodyText"/>
        <w:ind w:left="31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position w:val="49"/>
        </w:rPr>
        <w:t>{︃</w:t>
      </w:r>
      <w:r>
        <w:rPr>
          <w:rFonts w:ascii="Calibri" w:hAnsi="Calibri" w:cs="Calibri" w:eastAsia="Calibri"/>
        </w:rPr>
        <w:t>(</w:t>
      </w:r>
      <w:r>
        <w:rPr>
          <w:rFonts w:ascii="Lucida Sans Unicode" w:hAnsi="Lucida Sans Unicode" w:cs="Lucida Sans Unicode" w:eastAsia="Lucida Sans Unicode"/>
        </w:rPr>
        <w:t>γ</w:t>
      </w:r>
      <w:r>
        <w:rPr>
          <w:rFonts w:ascii="Cambria" w:hAnsi="Cambria" w:cs="Cambria" w:eastAsia="Cambria"/>
        </w:rPr>
        <w:t>𝐺</w:t>
      </w:r>
      <w:r>
        <w:rPr>
          <w:rFonts w:ascii="Cambria" w:hAnsi="Cambria" w:cs="Cambria" w:eastAsia="Cambria"/>
          <w:spacing w:val="1"/>
        </w:rPr>
        <w:t> </w:t>
      </w:r>
      <w:r>
        <w:rPr>
          <w:rFonts w:ascii="Calibri" w:hAnsi="Calibri" w:cs="Calibri" w:eastAsia="Calibri"/>
        </w:rPr>
        <w:t>+ </w:t>
      </w:r>
      <w:r>
        <w:rPr>
          <w:rFonts w:ascii="Calibri" w:hAnsi="Calibri" w:cs="Calibri" w:eastAsia="Calibri"/>
          <w:spacing w:val="-5"/>
        </w:rPr>
        <w:t>1)</w:t>
      </w:r>
      <w:r>
        <w:rPr>
          <w:rFonts w:ascii="Cambria" w:hAnsi="Cambria" w:cs="Cambria" w:eastAsia="Cambria"/>
          <w:spacing w:val="-5"/>
        </w:rPr>
        <w:t>𝐵⃗</w:t>
      </w:r>
      <w:r>
        <w:rPr>
          <w:rFonts w:ascii="Cambria" w:hAnsi="Cambria" w:cs="Cambria" w:eastAsia="Cambria"/>
          <w:spacing w:val="-5"/>
          <w:vertAlign w:val="subscript"/>
        </w:rPr>
        <w:t>⊥</w:t>
      </w:r>
    </w:p>
    <w:p>
      <w:pPr>
        <w:pStyle w:val="BodyText"/>
        <w:tabs>
          <w:tab w:pos="2127" w:val="left" w:leader="none"/>
          <w:tab w:pos="3136" w:val="left" w:leader="none"/>
        </w:tabs>
        <w:spacing w:line="110" w:lineRule="auto" w:before="197"/>
        <w:ind w:left="2893" w:hanging="2860"/>
        <w:rPr>
          <w:rFonts w:ascii="Calibri" w:hAnsi="Calibri" w:eastAsia="Calibri"/>
        </w:rPr>
      </w:pPr>
      <w:r>
        <w:rPr/>
        <w:br w:type="column"/>
      </w:r>
      <w:r>
        <w:rPr>
          <w:rFonts w:ascii="Calibri" w:hAnsi="Calibri" w:eastAsia="Calibri"/>
          <w:w w:val="135"/>
        </w:rPr>
        <w:t>+ </w:t>
      </w:r>
      <w:r>
        <w:rPr>
          <w:rFonts w:ascii="Calibri" w:hAnsi="Calibri" w:eastAsia="Calibri"/>
          <w:w w:val="125"/>
        </w:rPr>
        <w:t>(</w:t>
      </w:r>
      <w:r>
        <w:rPr>
          <w:rFonts w:ascii="Cambria" w:hAnsi="Cambria" w:eastAsia="Cambria"/>
          <w:w w:val="125"/>
        </w:rPr>
        <w:t>𝐺 </w:t>
      </w:r>
      <w:r>
        <w:rPr>
          <w:rFonts w:ascii="Calibri" w:hAnsi="Calibri" w:eastAsia="Calibri"/>
          <w:w w:val="135"/>
        </w:rPr>
        <w:t>+ </w:t>
      </w:r>
      <w:r>
        <w:rPr>
          <w:rFonts w:ascii="Calibri" w:hAnsi="Calibri" w:eastAsia="Calibri"/>
          <w:w w:val="125"/>
        </w:rPr>
        <w:t>1)</w:t>
      </w:r>
      <w:r>
        <w:rPr>
          <w:rFonts w:ascii="Cambria" w:hAnsi="Cambria" w:eastAsia="Cambria"/>
          <w:w w:val="125"/>
        </w:rPr>
        <w:t>𝐵⃗</w:t>
      </w:r>
      <w:r>
        <w:rPr>
          <w:rFonts w:ascii="Cambria" w:hAnsi="Cambria" w:eastAsia="Cambria"/>
        </w:rPr>
        <w:tab/>
      </w:r>
      <w:r>
        <w:rPr>
          <w:rFonts w:ascii="Lucida Sans Unicode" w:hAnsi="Lucida Sans Unicode" w:eastAsia="Lucida Sans Unicode"/>
          <w:w w:val="125"/>
        </w:rPr>
        <w:t>γ</w:t>
      </w:r>
      <w:r>
        <w:rPr>
          <w:rFonts w:ascii="Cambria" w:hAnsi="Cambria" w:eastAsia="Cambria"/>
          <w:w w:val="125"/>
        </w:rPr>
        <w:t>𝐺 </w:t>
      </w:r>
      <w:r>
        <w:rPr>
          <w:rFonts w:ascii="Calibri" w:hAnsi="Calibri" w:eastAsia="Calibri"/>
          <w:w w:val="135"/>
        </w:rPr>
        <w:t>+</w:t>
      </w:r>
      <w:r>
        <w:rPr>
          <w:rFonts w:ascii="Calibri" w:hAnsi="Calibri" w:eastAsia="Calibri"/>
        </w:rPr>
        <w:tab/>
        <w:tab/>
      </w:r>
      <w:r>
        <w:rPr>
          <w:rFonts w:ascii="Lucida Sans Unicode" w:hAnsi="Lucida Sans Unicode" w:eastAsia="Lucida Sans Unicode"/>
          <w:spacing w:val="-10"/>
          <w:w w:val="125"/>
          <w:position w:val="19"/>
        </w:rPr>
        <w:t>γ </w:t>
      </w:r>
      <w:r>
        <w:rPr>
          <w:rFonts w:ascii="Lucida Sans Unicode" w:hAnsi="Lucida Sans Unicode" w:eastAsia="Lucida Sans Unicode"/>
          <w:spacing w:val="-10"/>
          <w:w w:val="125"/>
        </w:rPr>
        <w:t>γ</w:t>
      </w:r>
      <w:r>
        <w:rPr>
          <w:rFonts w:ascii="Lucida Sans Unicode" w:hAnsi="Lucida Sans Unicode" w:eastAsia="Lucida Sans Unicode"/>
          <w:spacing w:val="-48"/>
          <w:w w:val="125"/>
        </w:rPr>
        <w:t> </w:t>
      </w:r>
      <w:r>
        <w:rPr>
          <w:rFonts w:ascii="Calibri" w:hAnsi="Calibri" w:eastAsia="Calibri"/>
          <w:spacing w:val="-10"/>
          <w:w w:val="125"/>
        </w:rPr>
        <w:t>+</w:t>
      </w:r>
      <w:r>
        <w:rPr>
          <w:rFonts w:ascii="Calibri" w:hAnsi="Calibri" w:eastAsia="Calibri"/>
          <w:spacing w:val="-15"/>
          <w:w w:val="125"/>
        </w:rPr>
        <w:t> </w:t>
      </w:r>
      <w:r>
        <w:rPr>
          <w:rFonts w:ascii="Calibri" w:hAnsi="Calibri" w:eastAsia="Calibri"/>
          <w:spacing w:val="-10"/>
          <w:w w:val="125"/>
        </w:rPr>
        <w:t>1</w:t>
      </w:r>
    </w:p>
    <w:p>
      <w:pPr>
        <w:pStyle w:val="BodyText"/>
        <w:spacing w:line="110" w:lineRule="auto"/>
        <w:rPr>
          <w:rFonts w:ascii="Cambria" w:hAnsi="Cambria" w:cs="Cambria" w:eastAsia="Cambria"/>
          <w:position w:val="-13"/>
        </w:rPr>
      </w:pPr>
      <w:r>
        <w:rPr/>
        <w:br w:type="column"/>
      </w:r>
      <w:r>
        <w:rPr>
          <w:rFonts w:ascii="Cambria" w:hAnsi="Cambria" w:cs="Cambria" w:eastAsia="Cambria"/>
          <w:w w:val="60"/>
        </w:rPr>
        <w:t>)︂</w:t>
      </w:r>
      <w:r>
        <w:rPr>
          <w:rFonts w:ascii="Cambria" w:hAnsi="Cambria" w:cs="Cambria" w:eastAsia="Cambria"/>
          <w:spacing w:val="-17"/>
          <w:w w:val="105"/>
        </w:rPr>
        <w:t> </w:t>
      </w:r>
      <w:r>
        <w:rPr>
          <w:rFonts w:ascii="Lucida Sans Unicode" w:hAnsi="Lucida Sans Unicode" w:cs="Lucida Sans Unicode" w:eastAsia="Lucida Sans Unicode"/>
          <w:spacing w:val="-209"/>
          <w:w w:val="93"/>
          <w:position w:val="-20"/>
        </w:rPr>
        <w:t>β</w:t>
      </w:r>
      <w:r>
        <w:rPr>
          <w:rFonts w:ascii="Cambria" w:hAnsi="Cambria" w:cs="Cambria" w:eastAsia="Cambria"/>
          <w:spacing w:val="-21"/>
          <w:w w:val="117"/>
          <w:position w:val="-13"/>
        </w:rPr>
        <w:t>⃗</w:t>
      </w:r>
    </w:p>
    <w:p>
      <w:pPr>
        <w:pStyle w:val="BodyText"/>
        <w:tabs>
          <w:tab w:pos="885" w:val="left" w:leader="none"/>
          <w:tab w:pos="1456" w:val="left" w:leader="none"/>
        </w:tabs>
        <w:spacing w:line="453" w:lineRule="exact" w:before="92"/>
        <w:ind w:left="70"/>
      </w:pPr>
      <w:r>
        <w:rPr/>
        <w:br w:type="column"/>
      </w:r>
      <w:r>
        <w:rPr>
          <w:rFonts w:ascii="Cambria" w:hAnsi="Cambria" w:eastAsia="Cambria"/>
          <w:w w:val="120"/>
          <w:position w:val="19"/>
        </w:rPr>
        <w:t>×</w:t>
      </w:r>
      <w:r>
        <w:rPr>
          <w:rFonts w:ascii="Cambria" w:hAnsi="Cambria" w:eastAsia="Cambria"/>
          <w:spacing w:val="25"/>
          <w:w w:val="120"/>
          <w:position w:val="19"/>
        </w:rPr>
        <w:t> </w:t>
      </w:r>
      <w:r>
        <w:rPr>
          <w:rFonts w:ascii="Cambria" w:hAnsi="Cambria" w:eastAsia="Cambria"/>
          <w:spacing w:val="-5"/>
          <w:w w:val="120"/>
          <w:position w:val="19"/>
        </w:rPr>
        <w:t>𝐸⃗</w:t>
      </w:r>
      <w:r>
        <w:rPr>
          <w:rFonts w:ascii="Cambria" w:hAnsi="Cambria" w:eastAsia="Cambria"/>
          <w:position w:val="19"/>
        </w:rPr>
        <w:tab/>
      </w:r>
      <w:r>
        <w:rPr>
          <w:rFonts w:ascii="Cambria" w:hAnsi="Cambria" w:eastAsia="Cambria"/>
          <w:spacing w:val="-10"/>
          <w:w w:val="120"/>
        </w:rPr>
        <w:t>,</w:t>
      </w:r>
      <w:r>
        <w:rPr>
          <w:rFonts w:ascii="Cambria" w:hAnsi="Cambria" w:eastAsia="Cambria"/>
        </w:rPr>
        <w:tab/>
      </w:r>
      <w:bookmarkStart w:name="_bookmark93" w:id="126"/>
      <w:bookmarkEnd w:id="126"/>
      <w:r>
        <w:rPr>
          <w:rFonts w:ascii="Cambria" w:hAnsi="Cambria" w:eastAsia="Cambria"/>
        </w:rPr>
      </w:r>
      <w:r>
        <w:rPr>
          <w:spacing w:val="-2"/>
          <w:w w:val="120"/>
        </w:rPr>
        <w:t>(4.1)</w:t>
      </w:r>
    </w:p>
    <w:p>
      <w:pPr>
        <w:spacing w:line="238" w:lineRule="exact" w:before="0"/>
        <w:ind w:left="139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z w:val="28"/>
        </w:rPr>
        <w:drawing>
          <wp:anchor distT="0" distB="0" distL="0" distR="0" allowOverlap="1" layoutInCell="1" locked="0" behindDoc="1" simplePos="0" relativeHeight="484702720">
            <wp:simplePos x="0" y="0"/>
            <wp:positionH relativeFrom="page">
              <wp:posOffset>4290542</wp:posOffset>
            </wp:positionH>
            <wp:positionV relativeFrom="paragraph">
              <wp:posOffset>-60865</wp:posOffset>
            </wp:positionV>
            <wp:extent cx="31750" cy="127000"/>
            <wp:effectExtent l="0" t="0" r="0" b="0"/>
            <wp:wrapNone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03232">
                <wp:simplePos x="0" y="0"/>
                <wp:positionH relativeFrom="page">
                  <wp:posOffset>5187556</wp:posOffset>
                </wp:positionH>
                <wp:positionV relativeFrom="paragraph">
                  <wp:posOffset>-43300</wp:posOffset>
                </wp:positionV>
                <wp:extent cx="420370" cy="1270"/>
                <wp:effectExtent l="0" t="0" r="0" b="0"/>
                <wp:wrapNone/>
                <wp:docPr id="507" name="Graphic 5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7" name="Graphic 507"/>
                      <wps:cNvSpPr/>
                      <wps:spPr>
                        <a:xfrm>
                          <a:off x="0" y="0"/>
                          <a:ext cx="420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0370" h="0">
                              <a:moveTo>
                                <a:pt x="0" y="0"/>
                              </a:moveTo>
                              <a:lnTo>
                                <a:pt x="41979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13248" from="408.468994pt,-3.409526pt" to="441.523994pt,-3.40952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03744">
                <wp:simplePos x="0" y="0"/>
                <wp:positionH relativeFrom="page">
                  <wp:posOffset>5802198</wp:posOffset>
                </wp:positionH>
                <wp:positionV relativeFrom="paragraph">
                  <wp:posOffset>-43300</wp:posOffset>
                </wp:positionV>
                <wp:extent cx="486409" cy="1270"/>
                <wp:effectExtent l="0" t="0" r="0" b="0"/>
                <wp:wrapNone/>
                <wp:docPr id="508" name="Graphic 5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8" name="Graphic 508"/>
                      <wps:cNvSpPr/>
                      <wps:spPr>
                        <a:xfrm>
                          <a:off x="0" y="0"/>
                          <a:ext cx="4864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409" h="0">
                              <a:moveTo>
                                <a:pt x="0" y="0"/>
                              </a:moveTo>
                              <a:lnTo>
                                <a:pt x="4861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612736" from="456.865997pt,-3.409526pt" to="495.143997pt,-3.40952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06816">
                <wp:simplePos x="0" y="0"/>
                <wp:positionH relativeFrom="page">
                  <wp:posOffset>3123285</wp:posOffset>
                </wp:positionH>
                <wp:positionV relativeFrom="paragraph">
                  <wp:posOffset>587779</wp:posOffset>
                </wp:positionV>
                <wp:extent cx="76835" cy="182245"/>
                <wp:effectExtent l="0" t="0" r="0" b="0"/>
                <wp:wrapNone/>
                <wp:docPr id="509" name="Textbox 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9" name="Textbox 509"/>
                      <wps:cNvSpPr txBox="1"/>
                      <wps:spPr>
                        <a:xfrm>
                          <a:off x="0" y="0"/>
                          <a:ext cx="768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8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927994pt;margin-top:46.281826pt;width:6.05pt;height:14.35pt;mso-position-horizontal-relative:page;mso-position-vertical-relative:paragraph;z-index:-18609664" type="#_x0000_t202" id="docshape32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8"/>
                        </w:rPr>
                        <w:t>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07328">
                <wp:simplePos x="0" y="0"/>
                <wp:positionH relativeFrom="page">
                  <wp:posOffset>4229379</wp:posOffset>
                </wp:positionH>
                <wp:positionV relativeFrom="paragraph">
                  <wp:posOffset>587779</wp:posOffset>
                </wp:positionV>
                <wp:extent cx="89535" cy="182880"/>
                <wp:effectExtent l="0" t="0" r="0" b="0"/>
                <wp:wrapNone/>
                <wp:docPr id="510" name="Textbox 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0" name="Textbox 510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3.022003pt;margin-top:46.281826pt;width:7.05pt;height:14.4pt;mso-position-horizontal-relative:page;mso-position-vertical-relative:paragraph;z-index:-18609152" type="#_x0000_t202" id="docshape321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sz w:val="28"/>
        </w:rPr>
        <w:t>𝑐</w:t>
      </w:r>
    </w:p>
    <w:p>
      <w:pPr>
        <w:spacing w:after="0" w:line="238" w:lineRule="exact"/>
        <w:jc w:val="left"/>
        <w:rPr>
          <w:rFonts w:asci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1357" w:space="40"/>
            <w:col w:w="792" w:space="39"/>
            <w:col w:w="1733" w:space="40"/>
            <w:col w:w="3555" w:space="23"/>
            <w:col w:w="426" w:space="40"/>
            <w:col w:w="2590"/>
          </w:cols>
        </w:sectPr>
      </w:pPr>
    </w:p>
    <w:p>
      <w:pPr>
        <w:pStyle w:val="BodyText"/>
        <w:spacing w:line="332" w:lineRule="exact" w:before="108"/>
        <w:jc w:val="right"/>
        <w:rPr>
          <w:rFonts w:ascii="Lucida Sans Unicode" w:hAnsi="Lucida Sans Unicode" w:eastAsia="Lucida Sans Unicode"/>
        </w:rPr>
      </w:pPr>
      <w:r>
        <w:rPr>
          <w:rFonts w:ascii="Lucida Sans Unicode" w:hAnsi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704256">
                <wp:simplePos x="0" y="0"/>
                <wp:positionH relativeFrom="page">
                  <wp:posOffset>4384738</wp:posOffset>
                </wp:positionH>
                <wp:positionV relativeFrom="paragraph">
                  <wp:posOffset>-603834</wp:posOffset>
                </wp:positionV>
                <wp:extent cx="316865" cy="676275"/>
                <wp:effectExtent l="0" t="0" r="0" b="0"/>
                <wp:wrapNone/>
                <wp:docPr id="511" name="Textbox 5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1" name="Textbox 511"/>
                      <wps:cNvSpPr txBox="1"/>
                      <wps:spPr>
                        <a:xfrm>
                          <a:off x="0" y="0"/>
                          <a:ext cx="31686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w w:val="80"/>
                                <w:position w:val="-39"/>
                                <w:sz w:val="28"/>
                                <w:szCs w:val="28"/>
                              </w:rPr>
                              <w:t>—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"/>
                                <w:position w:val="-39"/>
                                <w:sz w:val="28"/>
                                <w:szCs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6"/>
                                <w:w w:val="60"/>
                                <w:sz w:val="28"/>
                                <w:szCs w:val="28"/>
                              </w:rPr>
                              <w:t>(︂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255005pt;margin-top:-47.546043pt;width:24.95pt;height:53.25pt;mso-position-horizontal-relative:page;mso-position-vertical-relative:paragraph;z-index:-18612224" type="#_x0000_t202" id="docshape322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w w:val="80"/>
                          <w:position w:val="-39"/>
                          <w:sz w:val="28"/>
                          <w:szCs w:val="28"/>
                        </w:rPr>
                        <w:t>—</w:t>
                      </w:r>
                      <w:r>
                        <w:rPr>
                          <w:rFonts w:ascii="Cambria" w:hAnsi="Cambria" w:cs="Cambria" w:eastAsia="Cambria"/>
                          <w:spacing w:val="-1"/>
                          <w:position w:val="-39"/>
                          <w:sz w:val="28"/>
                          <w:szCs w:val="28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16"/>
                          <w:w w:val="60"/>
                          <w:sz w:val="28"/>
                          <w:szCs w:val="28"/>
                        </w:rPr>
                        <w:t>(︂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704768">
                <wp:simplePos x="0" y="0"/>
                <wp:positionH relativeFrom="page">
                  <wp:posOffset>6303517</wp:posOffset>
                </wp:positionH>
                <wp:positionV relativeFrom="paragraph">
                  <wp:posOffset>-658495</wp:posOffset>
                </wp:positionV>
                <wp:extent cx="146685" cy="676275"/>
                <wp:effectExtent l="0" t="0" r="0" b="0"/>
                <wp:wrapNone/>
                <wp:docPr id="512" name="Textbox 5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2" name="Textbox 512"/>
                      <wps:cNvSpPr txBox="1"/>
                      <wps:spPr>
                        <a:xfrm>
                          <a:off x="0" y="0"/>
                          <a:ext cx="14668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55"/>
                                <w:sz w:val="28"/>
                                <w:szCs w:val="28"/>
                              </w:rPr>
                              <w:t>}︃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6.339996pt;margin-top:-51.850044pt;width:11.55pt;height:53.25pt;mso-position-horizontal-relative:page;mso-position-vertical-relative:paragraph;z-index:-18611712" type="#_x0000_t202" id="docshape32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55"/>
                          <w:sz w:val="28"/>
                          <w:szCs w:val="28"/>
                        </w:rPr>
                        <w:t>}︃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707840">
                <wp:simplePos x="0" y="0"/>
                <wp:positionH relativeFrom="page">
                  <wp:posOffset>1249057</wp:posOffset>
                </wp:positionH>
                <wp:positionV relativeFrom="paragraph">
                  <wp:posOffset>204215</wp:posOffset>
                </wp:positionV>
                <wp:extent cx="89535" cy="182245"/>
                <wp:effectExtent l="0" t="0" r="0" b="0"/>
                <wp:wrapNone/>
                <wp:docPr id="513" name="Textbox 5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3" name="Textbox 513"/>
                      <wps:cNvSpPr txBox="1"/>
                      <wps:spPr>
                        <a:xfrm>
                          <a:off x="0" y="0"/>
                          <a:ext cx="895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35"/>
                                <w:sz w:val="28"/>
                              </w:rPr>
                              <w:t>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8.350998pt;margin-top:16.079954pt;width:7.05pt;height:14.35pt;mso-position-horizontal-relative:page;mso-position-vertical-relative:paragraph;z-index:-18608640" type="#_x0000_t202" id="docshape32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35"/>
                          <w:sz w:val="28"/>
                        </w:rPr>
                        <w:t>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23"/>
          <w:w w:val="95"/>
          <w:u w:val="single"/>
        </w:rPr>
        <w:t> </w:t>
      </w:r>
      <w:r>
        <w:rPr>
          <w:rFonts w:ascii="Cambria" w:hAnsi="Cambria" w:eastAsia="Cambria"/>
          <w:spacing w:val="-5"/>
          <w:w w:val="95"/>
        </w:rPr>
        <w:t>𝑞</w:t>
      </w:r>
      <w:r>
        <w:rPr>
          <w:rFonts w:ascii="Lucida Sans Unicode" w:hAnsi="Lucida Sans Unicode" w:eastAsia="Lucida Sans Unicode"/>
          <w:spacing w:val="-5"/>
          <w:w w:val="95"/>
          <w:u w:val="single"/>
        </w:rPr>
        <w:t>η</w:t>
      </w:r>
    </w:p>
    <w:p>
      <w:pPr>
        <w:pStyle w:val="BodyText"/>
        <w:tabs>
          <w:tab w:pos="1445" w:val="left" w:leader="none"/>
        </w:tabs>
        <w:spacing w:line="244" w:lineRule="exact"/>
        <w:ind w:left="682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705792">
                <wp:simplePos x="0" y="0"/>
                <wp:positionH relativeFrom="page">
                  <wp:posOffset>1372095</wp:posOffset>
                </wp:positionH>
                <wp:positionV relativeFrom="paragraph">
                  <wp:posOffset>16028</wp:posOffset>
                </wp:positionV>
                <wp:extent cx="299085" cy="159385"/>
                <wp:effectExtent l="0" t="0" r="0" b="0"/>
                <wp:wrapNone/>
                <wp:docPr id="514" name="Textbox 5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4" name="Textbox 514"/>
                      <wps:cNvSpPr txBox="1"/>
                      <wps:spPr>
                        <a:xfrm>
                          <a:off x="0" y="0"/>
                          <a:ext cx="2990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5"/>
                                <w:sz w:val="20"/>
                              </w:rPr>
                              <w:t>EDM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039001pt;margin-top:1.262074pt;width:23.55pt;height:12.55pt;mso-position-horizontal-relative:page;mso-position-vertical-relative:paragraph;z-index:-18610688" type="#_x0000_t202" id="docshape325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5"/>
                          <w:sz w:val="20"/>
                        </w:rPr>
                        <w:t>EDM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10"/>
          <w:w w:val="130"/>
        </w:rPr>
        <w:t>Ω</w:t>
      </w:r>
      <w:r>
        <w:rPr>
          <w:rFonts w:ascii="Calibri" w:hAnsi="Calibri"/>
        </w:rPr>
        <w:tab/>
      </w:r>
      <w:r>
        <w:rPr>
          <w:rFonts w:ascii="Calibri" w:hAnsi="Calibri"/>
          <w:spacing w:val="-10"/>
          <w:w w:val="140"/>
        </w:rPr>
        <w:t>=</w:t>
      </w:r>
    </w:p>
    <w:p>
      <w:pPr>
        <w:pStyle w:val="BodyText"/>
        <w:spacing w:line="91" w:lineRule="auto"/>
        <w:ind w:left="77"/>
        <w:rPr>
          <w:rFonts w:ascii="Cambria" w:hAnsi="Cambria" w:cs="Cambria" w:eastAsia="Cambria"/>
          <w:position w:val="-41"/>
        </w:rPr>
      </w:pPr>
      <w:r>
        <w:rPr/>
        <w:br w:type="column"/>
      </w:r>
      <w:r>
        <w:rPr>
          <w:rFonts w:ascii="Cambria" w:hAnsi="Cambria" w:cs="Cambria" w:eastAsia="Cambria"/>
          <w:spacing w:val="-1"/>
          <w:w w:val="57"/>
        </w:rPr>
        <w:t>(︃</w:t>
      </w:r>
      <w:r>
        <w:rPr>
          <w:rFonts w:ascii="Lucida Sans Unicode" w:hAnsi="Lucida Sans Unicode" w:cs="Lucida Sans Unicode" w:eastAsia="Lucida Sans Unicode"/>
          <w:spacing w:val="-189"/>
          <w:w w:val="111"/>
          <w:position w:val="-48"/>
        </w:rPr>
        <w:t>β</w:t>
      </w:r>
      <w:r>
        <w:rPr>
          <w:rFonts w:ascii="Cambria" w:hAnsi="Cambria" w:cs="Cambria" w:eastAsia="Cambria"/>
          <w:spacing w:val="-1"/>
          <w:w w:val="135"/>
          <w:position w:val="-41"/>
        </w:rPr>
        <w:t>⃗</w:t>
      </w:r>
    </w:p>
    <w:p>
      <w:pPr>
        <w:pStyle w:val="BodyText"/>
        <w:tabs>
          <w:tab w:pos="1878" w:val="left" w:leader="none"/>
        </w:tabs>
        <w:ind w:left="70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w w:val="120"/>
        </w:rPr>
        <w:t>×</w:t>
      </w:r>
      <w:r>
        <w:rPr>
          <w:rFonts w:ascii="Cambria" w:hAnsi="Cambria" w:cs="Cambria" w:eastAsia="Cambria"/>
          <w:spacing w:val="-19"/>
          <w:w w:val="120"/>
        </w:rPr>
        <w:t> </w:t>
      </w:r>
      <w:r>
        <w:rPr>
          <w:rFonts w:ascii="Cambria" w:hAnsi="Cambria" w:cs="Cambria" w:eastAsia="Cambria"/>
          <w:w w:val="120"/>
        </w:rPr>
        <w:t>𝐵</w:t>
      </w:r>
      <w:r>
        <w:rPr>
          <w:rFonts w:ascii="Cambria" w:hAnsi="Cambria" w:cs="Cambria" w:eastAsia="Cambria"/>
          <w:spacing w:val="-18"/>
          <w:w w:val="120"/>
        </w:rPr>
        <w:t> </w:t>
      </w:r>
      <w:r>
        <w:rPr>
          <w:rFonts w:ascii="Calibri" w:hAnsi="Calibri" w:cs="Calibri" w:eastAsia="Calibri"/>
          <w:w w:val="120"/>
        </w:rPr>
        <w:t>+</w:t>
      </w:r>
      <w:r>
        <w:rPr>
          <w:rFonts w:ascii="Calibri" w:hAnsi="Calibri" w:cs="Calibri" w:eastAsia="Calibri"/>
          <w:spacing w:val="-9"/>
          <w:w w:val="120"/>
        </w:rPr>
        <w:t> </w:t>
      </w:r>
      <w:r>
        <w:rPr>
          <w:rFonts w:ascii="Cambria" w:hAnsi="Cambria" w:cs="Cambria" w:eastAsia="Cambria"/>
          <w:spacing w:val="13"/>
          <w:position w:val="19"/>
          <w:u w:val="single"/>
        </w:rPr>
        <w:t>𝐸</w:t>
      </w:r>
      <w:r>
        <w:rPr>
          <w:rFonts w:ascii="Cambria" w:hAnsi="Cambria" w:cs="Cambria" w:eastAsia="Cambria"/>
          <w:spacing w:val="13"/>
          <w:position w:val="49"/>
        </w:rPr>
        <w:t>)︃</w:t>
      </w:r>
      <w:r>
        <w:rPr>
          <w:rFonts w:ascii="Cambria" w:hAnsi="Cambria" w:cs="Cambria" w:eastAsia="Cambria"/>
          <w:spacing w:val="-15"/>
          <w:position w:val="49"/>
        </w:rPr>
        <w:t> </w:t>
      </w:r>
      <w:r>
        <w:rPr>
          <w:rFonts w:ascii="Cambria" w:hAnsi="Cambria" w:cs="Cambria" w:eastAsia="Cambria"/>
          <w:spacing w:val="-10"/>
          <w:w w:val="120"/>
        </w:rPr>
        <w:t>,</w:t>
      </w:r>
      <w:r>
        <w:rPr>
          <w:rFonts w:ascii="Cambria" w:hAnsi="Cambria" w:cs="Cambria" w:eastAsia="Cambria"/>
        </w:rPr>
        <w:tab/>
      </w:r>
      <w:r>
        <w:rPr>
          <w:rFonts w:ascii="Cambria" w:hAnsi="Cambria" w:cs="Cambria" w:eastAsia="Cambria"/>
          <w:w w:val="125"/>
        </w:rPr>
        <w:t>𝐺</w:t>
      </w:r>
      <w:r>
        <w:rPr>
          <w:rFonts w:ascii="Cambria" w:hAnsi="Cambria" w:cs="Cambria" w:eastAsia="Cambria"/>
          <w:spacing w:val="1"/>
          <w:w w:val="135"/>
        </w:rPr>
        <w:t> </w:t>
      </w: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24"/>
          <w:w w:val="135"/>
        </w:rPr>
        <w:t> </w:t>
      </w:r>
      <w:r>
        <w:rPr>
          <w:rFonts w:ascii="Cambria" w:hAnsi="Cambria" w:cs="Cambria" w:eastAsia="Cambria"/>
          <w:position w:val="19"/>
        </w:rPr>
        <w:t>𝑔</w:t>
      </w:r>
      <w:r>
        <w:rPr>
          <w:rFonts w:ascii="Cambria" w:hAnsi="Cambria" w:cs="Cambria" w:eastAsia="Cambria"/>
          <w:spacing w:val="1"/>
          <w:w w:val="125"/>
          <w:position w:val="19"/>
        </w:rPr>
        <w:t> </w:t>
      </w:r>
      <w:r>
        <w:rPr>
          <w:rFonts w:ascii="Cambria" w:hAnsi="Cambria" w:cs="Cambria" w:eastAsia="Cambria"/>
          <w:w w:val="125"/>
          <w:position w:val="19"/>
          <w:u w:val="single"/>
        </w:rPr>
        <w:t>−</w:t>
      </w:r>
      <w:r>
        <w:rPr>
          <w:rFonts w:ascii="Cambria" w:hAnsi="Cambria" w:cs="Cambria" w:eastAsia="Cambria"/>
          <w:spacing w:val="-10"/>
          <w:w w:val="125"/>
          <w:position w:val="19"/>
          <w:u w:val="single"/>
        </w:rPr>
        <w:t> </w:t>
      </w:r>
      <w:r>
        <w:rPr>
          <w:rFonts w:ascii="Calibri" w:hAnsi="Calibri" w:cs="Calibri" w:eastAsia="Calibri"/>
          <w:spacing w:val="7"/>
          <w:w w:val="125"/>
          <w:position w:val="19"/>
          <w:u w:val="single"/>
        </w:rPr>
        <w:t>2</w:t>
      </w:r>
      <w:r>
        <w:rPr>
          <w:rFonts w:ascii="Cambria" w:hAnsi="Cambria" w:cs="Cambria" w:eastAsia="Cambria"/>
          <w:spacing w:val="7"/>
          <w:w w:val="125"/>
        </w:rPr>
        <w:t>,</w:t>
      </w:r>
    </w:p>
    <w:p>
      <w:pPr>
        <w:pStyle w:val="BodyText"/>
        <w:spacing w:after="0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2109" w:space="40"/>
            <w:col w:w="448" w:space="39"/>
            <w:col w:w="7999"/>
          </w:cols>
        </w:sectPr>
      </w:pPr>
    </w:p>
    <w:p>
      <w:pPr>
        <w:pStyle w:val="BodyText"/>
        <w:spacing w:before="48"/>
        <w:rPr>
          <w:rFonts w:ascii="Cambria"/>
        </w:rPr>
      </w:pPr>
    </w:p>
    <w:p>
      <w:pPr>
        <w:pStyle w:val="BodyText"/>
        <w:ind w:left="142"/>
      </w:pPr>
      <w:r>
        <w:rPr>
          <w:w w:val="105"/>
        </w:rPr>
        <w:t>где</w:t>
      </w:r>
      <w:r>
        <w:rPr>
          <w:spacing w:val="8"/>
          <w:w w:val="105"/>
        </w:rPr>
        <w:t> </w:t>
      </w:r>
      <w:r>
        <w:rPr>
          <w:rFonts w:ascii="Calibri" w:hAnsi="Calibri"/>
          <w:spacing w:val="-194"/>
          <w:w w:val="91"/>
        </w:rPr>
        <w:t>Ω</w:t>
      </w:r>
      <w:r>
        <w:rPr>
          <w:rFonts w:ascii="Cambria" w:hAnsi="Cambria"/>
          <w:w w:val="118"/>
          <w:position w:val="7"/>
        </w:rPr>
        <w:t>⃗</w:t>
      </w:r>
      <w:r>
        <w:rPr>
          <w:rFonts w:ascii="Cambria" w:hAnsi="Cambria"/>
          <w:spacing w:val="-11"/>
          <w:w w:val="104"/>
          <w:position w:val="7"/>
        </w:rPr>
        <w:t> </w:t>
      </w:r>
      <w:r>
        <w:rPr>
          <w:rFonts w:ascii="Georgia" w:hAnsi="Georgia"/>
          <w:w w:val="105"/>
          <w:position w:val="-3"/>
          <w:sz w:val="20"/>
        </w:rPr>
        <w:t>MDM</w:t>
      </w:r>
      <w:r>
        <w:rPr>
          <w:rFonts w:ascii="Cambria" w:hAnsi="Cambria"/>
          <w:w w:val="105"/>
        </w:rPr>
        <w:t>,</w:t>
      </w:r>
      <w:r>
        <w:rPr>
          <w:rFonts w:ascii="Cambria" w:hAnsi="Cambria"/>
          <w:spacing w:val="-17"/>
          <w:w w:val="105"/>
        </w:rPr>
        <w:t> </w:t>
      </w:r>
      <w:r>
        <w:rPr>
          <w:rFonts w:ascii="Calibri" w:hAnsi="Calibri"/>
          <w:spacing w:val="-194"/>
          <w:w w:val="91"/>
        </w:rPr>
        <w:t>Ω</w:t>
      </w:r>
      <w:r>
        <w:rPr>
          <w:rFonts w:ascii="Cambria" w:hAnsi="Cambria"/>
          <w:w w:val="118"/>
          <w:position w:val="7"/>
        </w:rPr>
        <w:t>⃗</w:t>
      </w:r>
      <w:r>
        <w:rPr>
          <w:rFonts w:ascii="Cambria" w:hAnsi="Cambria"/>
          <w:spacing w:val="-12"/>
          <w:w w:val="104"/>
          <w:position w:val="7"/>
        </w:rPr>
        <w:t> </w:t>
      </w:r>
      <w:r>
        <w:rPr>
          <w:rFonts w:ascii="Georgia" w:hAnsi="Georgia"/>
          <w:w w:val="105"/>
          <w:position w:val="-3"/>
          <w:sz w:val="20"/>
        </w:rPr>
        <w:t>EDM</w:t>
      </w:r>
      <w:r>
        <w:rPr>
          <w:rFonts w:ascii="Georgia" w:hAnsi="Georgia"/>
          <w:spacing w:val="64"/>
          <w:w w:val="105"/>
          <w:position w:val="-3"/>
          <w:sz w:val="20"/>
        </w:rPr>
        <w:t> </w:t>
      </w:r>
      <w:r>
        <w:rPr>
          <w:w w:val="105"/>
        </w:rPr>
        <w:t>–</w:t>
      </w:r>
      <w:r>
        <w:rPr>
          <w:spacing w:val="33"/>
          <w:w w:val="105"/>
        </w:rPr>
        <w:t> </w:t>
      </w:r>
      <w:r>
        <w:rPr>
          <w:w w:val="105"/>
        </w:rPr>
        <w:t>угловые</w:t>
      </w:r>
      <w:r>
        <w:rPr>
          <w:spacing w:val="32"/>
          <w:w w:val="105"/>
        </w:rPr>
        <w:t> </w:t>
      </w:r>
      <w:r>
        <w:rPr>
          <w:w w:val="105"/>
        </w:rPr>
        <w:t>частоты</w:t>
      </w:r>
      <w:r>
        <w:rPr>
          <w:spacing w:val="33"/>
          <w:w w:val="105"/>
        </w:rPr>
        <w:t> </w:t>
      </w:r>
      <w:r>
        <w:rPr>
          <w:w w:val="105"/>
        </w:rPr>
        <w:t>обусловленные</w:t>
      </w:r>
      <w:r>
        <w:rPr>
          <w:spacing w:val="33"/>
          <w:w w:val="105"/>
        </w:rPr>
        <w:t> </w:t>
      </w:r>
      <w:r>
        <w:rPr>
          <w:w w:val="105"/>
        </w:rPr>
        <w:t>наличием</w:t>
      </w:r>
      <w:r>
        <w:rPr>
          <w:spacing w:val="33"/>
          <w:w w:val="105"/>
        </w:rPr>
        <w:t> </w:t>
      </w:r>
      <w:r>
        <w:rPr>
          <w:w w:val="105"/>
        </w:rPr>
        <w:t>магнитного</w:t>
      </w:r>
      <w:r>
        <w:rPr>
          <w:spacing w:val="33"/>
          <w:w w:val="105"/>
        </w:rPr>
        <w:t> </w:t>
      </w:r>
      <w:r>
        <w:rPr>
          <w:spacing w:val="-5"/>
          <w:w w:val="105"/>
        </w:rPr>
        <w:t>ди­</w:t>
      </w:r>
    </w:p>
    <w:p>
      <w:pPr>
        <w:pStyle w:val="BodyText"/>
        <w:spacing w:line="418" w:lineRule="exact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05280">
                <wp:simplePos x="0" y="0"/>
                <wp:positionH relativeFrom="page">
                  <wp:posOffset>2887751</wp:posOffset>
                </wp:positionH>
                <wp:positionV relativeFrom="paragraph">
                  <wp:posOffset>712012</wp:posOffset>
                </wp:positionV>
                <wp:extent cx="229235" cy="127000"/>
                <wp:effectExtent l="0" t="0" r="0" b="0"/>
                <wp:wrapNone/>
                <wp:docPr id="515" name="Textbox 5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5" name="Textbox 515"/>
                      <wps:cNvSpPr txBox="1"/>
                      <wps:spPr>
                        <a:xfrm>
                          <a:off x="0" y="0"/>
                          <a:ext cx="2292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𝑚𝑐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382004pt;margin-top:56.063953pt;width:18.05pt;height:10pt;mso-position-horizontal-relative:page;mso-position-vertical-relative:paragraph;z-index:-18611200" type="#_x0000_t202" id="docshape32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libri" w:eastAsia="Calibri"/>
                          <w:spacing w:val="-5"/>
                          <w:sz w:val="20"/>
                        </w:rPr>
                        <w:t>2</w:t>
                      </w: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𝑚𝑐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польного</w:t>
      </w:r>
      <w:r>
        <w:rPr>
          <w:spacing w:val="26"/>
        </w:rPr>
        <w:t> </w:t>
      </w:r>
      <w:r>
        <w:rPr/>
        <w:t>момента</w:t>
      </w:r>
      <w:r>
        <w:rPr>
          <w:spacing w:val="26"/>
        </w:rPr>
        <w:t> </w:t>
      </w:r>
      <w:r>
        <w:rPr/>
        <w:t>(МДМ)</w:t>
      </w:r>
      <w:r>
        <w:rPr>
          <w:spacing w:val="26"/>
        </w:rPr>
        <w:t> </w:t>
      </w:r>
      <w:r>
        <w:rPr/>
        <w:t>и</w:t>
      </w:r>
      <w:r>
        <w:rPr>
          <w:spacing w:val="26"/>
        </w:rPr>
        <w:t> </w:t>
      </w:r>
      <w:r>
        <w:rPr/>
        <w:t>электрического</w:t>
      </w:r>
      <w:r>
        <w:rPr>
          <w:spacing w:val="26"/>
        </w:rPr>
        <w:t> </w:t>
      </w:r>
      <w:r>
        <w:rPr/>
        <w:t>дипольного</w:t>
      </w:r>
      <w:r>
        <w:rPr>
          <w:spacing w:val="26"/>
        </w:rPr>
        <w:t> </w:t>
      </w:r>
      <w:r>
        <w:rPr/>
        <w:t>момента</w:t>
      </w:r>
      <w:r>
        <w:rPr>
          <w:spacing w:val="26"/>
        </w:rPr>
        <w:t> </w:t>
      </w:r>
      <w:r>
        <w:rPr/>
        <w:t>(ЭДМ);</w:t>
      </w:r>
      <w:r>
        <w:rPr>
          <w:spacing w:val="26"/>
        </w:rPr>
        <w:t> </w:t>
      </w:r>
      <w:r>
        <w:rPr>
          <w:rFonts w:ascii="Cambria" w:hAnsi="Cambria" w:eastAsia="Cambria"/>
        </w:rPr>
        <w:t>𝑞, 𝑚, 𝐺 </w:t>
      </w:r>
      <w:r>
        <w:rPr/>
        <w:t>–</w:t>
      </w:r>
      <w:r>
        <w:rPr>
          <w:spacing w:val="40"/>
        </w:rPr>
        <w:t> </w:t>
      </w:r>
      <w:r>
        <w:rPr/>
        <w:t>заряд,</w:t>
      </w:r>
      <w:r>
        <w:rPr>
          <w:spacing w:val="40"/>
        </w:rPr>
        <w:t> </w:t>
      </w:r>
      <w:r>
        <w:rPr/>
        <w:t>масса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магнитная</w:t>
      </w:r>
      <w:r>
        <w:rPr>
          <w:spacing w:val="40"/>
        </w:rPr>
        <w:t> </w:t>
      </w:r>
      <w:r>
        <w:rPr/>
        <w:t>аномалия;</w:t>
      </w:r>
      <w:r>
        <w:rPr>
          <w:spacing w:val="40"/>
        </w:rPr>
        <w:t> </w:t>
      </w:r>
      <w:r>
        <w:rPr>
          <w:rFonts w:ascii="Lucida Sans Unicode" w:hAnsi="Lucida Sans Unicode" w:eastAsia="Lucida Sans Unicode"/>
        </w:rPr>
        <w:t>β </w:t>
      </w:r>
      <w:r>
        <w:rPr/>
        <w:t>–</w:t>
      </w:r>
      <w:r>
        <w:rPr>
          <w:spacing w:val="40"/>
        </w:rPr>
        <w:t> </w:t>
      </w:r>
      <w:r>
        <w:rPr/>
        <w:t>нормализованная</w:t>
      </w:r>
      <w:r>
        <w:rPr>
          <w:spacing w:val="40"/>
        </w:rPr>
        <w:t> </w:t>
      </w:r>
      <w:r>
        <w:rPr/>
        <w:t>скорость;</w:t>
      </w:r>
      <w:r>
        <w:rPr>
          <w:spacing w:val="40"/>
        </w:rPr>
        <w:t> </w:t>
      </w:r>
      <w:r>
        <w:rPr>
          <w:rFonts w:ascii="Lucida Sans Unicode" w:hAnsi="Lucida Sans Unicode" w:eastAsia="Lucida Sans Unicode"/>
        </w:rPr>
        <w:t>γ </w:t>
      </w:r>
      <w:r>
        <w:rPr/>
        <w:t>– Лоренц-фактор;</w:t>
      </w:r>
      <w:r>
        <w:rPr>
          <w:spacing w:val="80"/>
        </w:rPr>
        <w:t> </w:t>
      </w:r>
      <w:r>
        <w:rPr>
          <w:rFonts w:ascii="Cambria" w:hAnsi="Cambria" w:eastAsia="Cambria"/>
        </w:rPr>
        <w:t>𝑑</w:t>
      </w:r>
      <w:r>
        <w:rPr>
          <w:rFonts w:ascii="Cambria" w:hAnsi="Cambria" w:eastAsia="Cambria"/>
          <w:spacing w:val="80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80"/>
          <w:w w:val="125"/>
        </w:rPr>
        <w:t>  </w:t>
      </w:r>
      <w:r>
        <w:rPr>
          <w:rFonts w:ascii="Lucida Sans Unicode" w:hAnsi="Lucida Sans Unicode" w:eastAsia="Lucida Sans Unicode"/>
          <w:spacing w:val="23"/>
        </w:rPr>
        <w:t>η</w:t>
      </w:r>
      <w:r>
        <w:rPr>
          <w:spacing w:val="80"/>
          <w:u w:val="single"/>
          <w:vertAlign w:val="baseline"/>
        </w:rPr>
        <w:t> </w:t>
      </w:r>
      <w:r>
        <w:rPr>
          <w:rFonts w:ascii="Cambria" w:hAnsi="Cambria" w:eastAsia="Cambria"/>
          <w:u w:val="single"/>
          <w:vertAlign w:val="superscript"/>
        </w:rPr>
        <w:t>𝑞</w:t>
      </w:r>
      <w:r>
        <w:rPr>
          <w:rFonts w:ascii="Cambria" w:hAnsi="Cambria" w:eastAsia="Cambria"/>
          <w:spacing w:val="69"/>
          <w:w w:val="150"/>
          <w:u w:val="single"/>
          <w:vertAlign w:val="baseline"/>
        </w:rPr>
        <w:t> </w:t>
      </w:r>
      <w:r>
        <w:rPr>
          <w:rFonts w:ascii="Cambria" w:hAnsi="Cambria" w:eastAsia="Cambria"/>
          <w:vertAlign w:val="baseline"/>
        </w:rPr>
        <w:t>𝑠</w:t>
      </w:r>
      <w:r>
        <w:rPr>
          <w:rFonts w:ascii="Cambria" w:hAnsi="Cambria" w:eastAsia="Cambria"/>
          <w:spacing w:val="80"/>
          <w:vertAlign w:val="baseline"/>
        </w:rPr>
        <w:t> </w:t>
      </w:r>
      <w:r>
        <w:rPr>
          <w:vertAlign w:val="baseline"/>
        </w:rPr>
        <w:t>–</w:t>
      </w:r>
      <w:r>
        <w:rPr>
          <w:spacing w:val="80"/>
          <w:vertAlign w:val="baseline"/>
        </w:rPr>
        <w:t> </w:t>
      </w:r>
      <w:r>
        <w:rPr>
          <w:vertAlign w:val="baseline"/>
        </w:rPr>
        <w:t>ЭДМ</w:t>
      </w:r>
      <w:r>
        <w:rPr>
          <w:spacing w:val="80"/>
          <w:vertAlign w:val="baseline"/>
        </w:rPr>
        <w:t> </w:t>
      </w:r>
      <w:r>
        <w:rPr>
          <w:vertAlign w:val="baseline"/>
        </w:rPr>
        <w:t>фактор,</w:t>
      </w:r>
      <w:r>
        <w:rPr>
          <w:spacing w:val="8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𝑠</w:t>
      </w:r>
      <w:r>
        <w:rPr>
          <w:rFonts w:ascii="Cambria" w:hAnsi="Cambria" w:eastAsia="Cambria"/>
          <w:spacing w:val="80"/>
          <w:vertAlign w:val="baseline"/>
        </w:rPr>
        <w:t> </w:t>
      </w:r>
      <w:r>
        <w:rPr>
          <w:vertAlign w:val="baseline"/>
        </w:rPr>
        <w:t>–</w:t>
      </w:r>
      <w:r>
        <w:rPr>
          <w:spacing w:val="80"/>
          <w:vertAlign w:val="baseline"/>
        </w:rPr>
        <w:t> </w:t>
      </w:r>
      <w:r>
        <w:rPr>
          <w:vertAlign w:val="baseline"/>
        </w:rPr>
        <w:t>спин.</w:t>
      </w:r>
      <w:r>
        <w:rPr>
          <w:spacing w:val="80"/>
          <w:vertAlign w:val="baseline"/>
        </w:rPr>
        <w:t> </w:t>
      </w:r>
      <w:r>
        <w:rPr>
          <w:vertAlign w:val="baseline"/>
        </w:rPr>
        <w:t>Уравнение</w:t>
      </w:r>
      <w:r>
        <w:rPr>
          <w:spacing w:val="80"/>
          <w:vertAlign w:val="baseline"/>
        </w:rPr>
        <w:t> </w:t>
      </w:r>
      <w:r>
        <w:rPr>
          <w:vertAlign w:val="baseline"/>
        </w:rPr>
        <w:t>содержит 2</w:t>
      </w:r>
      <w:r>
        <w:rPr>
          <w:spacing w:val="40"/>
          <w:vertAlign w:val="baseline"/>
        </w:rPr>
        <w:t> </w:t>
      </w:r>
      <w:r>
        <w:rPr>
          <w:vertAlign w:val="baseline"/>
        </w:rPr>
        <w:t>слагаемых,</w:t>
      </w:r>
      <w:r>
        <w:rPr>
          <w:spacing w:val="40"/>
          <w:vertAlign w:val="baseline"/>
        </w:rPr>
        <w:t> </w:t>
      </w:r>
      <w:r>
        <w:rPr>
          <w:vertAlign w:val="baseline"/>
        </w:rPr>
        <w:t>одно</w:t>
      </w:r>
      <w:r>
        <w:rPr>
          <w:spacing w:val="40"/>
          <w:vertAlign w:val="baseline"/>
        </w:rPr>
        <w:t> </w:t>
      </w:r>
      <w:r>
        <w:rPr>
          <w:vertAlign w:val="baseline"/>
        </w:rPr>
        <w:t>обусловлено</w:t>
      </w:r>
      <w:r>
        <w:rPr>
          <w:spacing w:val="40"/>
          <w:vertAlign w:val="baseline"/>
        </w:rPr>
        <w:t> </w:t>
      </w:r>
      <w:r>
        <w:rPr>
          <w:vertAlign w:val="baseline"/>
        </w:rPr>
        <w:t>наличием</w:t>
      </w:r>
      <w:r>
        <w:rPr>
          <w:spacing w:val="40"/>
          <w:vertAlign w:val="baseline"/>
        </w:rPr>
        <w:t> </w:t>
      </w:r>
      <w:r>
        <w:rPr>
          <w:vertAlign w:val="baseline"/>
        </w:rPr>
        <w:t>МДМ,</w:t>
      </w:r>
      <w:r>
        <w:rPr>
          <w:spacing w:val="40"/>
          <w:vertAlign w:val="baseline"/>
        </w:rPr>
        <w:t> </w:t>
      </w:r>
      <w:r>
        <w:rPr>
          <w:vertAlign w:val="baseline"/>
        </w:rPr>
        <w:t>другое</w:t>
      </w:r>
      <w:r>
        <w:rPr>
          <w:spacing w:val="40"/>
          <w:vertAlign w:val="baseline"/>
        </w:rPr>
        <w:t> </w:t>
      </w:r>
      <w:r>
        <w:rPr>
          <w:vertAlign w:val="baseline"/>
        </w:rPr>
        <w:t>–</w:t>
      </w:r>
      <w:r>
        <w:rPr>
          <w:spacing w:val="40"/>
          <w:vertAlign w:val="baseline"/>
        </w:rPr>
        <w:t> </w:t>
      </w:r>
      <w:r>
        <w:rPr>
          <w:vertAlign w:val="baseline"/>
        </w:rPr>
        <w:t>ЭДМ</w:t>
      </w:r>
      <w:r>
        <w:rPr>
          <w:spacing w:val="40"/>
          <w:vertAlign w:val="baseline"/>
        </w:rPr>
        <w:t> </w:t>
      </w:r>
      <w:r>
        <w:rPr>
          <w:vertAlign w:val="baseline"/>
        </w:rPr>
        <w:t>соответствен­ но [</w:t>
      </w:r>
      <w:hyperlink w:history="true" w:anchor="_bookmark194">
        <w:r>
          <w:rPr>
            <w:color w:val="009900"/>
            <w:vertAlign w:val="baseline"/>
          </w:rPr>
          <w:t>51</w:t>
        </w:r>
      </w:hyperlink>
      <w:r>
        <w:rPr>
          <w:vertAlign w:val="baseline"/>
        </w:rPr>
        <w:t>]. Для непосредственного измерения ЭДМ-компоненты, влияние МДМ на спин</w:t>
      </w:r>
      <w:r>
        <w:rPr>
          <w:spacing w:val="40"/>
          <w:vertAlign w:val="baseline"/>
        </w:rPr>
        <w:t> </w:t>
      </w:r>
      <w:r>
        <w:rPr>
          <w:vertAlign w:val="baseline"/>
        </w:rPr>
        <w:t>должно</w:t>
      </w:r>
      <w:r>
        <w:rPr>
          <w:spacing w:val="40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40"/>
          <w:vertAlign w:val="baseline"/>
        </w:rPr>
        <w:t> </w:t>
      </w:r>
      <w:r>
        <w:rPr>
          <w:vertAlign w:val="baseline"/>
        </w:rPr>
        <w:t>нивелировано.</w:t>
      </w:r>
    </w:p>
    <w:p>
      <w:pPr>
        <w:pStyle w:val="BodyText"/>
        <w:spacing w:line="312" w:lineRule="auto" w:before="76"/>
        <w:ind w:left="142" w:right="563" w:firstLine="682"/>
        <w:jc w:val="both"/>
      </w:pPr>
      <w:r>
        <w:rPr>
          <w:spacing w:val="-2"/>
          <w:w w:val="105"/>
        </w:rPr>
        <w:t>Помимо,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рассмотренного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Главах</w:t>
      </w:r>
      <w:r>
        <w:rPr>
          <w:spacing w:val="-16"/>
          <w:w w:val="105"/>
        </w:rPr>
        <w:t> </w:t>
      </w:r>
      <w:hyperlink w:history="true" w:anchor="_bookmark1">
        <w:r>
          <w:rPr>
            <w:color w:val="E50000"/>
            <w:spacing w:val="-2"/>
            <w:w w:val="105"/>
          </w:rPr>
          <w:t>1</w:t>
        </w:r>
      </w:hyperlink>
      <w:r>
        <w:rPr>
          <w:spacing w:val="-2"/>
          <w:w w:val="105"/>
        </w:rPr>
        <w:t>-</w:t>
      </w:r>
      <w:hyperlink w:history="true" w:anchor="_bookmark72">
        <w:r>
          <w:rPr>
            <w:color w:val="E50000"/>
            <w:spacing w:val="-2"/>
            <w:w w:val="105"/>
          </w:rPr>
          <w:t>3</w:t>
        </w:r>
      </w:hyperlink>
      <w:r>
        <w:rPr>
          <w:spacing w:val="-2"/>
          <w:w w:val="105"/>
        </w:rPr>
        <w:t>,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коллайдера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NICA,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ускорительный </w:t>
      </w:r>
      <w:r>
        <w:rPr>
          <w:w w:val="105"/>
        </w:rPr>
        <w:t>комплекс</w:t>
      </w:r>
      <w:r>
        <w:rPr>
          <w:w w:val="105"/>
        </w:rPr>
        <w:t> также</w:t>
      </w:r>
      <w:r>
        <w:rPr>
          <w:w w:val="105"/>
        </w:rPr>
        <w:t> входит</w:t>
      </w:r>
      <w:r>
        <w:rPr>
          <w:w w:val="105"/>
        </w:rPr>
        <w:t> установка</w:t>
      </w:r>
      <w:r>
        <w:rPr>
          <w:w w:val="105"/>
        </w:rPr>
        <w:t> Nuclotron</w:t>
      </w:r>
      <w:r>
        <w:rPr>
          <w:w w:val="105"/>
        </w:rPr>
        <w:t> [</w:t>
      </w:r>
      <w:hyperlink w:history="true" w:anchor="_bookmark195">
        <w:r>
          <w:rPr>
            <w:color w:val="009900"/>
            <w:w w:val="105"/>
          </w:rPr>
          <w:t>52</w:t>
        </w:r>
      </w:hyperlink>
      <w:r>
        <w:rPr>
          <w:w w:val="105"/>
        </w:rPr>
        <w:t>].</w:t>
      </w:r>
      <w:r>
        <w:rPr>
          <w:w w:val="105"/>
        </w:rPr>
        <w:t> Данный</w:t>
      </w:r>
      <w:r>
        <w:rPr>
          <w:w w:val="105"/>
        </w:rPr>
        <w:t> синхротрон</w:t>
      </w:r>
      <w:r>
        <w:rPr>
          <w:w w:val="105"/>
        </w:rPr>
        <w:t> предна­ </w:t>
      </w:r>
      <w:r>
        <w:rPr>
          <w:spacing w:val="-2"/>
          <w:w w:val="105"/>
        </w:rPr>
        <w:t>значен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как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самостоятельных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экспериментов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на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выведенной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мишени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BM@N </w:t>
      </w:r>
      <w:r>
        <w:rPr>
          <w:w w:val="105"/>
        </w:rPr>
        <w:t>и</w:t>
      </w:r>
      <w:r>
        <w:rPr>
          <w:w w:val="105"/>
        </w:rPr>
        <w:t> изучения</w:t>
      </w:r>
      <w:r>
        <w:rPr>
          <w:w w:val="105"/>
        </w:rPr>
        <w:t> управления</w:t>
      </w:r>
      <w:r>
        <w:rPr>
          <w:w w:val="105"/>
        </w:rPr>
        <w:t> поляризацией,</w:t>
      </w:r>
      <w:r>
        <w:rPr>
          <w:w w:val="105"/>
        </w:rPr>
        <w:t> так</w:t>
      </w:r>
      <w:r>
        <w:rPr>
          <w:w w:val="105"/>
        </w:rPr>
        <w:t> и</w:t>
      </w:r>
      <w:r>
        <w:rPr>
          <w:w w:val="105"/>
        </w:rPr>
        <w:t> для</w:t>
      </w:r>
      <w:r>
        <w:rPr>
          <w:w w:val="105"/>
        </w:rPr>
        <w:t> использования</w:t>
      </w:r>
      <w:r>
        <w:rPr>
          <w:w w:val="105"/>
        </w:rPr>
        <w:t> в</w:t>
      </w:r>
      <w:r>
        <w:rPr>
          <w:w w:val="105"/>
        </w:rPr>
        <w:t> качестве инжектора</w:t>
      </w:r>
      <w:r>
        <w:rPr>
          <w:w w:val="105"/>
        </w:rPr>
        <w:t> поляризованного</w:t>
      </w:r>
      <w:r>
        <w:rPr>
          <w:w w:val="105"/>
        </w:rPr>
        <w:t> пучка</w:t>
      </w:r>
      <w:r>
        <w:rPr>
          <w:w w:val="105"/>
        </w:rPr>
        <w:t> протонов</w:t>
      </w:r>
      <w:r>
        <w:rPr>
          <w:w w:val="105"/>
        </w:rPr>
        <w:t> и</w:t>
      </w:r>
      <w:r>
        <w:rPr>
          <w:w w:val="105"/>
        </w:rPr>
        <w:t> дейтронов</w:t>
      </w:r>
      <w:r>
        <w:rPr>
          <w:w w:val="105"/>
        </w:rPr>
        <w:t> в</w:t>
      </w:r>
      <w:r>
        <w:rPr>
          <w:w w:val="105"/>
        </w:rPr>
        <w:t> коллайдер</w:t>
      </w:r>
      <w:r>
        <w:rPr>
          <w:w w:val="105"/>
        </w:rPr>
        <w:t> NICA. Однако,</w:t>
      </w:r>
      <w:r>
        <w:rPr>
          <w:spacing w:val="-9"/>
          <w:w w:val="105"/>
        </w:rPr>
        <w:t> </w:t>
      </w:r>
      <w:r>
        <w:rPr>
          <w:w w:val="105"/>
        </w:rPr>
        <w:t>установка</w:t>
      </w:r>
      <w:r>
        <w:rPr>
          <w:spacing w:val="-9"/>
          <w:w w:val="105"/>
        </w:rPr>
        <w:t> </w:t>
      </w:r>
      <w:r>
        <w:rPr>
          <w:w w:val="105"/>
        </w:rPr>
        <w:t>была</w:t>
      </w:r>
      <w:r>
        <w:rPr>
          <w:spacing w:val="-9"/>
          <w:w w:val="105"/>
        </w:rPr>
        <w:t> </w:t>
      </w:r>
      <w:r>
        <w:rPr>
          <w:w w:val="105"/>
        </w:rPr>
        <w:t>введена</w:t>
      </w:r>
      <w:r>
        <w:rPr>
          <w:spacing w:val="-9"/>
          <w:w w:val="105"/>
        </w:rPr>
        <w:t> </w:t>
      </w:r>
      <w:r>
        <w:rPr>
          <w:w w:val="105"/>
        </w:rPr>
        <w:t>в</w:t>
      </w:r>
      <w:r>
        <w:rPr>
          <w:spacing w:val="-9"/>
          <w:w w:val="105"/>
        </w:rPr>
        <w:t> </w:t>
      </w:r>
      <w:r>
        <w:rPr>
          <w:w w:val="105"/>
        </w:rPr>
        <w:t>эксплуатацию</w:t>
      </w:r>
      <w:r>
        <w:rPr>
          <w:spacing w:val="-9"/>
          <w:w w:val="105"/>
        </w:rPr>
        <w:t> </w:t>
      </w:r>
      <w:r>
        <w:rPr>
          <w:w w:val="105"/>
        </w:rPr>
        <w:t>в</w:t>
      </w:r>
      <w:r>
        <w:rPr>
          <w:spacing w:val="-9"/>
          <w:w w:val="105"/>
        </w:rPr>
        <w:t> </w:t>
      </w:r>
      <w:r>
        <w:rPr>
          <w:w w:val="105"/>
        </w:rPr>
        <w:t>90-е</w:t>
      </w:r>
      <w:r>
        <w:rPr>
          <w:spacing w:val="-9"/>
          <w:w w:val="105"/>
        </w:rPr>
        <w:t> </w:t>
      </w:r>
      <w:r>
        <w:rPr>
          <w:w w:val="105"/>
        </w:rPr>
        <w:t>годы</w:t>
      </w:r>
      <w:r>
        <w:rPr>
          <w:spacing w:val="-9"/>
          <w:w w:val="105"/>
        </w:rPr>
        <w:t> </w:t>
      </w:r>
      <w:r>
        <w:rPr>
          <w:w w:val="105"/>
        </w:rPr>
        <w:t>[</w:t>
      </w:r>
      <w:hyperlink w:history="true" w:anchor="_bookmark196">
        <w:r>
          <w:rPr>
            <w:color w:val="009900"/>
            <w:w w:val="105"/>
          </w:rPr>
          <w:t>53</w:t>
        </w:r>
      </w:hyperlink>
      <w:r>
        <w:rPr>
          <w:w w:val="105"/>
        </w:rPr>
        <w:t>]</w:t>
      </w:r>
      <w:r>
        <w:rPr>
          <w:spacing w:val="-9"/>
          <w:w w:val="105"/>
        </w:rPr>
        <w:t> </w:t>
      </w:r>
      <w:r>
        <w:rPr>
          <w:w w:val="105"/>
        </w:rPr>
        <w:t>и</w:t>
      </w:r>
      <w:r>
        <w:rPr>
          <w:spacing w:val="-9"/>
          <w:w w:val="105"/>
        </w:rPr>
        <w:t> </w:t>
      </w:r>
      <w:r>
        <w:rPr>
          <w:w w:val="105"/>
        </w:rPr>
        <w:t>может</w:t>
      </w:r>
      <w:r>
        <w:rPr>
          <w:spacing w:val="-9"/>
          <w:w w:val="105"/>
        </w:rPr>
        <w:t> </w:t>
      </w:r>
      <w:r>
        <w:rPr>
          <w:w w:val="105"/>
        </w:rPr>
        <w:t>быть</w:t>
      </w:r>
    </w:p>
    <w:p>
      <w:pPr>
        <w:pStyle w:val="BodyText"/>
        <w:spacing w:after="0" w:line="312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312" w:lineRule="auto" w:before="136"/>
        <w:ind w:left="142" w:right="561"/>
        <w:jc w:val="both"/>
      </w:pPr>
      <w:r>
        <w:rPr/>
        <w:t>модернизирована с использованием новых современных магнитооптических эле­ </w:t>
      </w:r>
      <w:r>
        <w:rPr>
          <w:spacing w:val="-2"/>
          <w:w w:val="105"/>
        </w:rPr>
        <w:t>ментов,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производимых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непосредственно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ОИЯИ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г.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Дубна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[</w:t>
      </w:r>
      <w:hyperlink w:history="true" w:anchor="_bookmark197">
        <w:r>
          <w:rPr>
            <w:color w:val="009900"/>
            <w:spacing w:val="-2"/>
            <w:w w:val="105"/>
          </w:rPr>
          <w:t>54</w:t>
        </w:r>
      </w:hyperlink>
      <w:r>
        <w:rPr>
          <w:spacing w:val="-2"/>
          <w:w w:val="105"/>
        </w:rPr>
        <w:t>].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расширения </w:t>
      </w:r>
      <w:r>
        <w:rPr>
          <w:w w:val="105"/>
        </w:rPr>
        <w:t>возможностей</w:t>
      </w:r>
      <w:r>
        <w:rPr>
          <w:spacing w:val="-4"/>
          <w:w w:val="105"/>
        </w:rPr>
        <w:t> </w:t>
      </w:r>
      <w:r>
        <w:rPr>
          <w:w w:val="105"/>
        </w:rPr>
        <w:t>Nuclotron</w:t>
      </w:r>
      <w:r>
        <w:rPr>
          <w:spacing w:val="-5"/>
          <w:w w:val="105"/>
        </w:rPr>
        <w:t> </w:t>
      </w:r>
      <w:r>
        <w:rPr>
          <w:w w:val="105"/>
        </w:rPr>
        <w:t>в</w:t>
      </w:r>
      <w:r>
        <w:rPr>
          <w:spacing w:val="-4"/>
          <w:w w:val="105"/>
        </w:rPr>
        <w:t> </w:t>
      </w:r>
      <w:r>
        <w:rPr>
          <w:w w:val="105"/>
        </w:rPr>
        <w:t>качестве</w:t>
      </w:r>
      <w:r>
        <w:rPr>
          <w:spacing w:val="-4"/>
          <w:w w:val="105"/>
        </w:rPr>
        <w:t> </w:t>
      </w:r>
      <w:r>
        <w:rPr>
          <w:w w:val="105"/>
        </w:rPr>
        <w:t>самостоятельной</w:t>
      </w:r>
      <w:r>
        <w:rPr>
          <w:spacing w:val="-4"/>
          <w:w w:val="105"/>
        </w:rPr>
        <w:t> </w:t>
      </w:r>
      <w:r>
        <w:rPr>
          <w:w w:val="105"/>
        </w:rPr>
        <w:t>машины</w:t>
      </w:r>
      <w:r>
        <w:rPr>
          <w:spacing w:val="-5"/>
          <w:w w:val="105"/>
        </w:rPr>
        <w:t> </w:t>
      </w:r>
      <w:r>
        <w:rPr>
          <w:w w:val="105"/>
        </w:rPr>
        <w:t>рассматривается возможность изучения ЭДМ легких заряженных частиц. Такие прецизионные </w:t>
      </w:r>
      <w:r>
        <w:rPr>
          <w:spacing w:val="-2"/>
          <w:w w:val="105"/>
        </w:rPr>
        <w:t>эксперименты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возможны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на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ускорителе,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работающем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режиме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накопительного </w:t>
      </w:r>
      <w:r>
        <w:rPr>
          <w:w w:val="105"/>
        </w:rPr>
        <w:t>кольца с целью долгого удержания сгустка на орбите и накоплению достаточ­ ной</w:t>
      </w:r>
      <w:r>
        <w:rPr>
          <w:spacing w:val="40"/>
          <w:w w:val="105"/>
        </w:rPr>
        <w:t> </w:t>
      </w:r>
      <w:r>
        <w:rPr>
          <w:w w:val="105"/>
        </w:rPr>
        <w:t>статистики</w:t>
      </w:r>
      <w:r>
        <w:rPr>
          <w:spacing w:val="40"/>
          <w:w w:val="105"/>
        </w:rPr>
        <w:t> </w:t>
      </w:r>
      <w:r>
        <w:rPr>
          <w:w w:val="105"/>
        </w:rPr>
        <w:t>эксперимента.</w:t>
      </w: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Возможность</w:t>
      </w:r>
      <w:r>
        <w:rPr>
          <w:w w:val="105"/>
        </w:rPr>
        <w:t> исследования</w:t>
      </w:r>
      <w:r>
        <w:rPr>
          <w:w w:val="105"/>
        </w:rPr>
        <w:t> ЭДМ</w:t>
      </w:r>
      <w:r>
        <w:rPr>
          <w:w w:val="105"/>
        </w:rPr>
        <w:t> с</w:t>
      </w:r>
      <w:r>
        <w:rPr>
          <w:w w:val="105"/>
        </w:rPr>
        <w:t> применением</w:t>
      </w:r>
      <w:r>
        <w:rPr>
          <w:w w:val="105"/>
        </w:rPr>
        <w:t> метода</w:t>
      </w:r>
      <w:r>
        <w:rPr>
          <w:w w:val="105"/>
        </w:rPr>
        <w:t> квази-заморо­ женного</w:t>
      </w:r>
      <w:r>
        <w:rPr>
          <w:w w:val="105"/>
        </w:rPr>
        <w:t> спина</w:t>
      </w:r>
      <w:r>
        <w:rPr>
          <w:w w:val="105"/>
        </w:rPr>
        <w:t> возможна</w:t>
      </w:r>
      <w:r>
        <w:rPr>
          <w:w w:val="105"/>
        </w:rPr>
        <w:t> также</w:t>
      </w:r>
      <w:r>
        <w:rPr>
          <w:w w:val="105"/>
        </w:rPr>
        <w:t> и</w:t>
      </w:r>
      <w:r>
        <w:rPr>
          <w:w w:val="105"/>
        </w:rPr>
        <w:t> на</w:t>
      </w:r>
      <w:r>
        <w:rPr>
          <w:w w:val="105"/>
        </w:rPr>
        <w:t> установке,</w:t>
      </w:r>
      <w:r>
        <w:rPr>
          <w:w w:val="105"/>
        </w:rPr>
        <w:t> изначально</w:t>
      </w:r>
      <w:r>
        <w:rPr>
          <w:w w:val="105"/>
        </w:rPr>
        <w:t> для</w:t>
      </w:r>
      <w:r>
        <w:rPr>
          <w:w w:val="105"/>
        </w:rPr>
        <w:t> этого</w:t>
      </w:r>
      <w:r>
        <w:rPr>
          <w:w w:val="105"/>
        </w:rPr>
        <w:t> не </w:t>
      </w:r>
      <w:r>
        <w:rPr/>
        <w:t>предназначенной. Однако, поскольку для компенсации влияния МДМ необходи­ мо использование элементов с электрическим полем, требуется дополнительное </w:t>
      </w:r>
      <w:r>
        <w:rPr>
          <w:w w:val="105"/>
        </w:rPr>
        <w:t>место для их расположение. Такое может быть достигнуто путем введения об­ водных каналов. Это возможно в том числе в кольце коллайдера NICA.</w:t>
      </w:r>
    </w:p>
    <w:p>
      <w:pPr>
        <w:pStyle w:val="BodyText"/>
        <w:spacing w:line="312" w:lineRule="auto"/>
        <w:ind w:left="142" w:right="563" w:firstLine="682"/>
        <w:jc w:val="both"/>
      </w:pPr>
      <w:r>
        <w:rPr/>
        <w:t>В экспериментах по измерению ЭДМ ключевым является обеспечение высокого показателя времени когерентности (SCT — Spin Coherence Time) порядка 1000 с [</w:t>
      </w:r>
      <w:hyperlink w:history="true" w:anchor="_bookmark198">
        <w:r>
          <w:rPr>
            <w:color w:val="009900"/>
          </w:rPr>
          <w:t>55</w:t>
        </w:r>
      </w:hyperlink>
      <w:r>
        <w:rPr/>
        <w:t>]. В течение такого времени когерентный поляризованный пучок</w:t>
      </w:r>
      <w:r>
        <w:rPr>
          <w:spacing w:val="40"/>
        </w:rPr>
        <w:t> </w:t>
      </w:r>
      <w:r>
        <w:rPr/>
        <w:t>удерживается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орбите.</w:t>
      </w:r>
      <w:r>
        <w:rPr>
          <w:spacing w:val="40"/>
        </w:rPr>
        <w:t> </w:t>
      </w:r>
      <w:r>
        <w:rPr/>
        <w:t>Таким</w:t>
      </w:r>
      <w:r>
        <w:rPr>
          <w:spacing w:val="40"/>
        </w:rPr>
        <w:t> </w:t>
      </w:r>
      <w:r>
        <w:rPr/>
        <w:t>образом,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моделирования</w:t>
      </w:r>
      <w:r>
        <w:rPr>
          <w:spacing w:val="40"/>
        </w:rPr>
        <w:t> </w:t>
      </w:r>
      <w:r>
        <w:rPr/>
        <w:t>структуры</w:t>
      </w:r>
      <w:r>
        <w:rPr>
          <w:spacing w:val="80"/>
        </w:rPr>
        <w:t> </w:t>
      </w:r>
      <w:r>
        <w:rPr/>
        <w:t>с возможностью исследования ЭДМ необходимо гарантировать стабильность спиновой динамики вдоль всего кольца, что является отдельной задачей, на­</w:t>
      </w:r>
      <w:r>
        <w:rPr>
          <w:spacing w:val="80"/>
        </w:rPr>
        <w:t> </w:t>
      </w:r>
      <w:r>
        <w:rPr/>
        <w:t>равне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обеспечением</w:t>
      </w:r>
      <w:r>
        <w:rPr>
          <w:spacing w:val="40"/>
        </w:rPr>
        <w:t> </w:t>
      </w:r>
      <w:r>
        <w:rPr/>
        <w:t>орбитальной</w:t>
      </w:r>
      <w:r>
        <w:rPr>
          <w:spacing w:val="40"/>
        </w:rPr>
        <w:t> </w:t>
      </w:r>
      <w:r>
        <w:rPr/>
        <w:t>стабильности</w:t>
      </w:r>
      <w:r>
        <w:rPr>
          <w:spacing w:val="40"/>
        </w:rPr>
        <w:t> </w:t>
      </w:r>
      <w:r>
        <w:rPr/>
        <w:t>пучка.</w:t>
      </w:r>
    </w:p>
    <w:p>
      <w:pPr>
        <w:pStyle w:val="BodyText"/>
      </w:pPr>
    </w:p>
    <w:p>
      <w:pPr>
        <w:pStyle w:val="BodyText"/>
        <w:spacing w:before="173"/>
      </w:pPr>
    </w:p>
    <w:p>
      <w:pPr>
        <w:pStyle w:val="Heading1"/>
        <w:numPr>
          <w:ilvl w:val="1"/>
          <w:numId w:val="19"/>
        </w:numPr>
        <w:tabs>
          <w:tab w:pos="925" w:val="left" w:leader="none"/>
        </w:tabs>
        <w:spacing w:line="240" w:lineRule="auto" w:before="0" w:after="0"/>
        <w:ind w:left="925" w:right="0" w:hanging="718"/>
        <w:jc w:val="left"/>
      </w:pPr>
      <w:bookmarkStart w:name="Орбитальная и спиновая динамика в электр" w:id="127"/>
      <w:bookmarkEnd w:id="127"/>
      <w:r>
        <w:rPr>
          <w:b w:val="0"/>
        </w:rPr>
      </w:r>
      <w:bookmarkStart w:name="_bookmark94" w:id="128"/>
      <w:bookmarkEnd w:id="128"/>
      <w:r>
        <w:rPr>
          <w:b w:val="0"/>
        </w:rPr>
      </w:r>
      <w:r>
        <w:rPr/>
        <w:t>Орбитальная</w:t>
      </w:r>
      <w:r>
        <w:rPr>
          <w:spacing w:val="71"/>
        </w:rPr>
        <w:t> </w:t>
      </w:r>
      <w:r>
        <w:rPr/>
        <w:t>и</w:t>
      </w:r>
      <w:r>
        <w:rPr>
          <w:spacing w:val="72"/>
        </w:rPr>
        <w:t> </w:t>
      </w:r>
      <w:r>
        <w:rPr/>
        <w:t>спиновая</w:t>
      </w:r>
      <w:r>
        <w:rPr>
          <w:spacing w:val="71"/>
        </w:rPr>
        <w:t> </w:t>
      </w:r>
      <w:r>
        <w:rPr/>
        <w:t>динамика</w:t>
      </w:r>
      <w:r>
        <w:rPr>
          <w:spacing w:val="72"/>
        </w:rPr>
        <w:t> </w:t>
      </w:r>
      <w:r>
        <w:rPr/>
        <w:t>в</w:t>
      </w:r>
      <w:r>
        <w:rPr>
          <w:spacing w:val="72"/>
        </w:rPr>
        <w:t> </w:t>
      </w:r>
      <w:r>
        <w:rPr/>
        <w:t>электромагнитных</w:t>
      </w:r>
      <w:r>
        <w:rPr>
          <w:spacing w:val="73"/>
        </w:rPr>
        <w:t> </w:t>
      </w:r>
      <w:r>
        <w:rPr>
          <w:spacing w:val="-2"/>
        </w:rPr>
        <w:t>полях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Рассмотрим как орбитальное, так и спиновое движение в электромагнит­ </w:t>
      </w:r>
      <w:r>
        <w:rPr>
          <w:spacing w:val="-2"/>
          <w:w w:val="105"/>
        </w:rPr>
        <w:t>ных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полях.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орбитального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вращения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поперечном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магнитном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поле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согласно </w:t>
      </w:r>
      <w:r>
        <w:rPr>
          <w:w w:val="105"/>
        </w:rPr>
        <w:t>уравнению</w:t>
      </w:r>
      <w:r>
        <w:rPr>
          <w:spacing w:val="40"/>
          <w:w w:val="105"/>
        </w:rPr>
        <w:t> </w:t>
      </w:r>
      <w:r>
        <w:rPr>
          <w:w w:val="105"/>
        </w:rPr>
        <w:t>Лоренца</w:t>
      </w:r>
    </w:p>
    <w:p>
      <w:pPr>
        <w:pStyle w:val="BodyText"/>
        <w:spacing w:before="21"/>
      </w:pPr>
    </w:p>
    <w:p>
      <w:pPr>
        <w:pStyle w:val="BodyText"/>
        <w:tabs>
          <w:tab w:pos="9502" w:val="left" w:leader="none"/>
        </w:tabs>
        <w:spacing w:before="1"/>
        <w:ind w:left="386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08352">
                <wp:simplePos x="0" y="0"/>
                <wp:positionH relativeFrom="page">
                  <wp:posOffset>4378591</wp:posOffset>
                </wp:positionH>
                <wp:positionV relativeFrom="paragraph">
                  <wp:posOffset>164152</wp:posOffset>
                </wp:positionV>
                <wp:extent cx="64135" cy="127000"/>
                <wp:effectExtent l="0" t="0" r="0" b="0"/>
                <wp:wrapNone/>
                <wp:docPr id="516" name="Textbox 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" name="Textbox 516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770996pt;margin-top:12.925423pt;width:5.05pt;height:10pt;mso-position-horizontal-relative:page;mso-position-vertical-relative:paragraph;z-index:-18608128" type="#_x0000_t202" id="docshape32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95" w:id="129"/>
      <w:bookmarkEnd w:id="129"/>
      <w:r>
        <w:rPr/>
      </w:r>
      <w:r>
        <w:rPr>
          <w:rFonts w:ascii="Cambria" w:hAnsi="Cambria" w:eastAsia="Cambria"/>
          <w:spacing w:val="50"/>
          <w:w w:val="91"/>
        </w:rPr>
        <w:t>𝑞</w:t>
      </w:r>
      <w:r>
        <w:rPr>
          <w:rFonts w:ascii="Cambria" w:hAnsi="Cambria" w:eastAsia="Cambria"/>
          <w:spacing w:val="40"/>
          <w:w w:val="102"/>
        </w:rPr>
        <w:t>𝑐</w:t>
      </w:r>
      <w:r>
        <w:rPr>
          <w:rFonts w:ascii="Lucida Sans Unicode" w:hAnsi="Lucida Sans Unicode" w:eastAsia="Lucida Sans Unicode"/>
          <w:spacing w:val="-148"/>
          <w:w w:val="121"/>
        </w:rPr>
        <w:t>β</w:t>
      </w:r>
      <w:r>
        <w:rPr>
          <w:rFonts w:ascii="Cambria" w:hAnsi="Cambria" w:eastAsia="Cambria"/>
          <w:spacing w:val="40"/>
          <w:w w:val="145"/>
          <w:position w:val="7"/>
        </w:rPr>
        <w:t>⃗</w:t>
      </w:r>
      <w:r>
        <w:rPr>
          <w:rFonts w:ascii="Cambria" w:hAnsi="Cambria" w:eastAsia="Cambria"/>
          <w:spacing w:val="-12"/>
          <w:w w:val="135"/>
          <w:position w:val="7"/>
        </w:rPr>
        <w:t> </w:t>
      </w:r>
      <w:r>
        <w:rPr>
          <w:rFonts w:ascii="Cambria" w:hAnsi="Cambria" w:eastAsia="Cambria"/>
          <w:spacing w:val="-4"/>
          <w:w w:val="135"/>
        </w:rPr>
        <w:t>×</w:t>
      </w:r>
      <w:r>
        <w:rPr>
          <w:rFonts w:ascii="Cambria" w:hAnsi="Cambria" w:eastAsia="Cambria"/>
          <w:spacing w:val="-20"/>
          <w:w w:val="135"/>
        </w:rPr>
        <w:t> </w:t>
      </w:r>
      <w:r>
        <w:rPr>
          <w:rFonts w:ascii="Cambria" w:hAnsi="Cambria" w:eastAsia="Cambria"/>
          <w:spacing w:val="-4"/>
          <w:w w:val="115"/>
        </w:rPr>
        <w:t>𝐵⃗</w:t>
      </w:r>
      <w:r>
        <w:rPr>
          <w:rFonts w:ascii="Cambria" w:hAnsi="Cambria" w:eastAsia="Cambria"/>
          <w:spacing w:val="-4"/>
          <w:w w:val="115"/>
          <w:vertAlign w:val="subscript"/>
        </w:rPr>
        <w:t>⊥</w:t>
      </w:r>
      <w:r>
        <w:rPr>
          <w:rFonts w:ascii="Cambria" w:hAnsi="Cambria" w:eastAsia="Cambria"/>
          <w:spacing w:val="-13"/>
          <w:w w:val="115"/>
          <w:vertAlign w:val="baseline"/>
        </w:rPr>
        <w:t> </w:t>
      </w:r>
      <w:r>
        <w:rPr>
          <w:rFonts w:ascii="Calibri" w:hAnsi="Calibri" w:eastAsia="Calibri"/>
          <w:spacing w:val="-4"/>
          <w:w w:val="135"/>
          <w:vertAlign w:val="baseline"/>
        </w:rPr>
        <w:t>=</w:t>
      </w:r>
      <w:r>
        <w:rPr>
          <w:rFonts w:ascii="Calibri" w:hAnsi="Calibri" w:eastAsia="Calibri"/>
          <w:spacing w:val="-17"/>
          <w:w w:val="135"/>
          <w:vertAlign w:val="baseline"/>
        </w:rPr>
        <w:t> </w:t>
      </w:r>
      <w:r>
        <w:rPr>
          <w:rFonts w:ascii="Calibri" w:hAnsi="Calibri" w:eastAsia="Calibri"/>
          <w:spacing w:val="-194"/>
          <w:w w:val="101"/>
          <w:vertAlign w:val="baseline"/>
        </w:rPr>
        <w:t>Ω</w:t>
      </w:r>
      <w:r>
        <w:rPr>
          <w:rFonts w:ascii="Cambria" w:hAnsi="Cambria" w:eastAsia="Cambria"/>
          <w:w w:val="128"/>
          <w:position w:val="7"/>
          <w:vertAlign w:val="baseline"/>
        </w:rPr>
        <w:t>⃗</w:t>
      </w:r>
      <w:r>
        <w:rPr>
          <w:rFonts w:ascii="Cambria" w:hAnsi="Cambria" w:eastAsia="Cambria"/>
          <w:spacing w:val="-18"/>
          <w:w w:val="114"/>
          <w:position w:val="7"/>
          <w:vertAlign w:val="baseline"/>
        </w:rPr>
        <w:t> </w:t>
      </w:r>
      <w:r>
        <w:rPr>
          <w:rFonts w:ascii="Georgia" w:hAnsi="Georgia" w:eastAsia="Georgia"/>
          <w:spacing w:val="-4"/>
          <w:w w:val="115"/>
          <w:position w:val="12"/>
          <w:sz w:val="20"/>
          <w:vertAlign w:val="baseline"/>
        </w:rPr>
        <w:t>B</w:t>
      </w:r>
      <w:r>
        <w:rPr>
          <w:rFonts w:ascii="Georgia" w:hAnsi="Georgia" w:eastAsia="Georgia"/>
          <w:spacing w:val="-12"/>
          <w:w w:val="135"/>
          <w:position w:val="12"/>
          <w:sz w:val="20"/>
          <w:vertAlign w:val="baseline"/>
        </w:rPr>
        <w:t> </w:t>
      </w:r>
      <w:r>
        <w:rPr>
          <w:rFonts w:ascii="Cambria" w:hAnsi="Cambria" w:eastAsia="Cambria"/>
          <w:spacing w:val="-4"/>
          <w:w w:val="135"/>
          <w:vertAlign w:val="baseline"/>
        </w:rPr>
        <w:t>×</w:t>
      </w:r>
      <w:r>
        <w:rPr>
          <w:rFonts w:ascii="Cambria" w:hAnsi="Cambria" w:eastAsia="Cambria"/>
          <w:spacing w:val="-20"/>
          <w:w w:val="135"/>
          <w:vertAlign w:val="baseline"/>
        </w:rPr>
        <w:t> </w:t>
      </w:r>
      <w:r>
        <w:rPr>
          <w:rFonts w:ascii="Cambria" w:hAnsi="Cambria" w:eastAsia="Cambria"/>
          <w:spacing w:val="-5"/>
          <w:w w:val="115"/>
          <w:vertAlign w:val="baseline"/>
        </w:rPr>
        <w:t>𝑝⃗,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5"/>
          <w:vertAlign w:val="baseline"/>
        </w:rPr>
        <w:t>(4.2)</w:t>
      </w:r>
    </w:p>
    <w:p>
      <w:pPr>
        <w:pStyle w:val="BodyText"/>
        <w:spacing w:before="98"/>
        <w:ind w:left="142"/>
      </w:pPr>
      <w:r>
        <w:rPr/>
        <w:t>где</w:t>
      </w:r>
      <w:r>
        <w:rPr>
          <w:spacing w:val="69"/>
        </w:rPr>
        <w:t> </w:t>
      </w:r>
      <w:r>
        <w:rPr>
          <w:rFonts w:ascii="Cambria" w:hAnsi="Cambria" w:eastAsia="Cambria"/>
        </w:rPr>
        <w:t>𝑞</w:t>
      </w:r>
      <w:r>
        <w:rPr>
          <w:rFonts w:ascii="Cambria" w:hAnsi="Cambria" w:eastAsia="Cambria"/>
          <w:spacing w:val="59"/>
          <w:w w:val="150"/>
        </w:rPr>
        <w:t> </w:t>
      </w:r>
      <w:r>
        <w:rPr/>
        <w:t>–</w:t>
      </w:r>
      <w:r>
        <w:rPr>
          <w:spacing w:val="71"/>
        </w:rPr>
        <w:t> </w:t>
      </w:r>
      <w:r>
        <w:rPr/>
        <w:t>заряд,</w:t>
      </w:r>
      <w:r>
        <w:rPr>
          <w:spacing w:val="70"/>
        </w:rPr>
        <w:t> </w:t>
      </w:r>
      <w:r>
        <w:rPr>
          <w:rFonts w:ascii="Cambria" w:hAnsi="Cambria" w:eastAsia="Cambria"/>
        </w:rPr>
        <w:t>𝑐</w:t>
      </w:r>
      <w:r>
        <w:rPr>
          <w:rFonts w:ascii="Cambria" w:hAnsi="Cambria" w:eastAsia="Cambria"/>
          <w:spacing w:val="78"/>
        </w:rPr>
        <w:t> </w:t>
      </w:r>
      <w:r>
        <w:rPr/>
        <w:t>–</w:t>
      </w:r>
      <w:r>
        <w:rPr>
          <w:spacing w:val="71"/>
        </w:rPr>
        <w:t> </w:t>
      </w:r>
      <w:r>
        <w:rPr/>
        <w:t>скорость</w:t>
      </w:r>
      <w:r>
        <w:rPr>
          <w:spacing w:val="71"/>
        </w:rPr>
        <w:t> </w:t>
      </w:r>
      <w:r>
        <w:rPr/>
        <w:t>света,</w:t>
      </w:r>
      <w:r>
        <w:rPr>
          <w:spacing w:val="71"/>
        </w:rPr>
        <w:t> </w:t>
      </w:r>
      <w:r>
        <w:rPr>
          <w:rFonts w:ascii="Lucida Sans Unicode" w:hAnsi="Lucida Sans Unicode" w:eastAsia="Lucida Sans Unicode"/>
          <w:spacing w:val="-188"/>
          <w:w w:val="88"/>
        </w:rPr>
        <w:t>β</w:t>
      </w:r>
      <w:r>
        <w:rPr>
          <w:rFonts w:ascii="Cambria" w:hAnsi="Cambria" w:eastAsia="Cambria"/>
          <w:w w:val="112"/>
          <w:position w:val="7"/>
        </w:rPr>
        <w:t>⃗</w:t>
      </w:r>
      <w:r>
        <w:rPr>
          <w:rFonts w:ascii="Cambria" w:hAnsi="Cambria" w:eastAsia="Cambria"/>
          <w:spacing w:val="35"/>
          <w:position w:val="7"/>
        </w:rPr>
        <w:t>  </w:t>
      </w:r>
      <w:r>
        <w:rPr/>
        <w:t>–</w:t>
      </w:r>
      <w:r>
        <w:rPr>
          <w:spacing w:val="72"/>
        </w:rPr>
        <w:t> </w:t>
      </w:r>
      <w:r>
        <w:rPr/>
        <w:t>вектор</w:t>
      </w:r>
      <w:r>
        <w:rPr>
          <w:spacing w:val="69"/>
        </w:rPr>
        <w:t> </w:t>
      </w:r>
      <w:r>
        <w:rPr/>
        <w:t>относительной</w:t>
      </w:r>
      <w:r>
        <w:rPr>
          <w:spacing w:val="72"/>
        </w:rPr>
        <w:t> </w:t>
      </w:r>
      <w:r>
        <w:rPr/>
        <w:t>скорости,</w:t>
      </w:r>
      <w:r>
        <w:rPr>
          <w:spacing w:val="69"/>
        </w:rPr>
        <w:t> </w:t>
      </w:r>
      <w:r>
        <w:rPr>
          <w:rFonts w:ascii="Cambria" w:hAnsi="Cambria" w:eastAsia="Cambria"/>
        </w:rPr>
        <w:t>𝐵⃗</w:t>
      </w:r>
      <w:r>
        <w:rPr>
          <w:rFonts w:ascii="Cambria" w:hAnsi="Cambria" w:eastAsia="Cambria"/>
          <w:vertAlign w:val="subscript"/>
        </w:rPr>
        <w:t>⊥</w:t>
      </w:r>
      <w:r>
        <w:rPr>
          <w:rFonts w:ascii="Cambria" w:hAnsi="Cambria" w:eastAsia="Cambria"/>
          <w:spacing w:val="59"/>
          <w:w w:val="150"/>
          <w:vertAlign w:val="baseline"/>
        </w:rPr>
        <w:t> </w:t>
      </w:r>
      <w:r>
        <w:rPr>
          <w:spacing w:val="-10"/>
          <w:vertAlign w:val="baseline"/>
        </w:rPr>
        <w:t>–</w:t>
      </w:r>
    </w:p>
    <w:p>
      <w:pPr>
        <w:pStyle w:val="BodyText"/>
        <w:spacing w:line="358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08864">
                <wp:simplePos x="0" y="0"/>
                <wp:positionH relativeFrom="page">
                  <wp:posOffset>5011077</wp:posOffset>
                </wp:positionH>
                <wp:positionV relativeFrom="paragraph">
                  <wp:posOffset>51243</wp:posOffset>
                </wp:positionV>
                <wp:extent cx="6350" cy="182880"/>
                <wp:effectExtent l="0" t="0" r="0" b="0"/>
                <wp:wrapNone/>
                <wp:docPr id="517" name="Textbox 5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7" name="Textbox 517"/>
                      <wps:cNvSpPr txBox="1"/>
                      <wps:spPr>
                        <a:xfrm>
                          <a:off x="0" y="0"/>
                          <a:ext cx="63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94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4.572998pt;margin-top:4.034894pt;width:.5pt;height:14.4pt;mso-position-horizontal-relative:page;mso-position-vertical-relative:paragraph;z-index:-18607616" type="#_x0000_t202" id="docshape328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194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09376">
                <wp:simplePos x="0" y="0"/>
                <wp:positionH relativeFrom="page">
                  <wp:posOffset>5139918</wp:posOffset>
                </wp:positionH>
                <wp:positionV relativeFrom="paragraph">
                  <wp:posOffset>138031</wp:posOffset>
                </wp:positionV>
                <wp:extent cx="64135" cy="127000"/>
                <wp:effectExtent l="0" t="0" r="0" b="0"/>
                <wp:wrapNone/>
                <wp:docPr id="518" name="Textbox 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8" name="Textbox 518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717987pt;margin-top:10.868594pt;width:5.05pt;height:10pt;mso-position-horizontal-relative:page;mso-position-vertical-relative:paragraph;z-index:-18607104" type="#_x0000_t202" id="docshape32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поперечное магнитное</w:t>
      </w:r>
      <w:r>
        <w:rPr>
          <w:spacing w:val="8"/>
          <w:w w:val="105"/>
        </w:rPr>
        <w:t> </w:t>
      </w:r>
      <w:r>
        <w:rPr>
          <w:w w:val="105"/>
        </w:rPr>
        <w:t>поле,</w:t>
      </w:r>
      <w:r>
        <w:rPr>
          <w:spacing w:val="8"/>
          <w:w w:val="105"/>
        </w:rPr>
        <w:t> </w:t>
      </w:r>
      <w:r>
        <w:rPr>
          <w:rFonts w:ascii="Cambria" w:hAnsi="Cambria" w:eastAsia="Cambria"/>
          <w:w w:val="105"/>
        </w:rPr>
        <w:t>𝑝⃗</w:t>
      </w:r>
      <w:r>
        <w:rPr>
          <w:rFonts w:ascii="Cambria" w:hAnsi="Cambria" w:eastAsia="Cambria"/>
          <w:spacing w:val="16"/>
          <w:w w:val="105"/>
        </w:rPr>
        <w:t> </w:t>
      </w:r>
      <w:r>
        <w:rPr>
          <w:w w:val="105"/>
        </w:rPr>
        <w:t>–</w:t>
      </w:r>
      <w:r>
        <w:rPr>
          <w:spacing w:val="8"/>
          <w:w w:val="105"/>
        </w:rPr>
        <w:t> </w:t>
      </w:r>
      <w:r>
        <w:rPr>
          <w:w w:val="105"/>
        </w:rPr>
        <w:t>импульс</w:t>
      </w:r>
      <w:r>
        <w:rPr>
          <w:spacing w:val="8"/>
          <w:w w:val="105"/>
        </w:rPr>
        <w:t> </w:t>
      </w:r>
      <w:r>
        <w:rPr>
          <w:w w:val="105"/>
        </w:rPr>
        <w:t>частицы,</w:t>
      </w:r>
      <w:r>
        <w:rPr>
          <w:spacing w:val="14"/>
          <w:w w:val="105"/>
        </w:rPr>
        <w:t> </w:t>
      </w:r>
      <w:r>
        <w:rPr>
          <w:rFonts w:ascii="Cambria" w:hAnsi="Cambria" w:eastAsia="Cambria"/>
          <w:w w:val="105"/>
          <w:position w:val="7"/>
        </w:rPr>
        <w:t>⃗</w:t>
      </w:r>
      <w:r>
        <w:rPr>
          <w:rFonts w:ascii="Cambria" w:hAnsi="Cambria" w:eastAsia="Cambria"/>
          <w:spacing w:val="-16"/>
          <w:w w:val="105"/>
          <w:position w:val="7"/>
        </w:rPr>
        <w:t> </w:t>
      </w:r>
      <w:r>
        <w:rPr>
          <w:rFonts w:ascii="Georgia" w:hAnsi="Georgia" w:eastAsia="Georgia"/>
          <w:w w:val="105"/>
          <w:position w:val="10"/>
          <w:sz w:val="20"/>
        </w:rPr>
        <w:t>B</w:t>
      </w:r>
      <w:r>
        <w:rPr>
          <w:rFonts w:ascii="Georgia" w:hAnsi="Georgia" w:eastAsia="Georgia"/>
          <w:spacing w:val="39"/>
          <w:w w:val="105"/>
          <w:position w:val="10"/>
          <w:sz w:val="20"/>
        </w:rPr>
        <w:t> </w:t>
      </w:r>
      <w:r>
        <w:rPr>
          <w:w w:val="105"/>
        </w:rPr>
        <w:t>–</w:t>
      </w:r>
      <w:r>
        <w:rPr>
          <w:spacing w:val="8"/>
          <w:w w:val="105"/>
        </w:rPr>
        <w:t> </w:t>
      </w:r>
      <w:r>
        <w:rPr>
          <w:w w:val="105"/>
        </w:rPr>
        <w:t>вектор</w:t>
      </w:r>
      <w:r>
        <w:rPr>
          <w:spacing w:val="7"/>
          <w:w w:val="105"/>
        </w:rPr>
        <w:t> </w:t>
      </w:r>
      <w:r>
        <w:rPr>
          <w:w w:val="105"/>
        </w:rPr>
        <w:t>угловой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скоро­</w:t>
      </w:r>
    </w:p>
    <w:p>
      <w:pPr>
        <w:pStyle w:val="BodyText"/>
        <w:spacing w:line="256" w:lineRule="auto" w:before="95"/>
        <w:ind w:left="142" w:right="564"/>
        <w:jc w:val="both"/>
      </w:pPr>
      <w:r>
        <w:rPr>
          <w:w w:val="105"/>
        </w:rPr>
        <w:t>сти</w:t>
      </w:r>
      <w:r>
        <w:rPr>
          <w:spacing w:val="-19"/>
          <w:w w:val="105"/>
        </w:rPr>
        <w:t> </w:t>
      </w:r>
      <w:r>
        <w:rPr>
          <w:w w:val="105"/>
        </w:rPr>
        <w:t>(индексы</w:t>
      </w:r>
      <w:r>
        <w:rPr>
          <w:spacing w:val="-18"/>
          <w:w w:val="105"/>
        </w:rPr>
        <w:t> </w:t>
      </w:r>
      <w:r>
        <w:rPr>
          <w:w w:val="105"/>
        </w:rPr>
        <w:t>означают,</w:t>
      </w:r>
      <w:r>
        <w:rPr>
          <w:spacing w:val="-19"/>
          <w:w w:val="105"/>
        </w:rPr>
        <w:t> </w:t>
      </w:r>
      <w:r>
        <w:rPr>
          <w:w w:val="105"/>
        </w:rPr>
        <w:t>что</w:t>
      </w:r>
      <w:r>
        <w:rPr>
          <w:spacing w:val="-18"/>
          <w:w w:val="105"/>
        </w:rPr>
        <w:t> </w:t>
      </w:r>
      <w:r>
        <w:rPr>
          <w:w w:val="105"/>
        </w:rPr>
        <w:t>происходит</w:t>
      </w:r>
      <w:r>
        <w:rPr>
          <w:spacing w:val="-18"/>
          <w:w w:val="105"/>
        </w:rPr>
        <w:t> </w:t>
      </w:r>
      <w:r>
        <w:rPr>
          <w:w w:val="105"/>
        </w:rPr>
        <w:t>вращение</w:t>
      </w:r>
      <w:r>
        <w:rPr>
          <w:spacing w:val="-19"/>
          <w:w w:val="105"/>
        </w:rPr>
        <w:t> </w:t>
      </w:r>
      <w:r>
        <w:rPr>
          <w:w w:val="105"/>
        </w:rPr>
        <w:t>импульса</w:t>
      </w:r>
      <w:r>
        <w:rPr>
          <w:spacing w:val="-18"/>
          <w:w w:val="105"/>
        </w:rPr>
        <w:t> </w:t>
      </w:r>
      <w:r>
        <w:rPr>
          <w:w w:val="105"/>
        </w:rPr>
        <w:t>в</w:t>
      </w:r>
      <w:r>
        <w:rPr>
          <w:spacing w:val="-18"/>
          <w:w w:val="105"/>
        </w:rPr>
        <w:t> </w:t>
      </w:r>
      <w:r>
        <w:rPr>
          <w:w w:val="105"/>
        </w:rPr>
        <w:t>магнитном</w:t>
      </w:r>
      <w:r>
        <w:rPr>
          <w:spacing w:val="-19"/>
          <w:w w:val="105"/>
        </w:rPr>
        <w:t> </w:t>
      </w:r>
      <w:r>
        <w:rPr>
          <w:w w:val="105"/>
        </w:rPr>
        <w:t>поле). Учтем,</w:t>
      </w:r>
      <w:r>
        <w:rPr>
          <w:w w:val="105"/>
        </w:rPr>
        <w:t> что</w:t>
      </w:r>
      <w:r>
        <w:rPr>
          <w:w w:val="105"/>
        </w:rPr>
        <w:t> импульс</w:t>
      </w:r>
      <w:r>
        <w:rPr>
          <w:w w:val="105"/>
        </w:rPr>
        <w:t> частицы</w:t>
      </w:r>
      <w:r>
        <w:rPr>
          <w:w w:val="105"/>
        </w:rPr>
        <w:t> представим</w:t>
      </w:r>
      <w:r>
        <w:rPr>
          <w:w w:val="105"/>
        </w:rPr>
        <w:t> в</w:t>
      </w:r>
      <w:r>
        <w:rPr>
          <w:w w:val="105"/>
        </w:rPr>
        <w:t> виде</w:t>
      </w:r>
      <w:r>
        <w:rPr>
          <w:w w:val="105"/>
        </w:rPr>
        <w:t> </w:t>
      </w:r>
      <w:r>
        <w:rPr>
          <w:rFonts w:ascii="Cambria" w:hAnsi="Cambria" w:eastAsia="Cambria"/>
          <w:w w:val="105"/>
        </w:rPr>
        <w:t>𝑝⃗</w:t>
      </w:r>
      <w:r>
        <w:rPr>
          <w:rFonts w:ascii="Cambria" w:hAnsi="Cambria" w:eastAsia="Cambria"/>
          <w:spacing w:val="40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40"/>
          <w:w w:val="125"/>
        </w:rPr>
        <w:t> </w:t>
      </w:r>
      <w:r>
        <w:rPr>
          <w:rFonts w:ascii="Lucida Sans Unicode" w:hAnsi="Lucida Sans Unicode" w:eastAsia="Lucida Sans Unicode"/>
          <w:spacing w:val="37"/>
          <w:w w:val="101"/>
        </w:rPr>
        <w:t>γ</w:t>
      </w:r>
      <w:r>
        <w:rPr>
          <w:rFonts w:ascii="Cambria" w:hAnsi="Cambria" w:eastAsia="Cambria"/>
          <w:spacing w:val="37"/>
          <w:w w:val="93"/>
        </w:rPr>
        <w:t>𝑚𝑐</w:t>
      </w:r>
      <w:r>
        <w:rPr>
          <w:rFonts w:ascii="Lucida Sans Unicode" w:hAnsi="Lucida Sans Unicode" w:eastAsia="Lucida Sans Unicode"/>
          <w:spacing w:val="-151"/>
          <w:w w:val="105"/>
        </w:rPr>
        <w:t>β</w:t>
      </w:r>
      <w:r>
        <w:rPr>
          <w:rFonts w:ascii="Cambria" w:hAnsi="Cambria" w:eastAsia="Cambria"/>
          <w:spacing w:val="37"/>
          <w:w w:val="129"/>
          <w:position w:val="7"/>
        </w:rPr>
        <w:t>⃗</w:t>
      </w:r>
      <w:r>
        <w:rPr>
          <w:rFonts w:ascii="Cambria" w:hAnsi="Cambria" w:eastAsia="Cambria"/>
          <w:spacing w:val="-15"/>
          <w:w w:val="104"/>
          <w:position w:val="7"/>
        </w:rPr>
        <w:t> </w:t>
      </w:r>
      <w:r>
        <w:rPr>
          <w:w w:val="105"/>
        </w:rPr>
        <w:t>,</w:t>
      </w:r>
      <w:r>
        <w:rPr>
          <w:w w:val="105"/>
        </w:rPr>
        <w:t> тогда</w:t>
      </w:r>
      <w:r>
        <w:rPr>
          <w:w w:val="105"/>
        </w:rPr>
        <w:t> ур.</w:t>
      </w:r>
      <w:hyperlink w:history="true" w:anchor="_bookmark95">
        <w:r>
          <w:rPr>
            <w:color w:val="E50000"/>
            <w:w w:val="105"/>
          </w:rPr>
          <w:t>4.2</w:t>
        </w:r>
      </w:hyperlink>
      <w:r>
        <w:rPr>
          <w:color w:val="E50000"/>
          <w:w w:val="105"/>
        </w:rPr>
        <w:t> </w:t>
      </w:r>
      <w:r>
        <w:rPr>
          <w:spacing w:val="-84"/>
          <w:w w:val="105"/>
        </w:rPr>
        <w:t>с</w:t>
      </w:r>
      <w:r>
        <w:rPr>
          <w:w w:val="105"/>
        </w:rPr>
        <w:t> учетом</w:t>
      </w:r>
      <w:r>
        <w:rPr>
          <w:w w:val="105"/>
        </w:rPr>
        <w:t> перестановки</w:t>
      </w:r>
      <w:r>
        <w:rPr>
          <w:w w:val="105"/>
        </w:rPr>
        <w:t> векторного</w:t>
      </w:r>
      <w:r>
        <w:rPr>
          <w:w w:val="105"/>
        </w:rPr>
        <w:t> произведения</w:t>
      </w:r>
      <w:r>
        <w:rPr>
          <w:w w:val="105"/>
        </w:rPr>
        <w:t> получаем</w:t>
      </w:r>
    </w:p>
    <w:p>
      <w:pPr>
        <w:pStyle w:val="BodyText"/>
        <w:spacing w:after="0" w:line="256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5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</w:pPr>
    </w:p>
    <w:p>
      <w:pPr>
        <w:pStyle w:val="BodyText"/>
        <w:spacing w:before="57"/>
      </w:pPr>
    </w:p>
    <w:p>
      <w:pPr>
        <w:pStyle w:val="BodyText"/>
        <w:spacing w:before="1"/>
        <w:ind w:left="142"/>
      </w:pPr>
      <w:r>
        <w:rPr>
          <w:w w:val="105"/>
        </w:rPr>
        <w:t>для</w:t>
      </w:r>
      <w:r>
        <w:rPr>
          <w:spacing w:val="46"/>
          <w:w w:val="105"/>
        </w:rPr>
        <w:t> </w:t>
      </w:r>
      <w:r>
        <w:rPr>
          <w:w w:val="105"/>
        </w:rPr>
        <w:t>угловой</w:t>
      </w:r>
      <w:r>
        <w:rPr>
          <w:spacing w:val="46"/>
          <w:w w:val="105"/>
        </w:rPr>
        <w:t> </w:t>
      </w:r>
      <w:r>
        <w:rPr>
          <w:spacing w:val="-2"/>
          <w:w w:val="105"/>
        </w:rPr>
        <w:t>скорости</w:t>
      </w:r>
    </w:p>
    <w:p>
      <w:pPr>
        <w:pStyle w:val="BodyText"/>
        <w:spacing w:before="69"/>
        <w:ind w:left="142"/>
        <w:rPr>
          <w:rFonts w:ascii="Cambria" w:hAnsi="Cambria" w:eastAsia="Cambria"/>
          <w:position w:val="7"/>
        </w:rPr>
      </w:pPr>
      <w:r>
        <w:rPr/>
        <w:br w:type="column"/>
      </w:r>
      <w:r>
        <w:rPr>
          <w:rFonts w:ascii="Cambria" w:hAnsi="Cambria" w:eastAsia="Cambria"/>
          <w:spacing w:val="9"/>
          <w:w w:val="81"/>
        </w:rPr>
        <w:t>𝑞</w:t>
      </w:r>
      <w:r>
        <w:rPr>
          <w:rFonts w:ascii="Cambria" w:hAnsi="Cambria" w:eastAsia="Cambria"/>
          <w:spacing w:val="-1"/>
          <w:w w:val="92"/>
        </w:rPr>
        <w:t>𝑐</w:t>
      </w:r>
      <w:r>
        <w:rPr>
          <w:rFonts w:ascii="Lucida Sans Unicode" w:hAnsi="Lucida Sans Unicode" w:eastAsia="Lucida Sans Unicode"/>
          <w:spacing w:val="-189"/>
          <w:w w:val="111"/>
        </w:rPr>
        <w:t>β</w:t>
      </w:r>
      <w:r>
        <w:rPr>
          <w:rFonts w:ascii="Cambria" w:hAnsi="Cambria" w:eastAsia="Cambria"/>
          <w:spacing w:val="-1"/>
          <w:w w:val="135"/>
          <w:position w:val="7"/>
        </w:rPr>
        <w:t>⃗</w:t>
      </w:r>
    </w:p>
    <w:p>
      <w:pPr>
        <w:pStyle w:val="BodyText"/>
        <w:spacing w:before="69"/>
        <w:ind w:left="70"/>
        <w:rPr>
          <w:rFonts w:ascii="Cambria" w:hAnsi="Cambria" w:eastAsia="Cambria"/>
          <w:position w:val="7"/>
        </w:rPr>
      </w:pPr>
      <w:r>
        <w:rPr/>
        <w:br w:type="column"/>
      </w:r>
      <w:r>
        <w:rPr>
          <w:rFonts w:ascii="Cambria" w:hAnsi="Cambria" w:eastAsia="Cambria"/>
          <w:w w:val="135"/>
        </w:rPr>
        <w:t>×</w:t>
      </w:r>
      <w:r>
        <w:rPr>
          <w:rFonts w:ascii="Cambria" w:hAnsi="Cambria" w:eastAsia="Cambria"/>
          <w:spacing w:val="-21"/>
          <w:w w:val="135"/>
        </w:rPr>
        <w:t> </w:t>
      </w:r>
      <w:r>
        <w:rPr>
          <w:rFonts w:ascii="Cambria" w:hAnsi="Cambria" w:eastAsia="Cambria"/>
          <w:w w:val="135"/>
        </w:rPr>
        <w:t>𝐵⃗</w:t>
      </w:r>
      <w:r>
        <w:rPr>
          <w:rFonts w:ascii="Cambria" w:hAnsi="Cambria" w:eastAsia="Cambria"/>
          <w:w w:val="135"/>
          <w:vertAlign w:val="subscript"/>
        </w:rPr>
        <w:t>⊥</w:t>
      </w:r>
      <w:r>
        <w:rPr>
          <w:rFonts w:ascii="Cambria" w:hAnsi="Cambria" w:eastAsia="Cambria"/>
          <w:spacing w:val="-6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-13"/>
          <w:w w:val="135"/>
          <w:vertAlign w:val="baseline"/>
        </w:rPr>
        <w:t> </w:t>
      </w:r>
      <w:r>
        <w:rPr>
          <w:rFonts w:ascii="Cambria" w:hAnsi="Cambria" w:eastAsia="Cambria"/>
          <w:spacing w:val="-27"/>
          <w:w w:val="141"/>
          <w:vertAlign w:val="baseline"/>
        </w:rPr>
        <w:t>−</w:t>
      </w:r>
      <w:r>
        <w:rPr>
          <w:rFonts w:ascii="Cambria" w:hAnsi="Cambria" w:eastAsia="Cambria"/>
          <w:spacing w:val="-27"/>
          <w:w w:val="98"/>
          <w:vertAlign w:val="baseline"/>
        </w:rPr>
        <w:t>𝑚𝑐</w:t>
      </w:r>
      <w:r>
        <w:rPr>
          <w:rFonts w:ascii="Lucida Sans Unicode" w:hAnsi="Lucida Sans Unicode" w:eastAsia="Lucida Sans Unicode"/>
          <w:spacing w:val="-27"/>
          <w:w w:val="106"/>
          <w:vertAlign w:val="baseline"/>
        </w:rPr>
        <w:t>γ</w:t>
      </w:r>
      <w:r>
        <w:rPr>
          <w:rFonts w:ascii="Lucida Sans Unicode" w:hAnsi="Lucida Sans Unicode" w:eastAsia="Lucida Sans Unicode"/>
          <w:spacing w:val="-215"/>
          <w:w w:val="110"/>
          <w:vertAlign w:val="baseline"/>
        </w:rPr>
        <w:t>β</w:t>
      </w:r>
      <w:r>
        <w:rPr>
          <w:rFonts w:ascii="Cambria" w:hAnsi="Cambria" w:eastAsia="Cambria"/>
          <w:spacing w:val="-27"/>
          <w:w w:val="134"/>
          <w:position w:val="7"/>
          <w:vertAlign w:val="baseline"/>
        </w:rPr>
        <w:t>⃗</w:t>
      </w:r>
    </w:p>
    <w:p>
      <w:pPr>
        <w:pStyle w:val="BodyText"/>
        <w:rPr>
          <w:rFonts w:ascii="Cambria"/>
        </w:rPr>
      </w:pPr>
    </w:p>
    <w:p>
      <w:pPr>
        <w:pStyle w:val="BodyText"/>
        <w:spacing w:before="159"/>
        <w:rPr>
          <w:rFonts w:ascii="Cambria"/>
        </w:rPr>
      </w:pPr>
    </w:p>
    <w:p>
      <w:pPr>
        <w:pStyle w:val="BodyText"/>
        <w:ind w:left="266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713472">
                <wp:simplePos x="0" y="0"/>
                <wp:positionH relativeFrom="page">
                  <wp:posOffset>3582073</wp:posOffset>
                </wp:positionH>
                <wp:positionV relativeFrom="paragraph">
                  <wp:posOffset>239872</wp:posOffset>
                </wp:positionV>
                <wp:extent cx="64135" cy="127000"/>
                <wp:effectExtent l="0" t="0" r="0" b="0"/>
                <wp:wrapNone/>
                <wp:docPr id="519" name="Textbox 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9" name="Textbox 51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2.053009pt;margin-top:18.88759pt;width:5.05pt;height:10pt;mso-position-horizontal-relative:page;mso-position-vertical-relative:paragraph;z-index:-18603008" type="#_x0000_t202" id="docshape33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713984">
                <wp:simplePos x="0" y="0"/>
                <wp:positionH relativeFrom="page">
                  <wp:posOffset>4074858</wp:posOffset>
                </wp:positionH>
                <wp:positionV relativeFrom="paragraph">
                  <wp:posOffset>278052</wp:posOffset>
                </wp:positionV>
                <wp:extent cx="267335" cy="182880"/>
                <wp:effectExtent l="0" t="0" r="0" b="0"/>
                <wp:wrapNone/>
                <wp:docPr id="520" name="Textbox 5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0" name="Textbox 520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855011pt;margin-top:21.89389pt;width:21.05pt;height:14.4pt;mso-position-horizontal-relative:page;mso-position-vertical-relative:paragraph;z-index:-18602496" type="#_x0000_t202" id="docshape331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936512">
                <wp:simplePos x="0" y="0"/>
                <wp:positionH relativeFrom="page">
                  <wp:posOffset>4492485</wp:posOffset>
                </wp:positionH>
                <wp:positionV relativeFrom="paragraph">
                  <wp:posOffset>222155</wp:posOffset>
                </wp:positionV>
                <wp:extent cx="98425" cy="216535"/>
                <wp:effectExtent l="0" t="0" r="0" b="0"/>
                <wp:wrapNone/>
                <wp:docPr id="521" name="Textbox 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1" name="Textbox 521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739014pt;margin-top:17.49259pt;width:7.75pt;height:17.05pt;mso-position-horizontal-relative:page;mso-position-vertical-relative:paragraph;z-index:15936512" type="#_x0000_t202" id="docshape33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194"/>
          <w:w w:val="106"/>
        </w:rPr>
        <w:t>Ω</w:t>
      </w:r>
      <w:r>
        <w:rPr>
          <w:rFonts w:ascii="Cambria" w:hAnsi="Cambria" w:eastAsia="Cambria"/>
          <w:w w:val="133"/>
          <w:position w:val="7"/>
        </w:rPr>
        <w:t>⃗</w:t>
      </w:r>
      <w:r>
        <w:rPr>
          <w:rFonts w:ascii="Cambria" w:hAnsi="Cambria" w:eastAsia="Cambria"/>
          <w:spacing w:val="-21"/>
          <w:w w:val="119"/>
          <w:position w:val="7"/>
        </w:rPr>
        <w:t> </w:t>
      </w:r>
      <w:r>
        <w:rPr>
          <w:rFonts w:ascii="Georgia" w:hAnsi="Georgia" w:eastAsia="Georgia"/>
          <w:w w:val="120"/>
          <w:position w:val="12"/>
          <w:sz w:val="20"/>
        </w:rPr>
        <w:t>B</w:t>
      </w:r>
      <w:r>
        <w:rPr>
          <w:rFonts w:ascii="Georgia" w:hAnsi="Georgia" w:eastAsia="Georgia"/>
          <w:spacing w:val="24"/>
          <w:w w:val="135"/>
          <w:position w:val="12"/>
          <w:sz w:val="20"/>
        </w:rPr>
        <w:t> </w:t>
      </w:r>
      <w:r>
        <w:rPr>
          <w:rFonts w:ascii="Calibri" w:hAnsi="Calibri" w:eastAsia="Calibri"/>
          <w:w w:val="135"/>
        </w:rPr>
        <w:t>=</w:t>
      </w:r>
      <w:r>
        <w:rPr>
          <w:rFonts w:ascii="Calibri" w:hAnsi="Calibri" w:eastAsia="Calibri"/>
          <w:spacing w:val="-7"/>
          <w:w w:val="135"/>
        </w:rPr>
        <w:t> </w:t>
      </w:r>
      <w:r>
        <w:rPr>
          <w:rFonts w:ascii="Cambria" w:hAnsi="Cambria" w:eastAsia="Cambria"/>
          <w:spacing w:val="24"/>
          <w:w w:val="135"/>
        </w:rPr>
        <w:t>−</w:t>
      </w:r>
      <w:r>
        <w:rPr>
          <w:rFonts w:ascii="Cambria" w:hAnsi="Cambria" w:eastAsia="Cambria"/>
          <w:spacing w:val="37"/>
          <w:w w:val="135"/>
          <w:position w:val="19"/>
          <w:u w:val="single"/>
        </w:rPr>
        <w:t> </w:t>
      </w:r>
      <w:r>
        <w:rPr>
          <w:rFonts w:ascii="Cambria" w:hAnsi="Cambria" w:eastAsia="Cambria"/>
          <w:w w:val="105"/>
          <w:position w:val="19"/>
          <w:u w:val="single"/>
        </w:rPr>
        <w:t>𝑞</w:t>
      </w:r>
      <w:r>
        <w:rPr>
          <w:rFonts w:ascii="Cambria" w:hAnsi="Cambria" w:eastAsia="Cambria"/>
          <w:spacing w:val="78"/>
          <w:w w:val="120"/>
          <w:position w:val="19"/>
          <w:u w:val="single"/>
        </w:rPr>
        <w:t> </w:t>
      </w:r>
      <w:r>
        <w:rPr>
          <w:rFonts w:ascii="Cambria" w:hAnsi="Cambria" w:eastAsia="Cambria"/>
          <w:spacing w:val="-7"/>
          <w:w w:val="120"/>
        </w:rPr>
        <w:t>𝐵⃗</w:t>
      </w:r>
    </w:p>
    <w:p>
      <w:pPr>
        <w:pStyle w:val="BodyText"/>
        <w:tabs>
          <w:tab w:pos="3543" w:val="left" w:leader="none"/>
        </w:tabs>
        <w:spacing w:before="69"/>
        <w:ind w:left="70"/>
      </w:pPr>
      <w:r>
        <w:rPr/>
        <w:br w:type="column"/>
      </w:r>
      <w:r>
        <w:rPr>
          <w:rFonts w:ascii="Cambria" w:hAnsi="Cambria"/>
          <w:w w:val="120"/>
        </w:rPr>
        <w:t>×</w:t>
      </w:r>
      <w:r>
        <w:rPr>
          <w:rFonts w:ascii="Cambria" w:hAnsi="Cambria"/>
          <w:spacing w:val="13"/>
          <w:w w:val="120"/>
        </w:rPr>
        <w:t> </w:t>
      </w:r>
      <w:r>
        <w:rPr>
          <w:rFonts w:ascii="Calibri" w:hAnsi="Calibri"/>
          <w:spacing w:val="-194"/>
          <w:w w:val="106"/>
        </w:rPr>
        <w:t>Ω</w:t>
      </w:r>
      <w:r>
        <w:rPr>
          <w:rFonts w:ascii="Cambria" w:hAnsi="Cambria"/>
          <w:w w:val="133"/>
          <w:position w:val="7"/>
        </w:rPr>
        <w:t>⃗</w:t>
      </w:r>
      <w:r>
        <w:rPr>
          <w:rFonts w:ascii="Cambria" w:hAnsi="Cambria"/>
          <w:spacing w:val="-1"/>
          <w:w w:val="120"/>
          <w:position w:val="7"/>
        </w:rPr>
        <w:t> </w:t>
      </w:r>
      <w:r>
        <w:rPr>
          <w:rFonts w:ascii="Georgia" w:hAnsi="Georgia"/>
          <w:spacing w:val="-5"/>
          <w:w w:val="120"/>
          <w:position w:val="12"/>
          <w:sz w:val="20"/>
        </w:rPr>
        <w:t>B</w:t>
      </w:r>
      <w:r>
        <w:rPr>
          <w:rFonts w:ascii="Cambria" w:hAnsi="Cambria"/>
          <w:spacing w:val="-5"/>
          <w:w w:val="120"/>
        </w:rPr>
        <w:t>,</w:t>
      </w:r>
      <w:r>
        <w:rPr>
          <w:rFonts w:ascii="Cambria" w:hAnsi="Cambria"/>
        </w:rPr>
        <w:tab/>
      </w:r>
      <w:r>
        <w:rPr>
          <w:spacing w:val="-2"/>
          <w:w w:val="120"/>
        </w:rPr>
        <w:t>(4.3)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7"/>
      </w:pPr>
    </w:p>
    <w:p>
      <w:pPr>
        <w:pStyle w:val="BodyText"/>
        <w:tabs>
          <w:tab w:pos="3543" w:val="left" w:leader="none"/>
        </w:tabs>
        <w:ind w:left="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10912">
                <wp:simplePos x="0" y="0"/>
                <wp:positionH relativeFrom="page">
                  <wp:posOffset>4949101</wp:posOffset>
                </wp:positionH>
                <wp:positionV relativeFrom="paragraph">
                  <wp:posOffset>-766085</wp:posOffset>
                </wp:positionV>
                <wp:extent cx="64135" cy="127000"/>
                <wp:effectExtent l="0" t="0" r="0" b="0"/>
                <wp:wrapNone/>
                <wp:docPr id="522" name="Textbox 5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2" name="Textbox 522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692993pt;margin-top:-60.32172pt;width:5.05pt;height:10pt;mso-position-horizontal-relative:page;mso-position-vertical-relative:paragraph;z-index:-18605568" type="#_x0000_t202" id="docshape33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(4.4)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2974" w:space="342"/>
            <w:col w:w="542" w:space="39"/>
            <w:col w:w="2022" w:space="39"/>
            <w:col w:w="467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"/>
        <w:rPr>
          <w:sz w:val="20"/>
        </w:rPr>
      </w:pPr>
    </w:p>
    <w:p>
      <w:pPr>
        <w:tabs>
          <w:tab w:pos="5571" w:val="left" w:leader="none"/>
        </w:tabs>
        <w:spacing w:line="240" w:lineRule="auto"/>
        <w:ind w:left="470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2740330" cy="1640204"/>
            <wp:effectExtent l="0" t="0" r="0" b="0"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330" cy="164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drawing>
          <wp:inline distT="0" distB="0" distL="0" distR="0">
            <wp:extent cx="2573643" cy="1706879"/>
            <wp:effectExtent l="0" t="0" r="0" b="0"/>
            <wp:docPr id="524" name="Image 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" name="Image 524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43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197"/>
        <w:ind w:left="2956" w:right="565" w:hanging="2814"/>
        <w:jc w:val="both"/>
      </w:pPr>
      <w:bookmarkStart w:name="_bookmark96" w:id="130"/>
      <w:bookmarkEnd w:id="130"/>
      <w:r>
        <w:rPr/>
      </w:r>
      <w:r>
        <w:rPr>
          <w:w w:val="105"/>
        </w:rPr>
        <w:t>Рисунок</w:t>
      </w:r>
      <w:r>
        <w:rPr>
          <w:w w:val="105"/>
        </w:rPr>
        <w:t> 4.1</w:t>
      </w:r>
      <w:r>
        <w:rPr>
          <w:w w:val="105"/>
        </w:rPr>
        <w:t> —</w:t>
      </w:r>
      <w:r>
        <w:rPr>
          <w:w w:val="105"/>
        </w:rPr>
        <w:t> Вращение</w:t>
      </w:r>
      <w:r>
        <w:rPr>
          <w:w w:val="105"/>
        </w:rPr>
        <w:t> положительно</w:t>
      </w:r>
      <w:r>
        <w:rPr>
          <w:w w:val="105"/>
        </w:rPr>
        <w:t> заряженной</w:t>
      </w:r>
      <w:r>
        <w:rPr>
          <w:w w:val="105"/>
        </w:rPr>
        <w:t> частицы</w:t>
      </w:r>
      <w:r>
        <w:rPr>
          <w:w w:val="105"/>
        </w:rPr>
        <w:t> а)</w:t>
      </w:r>
      <w:r>
        <w:rPr>
          <w:w w:val="105"/>
        </w:rPr>
        <w:t> в</w:t>
      </w:r>
      <w:r>
        <w:rPr>
          <w:w w:val="105"/>
        </w:rPr>
        <w:t> магнитном поле; б) электростатическом поле.</w:t>
      </w:r>
    </w:p>
    <w:p>
      <w:pPr>
        <w:pStyle w:val="BodyText"/>
        <w:spacing w:line="309" w:lineRule="auto" w:before="205"/>
        <w:ind w:left="142" w:right="564" w:firstLine="682"/>
        <w:jc w:val="both"/>
      </w:pPr>
      <w:r>
        <w:rPr>
          <w:w w:val="105"/>
        </w:rPr>
        <w:t>Для</w:t>
      </w:r>
      <w:r>
        <w:rPr>
          <w:w w:val="105"/>
        </w:rPr>
        <w:t> заряженной</w:t>
      </w:r>
      <w:r>
        <w:rPr>
          <w:w w:val="105"/>
        </w:rPr>
        <w:t> частицы</w:t>
      </w:r>
      <w:r>
        <w:rPr>
          <w:w w:val="105"/>
        </w:rPr>
        <w:t> в</w:t>
      </w:r>
      <w:r>
        <w:rPr>
          <w:w w:val="105"/>
        </w:rPr>
        <w:t> электростатическом</w:t>
      </w:r>
      <w:r>
        <w:rPr>
          <w:w w:val="105"/>
        </w:rPr>
        <w:t> дефлекторе,</w:t>
      </w:r>
      <w:r>
        <w:rPr>
          <w:w w:val="105"/>
        </w:rPr>
        <w:t> выполняю­ щего</w:t>
      </w:r>
      <w:r>
        <w:rPr>
          <w:spacing w:val="-2"/>
          <w:w w:val="105"/>
        </w:rPr>
        <w:t> </w:t>
      </w:r>
      <w:r>
        <w:rPr>
          <w:w w:val="105"/>
        </w:rPr>
        <w:t>функцию</w:t>
      </w:r>
      <w:r>
        <w:rPr>
          <w:spacing w:val="-2"/>
          <w:w w:val="105"/>
        </w:rPr>
        <w:t> </w:t>
      </w:r>
      <w:r>
        <w:rPr>
          <w:w w:val="105"/>
        </w:rPr>
        <w:t>поворота</w:t>
      </w:r>
      <w:r>
        <w:rPr>
          <w:spacing w:val="-2"/>
          <w:w w:val="105"/>
        </w:rPr>
        <w:t> </w:t>
      </w:r>
      <w:r>
        <w:rPr>
          <w:w w:val="105"/>
        </w:rPr>
        <w:t>всегда</w:t>
      </w:r>
      <w:r>
        <w:rPr>
          <w:spacing w:val="-2"/>
          <w:w w:val="105"/>
        </w:rPr>
        <w:t> </w:t>
      </w:r>
      <w:r>
        <w:rPr>
          <w:w w:val="105"/>
        </w:rPr>
        <w:t>соблюдается</w:t>
      </w:r>
      <w:r>
        <w:rPr>
          <w:spacing w:val="-2"/>
          <w:w w:val="105"/>
        </w:rPr>
        <w:t> </w:t>
      </w:r>
      <w:r>
        <w:rPr>
          <w:w w:val="105"/>
        </w:rPr>
        <w:t>условие</w:t>
      </w:r>
      <w:r>
        <w:rPr>
          <w:spacing w:val="-2"/>
          <w:w w:val="105"/>
        </w:rPr>
        <w:t> </w:t>
      </w:r>
      <w:r>
        <w:rPr>
          <w:rFonts w:ascii="Cambria" w:hAnsi="Cambria" w:eastAsia="Cambria"/>
          <w:w w:val="105"/>
        </w:rPr>
        <w:t>𝑝⃗⊥𝐸⃗</w:t>
      </w:r>
      <w:r>
        <w:rPr>
          <w:w w:val="105"/>
        </w:rPr>
        <w:t>,</w:t>
      </w:r>
      <w:r>
        <w:rPr>
          <w:spacing w:val="-2"/>
          <w:w w:val="105"/>
        </w:rPr>
        <w:t> </w:t>
      </w:r>
      <w:r>
        <w:rPr>
          <w:w w:val="105"/>
        </w:rPr>
        <w:t>тогда</w:t>
      </w:r>
      <w:r>
        <w:rPr>
          <w:spacing w:val="-2"/>
          <w:w w:val="105"/>
        </w:rPr>
        <w:t> </w:t>
      </w:r>
      <w:r>
        <w:rPr>
          <w:w w:val="105"/>
        </w:rPr>
        <w:t>происходит движение</w:t>
      </w:r>
      <w:r>
        <w:rPr>
          <w:w w:val="105"/>
        </w:rPr>
        <w:t> по</w:t>
      </w:r>
      <w:r>
        <w:rPr>
          <w:w w:val="105"/>
        </w:rPr>
        <w:t> окружности</w:t>
      </w:r>
      <w:r>
        <w:rPr>
          <w:w w:val="105"/>
        </w:rPr>
        <w:t> (рис.</w:t>
      </w:r>
      <w:hyperlink w:history="true" w:anchor="_bookmark96">
        <w:r>
          <w:rPr>
            <w:color w:val="E50000"/>
            <w:w w:val="105"/>
          </w:rPr>
          <w:t>4.1</w:t>
        </w:r>
      </w:hyperlink>
      <w:r>
        <w:rPr>
          <w:w w:val="105"/>
        </w:rPr>
        <w:t>)</w:t>
      </w:r>
      <w:r>
        <w:rPr>
          <w:w w:val="105"/>
        </w:rPr>
        <w:t> и</w:t>
      </w:r>
      <w:r>
        <w:rPr>
          <w:w w:val="105"/>
        </w:rPr>
        <w:t> аналогично</w:t>
      </w:r>
      <w:r>
        <w:rPr>
          <w:w w:val="105"/>
        </w:rPr>
        <w:t> ур.</w:t>
      </w:r>
      <w:hyperlink w:history="true" w:anchor="_bookmark95">
        <w:r>
          <w:rPr>
            <w:color w:val="E50000"/>
            <w:w w:val="105"/>
          </w:rPr>
          <w:t>4.2</w:t>
        </w:r>
      </w:hyperlink>
    </w:p>
    <w:p>
      <w:pPr>
        <w:pStyle w:val="BodyText"/>
        <w:spacing w:before="22"/>
      </w:pPr>
    </w:p>
    <w:p>
      <w:pPr>
        <w:pStyle w:val="BodyText"/>
        <w:tabs>
          <w:tab w:pos="9502" w:val="left" w:leader="none"/>
        </w:tabs>
        <w:spacing w:before="1"/>
        <w:ind w:left="420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11424">
                <wp:simplePos x="0" y="0"/>
                <wp:positionH relativeFrom="page">
                  <wp:posOffset>4168533</wp:posOffset>
                </wp:positionH>
                <wp:positionV relativeFrom="paragraph">
                  <wp:posOffset>164096</wp:posOffset>
                </wp:positionV>
                <wp:extent cx="64135" cy="127000"/>
                <wp:effectExtent l="0" t="0" r="0" b="0"/>
                <wp:wrapNone/>
                <wp:docPr id="525" name="Textbox 5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5" name="Textbox 525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8.230988pt;margin-top:12.920962pt;width:5.05pt;height:10pt;mso-position-horizontal-relative:page;mso-position-vertical-relative:paragraph;z-index:-18605056" type="#_x0000_t202" id="docshape33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w w:val="115"/>
        </w:rPr>
        <w:t>𝑞𝐸⃗</w:t>
      </w:r>
      <w:r>
        <w:rPr>
          <w:rFonts w:ascii="Cambria" w:hAnsi="Cambria" w:eastAsia="Cambria"/>
          <w:w w:val="115"/>
          <w:vertAlign w:val="subscript"/>
        </w:rPr>
        <w:t>⊥</w:t>
      </w:r>
      <w:r>
        <w:rPr>
          <w:rFonts w:ascii="Cambria" w:hAnsi="Cambria" w:eastAsia="Cambria"/>
          <w:spacing w:val="13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 </w:t>
      </w:r>
      <w:r>
        <w:rPr>
          <w:rFonts w:ascii="Calibri" w:hAnsi="Calibri" w:eastAsia="Calibri"/>
          <w:spacing w:val="-194"/>
          <w:w w:val="101"/>
          <w:vertAlign w:val="baseline"/>
        </w:rPr>
        <w:t>Ω</w:t>
      </w:r>
      <w:r>
        <w:rPr>
          <w:rFonts w:ascii="Cambria" w:hAnsi="Cambria" w:eastAsia="Cambria"/>
          <w:w w:val="128"/>
          <w:position w:val="7"/>
          <w:vertAlign w:val="baseline"/>
        </w:rPr>
        <w:t>⃗</w:t>
      </w:r>
      <w:r>
        <w:rPr>
          <w:rFonts w:ascii="Cambria" w:hAnsi="Cambria" w:eastAsia="Cambria"/>
          <w:spacing w:val="-13"/>
          <w:w w:val="114"/>
          <w:position w:val="7"/>
          <w:vertAlign w:val="baseline"/>
        </w:rPr>
        <w:t> </w:t>
      </w:r>
      <w:r>
        <w:rPr>
          <w:rFonts w:ascii="Georgia" w:hAnsi="Georgia" w:eastAsia="Georgia"/>
          <w:w w:val="115"/>
          <w:position w:val="12"/>
          <w:sz w:val="20"/>
          <w:vertAlign w:val="baseline"/>
        </w:rPr>
        <w:t>E</w:t>
      </w:r>
      <w:r>
        <w:rPr>
          <w:rFonts w:ascii="Georgia" w:hAnsi="Georgia" w:eastAsia="Georgia"/>
          <w:spacing w:val="13"/>
          <w:w w:val="135"/>
          <w:position w:val="12"/>
          <w:sz w:val="20"/>
          <w:vertAlign w:val="baseline"/>
        </w:rPr>
        <w:t> </w:t>
      </w:r>
      <w:r>
        <w:rPr>
          <w:rFonts w:ascii="Cambria" w:hAnsi="Cambria" w:eastAsia="Cambria"/>
          <w:w w:val="135"/>
          <w:vertAlign w:val="baseline"/>
        </w:rPr>
        <w:t>×</w:t>
      </w:r>
      <w:r>
        <w:rPr>
          <w:rFonts w:ascii="Cambria" w:hAnsi="Cambria" w:eastAsia="Cambria"/>
          <w:spacing w:val="-14"/>
          <w:w w:val="135"/>
          <w:vertAlign w:val="baseline"/>
        </w:rPr>
        <w:t> </w:t>
      </w:r>
      <w:r>
        <w:rPr>
          <w:rFonts w:ascii="Cambria" w:hAnsi="Cambria" w:eastAsia="Cambria"/>
          <w:spacing w:val="-5"/>
          <w:w w:val="115"/>
          <w:vertAlign w:val="baseline"/>
        </w:rPr>
        <w:t>𝑝⃗,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5"/>
          <w:vertAlign w:val="baseline"/>
        </w:rPr>
        <w:t>(4.5)</w:t>
      </w:r>
    </w:p>
    <w:p>
      <w:pPr>
        <w:pStyle w:val="BodyText"/>
        <w:spacing w:before="146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11936">
                <wp:simplePos x="0" y="0"/>
                <wp:positionH relativeFrom="page">
                  <wp:posOffset>6194945</wp:posOffset>
                </wp:positionH>
                <wp:positionV relativeFrom="paragraph">
                  <wp:posOffset>169795</wp:posOffset>
                </wp:positionV>
                <wp:extent cx="6350" cy="182880"/>
                <wp:effectExtent l="0" t="0" r="0" b="0"/>
                <wp:wrapNone/>
                <wp:docPr id="526" name="Textbox 5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6" name="Textbox 526"/>
                      <wps:cNvSpPr txBox="1"/>
                      <wps:spPr>
                        <a:xfrm>
                          <a:off x="0" y="0"/>
                          <a:ext cx="63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94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7.790985pt;margin-top:13.369762pt;width:.5pt;height:14.4pt;mso-position-horizontal-relative:page;mso-position-vertical-relative:paragraph;z-index:-18604544" type="#_x0000_t202" id="docshape335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194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19616">
                <wp:simplePos x="0" y="0"/>
                <wp:positionH relativeFrom="page">
                  <wp:posOffset>6323787</wp:posOffset>
                </wp:positionH>
                <wp:positionV relativeFrom="paragraph">
                  <wp:posOffset>256583</wp:posOffset>
                </wp:positionV>
                <wp:extent cx="64135" cy="127000"/>
                <wp:effectExtent l="0" t="0" r="0" b="0"/>
                <wp:wrapNone/>
                <wp:docPr id="527" name="Textbox 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7" name="Textbox 52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936005pt;margin-top:20.203463pt;width:5.05pt;height:10pt;mso-position-horizontal-relative:page;mso-position-vertical-relative:paragraph;z-index:-18596864" type="#_x0000_t202" id="docshape33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10"/>
        </w:rPr>
        <w:t>где</w:t>
      </w:r>
      <w:r>
        <w:rPr>
          <w:spacing w:val="8"/>
          <w:w w:val="110"/>
        </w:rPr>
        <w:t> </w:t>
      </w:r>
      <w:r>
        <w:rPr>
          <w:rFonts w:ascii="Cambria" w:hAnsi="Cambria" w:eastAsia="Cambria"/>
          <w:spacing w:val="-2"/>
          <w:w w:val="110"/>
        </w:rPr>
        <w:t>𝐸⃗</w:t>
      </w:r>
      <w:r>
        <w:rPr>
          <w:rFonts w:ascii="Cambria" w:hAnsi="Cambria" w:eastAsia="Cambria"/>
          <w:spacing w:val="-2"/>
          <w:w w:val="110"/>
          <w:vertAlign w:val="subscript"/>
        </w:rPr>
        <w:t>⊥</w:t>
      </w:r>
      <w:r>
        <w:rPr>
          <w:rFonts w:ascii="Cambria" w:hAnsi="Cambria" w:eastAsia="Cambria"/>
          <w:spacing w:val="2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–</w:t>
      </w:r>
      <w:r>
        <w:rPr>
          <w:spacing w:val="8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электростатическое</w:t>
      </w:r>
      <w:r>
        <w:rPr>
          <w:spacing w:val="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поле</w:t>
      </w:r>
      <w:r>
        <w:rPr>
          <w:spacing w:val="1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перпендикулярное</w:t>
      </w:r>
      <w:r>
        <w:rPr>
          <w:spacing w:val="12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импульсу,</w:t>
      </w:r>
      <w:r>
        <w:rPr>
          <w:spacing w:val="17"/>
          <w:w w:val="110"/>
          <w:vertAlign w:val="baseline"/>
        </w:rPr>
        <w:t> </w:t>
      </w:r>
      <w:r>
        <w:rPr>
          <w:rFonts w:ascii="Cambria" w:hAnsi="Cambria" w:eastAsia="Cambria"/>
          <w:spacing w:val="-2"/>
          <w:w w:val="110"/>
          <w:position w:val="7"/>
          <w:vertAlign w:val="baseline"/>
        </w:rPr>
        <w:t>⃗</w:t>
      </w:r>
      <w:r>
        <w:rPr>
          <w:rFonts w:ascii="Cambria" w:hAnsi="Cambria" w:eastAsia="Cambria"/>
          <w:spacing w:val="-15"/>
          <w:w w:val="110"/>
          <w:position w:val="7"/>
          <w:vertAlign w:val="baseline"/>
        </w:rPr>
        <w:t> </w:t>
      </w:r>
      <w:r>
        <w:rPr>
          <w:rFonts w:ascii="Georgia" w:hAnsi="Georgia" w:eastAsia="Georgia"/>
          <w:spacing w:val="-2"/>
          <w:w w:val="110"/>
          <w:position w:val="10"/>
          <w:sz w:val="20"/>
          <w:vertAlign w:val="baseline"/>
        </w:rPr>
        <w:t>E</w:t>
      </w:r>
      <w:r>
        <w:rPr>
          <w:rFonts w:ascii="Georgia" w:hAnsi="Georgia" w:eastAsia="Georgia"/>
          <w:spacing w:val="42"/>
          <w:w w:val="110"/>
          <w:position w:val="10"/>
          <w:sz w:val="20"/>
          <w:vertAlign w:val="baseline"/>
        </w:rPr>
        <w:t> </w:t>
      </w:r>
      <w:r>
        <w:rPr>
          <w:spacing w:val="-2"/>
          <w:w w:val="110"/>
          <w:vertAlign w:val="baseline"/>
        </w:rPr>
        <w:t>–</w:t>
      </w:r>
      <w:r>
        <w:rPr>
          <w:spacing w:val="12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вектор</w:t>
      </w:r>
    </w:p>
    <w:p>
      <w:pPr>
        <w:pStyle w:val="BodyText"/>
        <w:spacing w:line="312" w:lineRule="auto" w:before="95"/>
        <w:ind w:left="142"/>
      </w:pPr>
      <w:r>
        <w:rPr>
          <w:w w:val="105"/>
        </w:rPr>
        <w:t>угловой</w:t>
      </w:r>
      <w:r>
        <w:rPr>
          <w:spacing w:val="39"/>
          <w:w w:val="105"/>
        </w:rPr>
        <w:t> </w:t>
      </w:r>
      <w:r>
        <w:rPr>
          <w:w w:val="105"/>
        </w:rPr>
        <w:t>скорости</w:t>
      </w:r>
      <w:r>
        <w:rPr>
          <w:spacing w:val="39"/>
          <w:w w:val="105"/>
        </w:rPr>
        <w:t> </w:t>
      </w:r>
      <w:r>
        <w:rPr>
          <w:w w:val="105"/>
        </w:rPr>
        <w:t>(индексы</w:t>
      </w:r>
      <w:r>
        <w:rPr>
          <w:spacing w:val="39"/>
          <w:w w:val="105"/>
        </w:rPr>
        <w:t> </w:t>
      </w:r>
      <w:r>
        <w:rPr>
          <w:w w:val="105"/>
        </w:rPr>
        <w:t>означают,</w:t>
      </w:r>
      <w:r>
        <w:rPr>
          <w:spacing w:val="39"/>
          <w:w w:val="105"/>
        </w:rPr>
        <w:t> </w:t>
      </w:r>
      <w:r>
        <w:rPr>
          <w:w w:val="105"/>
        </w:rPr>
        <w:t>что</w:t>
      </w:r>
      <w:r>
        <w:rPr>
          <w:spacing w:val="39"/>
          <w:w w:val="105"/>
        </w:rPr>
        <w:t> </w:t>
      </w:r>
      <w:r>
        <w:rPr>
          <w:w w:val="105"/>
        </w:rPr>
        <w:t>происходит</w:t>
      </w:r>
      <w:r>
        <w:rPr>
          <w:spacing w:val="39"/>
          <w:w w:val="105"/>
        </w:rPr>
        <w:t> </w:t>
      </w:r>
      <w:r>
        <w:rPr>
          <w:w w:val="105"/>
        </w:rPr>
        <w:t>вращение</w:t>
      </w:r>
      <w:r>
        <w:rPr>
          <w:spacing w:val="39"/>
          <w:w w:val="105"/>
        </w:rPr>
        <w:t> </w:t>
      </w:r>
      <w:r>
        <w:rPr>
          <w:w w:val="105"/>
        </w:rPr>
        <w:t>импульса</w:t>
      </w:r>
      <w:r>
        <w:rPr>
          <w:spacing w:val="39"/>
          <w:w w:val="105"/>
        </w:rPr>
        <w:t> </w:t>
      </w:r>
      <w:r>
        <w:rPr>
          <w:w w:val="105"/>
        </w:rPr>
        <w:t>в электростатическом</w:t>
      </w:r>
      <w:r>
        <w:rPr>
          <w:spacing w:val="40"/>
          <w:w w:val="105"/>
        </w:rPr>
        <w:t> </w:t>
      </w:r>
      <w:r>
        <w:rPr>
          <w:w w:val="105"/>
        </w:rPr>
        <w:t>поле)</w:t>
      </w:r>
    </w:p>
    <w:p>
      <w:pPr>
        <w:pStyle w:val="BodyText"/>
        <w:spacing w:before="21"/>
      </w:pPr>
    </w:p>
    <w:p>
      <w:pPr>
        <w:pStyle w:val="BodyText"/>
        <w:tabs>
          <w:tab w:pos="9502" w:val="left" w:leader="none"/>
        </w:tabs>
        <w:spacing w:before="1"/>
        <w:ind w:left="390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12448">
                <wp:simplePos x="0" y="0"/>
                <wp:positionH relativeFrom="page">
                  <wp:posOffset>4324794</wp:posOffset>
                </wp:positionH>
                <wp:positionV relativeFrom="paragraph">
                  <wp:posOffset>164100</wp:posOffset>
                </wp:positionV>
                <wp:extent cx="64135" cy="127000"/>
                <wp:effectExtent l="0" t="0" r="0" b="0"/>
                <wp:wrapNone/>
                <wp:docPr id="528" name="Textbox 5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8" name="Textbox 528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535004pt;margin-top:12.921298pt;width:5.05pt;height:10pt;mso-position-horizontal-relative:page;mso-position-vertical-relative:paragraph;z-index:-18604032" type="#_x0000_t202" id="docshape33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20"/>
          <w:w w:val="120"/>
        </w:rPr>
        <w:t>𝑞𝐸⃗</w:t>
      </w:r>
      <w:r>
        <w:rPr>
          <w:rFonts w:ascii="Cambria" w:hAnsi="Cambria" w:eastAsia="Cambria"/>
          <w:spacing w:val="-20"/>
          <w:w w:val="120"/>
          <w:vertAlign w:val="subscript"/>
        </w:rPr>
        <w:t>⊥</w:t>
      </w:r>
      <w:r>
        <w:rPr>
          <w:rFonts w:ascii="Cambria" w:hAnsi="Cambria" w:eastAsia="Cambria"/>
          <w:spacing w:val="3"/>
          <w:w w:val="125"/>
          <w:vertAlign w:val="baseline"/>
        </w:rPr>
        <w:t> </w:t>
      </w:r>
      <w:r>
        <w:rPr>
          <w:rFonts w:ascii="Calibri" w:hAnsi="Calibri" w:eastAsia="Calibri"/>
          <w:spacing w:val="-20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mbria" w:hAnsi="Cambria" w:eastAsia="Cambria"/>
          <w:spacing w:val="18"/>
          <w:w w:val="109"/>
          <w:vertAlign w:val="baseline"/>
        </w:rPr>
        <w:t>𝑚𝑐</w:t>
      </w:r>
      <w:r>
        <w:rPr>
          <w:rFonts w:ascii="Lucida Sans Unicode" w:hAnsi="Lucida Sans Unicode" w:eastAsia="Lucida Sans Unicode"/>
          <w:spacing w:val="18"/>
          <w:w w:val="117"/>
          <w:vertAlign w:val="baseline"/>
        </w:rPr>
        <w:t>γ</w:t>
      </w:r>
      <w:r>
        <w:rPr>
          <w:rFonts w:ascii="Calibri" w:hAnsi="Calibri" w:eastAsia="Calibri"/>
          <w:spacing w:val="-176"/>
          <w:w w:val="118"/>
          <w:vertAlign w:val="baseline"/>
        </w:rPr>
        <w:t>Ω</w:t>
      </w:r>
      <w:r>
        <w:rPr>
          <w:rFonts w:ascii="Cambria" w:hAnsi="Cambria" w:eastAsia="Cambria"/>
          <w:spacing w:val="18"/>
          <w:w w:val="145"/>
          <w:position w:val="7"/>
          <w:vertAlign w:val="baseline"/>
        </w:rPr>
        <w:t>⃗</w:t>
      </w:r>
      <w:r>
        <w:rPr>
          <w:rFonts w:ascii="Cambria" w:hAnsi="Cambria" w:eastAsia="Cambria"/>
          <w:spacing w:val="-21"/>
          <w:w w:val="119"/>
          <w:position w:val="7"/>
          <w:vertAlign w:val="baseline"/>
        </w:rPr>
        <w:t> </w:t>
      </w:r>
      <w:r>
        <w:rPr>
          <w:rFonts w:ascii="Georgia" w:hAnsi="Georgia" w:eastAsia="Georgia"/>
          <w:spacing w:val="-20"/>
          <w:w w:val="120"/>
          <w:position w:val="12"/>
          <w:sz w:val="20"/>
          <w:vertAlign w:val="baseline"/>
        </w:rPr>
        <w:t>E</w:t>
      </w:r>
      <w:r>
        <w:rPr>
          <w:rFonts w:ascii="Georgia" w:hAnsi="Georgia" w:eastAsia="Georgia"/>
          <w:spacing w:val="11"/>
          <w:w w:val="125"/>
          <w:position w:val="12"/>
          <w:sz w:val="20"/>
          <w:vertAlign w:val="baseline"/>
        </w:rPr>
        <w:t> </w:t>
      </w:r>
      <w:r>
        <w:rPr>
          <w:rFonts w:ascii="Cambria" w:hAnsi="Cambria" w:eastAsia="Cambria"/>
          <w:spacing w:val="-20"/>
          <w:w w:val="125"/>
          <w:vertAlign w:val="baseline"/>
        </w:rPr>
        <w:t>×</w:t>
      </w:r>
      <w:r>
        <w:rPr>
          <w:rFonts w:ascii="Cambria" w:hAnsi="Cambria" w:eastAsia="Cambria"/>
          <w:spacing w:val="-13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spacing w:val="-188"/>
          <w:w w:val="108"/>
          <w:vertAlign w:val="baseline"/>
        </w:rPr>
        <w:t>β</w:t>
      </w:r>
      <w:r>
        <w:rPr>
          <w:rFonts w:ascii="Cambria" w:hAnsi="Cambria" w:eastAsia="Cambria"/>
          <w:w w:val="132"/>
          <w:position w:val="7"/>
          <w:vertAlign w:val="baseline"/>
        </w:rPr>
        <w:t>⃗</w:t>
      </w:r>
      <w:r>
        <w:rPr>
          <w:rFonts w:ascii="Cambria" w:hAnsi="Cambria" w:eastAsia="Cambria"/>
          <w:spacing w:val="-28"/>
          <w:w w:val="120"/>
          <w:position w:val="7"/>
          <w:vertAlign w:val="baseline"/>
        </w:rPr>
        <w:t> </w:t>
      </w:r>
      <w:r>
        <w:rPr>
          <w:rFonts w:ascii="Cambria" w:hAnsi="Cambria" w:eastAsia="Cambria"/>
          <w:spacing w:val="-20"/>
          <w:w w:val="120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20"/>
          <w:vertAlign w:val="baseline"/>
        </w:rPr>
        <w:t>(4.6)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27"/>
        <w:ind w:left="142"/>
        <w:rPr>
          <w:rFonts w:ascii="Cambria" w:hAnsi="Cambria" w:eastAsia="Cambria"/>
          <w:position w:val="1"/>
        </w:rPr>
      </w:pPr>
      <w:r>
        <w:rPr/>
        <w:t>Для</w:t>
      </w:r>
      <w:r>
        <w:rPr>
          <w:spacing w:val="44"/>
        </w:rPr>
        <w:t> </w:t>
      </w:r>
      <w:r>
        <w:rPr/>
        <w:t>угловой</w:t>
      </w:r>
      <w:r>
        <w:rPr>
          <w:spacing w:val="47"/>
        </w:rPr>
        <w:t> </w:t>
      </w:r>
      <w:r>
        <w:rPr/>
        <w:t>скорости</w:t>
      </w:r>
      <w:r>
        <w:rPr>
          <w:spacing w:val="45"/>
        </w:rPr>
        <w:t> </w:t>
      </w:r>
      <w:r>
        <w:rPr/>
        <w:t>с</w:t>
      </w:r>
      <w:r>
        <w:rPr>
          <w:spacing w:val="46"/>
        </w:rPr>
        <w:t> </w:t>
      </w:r>
      <w:r>
        <w:rPr/>
        <w:t>учётом</w:t>
      </w:r>
      <w:r>
        <w:rPr>
          <w:spacing w:val="45"/>
        </w:rPr>
        <w:t> </w:t>
      </w:r>
      <w:r>
        <w:rPr/>
        <w:t>векторного</w:t>
      </w:r>
      <w:r>
        <w:rPr>
          <w:spacing w:val="45"/>
        </w:rPr>
        <w:t> </w:t>
      </w:r>
      <w:r>
        <w:rPr/>
        <w:t>произведения</w:t>
      </w:r>
      <w:r>
        <w:rPr>
          <w:spacing w:val="47"/>
        </w:rPr>
        <w:t> </w:t>
      </w:r>
      <w:r>
        <w:rPr>
          <w:rFonts w:ascii="Cambria" w:hAnsi="Cambria" w:eastAsia="Cambria"/>
        </w:rPr>
        <w:t>𝑣</w:t>
      </w:r>
      <w:r>
        <w:rPr>
          <w:rFonts w:ascii="Cambria" w:hAnsi="Cambria" w:eastAsia="Cambria"/>
          <w:spacing w:val="54"/>
        </w:rPr>
        <w:t> </w:t>
      </w:r>
      <w:r>
        <w:rPr>
          <w:rFonts w:ascii="Calibri" w:hAnsi="Calibri" w:eastAsia="Calibri"/>
        </w:rPr>
        <w:t>=</w:t>
      </w:r>
      <w:r>
        <w:rPr>
          <w:rFonts w:ascii="Calibri" w:hAnsi="Calibri" w:eastAsia="Calibri"/>
          <w:spacing w:val="40"/>
        </w:rPr>
        <w:t> </w:t>
      </w:r>
      <w:r>
        <w:rPr>
          <w:rFonts w:ascii="Lucida Sans Unicode" w:hAnsi="Lucida Sans Unicode" w:eastAsia="Lucida Sans Unicode"/>
          <w:spacing w:val="-229"/>
          <w:w w:val="80"/>
        </w:rPr>
        <w:t>ω</w:t>
      </w:r>
      <w:r>
        <w:rPr>
          <w:rFonts w:ascii="Cambria" w:hAnsi="Cambria" w:eastAsia="Cambria"/>
          <w:spacing w:val="-22"/>
          <w:w w:val="119"/>
          <w:position w:val="1"/>
        </w:rPr>
        <w:t>⃗</w:t>
      </w:r>
    </w:p>
    <w:p>
      <w:pPr>
        <w:pStyle w:val="BodyText"/>
        <w:spacing w:before="127"/>
        <w:ind w:left="90"/>
        <w:rPr>
          <w:rFonts w:ascii="Cambria" w:hAnsi="Cambria" w:eastAsia="Cambria"/>
          <w:position w:val="1"/>
        </w:rPr>
      </w:pPr>
      <w:r>
        <w:rPr/>
        <w:br w:type="column"/>
      </w:r>
      <w:r>
        <w:rPr>
          <w:rFonts w:ascii="Cambria" w:hAnsi="Cambria" w:eastAsia="Cambria"/>
          <w:w w:val="120"/>
        </w:rPr>
        <w:t>× 𝑟,</w:t>
      </w:r>
      <w:r>
        <w:rPr>
          <w:rFonts w:ascii="Cambria" w:hAnsi="Cambria" w:eastAsia="Cambria"/>
          <w:spacing w:val="-18"/>
          <w:w w:val="120"/>
        </w:rPr>
        <w:t> </w:t>
      </w:r>
      <w:r>
        <w:rPr>
          <w:rFonts w:ascii="Lucida Sans Unicode" w:hAnsi="Lucida Sans Unicode" w:eastAsia="Lucida Sans Unicode"/>
          <w:spacing w:val="-212"/>
        </w:rPr>
        <w:t>ω</w:t>
      </w:r>
      <w:r>
        <w:rPr>
          <w:rFonts w:ascii="Cambria" w:hAnsi="Cambria" w:eastAsia="Cambria"/>
          <w:spacing w:val="-5"/>
          <w:w w:val="139"/>
          <w:position w:val="1"/>
        </w:rPr>
        <w:t>⃗</w:t>
      </w:r>
    </w:p>
    <w:p>
      <w:pPr>
        <w:spacing w:line="223" w:lineRule="exact" w:before="131"/>
        <w:ind w:left="142" w:right="0" w:firstLine="0"/>
        <w:jc w:val="left"/>
        <w:rPr>
          <w:rFonts w:ascii="Cambria" w:eastAsia="Cambria"/>
          <w:sz w:val="20"/>
        </w:rPr>
      </w:pPr>
      <w:r>
        <w:rPr/>
        <w:br w:type="column"/>
      </w:r>
      <w:r>
        <w:rPr>
          <w:rFonts w:ascii="Cambria" w:eastAsia="Cambria"/>
          <w:spacing w:val="-28"/>
          <w:sz w:val="20"/>
          <w:u w:val="single"/>
        </w:rPr>
        <w:t> </w:t>
      </w:r>
      <w:r>
        <w:rPr>
          <w:rFonts w:ascii="Cambria" w:eastAsia="Cambria"/>
          <w:sz w:val="20"/>
        </w:rPr>
        <w:t>𝑟</w:t>
      </w:r>
      <w:r>
        <w:rPr>
          <w:rFonts w:ascii="Cambria" w:eastAsia="Cambria"/>
          <w:spacing w:val="33"/>
          <w:sz w:val="20"/>
        </w:rPr>
        <w:t>  </w:t>
      </w:r>
      <w:r>
        <w:rPr>
          <w:rFonts w:ascii="Cambria" w:eastAsia="Cambria"/>
          <w:spacing w:val="-10"/>
          <w:sz w:val="20"/>
          <w:u w:val="single"/>
        </w:rPr>
        <w:t>𝑣</w:t>
      </w:r>
    </w:p>
    <w:p>
      <w:pPr>
        <w:spacing w:line="233" w:lineRule="exact" w:before="0"/>
        <w:ind w:left="142" w:right="0" w:firstLine="0"/>
        <w:jc w:val="left"/>
        <w:rPr>
          <w:rFonts w:ascii="Calibri" w:hAnsi="Calibri" w:eastAsia="Calibri"/>
          <w:sz w:val="20"/>
        </w:rPr>
      </w:pPr>
      <w:r>
        <w:rPr>
          <w:rFonts w:ascii="Calibri" w:hAnsi="Calibri" w:eastAsia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12960">
                <wp:simplePos x="0" y="0"/>
                <wp:positionH relativeFrom="page">
                  <wp:posOffset>6619620</wp:posOffset>
                </wp:positionH>
                <wp:positionV relativeFrom="paragraph">
                  <wp:posOffset>-115451</wp:posOffset>
                </wp:positionV>
                <wp:extent cx="379730" cy="216535"/>
                <wp:effectExtent l="0" t="0" r="0" b="0"/>
                <wp:wrapNone/>
                <wp:docPr id="529" name="Textbox 5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9" name="Textbox 529"/>
                      <wps:cNvSpPr txBox="1"/>
                      <wps:spPr>
                        <a:xfrm>
                          <a:off x="0" y="0"/>
                          <a:ext cx="37973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42" w:val="left" w:leader="none"/>
                              </w:tabs>
                              <w:spacing w:line="134" w:lineRule="auto" w:before="28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0"/>
                                <w:w w:val="150"/>
                                <w:position w:val="-10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position w:val="-1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22"/>
                                <w:w w:val="150"/>
                                <w:sz w:val="20"/>
                                <w:u w:val="single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1.229980pt;margin-top:-9.090663pt;width:29.9pt;height:17.05pt;mso-position-horizontal-relative:page;mso-position-vertical-relative:paragraph;z-index:-18603520" type="#_x0000_t202" id="docshape338" filled="false" stroked="false">
                <v:textbox inset="0,0,0,0">
                  <w:txbxContent>
                    <w:p>
                      <w:pPr>
                        <w:tabs>
                          <w:tab w:pos="442" w:val="left" w:leader="none"/>
                        </w:tabs>
                        <w:spacing w:line="134" w:lineRule="auto" w:before="28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10"/>
                          <w:w w:val="150"/>
                          <w:position w:val="-10"/>
                          <w:sz w:val="28"/>
                        </w:rPr>
                        <w:t>=</w:t>
                      </w:r>
                      <w:r>
                        <w:rPr>
                          <w:rFonts w:ascii="Calibri" w:hAnsi="Calibri"/>
                          <w:position w:val="-10"/>
                          <w:sz w:val="28"/>
                        </w:rPr>
                        <w:tab/>
                      </w:r>
                      <w:r>
                        <w:rPr>
                          <w:rFonts w:ascii="Cambria" w:hAnsi="Cambria"/>
                          <w:spacing w:val="-22"/>
                          <w:w w:val="150"/>
                          <w:sz w:val="20"/>
                          <w:u w:val="single"/>
                        </w:rPr>
                        <w:t>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2"/>
          <w:w w:val="110"/>
          <w:sz w:val="20"/>
        </w:rPr>
        <w:t>(</w:t>
      </w:r>
      <w:r>
        <w:rPr>
          <w:rFonts w:ascii="Cambria" w:hAnsi="Cambria" w:eastAsia="Cambria"/>
          <w:spacing w:val="-2"/>
          <w:w w:val="110"/>
          <w:sz w:val="20"/>
        </w:rPr>
        <w:t>𝑟⃗,𝑟⃗</w:t>
      </w:r>
      <w:r>
        <w:rPr>
          <w:rFonts w:ascii="Calibri" w:hAnsi="Calibri" w:eastAsia="Calibri"/>
          <w:spacing w:val="-2"/>
          <w:w w:val="110"/>
          <w:sz w:val="20"/>
        </w:rPr>
        <w:t>)</w:t>
      </w:r>
    </w:p>
    <w:p>
      <w:pPr>
        <w:spacing w:after="0" w:line="233" w:lineRule="exact"/>
        <w:jc w:val="left"/>
        <w:rPr>
          <w:rFonts w:ascii="Calibri" w:hAnsi="Calibri" w:eastAsia="Calibri"/>
          <w:sz w:val="2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8146" w:space="40"/>
            <w:col w:w="857" w:space="288"/>
            <w:col w:w="1304"/>
          </w:cols>
        </w:sectPr>
      </w:pPr>
    </w:p>
    <w:p>
      <w:pPr>
        <w:pStyle w:val="BodyText"/>
        <w:spacing w:before="4"/>
        <w:rPr>
          <w:rFonts w:ascii="Calibri"/>
          <w:sz w:val="14"/>
        </w:rPr>
      </w:pPr>
    </w:p>
    <w:p>
      <w:pPr>
        <w:pStyle w:val="BodyText"/>
        <w:spacing w:after="0"/>
        <w:rPr>
          <w:rFonts w:ascii="Calibri"/>
          <w:sz w:val="14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tabs>
          <w:tab w:pos="866" w:val="left" w:leader="none"/>
        </w:tabs>
        <w:spacing w:line="378" w:lineRule="exact" w:before="129"/>
        <w:ind w:left="0" w:right="0" w:firstLine="0"/>
        <w:jc w:val="right"/>
        <w:rPr>
          <w:rFonts w:ascii="Cambria" w:hAnsi="Cambria" w:eastAsia="Cambria"/>
          <w:position w:val="19"/>
          <w:sz w:val="28"/>
        </w:rPr>
      </w:pPr>
      <w:r>
        <w:rPr>
          <w:rFonts w:ascii="Calibri" w:hAnsi="Calibri" w:eastAsia="Calibri"/>
          <w:spacing w:val="-194"/>
          <w:w w:val="101"/>
          <w:sz w:val="28"/>
        </w:rPr>
        <w:t>Ω</w:t>
      </w:r>
      <w:r>
        <w:rPr>
          <w:rFonts w:ascii="Cambria" w:hAnsi="Cambria" w:eastAsia="Cambria"/>
          <w:w w:val="128"/>
          <w:position w:val="7"/>
          <w:sz w:val="28"/>
        </w:rPr>
        <w:t>⃗</w:t>
      </w:r>
      <w:r>
        <w:rPr>
          <w:rFonts w:ascii="Cambria" w:hAnsi="Cambria" w:eastAsia="Cambria"/>
          <w:spacing w:val="-18"/>
          <w:w w:val="114"/>
          <w:position w:val="7"/>
          <w:sz w:val="28"/>
        </w:rPr>
        <w:t> </w:t>
      </w:r>
      <w:r>
        <w:rPr>
          <w:rFonts w:ascii="Georgia" w:hAnsi="Georgia" w:eastAsia="Georgia"/>
          <w:w w:val="115"/>
          <w:position w:val="12"/>
          <w:sz w:val="20"/>
        </w:rPr>
        <w:t>E</w:t>
      </w:r>
      <w:r>
        <w:rPr>
          <w:rFonts w:ascii="Georgia" w:hAnsi="Georgia" w:eastAsia="Georgia"/>
          <w:spacing w:val="25"/>
          <w:w w:val="135"/>
          <w:position w:val="12"/>
          <w:sz w:val="20"/>
        </w:rPr>
        <w:t> </w:t>
      </w:r>
      <w:r>
        <w:rPr>
          <w:rFonts w:ascii="Calibri" w:hAnsi="Calibri" w:eastAsia="Calibri"/>
          <w:spacing w:val="-10"/>
          <w:w w:val="135"/>
          <w:sz w:val="28"/>
        </w:rPr>
        <w:t>=</w:t>
      </w:r>
      <w:r>
        <w:rPr>
          <w:rFonts w:ascii="Calibri" w:hAnsi="Calibri" w:eastAsia="Calibri"/>
          <w:sz w:val="28"/>
        </w:rPr>
        <w:tab/>
      </w:r>
      <w:r>
        <w:rPr>
          <w:rFonts w:ascii="Cambria" w:hAnsi="Cambria" w:eastAsia="Cambria"/>
          <w:spacing w:val="-10"/>
          <w:w w:val="105"/>
          <w:position w:val="19"/>
          <w:sz w:val="28"/>
        </w:rPr>
        <w:t>𝑞</w:t>
      </w:r>
    </w:p>
    <w:p>
      <w:pPr>
        <w:pStyle w:val="BodyText"/>
        <w:tabs>
          <w:tab w:pos="1616" w:val="left" w:leader="none"/>
        </w:tabs>
        <w:spacing w:line="103" w:lineRule="auto" w:before="146"/>
        <w:ind w:left="134"/>
        <w:rPr>
          <w:rFonts w:ascii="Cambria" w:hAnsi="Cambria" w:eastAsia="Cambria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188"/>
          <w:w w:val="113"/>
        </w:rPr>
        <w:t>β</w:t>
      </w:r>
      <w:r>
        <w:rPr>
          <w:rFonts w:ascii="Cambria" w:hAnsi="Cambria" w:eastAsia="Cambria"/>
          <w:w w:val="137"/>
          <w:position w:val="7"/>
        </w:rPr>
        <w:t>⃗</w:t>
      </w:r>
      <w:r>
        <w:rPr>
          <w:rFonts w:ascii="Cambria" w:hAnsi="Cambria" w:eastAsia="Cambria"/>
          <w:spacing w:val="36"/>
          <w:w w:val="125"/>
          <w:position w:val="7"/>
        </w:rPr>
        <w:t> </w:t>
      </w:r>
      <w:r>
        <w:rPr>
          <w:rFonts w:ascii="Cambria" w:hAnsi="Cambria" w:eastAsia="Cambria"/>
          <w:w w:val="125"/>
        </w:rPr>
        <w:t>×</w:t>
      </w:r>
      <w:r>
        <w:rPr>
          <w:rFonts w:ascii="Cambria" w:hAnsi="Cambria" w:eastAsia="Cambria"/>
          <w:spacing w:val="-11"/>
          <w:w w:val="125"/>
        </w:rPr>
        <w:t> </w:t>
      </w:r>
      <w:r>
        <w:rPr>
          <w:rFonts w:ascii="Cambria" w:hAnsi="Cambria" w:eastAsia="Cambria"/>
          <w:w w:val="125"/>
        </w:rPr>
        <w:t>𝐸⃗</w:t>
      </w:r>
      <w:r>
        <w:rPr>
          <w:rFonts w:ascii="Cambria" w:hAnsi="Cambria" w:eastAsia="Cambria"/>
          <w:w w:val="125"/>
          <w:vertAlign w:val="subscript"/>
        </w:rPr>
        <w:t>⊥</w:t>
      </w:r>
      <w:r>
        <w:rPr>
          <w:rFonts w:ascii="Cambria" w:hAnsi="Cambria" w:eastAsia="Cambria"/>
          <w:spacing w:val="34"/>
          <w:w w:val="135"/>
          <w:vertAlign w:val="baseline"/>
        </w:rPr>
        <w:t> </w:t>
      </w:r>
      <w:r>
        <w:rPr>
          <w:rFonts w:ascii="Calibri" w:hAnsi="Calibri" w:eastAsia="Calibri"/>
          <w:spacing w:val="-10"/>
          <w:w w:val="135"/>
          <w:position w:val="-18"/>
          <w:vertAlign w:val="baseline"/>
        </w:rPr>
        <w:t>=</w:t>
      </w:r>
      <w:r>
        <w:rPr>
          <w:rFonts w:ascii="Calibri" w:hAnsi="Calibri" w:eastAsia="Calibri"/>
          <w:position w:val="-18"/>
          <w:vertAlign w:val="baseline"/>
        </w:rPr>
        <w:tab/>
      </w:r>
      <w:r>
        <w:rPr>
          <w:rFonts w:ascii="Cambria" w:hAnsi="Cambria" w:eastAsia="Cambria"/>
          <w:spacing w:val="-30"/>
          <w:w w:val="95"/>
          <w:vertAlign w:val="baseline"/>
        </w:rPr>
        <w:t>𝑞</w:t>
      </w:r>
    </w:p>
    <w:p>
      <w:pPr>
        <w:pStyle w:val="BodyText"/>
        <w:spacing w:line="452" w:lineRule="exact" w:before="54"/>
        <w:ind w:left="160"/>
        <w:rPr>
          <w:rFonts w:ascii="Cambria" w:hAnsi="Cambria" w:eastAsia="Cambria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188"/>
          <w:w w:val="118"/>
        </w:rPr>
        <w:t>β</w:t>
      </w:r>
      <w:r>
        <w:rPr>
          <w:rFonts w:ascii="Cambria" w:hAnsi="Cambria" w:eastAsia="Cambria"/>
          <w:w w:val="142"/>
          <w:position w:val="7"/>
        </w:rPr>
        <w:t>⃗</w:t>
      </w:r>
      <w:r>
        <w:rPr>
          <w:rFonts w:ascii="Cambria" w:hAnsi="Cambria" w:eastAsia="Cambria"/>
          <w:spacing w:val="31"/>
          <w:w w:val="130"/>
          <w:position w:val="7"/>
        </w:rPr>
        <w:t> </w:t>
      </w:r>
      <w:r>
        <w:rPr>
          <w:rFonts w:ascii="Cambria" w:hAnsi="Cambria" w:eastAsia="Cambria"/>
          <w:w w:val="130"/>
        </w:rPr>
        <w:t>×</w:t>
      </w:r>
      <w:r>
        <w:rPr>
          <w:rFonts w:ascii="Cambria" w:hAnsi="Cambria" w:eastAsia="Cambria"/>
          <w:spacing w:val="-15"/>
          <w:w w:val="130"/>
        </w:rPr>
        <w:t> </w:t>
      </w:r>
      <w:r>
        <w:rPr>
          <w:rFonts w:ascii="Cambria" w:hAnsi="Cambria" w:eastAsia="Cambria"/>
          <w:spacing w:val="-47"/>
          <w:w w:val="125"/>
        </w:rPr>
        <w:t>𝐸⃗</w:t>
      </w:r>
      <w:r>
        <w:rPr>
          <w:rFonts w:ascii="Cambria" w:hAnsi="Cambria" w:eastAsia="Cambria"/>
          <w:spacing w:val="-47"/>
          <w:w w:val="125"/>
          <w:vertAlign w:val="subscript"/>
        </w:rPr>
        <w:t>⊥</w:t>
      </w:r>
    </w:p>
    <w:p>
      <w:pPr>
        <w:pStyle w:val="BodyText"/>
        <w:spacing w:line="183" w:lineRule="exact" w:before="323"/>
        <w:ind w:right="564"/>
        <w:jc w:val="right"/>
      </w:pPr>
      <w:r>
        <w:rPr/>
        <w:br w:type="column"/>
      </w:r>
      <w:r>
        <w:rPr>
          <w:spacing w:val="-2"/>
          <w:w w:val="105"/>
        </w:rPr>
        <w:t>(4.7)</w:t>
      </w:r>
    </w:p>
    <w:p>
      <w:pPr>
        <w:pStyle w:val="BodyText"/>
        <w:spacing w:after="0" w:line="183" w:lineRule="exact"/>
        <w:jc w:val="right"/>
        <w:sectPr>
          <w:type w:val="continuous"/>
          <w:pgSz w:w="11910" w:h="16840"/>
          <w:pgMar w:header="326" w:footer="0" w:top="960" w:bottom="280" w:left="1275" w:right="0"/>
          <w:cols w:num="4" w:equalWidth="0">
            <w:col w:w="4003" w:space="40"/>
            <w:col w:w="1741" w:space="39"/>
            <w:col w:w="1065" w:space="39"/>
            <w:col w:w="3708"/>
          </w:cols>
        </w:sectPr>
      </w:pPr>
    </w:p>
    <w:p>
      <w:pPr>
        <w:pStyle w:val="BodyText"/>
        <w:tabs>
          <w:tab w:pos="3761" w:val="left" w:leader="none"/>
        </w:tabs>
        <w:spacing w:line="449" w:lineRule="exact"/>
        <w:ind w:left="3214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31904">
                <wp:simplePos x="0" y="0"/>
                <wp:positionH relativeFrom="page">
                  <wp:posOffset>3198355</wp:posOffset>
                </wp:positionH>
                <wp:positionV relativeFrom="paragraph">
                  <wp:posOffset>535</wp:posOffset>
                </wp:positionV>
                <wp:extent cx="843915" cy="7620"/>
                <wp:effectExtent l="0" t="0" r="0" b="0"/>
                <wp:wrapNone/>
                <wp:docPr id="530" name="Group 5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0" name="Group 530"/>
                      <wpg:cNvGrpSpPr/>
                      <wpg:grpSpPr>
                        <a:xfrm>
                          <a:off x="0" y="0"/>
                          <a:ext cx="843915" cy="7620"/>
                          <a:chExt cx="843915" cy="7620"/>
                        </a:xfrm>
                      </wpg:grpSpPr>
                      <wps:wsp>
                        <wps:cNvPr id="531" name="Graphic 531"/>
                        <wps:cNvSpPr/>
                        <wps:spPr>
                          <a:xfrm>
                            <a:off x="0" y="3644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82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Graphic 532"/>
                        <wps:cNvSpPr/>
                        <wps:spPr>
                          <a:xfrm>
                            <a:off x="263194" y="3644"/>
                            <a:ext cx="580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 h="0">
                                <a:moveTo>
                                  <a:pt x="0" y="0"/>
                                </a:moveTo>
                                <a:lnTo>
                                  <a:pt x="58018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1.839005pt;margin-top:.04213pt;width:66.45pt;height:.6pt;mso-position-horizontal-relative:page;mso-position-vertical-relative:paragraph;z-index:15931904" id="docshapegroup339" coordorigin="5037,1" coordsize="1329,12">
                <v:line style="position:absolute" from="5037,7" to="5403,7" stroked="true" strokeweight=".574pt" strokecolor="#000000">
                  <v:stroke dashstyle="solid"/>
                </v:line>
                <v:line style="position:absolute" from="5451,7" to="6365,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32416">
                <wp:simplePos x="0" y="0"/>
                <wp:positionH relativeFrom="page">
                  <wp:posOffset>4312068</wp:posOffset>
                </wp:positionH>
                <wp:positionV relativeFrom="paragraph">
                  <wp:posOffset>535</wp:posOffset>
                </wp:positionV>
                <wp:extent cx="877569" cy="7620"/>
                <wp:effectExtent l="0" t="0" r="0" b="0"/>
                <wp:wrapNone/>
                <wp:docPr id="533" name="Group 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" name="Group 533"/>
                      <wpg:cNvGrpSpPr/>
                      <wpg:grpSpPr>
                        <a:xfrm>
                          <a:off x="0" y="0"/>
                          <a:ext cx="877569" cy="7620"/>
                          <a:chExt cx="877569" cy="7620"/>
                        </a:xfrm>
                      </wpg:grpSpPr>
                      <wps:wsp>
                        <wps:cNvPr id="534" name="Graphic 534"/>
                        <wps:cNvSpPr/>
                        <wps:spPr>
                          <a:xfrm>
                            <a:off x="0" y="3644"/>
                            <a:ext cx="267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" h="0">
                                <a:moveTo>
                                  <a:pt x="0" y="0"/>
                                </a:moveTo>
                                <a:lnTo>
                                  <a:pt x="26691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297281" y="3644"/>
                            <a:ext cx="580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 h="0">
                                <a:moveTo>
                                  <a:pt x="0" y="0"/>
                                </a:moveTo>
                                <a:lnTo>
                                  <a:pt x="58018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9.53299pt;margin-top:.04213pt;width:69.1pt;height:.6pt;mso-position-horizontal-relative:page;mso-position-vertical-relative:paragraph;z-index:15932416" id="docshapegroup340" coordorigin="6791,1" coordsize="1382,12">
                <v:line style="position:absolute" from="6791,7" to="7211,7" stroked="true" strokeweight=".574pt" strokecolor="#000000">
                  <v:stroke dashstyle="solid"/>
                </v:line>
                <v:line style="position:absolute" from="7259,7" to="8172,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hAnsi="Cambria" w:eastAsia="Cambria"/>
          <w:spacing w:val="-10"/>
          <w:w w:val="115"/>
          <w:vertAlign w:val="superscript"/>
        </w:rPr>
        <w:t>𝑝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32"/>
          <w:w w:val="115"/>
          <w:position w:val="5"/>
          <w:vertAlign w:val="baseline"/>
        </w:rPr>
        <w:t>𝑚𝑐</w:t>
      </w:r>
      <w:r>
        <w:rPr>
          <w:rFonts w:ascii="Cambria" w:hAnsi="Cambria" w:eastAsia="Cambria"/>
          <w:spacing w:val="8"/>
          <w:w w:val="115"/>
          <w:position w:val="5"/>
          <w:vertAlign w:val="baseline"/>
        </w:rPr>
        <w:t> </w:t>
      </w:r>
      <w:r>
        <w:rPr>
          <w:rFonts w:ascii="Lucida Sans Unicode" w:hAnsi="Lucida Sans Unicode" w:eastAsia="Lucida Sans Unicode"/>
          <w:spacing w:val="15"/>
          <w:w w:val="102"/>
          <w:vertAlign w:val="baseline"/>
        </w:rPr>
        <w:t>γ</w:t>
      </w:r>
      <w:r>
        <w:rPr>
          <w:rFonts w:ascii="Calibri" w:hAnsi="Calibri" w:eastAsia="Calibri"/>
          <w:spacing w:val="15"/>
          <w:w w:val="122"/>
          <w:vertAlign w:val="baseline"/>
        </w:rPr>
        <w:t>(</w:t>
      </w:r>
      <w:r>
        <w:rPr>
          <w:rFonts w:ascii="Lucida Sans Unicode" w:hAnsi="Lucida Sans Unicode" w:eastAsia="Lucida Sans Unicode"/>
          <w:spacing w:val="-173"/>
          <w:w w:val="106"/>
          <w:vertAlign w:val="baseline"/>
        </w:rPr>
        <w:t>β</w:t>
      </w:r>
      <w:r>
        <w:rPr>
          <w:rFonts w:ascii="Cambria" w:hAnsi="Cambria" w:eastAsia="Cambria"/>
          <w:spacing w:val="15"/>
          <w:w w:val="130"/>
          <w:position w:val="7"/>
          <w:vertAlign w:val="baseline"/>
        </w:rPr>
        <w:t>⃗</w:t>
      </w:r>
      <w:r>
        <w:rPr>
          <w:rFonts w:ascii="Cambria" w:hAnsi="Cambria" w:eastAsia="Cambria"/>
          <w:spacing w:val="-14"/>
          <w:position w:val="7"/>
          <w:vertAlign w:val="baseline"/>
        </w:rPr>
        <w:t> </w:t>
      </w:r>
      <w:r>
        <w:rPr>
          <w:rFonts w:ascii="Cambria" w:hAnsi="Cambria" w:eastAsia="Cambria"/>
          <w:w w:val="122"/>
          <w:vertAlign w:val="baseline"/>
        </w:rPr>
        <w:t>,</w:t>
      </w:r>
      <w:r>
        <w:rPr>
          <w:rFonts w:ascii="Lucida Sans Unicode" w:hAnsi="Lucida Sans Unicode" w:eastAsia="Lucida Sans Unicode"/>
          <w:spacing w:val="-188"/>
          <w:w w:val="99"/>
          <w:vertAlign w:val="baseline"/>
        </w:rPr>
        <w:t>β</w:t>
      </w:r>
      <w:r>
        <w:rPr>
          <w:rFonts w:ascii="Cambria" w:hAnsi="Cambria" w:eastAsia="Cambria"/>
          <w:w w:val="123"/>
          <w:position w:val="7"/>
          <w:vertAlign w:val="baseline"/>
        </w:rPr>
        <w:t>⃗</w:t>
      </w:r>
      <w:r>
        <w:rPr>
          <w:rFonts w:ascii="Cambria" w:hAnsi="Cambria" w:eastAsia="Cambria"/>
          <w:spacing w:val="-14"/>
          <w:position w:val="7"/>
          <w:vertAlign w:val="baseline"/>
        </w:rPr>
        <w:t> </w:t>
      </w:r>
      <w:r>
        <w:rPr>
          <w:rFonts w:ascii="Calibri" w:hAnsi="Calibri" w:eastAsia="Calibri"/>
          <w:spacing w:val="-32"/>
          <w:w w:val="115"/>
          <w:vertAlign w:val="baseline"/>
        </w:rPr>
        <w:t>)</w:t>
      </w:r>
    </w:p>
    <w:p>
      <w:pPr>
        <w:spacing w:line="398" w:lineRule="exact" w:before="0"/>
        <w:ind w:left="417" w:right="0" w:firstLine="0"/>
        <w:jc w:val="left"/>
        <w:rPr>
          <w:rFonts w:ascii="Lucida Sans Unicode" w:hAnsi="Lucida Sans Unicode" w:eastAsia="Lucida Sans Unicode"/>
          <w:sz w:val="28"/>
        </w:rPr>
      </w:pPr>
      <w:r>
        <w:rPr/>
        <w:br w:type="column"/>
      </w:r>
      <w:r>
        <w:rPr>
          <w:rFonts w:ascii="Cambria" w:hAnsi="Cambria" w:eastAsia="Cambria"/>
          <w:spacing w:val="-5"/>
          <w:w w:val="105"/>
          <w:sz w:val="28"/>
        </w:rPr>
        <w:t>𝑚</w:t>
      </w:r>
      <w:r>
        <w:rPr>
          <w:rFonts w:ascii="Lucida Sans Unicode" w:hAnsi="Lucida Sans Unicode" w:eastAsia="Lucida Sans Unicode"/>
          <w:spacing w:val="-5"/>
          <w:w w:val="105"/>
          <w:sz w:val="28"/>
        </w:rPr>
        <w:t>γ</w:t>
      </w:r>
    </w:p>
    <w:p>
      <w:pPr>
        <w:spacing w:line="398" w:lineRule="exact" w:before="0"/>
        <w:ind w:left="254" w:right="0" w:firstLine="0"/>
        <w:jc w:val="left"/>
        <w:rPr>
          <w:rFonts w:ascii="Calibri" w:hAnsi="Calibri" w:eastAsia="Calibri"/>
          <w:position w:val="8"/>
          <w:sz w:val="20"/>
        </w:rPr>
      </w:pPr>
      <w:r>
        <w:rPr/>
        <w:br w:type="column"/>
      </w:r>
      <w:r>
        <w:rPr>
          <w:rFonts w:ascii="Cambria" w:hAnsi="Cambria" w:eastAsia="Cambria"/>
          <w:spacing w:val="-5"/>
          <w:sz w:val="28"/>
        </w:rPr>
        <w:t>𝑐</w:t>
      </w:r>
      <w:r>
        <w:rPr>
          <w:rFonts w:ascii="Lucida Sans Unicode" w:hAnsi="Lucida Sans Unicode" w:eastAsia="Lucida Sans Unicode"/>
          <w:spacing w:val="-5"/>
          <w:sz w:val="28"/>
        </w:rPr>
        <w:t>β</w:t>
      </w:r>
      <w:r>
        <w:rPr>
          <w:rFonts w:ascii="Calibri" w:hAnsi="Calibri" w:eastAsia="Calibri"/>
          <w:spacing w:val="-5"/>
          <w:position w:val="8"/>
          <w:sz w:val="20"/>
        </w:rPr>
        <w:t>2</w:t>
      </w:r>
    </w:p>
    <w:p>
      <w:pPr>
        <w:spacing w:after="0" w:line="398" w:lineRule="exact"/>
        <w:jc w:val="left"/>
        <w:rPr>
          <w:rFonts w:ascii="Calibri" w:hAnsi="Calibri" w:eastAsia="Calibri"/>
          <w:position w:val="8"/>
          <w:sz w:val="2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5059" w:space="40"/>
            <w:col w:w="838" w:space="39"/>
            <w:col w:w="4659"/>
          </w:cols>
        </w:sectPr>
      </w:pPr>
    </w:p>
    <w:p>
      <w:pPr>
        <w:pStyle w:val="BodyText"/>
        <w:spacing w:line="312" w:lineRule="auto" w:before="42"/>
        <w:ind w:left="142" w:firstLine="68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15520">
                <wp:simplePos x="0" y="0"/>
                <wp:positionH relativeFrom="page">
                  <wp:posOffset>2246579</wp:posOffset>
                </wp:positionH>
                <wp:positionV relativeFrom="paragraph">
                  <wp:posOffset>1093722</wp:posOffset>
                </wp:positionV>
                <wp:extent cx="328930" cy="159385"/>
                <wp:effectExtent l="0" t="0" r="0" b="0"/>
                <wp:wrapNone/>
                <wp:docPr id="536" name="Textbox 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6" name="Textbox 536"/>
                      <wps:cNvSpPr txBox="1"/>
                      <wps:spPr>
                        <a:xfrm>
                          <a:off x="0" y="0"/>
                          <a:ext cx="32893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6"/>
                                <w:sz w:val="20"/>
                              </w:rPr>
                              <w:t>MDM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895996pt;margin-top:86.119873pt;width:25.9pt;height:12.55pt;mso-position-horizontal-relative:page;mso-position-vertical-relative:paragraph;z-index:-18600960" type="#_x0000_t202" id="docshape341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6"/>
                          <w:sz w:val="20"/>
                        </w:rPr>
                        <w:t>MDM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16032">
                <wp:simplePos x="0" y="0"/>
                <wp:positionH relativeFrom="page">
                  <wp:posOffset>2932963</wp:posOffset>
                </wp:positionH>
                <wp:positionV relativeFrom="paragraph">
                  <wp:posOffset>1117382</wp:posOffset>
                </wp:positionV>
                <wp:extent cx="64135" cy="127000"/>
                <wp:effectExtent l="0" t="0" r="0" b="0"/>
                <wp:wrapNone/>
                <wp:docPr id="537" name="Textbox 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7" name="Textbox 53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942001pt;margin-top:87.98288pt;width:5.05pt;height:10pt;mso-position-horizontal-relative:page;mso-position-vertical-relative:paragraph;z-index:-18600448" type="#_x0000_t202" id="docshape34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16544">
                <wp:simplePos x="0" y="0"/>
                <wp:positionH relativeFrom="page">
                  <wp:posOffset>3425761</wp:posOffset>
                </wp:positionH>
                <wp:positionV relativeFrom="paragraph">
                  <wp:posOffset>1155562</wp:posOffset>
                </wp:positionV>
                <wp:extent cx="267335" cy="182880"/>
                <wp:effectExtent l="0" t="0" r="0" b="0"/>
                <wp:wrapNone/>
                <wp:docPr id="538" name="Textbox 5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8" name="Textbox 538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744995pt;margin-top:90.989174pt;width:21.05pt;height:14.4pt;mso-position-horizontal-relative:page;mso-position-vertical-relative:paragraph;z-index:-18599936" type="#_x0000_t202" id="docshape343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1120">
                <wp:simplePos x="0" y="0"/>
                <wp:positionH relativeFrom="page">
                  <wp:posOffset>6318923</wp:posOffset>
                </wp:positionH>
                <wp:positionV relativeFrom="paragraph">
                  <wp:posOffset>1099666</wp:posOffset>
                </wp:positionV>
                <wp:extent cx="98425" cy="216535"/>
                <wp:effectExtent l="0" t="0" r="0" b="0"/>
                <wp:wrapNone/>
                <wp:docPr id="539" name="Textbox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Textbox 539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553009pt;margin-top:86.587875pt;width:7.75pt;height:17.05pt;mso-position-horizontal-relative:page;mso-position-vertical-relative:paragraph;z-index:15941120" type="#_x0000_t202" id="docshape34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Рассмотрим</w:t>
      </w:r>
      <w:r>
        <w:rPr>
          <w:spacing w:val="40"/>
        </w:rPr>
        <w:t> </w:t>
      </w:r>
      <w:r>
        <w:rPr/>
        <w:t>теперь</w:t>
      </w:r>
      <w:r>
        <w:rPr>
          <w:spacing w:val="40"/>
        </w:rPr>
        <w:t> </w:t>
      </w:r>
      <w:r>
        <w:rPr/>
        <w:t>вращение</w:t>
      </w:r>
      <w:r>
        <w:rPr>
          <w:spacing w:val="40"/>
        </w:rPr>
        <w:t> </w:t>
      </w:r>
      <w:r>
        <w:rPr/>
        <w:t>спинового</w:t>
      </w:r>
      <w:r>
        <w:rPr>
          <w:spacing w:val="40"/>
        </w:rPr>
        <w:t> </w:t>
      </w:r>
      <w:r>
        <w:rPr/>
        <w:t>вектора</w:t>
      </w:r>
      <w:r>
        <w:rPr>
          <w:spacing w:val="40"/>
        </w:rPr>
        <w:t> </w:t>
      </w:r>
      <w:r>
        <w:rPr/>
        <w:t>под</w:t>
      </w:r>
      <w:r>
        <w:rPr>
          <w:spacing w:val="40"/>
        </w:rPr>
        <w:t> </w:t>
      </w:r>
      <w:r>
        <w:rPr/>
        <w:t>действием</w:t>
      </w:r>
      <w:r>
        <w:rPr>
          <w:spacing w:val="40"/>
        </w:rPr>
        <w:t> </w:t>
      </w:r>
      <w:r>
        <w:rPr/>
        <w:t>МДМ</w:t>
      </w:r>
      <w:r>
        <w:rPr>
          <w:spacing w:val="40"/>
        </w:rPr>
        <w:t> </w:t>
      </w:r>
      <w:r>
        <w:rPr/>
        <w:t>от­ носительно</w:t>
      </w:r>
      <w:r>
        <w:rPr>
          <w:spacing w:val="40"/>
        </w:rPr>
        <w:t> </w:t>
      </w:r>
      <w:r>
        <w:rPr/>
        <w:t>вектора</w:t>
      </w:r>
      <w:r>
        <w:rPr>
          <w:spacing w:val="40"/>
        </w:rPr>
        <w:t> </w:t>
      </w:r>
      <w:r>
        <w:rPr/>
        <w:t>импульса</w:t>
      </w:r>
    </w:p>
    <w:p>
      <w:pPr>
        <w:pStyle w:val="BodyText"/>
        <w:spacing w:before="17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14"/>
        <w:ind w:left="1286"/>
        <w:rPr>
          <w:rFonts w:ascii="Georgia" w:hAnsi="Georgia"/>
          <w:position w:val="12"/>
          <w:sz w:val="20"/>
        </w:rPr>
      </w:pPr>
      <w:r>
        <w:rPr>
          <w:rFonts w:ascii="Georgia" w:hAnsi="Georgia"/>
          <w:position w:val="12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15008">
                <wp:simplePos x="0" y="0"/>
                <wp:positionH relativeFrom="page">
                  <wp:posOffset>1781835</wp:posOffset>
                </wp:positionH>
                <wp:positionV relativeFrom="paragraph">
                  <wp:posOffset>299433</wp:posOffset>
                </wp:positionV>
                <wp:extent cx="64135" cy="127000"/>
                <wp:effectExtent l="0" t="0" r="0" b="0"/>
                <wp:wrapNone/>
                <wp:docPr id="540" name="Textbox 5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0" name="Textbox 540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302002pt;margin-top:23.577408pt;width:5.05pt;height:10pt;mso-position-horizontal-relative:page;mso-position-vertical-relative:paragraph;z-index:-18601472" type="#_x0000_t202" id="docshape34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207"/>
          <w:w w:val="105"/>
        </w:rPr>
        <w:t>ω</w:t>
      </w:r>
      <w:r>
        <w:rPr>
          <w:rFonts w:ascii="Cambria" w:hAnsi="Cambria"/>
          <w:w w:val="144"/>
          <w:position w:val="1"/>
        </w:rPr>
        <w:t>⃗</w:t>
      </w:r>
      <w:r>
        <w:rPr>
          <w:rFonts w:ascii="Cambria" w:hAnsi="Cambria"/>
          <w:spacing w:val="-11"/>
          <w:w w:val="124"/>
          <w:position w:val="1"/>
        </w:rPr>
        <w:t> </w:t>
      </w:r>
      <w:r>
        <w:rPr>
          <w:rFonts w:ascii="Georgia" w:hAnsi="Georgia"/>
          <w:w w:val="125"/>
          <w:position w:val="1"/>
          <w:vertAlign w:val="superscript"/>
        </w:rPr>
        <w:t>B</w:t>
      </w:r>
      <w:r>
        <w:rPr>
          <w:rFonts w:ascii="Georgia" w:hAnsi="Georgia"/>
          <w:spacing w:val="-4"/>
          <w:w w:val="125"/>
          <w:position w:val="1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9"/>
          <w:w w:val="135"/>
          <w:vertAlign w:val="baseline"/>
        </w:rPr>
        <w:t> </w:t>
      </w:r>
      <w:r>
        <w:rPr>
          <w:rFonts w:ascii="Calibri" w:hAnsi="Calibri"/>
          <w:spacing w:val="-194"/>
          <w:w w:val="111"/>
          <w:vertAlign w:val="baseline"/>
        </w:rPr>
        <w:t>Ω</w:t>
      </w:r>
      <w:r>
        <w:rPr>
          <w:rFonts w:ascii="Cambria" w:hAnsi="Cambria"/>
          <w:w w:val="138"/>
          <w:position w:val="7"/>
          <w:vertAlign w:val="baseline"/>
        </w:rPr>
        <w:t>⃗</w:t>
      </w:r>
      <w:r>
        <w:rPr>
          <w:rFonts w:ascii="Cambria" w:hAnsi="Cambria"/>
          <w:spacing w:val="-24"/>
          <w:w w:val="124"/>
          <w:position w:val="7"/>
          <w:vertAlign w:val="baseline"/>
        </w:rPr>
        <w:t> </w:t>
      </w:r>
      <w:r>
        <w:rPr>
          <w:rFonts w:ascii="Georgia" w:hAnsi="Georgia"/>
          <w:spacing w:val="-21"/>
          <w:w w:val="120"/>
          <w:position w:val="12"/>
          <w:sz w:val="20"/>
          <w:vertAlign w:val="baseline"/>
        </w:rPr>
        <w:t>B</w:t>
      </w:r>
    </w:p>
    <w:p>
      <w:pPr>
        <w:pStyle w:val="BodyText"/>
        <w:spacing w:before="94"/>
        <w:ind w:left="410"/>
        <w:rPr>
          <w:rFonts w:ascii="Cambria" w:hAnsi="Cambria" w:eastAsia="Cambria"/>
        </w:rPr>
      </w:pPr>
      <w:r>
        <w:rPr/>
        <w:br w:type="column"/>
      </w:r>
      <w:r>
        <w:rPr>
          <w:rFonts w:ascii="Cambria" w:hAnsi="Cambria" w:eastAsia="Cambria"/>
        </w:rPr>
        <w:t>—</w:t>
      </w:r>
      <w:r>
        <w:rPr>
          <w:rFonts w:ascii="Cambria" w:hAnsi="Cambria" w:eastAsia="Cambria"/>
          <w:spacing w:val="-13"/>
        </w:rPr>
        <w:t> </w:t>
      </w:r>
      <w:r>
        <w:rPr>
          <w:rFonts w:ascii="Calibri" w:hAnsi="Calibri" w:eastAsia="Calibri"/>
          <w:spacing w:val="-194"/>
          <w:w w:val="106"/>
        </w:rPr>
        <w:t>Ω</w:t>
      </w:r>
      <w:r>
        <w:rPr>
          <w:rFonts w:ascii="Cambria" w:hAnsi="Cambria" w:eastAsia="Cambria"/>
          <w:w w:val="133"/>
          <w:position w:val="7"/>
        </w:rPr>
        <w:t>⃗</w:t>
      </w:r>
      <w:r>
        <w:rPr>
          <w:rFonts w:ascii="Cambria" w:hAnsi="Cambria" w:eastAsia="Cambria"/>
          <w:spacing w:val="-21"/>
          <w:w w:val="119"/>
          <w:position w:val="7"/>
        </w:rPr>
        <w:t> </w:t>
      </w:r>
      <w:r>
        <w:rPr>
          <w:rFonts w:ascii="Georgia" w:hAnsi="Georgia" w:eastAsia="Georgia"/>
          <w:w w:val="120"/>
          <w:position w:val="12"/>
          <w:sz w:val="20"/>
        </w:rPr>
        <w:t>B</w:t>
      </w:r>
      <w:r>
        <w:rPr>
          <w:rFonts w:ascii="Georgia" w:hAnsi="Georgia" w:eastAsia="Georgia"/>
          <w:spacing w:val="18"/>
          <w:w w:val="135"/>
          <w:position w:val="12"/>
          <w:sz w:val="20"/>
        </w:rPr>
        <w:t> </w:t>
      </w:r>
      <w:r>
        <w:rPr>
          <w:rFonts w:ascii="Calibri" w:hAnsi="Calibri" w:eastAsia="Calibri"/>
          <w:w w:val="135"/>
        </w:rPr>
        <w:t>=</w:t>
      </w:r>
      <w:r>
        <w:rPr>
          <w:rFonts w:ascii="Calibri" w:hAnsi="Calibri" w:eastAsia="Calibri"/>
          <w:spacing w:val="-11"/>
          <w:w w:val="135"/>
        </w:rPr>
        <w:t> </w:t>
      </w:r>
      <w:r>
        <w:rPr>
          <w:rFonts w:ascii="Cambria" w:hAnsi="Cambria" w:eastAsia="Cambria"/>
          <w:spacing w:val="24"/>
          <w:w w:val="135"/>
        </w:rPr>
        <w:t>−</w:t>
      </w:r>
      <w:r>
        <w:rPr>
          <w:rFonts w:ascii="Cambria" w:hAnsi="Cambria" w:eastAsia="Cambria"/>
          <w:spacing w:val="30"/>
          <w:w w:val="135"/>
          <w:position w:val="19"/>
          <w:u w:val="single"/>
        </w:rPr>
        <w:t> </w:t>
      </w:r>
      <w:r>
        <w:rPr>
          <w:rFonts w:ascii="Cambria" w:hAnsi="Cambria" w:eastAsia="Cambria"/>
          <w:position w:val="19"/>
          <w:u w:val="single"/>
        </w:rPr>
        <w:t>𝑞</w:t>
      </w:r>
      <w:r>
        <w:rPr>
          <w:rFonts w:ascii="Cambria" w:hAnsi="Cambria" w:eastAsia="Cambria"/>
          <w:spacing w:val="49"/>
          <w:w w:val="150"/>
          <w:position w:val="19"/>
          <w:u w:val="single"/>
        </w:rPr>
        <w:t> </w:t>
      </w:r>
      <w:r>
        <w:rPr>
          <w:rFonts w:ascii="Cambria" w:hAnsi="Cambria" w:eastAsia="Cambria"/>
          <w:spacing w:val="-25"/>
          <w:w w:val="150"/>
          <w:position w:val="19"/>
        </w:rPr>
        <w:t> </w:t>
      </w:r>
      <w:r>
        <w:rPr>
          <w:rFonts w:ascii="Calibri" w:hAnsi="Calibri" w:eastAsia="Calibri"/>
          <w:w w:val="120"/>
        </w:rPr>
        <w:t>(</w:t>
      </w:r>
      <w:r>
        <w:rPr>
          <w:rFonts w:ascii="Lucida Sans Unicode" w:hAnsi="Lucida Sans Unicode" w:eastAsia="Lucida Sans Unicode"/>
          <w:w w:val="120"/>
        </w:rPr>
        <w:t>γ</w:t>
      </w:r>
      <w:r>
        <w:rPr>
          <w:rFonts w:ascii="Cambria" w:hAnsi="Cambria" w:eastAsia="Cambria"/>
          <w:w w:val="120"/>
        </w:rPr>
        <w:t>𝐺</w:t>
      </w:r>
      <w:r>
        <w:rPr>
          <w:rFonts w:ascii="Cambria" w:hAnsi="Cambria" w:eastAsia="Cambria"/>
          <w:spacing w:val="-15"/>
          <w:w w:val="120"/>
        </w:rPr>
        <w:t> </w:t>
      </w:r>
      <w:r>
        <w:rPr>
          <w:rFonts w:ascii="Calibri" w:hAnsi="Calibri" w:eastAsia="Calibri"/>
          <w:w w:val="135"/>
        </w:rPr>
        <w:t>+</w:t>
      </w:r>
      <w:r>
        <w:rPr>
          <w:rFonts w:ascii="Calibri" w:hAnsi="Calibri" w:eastAsia="Calibri"/>
          <w:spacing w:val="-22"/>
          <w:w w:val="135"/>
        </w:rPr>
        <w:t> </w:t>
      </w:r>
      <w:r>
        <w:rPr>
          <w:rFonts w:ascii="Calibri" w:hAnsi="Calibri" w:eastAsia="Calibri"/>
          <w:w w:val="120"/>
        </w:rPr>
        <w:t>1)</w:t>
      </w:r>
      <w:r>
        <w:rPr>
          <w:rFonts w:ascii="Calibri" w:hAnsi="Calibri" w:eastAsia="Calibri"/>
          <w:spacing w:val="-28"/>
          <w:w w:val="120"/>
        </w:rPr>
        <w:t> </w:t>
      </w:r>
      <w:r>
        <w:rPr>
          <w:rFonts w:ascii="Cambria" w:hAnsi="Cambria" w:eastAsia="Cambria"/>
          <w:spacing w:val="-62"/>
          <w:w w:val="120"/>
        </w:rPr>
        <w:t>𝐵⃗</w:t>
      </w:r>
    </w:p>
    <w:p>
      <w:pPr>
        <w:spacing w:line="261" w:lineRule="exact" w:before="90"/>
        <w:ind w:left="258" w:right="0" w:firstLine="0"/>
        <w:jc w:val="center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59"/>
          <w:sz w:val="28"/>
          <w:u w:val="single"/>
        </w:rPr>
        <w:t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  <w:r>
        <w:rPr>
          <w:rFonts w:ascii="Cambria" w:eastAsia="Cambria"/>
          <w:spacing w:val="80"/>
          <w:sz w:val="28"/>
          <w:u w:val="single"/>
        </w:rPr>
        <w:t> </w:t>
      </w:r>
    </w:p>
    <w:p>
      <w:pPr>
        <w:tabs>
          <w:tab w:pos="939" w:val="left" w:leader="none"/>
        </w:tabs>
        <w:spacing w:line="274" w:lineRule="exact" w:before="0"/>
        <w:ind w:left="188" w:right="0" w:firstLine="0"/>
        <w:jc w:val="center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39072">
                <wp:simplePos x="0" y="0"/>
                <wp:positionH relativeFrom="page">
                  <wp:posOffset>4603381</wp:posOffset>
                </wp:positionH>
                <wp:positionV relativeFrom="paragraph">
                  <wp:posOffset>58890</wp:posOffset>
                </wp:positionV>
                <wp:extent cx="98425" cy="216535"/>
                <wp:effectExtent l="0" t="0" r="0" b="0"/>
                <wp:wrapNone/>
                <wp:docPr id="541" name="Textbox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Textbox 541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471008pt;margin-top:4.637035pt;width:7.75pt;height:17.05pt;mso-position-horizontal-relative:page;mso-position-vertical-relative:paragraph;z-index:15939072" type="#_x0000_t202" id="docshape34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17568">
                <wp:simplePos x="0" y="0"/>
                <wp:positionH relativeFrom="page">
                  <wp:posOffset>4943030</wp:posOffset>
                </wp:positionH>
                <wp:positionV relativeFrom="paragraph">
                  <wp:posOffset>114786</wp:posOffset>
                </wp:positionV>
                <wp:extent cx="267335" cy="182880"/>
                <wp:effectExtent l="0" t="0" r="0" b="0"/>
                <wp:wrapNone/>
                <wp:docPr id="542" name="Textbox 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2" name="Textbox 542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214996pt;margin-top:9.038335pt;width:21.05pt;height:14.4pt;mso-position-horizontal-relative:page;mso-position-vertical-relative:paragraph;z-index:-18598912" type="#_x0000_t202" id="docshape347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10"/>
          <w:w w:val="135"/>
          <w:sz w:val="28"/>
        </w:rPr>
        <w:t>+</w:t>
      </w:r>
      <w:r>
        <w:rPr>
          <w:rFonts w:ascii="Calibri" w:hAnsi="Calibri" w:eastAsia="Calibri"/>
          <w:sz w:val="28"/>
        </w:rPr>
        <w:tab/>
      </w:r>
      <w:r>
        <w:rPr>
          <w:rFonts w:ascii="Cambria" w:hAnsi="Cambria" w:eastAsia="Cambria"/>
          <w:spacing w:val="-75"/>
          <w:w w:val="120"/>
          <w:sz w:val="28"/>
        </w:rPr>
        <w:t>𝐵⃗</w:t>
      </w:r>
    </w:p>
    <w:p>
      <w:pPr>
        <w:spacing w:line="261" w:lineRule="exact" w:before="90"/>
        <w:ind w:left="225" w:right="0" w:firstLine="0"/>
        <w:jc w:val="center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29"/>
          <w:sz w:val="28"/>
          <w:u w:val="single"/>
        </w:rPr>
        <w:t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</w:p>
    <w:p>
      <w:pPr>
        <w:tabs>
          <w:tab w:pos="1019" w:val="left" w:leader="none"/>
        </w:tabs>
        <w:spacing w:line="274" w:lineRule="exact" w:before="0"/>
        <w:ind w:left="204" w:right="0" w:firstLine="0"/>
        <w:jc w:val="center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40096">
                <wp:simplePos x="0" y="0"/>
                <wp:positionH relativeFrom="page">
                  <wp:posOffset>5360657</wp:posOffset>
                </wp:positionH>
                <wp:positionV relativeFrom="paragraph">
                  <wp:posOffset>58890</wp:posOffset>
                </wp:positionV>
                <wp:extent cx="98425" cy="216535"/>
                <wp:effectExtent l="0" t="0" r="0" b="0"/>
                <wp:wrapNone/>
                <wp:docPr id="543" name="Textbox 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3" name="Textbox 543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098999pt;margin-top:4.637035pt;width:7.75pt;height:17.05pt;mso-position-horizontal-relative:page;mso-position-vertical-relative:paragraph;z-index:15940096" type="#_x0000_t202" id="docshape34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18592">
                <wp:simplePos x="0" y="0"/>
                <wp:positionH relativeFrom="page">
                  <wp:posOffset>5862256</wp:posOffset>
                </wp:positionH>
                <wp:positionV relativeFrom="paragraph">
                  <wp:posOffset>114786</wp:posOffset>
                </wp:positionV>
                <wp:extent cx="156210" cy="182245"/>
                <wp:effectExtent l="0" t="0" r="0" b="0"/>
                <wp:wrapNone/>
                <wp:docPr id="544" name="Textbox 5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4" name="Textbox 544"/>
                      <wps:cNvSpPr txBox="1"/>
                      <wps:spPr>
                        <a:xfrm>
                          <a:off x="0" y="0"/>
                          <a:ext cx="15621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8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1.595001pt;margin-top:9.038335pt;width:12.3pt;height:14.35pt;mso-position-horizontal-relative:page;mso-position-vertical-relative:paragraph;z-index:-18597888" type="#_x0000_t202" id="docshape349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8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35"/>
          <w:sz w:val="28"/>
        </w:rPr>
        <w:t>=</w:t>
      </w:r>
      <w:r>
        <w:rPr>
          <w:rFonts w:ascii="Calibri" w:hAnsi="Calibri" w:eastAsia="Calibri"/>
          <w:spacing w:val="23"/>
          <w:w w:val="135"/>
          <w:sz w:val="28"/>
        </w:rPr>
        <w:t> </w:t>
      </w:r>
      <w:r>
        <w:rPr>
          <w:rFonts w:ascii="Cambria" w:hAnsi="Cambria" w:eastAsia="Cambria"/>
          <w:spacing w:val="-10"/>
          <w:w w:val="135"/>
          <w:sz w:val="28"/>
        </w:rPr>
        <w:t>−</w:t>
      </w:r>
      <w:r>
        <w:rPr>
          <w:rFonts w:ascii="Cambria" w:hAnsi="Cambria" w:eastAsia="Cambria"/>
          <w:sz w:val="28"/>
        </w:rPr>
        <w:tab/>
      </w:r>
      <w:r>
        <w:rPr>
          <w:rFonts w:ascii="Cambria" w:hAnsi="Cambria" w:eastAsia="Cambria"/>
          <w:spacing w:val="-45"/>
          <w:w w:val="120"/>
          <w:sz w:val="28"/>
        </w:rPr>
        <w:t>𝐺𝐵⃗</w:t>
      </w:r>
    </w:p>
    <w:p>
      <w:pPr>
        <w:pStyle w:val="BodyText"/>
        <w:tabs>
          <w:tab w:pos="800" w:val="left" w:leader="none"/>
        </w:tabs>
        <w:spacing w:before="284"/>
        <w:ind w:left="139"/>
      </w:pPr>
      <w:r>
        <w:rPr/>
        <w:br w:type="column"/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(4.8)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5" w:equalWidth="0">
            <w:col w:w="2404" w:space="40"/>
            <w:col w:w="3531" w:space="39"/>
            <w:col w:w="1153" w:space="40"/>
            <w:col w:w="1455" w:space="39"/>
            <w:col w:w="1934"/>
          </w:cols>
        </w:sectPr>
      </w:pPr>
    </w:p>
    <w:p>
      <w:pPr>
        <w:pStyle w:val="BodyText"/>
        <w:spacing w:line="259" w:lineRule="auto" w:before="207"/>
        <w:ind w:left="142" w:right="56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26272">
                <wp:simplePos x="0" y="0"/>
                <wp:positionH relativeFrom="page">
                  <wp:posOffset>1829790</wp:posOffset>
                </wp:positionH>
                <wp:positionV relativeFrom="paragraph">
                  <wp:posOffset>276564</wp:posOffset>
                </wp:positionV>
                <wp:extent cx="59690" cy="127000"/>
                <wp:effectExtent l="0" t="0" r="0" b="0"/>
                <wp:wrapNone/>
                <wp:docPr id="545" name="Textbox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Textbox 545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4.078003pt;margin-top:21.776699pt;width:4.7pt;height:10pt;mso-position-horizontal-relative:page;mso-position-vertical-relative:paragraph;z-index:-18590208" type="#_x0000_t202" id="docshape35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Величина </w:t>
      </w:r>
      <w:r>
        <w:rPr>
          <w:rFonts w:ascii="Lucida Sans Unicode" w:hAnsi="Lucida Sans Unicode"/>
          <w:w w:val="105"/>
        </w:rPr>
        <w:t>ν</w:t>
      </w:r>
      <w:r>
        <w:rPr>
          <w:rFonts w:ascii="Georgia" w:hAnsi="Georgia"/>
          <w:w w:val="105"/>
          <w:vertAlign w:val="superscript"/>
        </w:rPr>
        <w:t>B</w:t>
      </w:r>
      <w:r>
        <w:rPr>
          <w:rFonts w:ascii="Georgia" w:hAnsi="Georgia"/>
          <w:w w:val="105"/>
          <w:vertAlign w:val="baseline"/>
        </w:rPr>
        <w:t> </w:t>
      </w:r>
      <w:r>
        <w:rPr>
          <w:w w:val="105"/>
          <w:vertAlign w:val="baseline"/>
        </w:rPr>
        <w:t>– спин-тюн (spin-tune) является скалярной величиной и отражает во сколько раз поворот вектора спина больше поворота вектора импульса</w:t>
      </w:r>
    </w:p>
    <w:p>
      <w:pPr>
        <w:pStyle w:val="BodyText"/>
        <w:spacing w:before="1"/>
        <w:rPr>
          <w:sz w:val="18"/>
        </w:rPr>
      </w:pPr>
    </w:p>
    <w:p>
      <w:pPr>
        <w:pStyle w:val="BodyText"/>
        <w:spacing w:after="0"/>
        <w:rPr>
          <w:sz w:val="1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152"/>
      </w:pPr>
    </w:p>
    <w:p>
      <w:pPr>
        <w:pStyle w:val="BodyText"/>
        <w:spacing w:line="60" w:lineRule="exact"/>
        <w:jc w:val="right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721664">
                <wp:simplePos x="0" y="0"/>
                <wp:positionH relativeFrom="page">
                  <wp:posOffset>4397781</wp:posOffset>
                </wp:positionH>
                <wp:positionV relativeFrom="paragraph">
                  <wp:posOffset>-45914</wp:posOffset>
                </wp:positionV>
                <wp:extent cx="111125" cy="1270"/>
                <wp:effectExtent l="0" t="0" r="0" b="0"/>
                <wp:wrapNone/>
                <wp:docPr id="546" name="Graphic 5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6" name="Graphic 546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108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94816" from="346.282013pt,-3.615338pt" to="355.029013pt,-3.615338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97" w:id="131"/>
      <w:bookmarkEnd w:id="131"/>
      <w:r>
        <w:rPr/>
      </w:r>
      <w:r>
        <w:rPr>
          <w:rFonts w:ascii="Lucida Sans Unicode" w:hAnsi="Lucida Sans Unicode"/>
          <w:w w:val="120"/>
        </w:rPr>
        <w:t>ν</w:t>
      </w:r>
      <w:r>
        <w:rPr>
          <w:rFonts w:ascii="Georgia" w:hAnsi="Georgia"/>
          <w:w w:val="120"/>
          <w:vertAlign w:val="superscript"/>
        </w:rPr>
        <w:t>B</w:t>
      </w:r>
      <w:r>
        <w:rPr>
          <w:rFonts w:ascii="Georgia" w:hAnsi="Georgia"/>
          <w:spacing w:val="-7"/>
          <w:w w:val="120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spacing w:line="281" w:lineRule="exact" w:before="143"/>
        <w:ind w:left="168" w:right="0" w:firstLine="0"/>
        <w:jc w:val="left"/>
        <w:rPr>
          <w:rFonts w:ascii="Georgia" w:hAnsi="Georgia"/>
          <w:sz w:val="20"/>
        </w:rPr>
      </w:pPr>
      <w:r>
        <w:rPr/>
        <w:br w:type="column"/>
      </w:r>
      <w:r>
        <w:rPr>
          <w:rFonts w:ascii="Cambria" w:hAnsi="Cambria"/>
          <w:w w:val="125"/>
          <w:position w:val="-2"/>
          <w:sz w:val="28"/>
        </w:rPr>
        <w:t>⃗</w:t>
      </w:r>
      <w:r>
        <w:rPr>
          <w:rFonts w:ascii="Cambria" w:hAnsi="Cambria"/>
          <w:spacing w:val="-14"/>
          <w:w w:val="125"/>
          <w:position w:val="-2"/>
          <w:sz w:val="28"/>
        </w:rPr>
        <w:t> </w:t>
      </w:r>
      <w:r>
        <w:rPr>
          <w:rFonts w:ascii="Georgia" w:hAnsi="Georgia"/>
          <w:spacing w:val="-10"/>
          <w:w w:val="125"/>
          <w:sz w:val="20"/>
        </w:rPr>
        <w:t>B</w:t>
      </w:r>
    </w:p>
    <w:p>
      <w:pPr>
        <w:spacing w:line="110" w:lineRule="exact" w:before="0"/>
        <w:ind w:left="362" w:right="0" w:firstLine="0"/>
        <w:jc w:val="left"/>
        <w:rPr>
          <w:rFonts w:ascii="Georgia"/>
          <w:sz w:val="20"/>
        </w:rPr>
      </w:pPr>
      <w:r>
        <w:rPr>
          <w:rFonts w:asci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26784">
                <wp:simplePos x="0" y="0"/>
                <wp:positionH relativeFrom="page">
                  <wp:posOffset>2937916</wp:posOffset>
                </wp:positionH>
                <wp:positionV relativeFrom="paragraph">
                  <wp:posOffset>-308772</wp:posOffset>
                </wp:positionV>
                <wp:extent cx="66675" cy="676275"/>
                <wp:effectExtent l="0" t="0" r="0" b="0"/>
                <wp:wrapNone/>
                <wp:docPr id="547" name="Textbox 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7" name="Textbox 547"/>
                      <wps:cNvSpPr txBox="1"/>
                      <wps:spPr>
                        <a:xfrm>
                          <a:off x="0" y="0"/>
                          <a:ext cx="666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auto"/>
                              <w:rPr>
                                <w:rFonts w:ascii="Calibri" w:hAnsi="Calibri"/>
                                <w:position w:val="-32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3"/>
                                <w:w w:val="16"/>
                              </w:rPr>
                              <w:t>⃒⃒⃒</w:t>
                            </w:r>
                            <w:r>
                              <w:rPr>
                                <w:rFonts w:ascii="Calibri" w:hAnsi="Calibri"/>
                                <w:spacing w:val="-191"/>
                                <w:w w:val="71"/>
                                <w:position w:val="-32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332001pt;margin-top:-24.312811pt;width:5.25pt;height:53.25pt;mso-position-horizontal-relative:page;mso-position-vertical-relative:paragraph;z-index:-18589696" type="#_x0000_t202" id="docshape351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auto"/>
                        <w:rPr>
                          <w:rFonts w:ascii="Calibri" w:hAnsi="Calibri"/>
                          <w:position w:val="-32"/>
                        </w:rPr>
                      </w:pPr>
                      <w:r>
                        <w:rPr>
                          <w:rFonts w:ascii="Cambria" w:hAnsi="Cambria"/>
                          <w:spacing w:val="3"/>
                          <w:w w:val="16"/>
                        </w:rPr>
                        <w:t>⃒⃒⃒</w:t>
                      </w:r>
                      <w:r>
                        <w:rPr>
                          <w:rFonts w:ascii="Calibri" w:hAnsi="Calibri"/>
                          <w:spacing w:val="-191"/>
                          <w:w w:val="71"/>
                          <w:position w:val="-32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spacing w:val="-6"/>
          <w:sz w:val="20"/>
        </w:rPr>
        <w:t>MDM</w:t>
      </w:r>
    </w:p>
    <w:p>
      <w:pPr>
        <w:pStyle w:val="BodyText"/>
        <w:spacing w:line="478" w:lineRule="exact" w:before="57"/>
        <w:ind w:left="33"/>
        <w:rPr>
          <w:rFonts w:ascii="Cambria" w:hAnsi="Cambria"/>
          <w:position w:val="16"/>
        </w:rPr>
      </w:pPr>
      <w:r>
        <w:rPr/>
        <w:br w:type="column"/>
      </w:r>
      <w:r>
        <w:rPr>
          <w:rFonts w:ascii="Cambria" w:hAnsi="Cambria"/>
          <w:w w:val="90"/>
        </w:rPr>
        <w:t>—</w:t>
      </w:r>
      <w:r>
        <w:rPr>
          <w:rFonts w:ascii="Cambria" w:hAnsi="Cambria"/>
          <w:spacing w:val="2"/>
        </w:rPr>
        <w:t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7"/>
          <w:w w:val="99"/>
          <w:position w:val="7"/>
        </w:rPr>
        <w:t> </w:t>
      </w:r>
      <w:r>
        <w:rPr>
          <w:rFonts w:ascii="Georgia" w:hAnsi="Georgia"/>
          <w:spacing w:val="-4"/>
          <w:w w:val="85"/>
          <w:position w:val="10"/>
          <w:sz w:val="20"/>
        </w:rPr>
        <w:t>B</w:t>
      </w:r>
      <w:r>
        <w:rPr>
          <w:rFonts w:ascii="Cambria" w:hAnsi="Cambria"/>
          <w:spacing w:val="-4"/>
          <w:w w:val="85"/>
          <w:position w:val="16"/>
        </w:rPr>
        <w:t>⃒⃒⃒</w:t>
      </w:r>
    </w:p>
    <w:p>
      <w:pPr>
        <w:spacing w:line="483" w:lineRule="exact" w:before="51"/>
        <w:ind w:left="63" w:right="0" w:firstLine="0"/>
        <w:jc w:val="left"/>
        <w:rPr>
          <w:rFonts w:ascii="Cambria" w:hAnsi="Cambria" w:eastAsia="Cambria"/>
          <w:position w:val="17"/>
          <w:sz w:val="28"/>
        </w:rPr>
      </w:pPr>
      <w:r>
        <w:rPr/>
        <w:br w:type="column"/>
      </w:r>
      <w:r>
        <w:rPr>
          <w:rFonts w:ascii="Cambria" w:hAnsi="Cambria" w:eastAsia="Cambria"/>
          <w:w w:val="90"/>
          <w:position w:val="1"/>
          <w:sz w:val="28"/>
        </w:rPr>
        <w:t>—</w:t>
      </w:r>
      <w:r>
        <w:rPr>
          <w:rFonts w:ascii="Cambria" w:hAnsi="Cambria" w:eastAsia="Cambria"/>
          <w:spacing w:val="2"/>
          <w:position w:val="1"/>
          <w:sz w:val="28"/>
        </w:rPr>
        <w:t> </w:t>
      </w:r>
      <w:r>
        <w:rPr>
          <w:rFonts w:ascii="Cambria" w:hAnsi="Cambria" w:eastAsia="Cambria"/>
          <w:w w:val="90"/>
          <w:position w:val="14"/>
          <w:sz w:val="20"/>
        </w:rPr>
        <w:t>𝑞</w:t>
      </w:r>
      <w:r>
        <w:rPr>
          <w:rFonts w:ascii="Cambria" w:hAnsi="Cambria" w:eastAsia="Cambria"/>
          <w:spacing w:val="28"/>
          <w:position w:val="14"/>
          <w:sz w:val="20"/>
        </w:rPr>
        <w:t> </w:t>
      </w:r>
      <w:r>
        <w:rPr>
          <w:rFonts w:ascii="Cambria" w:hAnsi="Cambria" w:eastAsia="Cambria"/>
          <w:position w:val="1"/>
          <w:sz w:val="28"/>
        </w:rPr>
        <w:t>𝐺</w:t>
      </w:r>
      <w:r>
        <w:rPr>
          <w:rFonts w:ascii="Cambria" w:hAnsi="Cambria" w:eastAsia="Cambria"/>
          <w:spacing w:val="-13"/>
          <w:position w:val="1"/>
          <w:sz w:val="28"/>
        </w:rPr>
        <w:t> </w:t>
      </w:r>
      <w:r>
        <w:rPr>
          <w:rFonts w:ascii="Cambria" w:hAnsi="Cambria" w:eastAsia="Cambria"/>
          <w:spacing w:val="-47"/>
          <w:w w:val="70"/>
          <w:sz w:val="28"/>
        </w:rPr>
        <w:t>⃒⃒⃒</w:t>
      </w:r>
      <w:r>
        <w:rPr>
          <w:rFonts w:ascii="Cambria" w:hAnsi="Cambria" w:eastAsia="Cambria"/>
          <w:spacing w:val="-47"/>
          <w:w w:val="70"/>
          <w:position w:val="1"/>
          <w:sz w:val="28"/>
        </w:rPr>
        <w:t>𝐵⃗</w:t>
      </w:r>
      <w:r>
        <w:rPr>
          <w:rFonts w:ascii="Cambria" w:hAnsi="Cambria" w:eastAsia="Cambria"/>
          <w:spacing w:val="-47"/>
          <w:w w:val="70"/>
          <w:position w:val="17"/>
          <w:sz w:val="28"/>
        </w:rPr>
        <w:t>⃒⃒⃒</w:t>
      </w:r>
    </w:p>
    <w:p>
      <w:pPr>
        <w:spacing w:line="240" w:lineRule="auto" w:before="146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2769" w:val="left" w:leader="none"/>
        </w:tabs>
        <w:spacing w:line="60" w:lineRule="exact"/>
        <w:ind w:left="7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31904">
                <wp:simplePos x="0" y="0"/>
                <wp:positionH relativeFrom="page">
                  <wp:posOffset>4961318</wp:posOffset>
                </wp:positionH>
                <wp:positionV relativeFrom="paragraph">
                  <wp:posOffset>29314</wp:posOffset>
                </wp:positionV>
                <wp:extent cx="98425" cy="216535"/>
                <wp:effectExtent l="0" t="0" r="0" b="0"/>
                <wp:wrapNone/>
                <wp:docPr id="548" name="Textbox 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8" name="Textbox 548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0.654999pt;margin-top:2.308259pt;width:7.75pt;height:17.05pt;mso-position-horizontal-relative:page;mso-position-vertical-relative:paragraph;z-index:-18584576" type="#_x0000_t202" id="docshape35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33"/>
          <w:w w:val="130"/>
        </w:rPr>
        <w:t> </w:t>
      </w:r>
      <w:r>
        <w:rPr>
          <w:rFonts w:ascii="Lucida Sans Unicode" w:hAnsi="Lucida Sans Unicode" w:eastAsia="Lucida Sans Unicode"/>
          <w:spacing w:val="-5"/>
          <w:w w:val="120"/>
        </w:rPr>
        <w:t>γ</w:t>
      </w:r>
      <w:r>
        <w:rPr>
          <w:rFonts w:ascii="Cambria" w:hAnsi="Cambria" w:eastAsia="Cambria"/>
          <w:spacing w:val="-5"/>
          <w:w w:val="120"/>
        </w:rPr>
        <w:t>𝐺.</w:t>
      </w:r>
      <w:r>
        <w:rPr>
          <w:rFonts w:ascii="Cambria" w:hAnsi="Cambria" w:eastAsia="Cambria"/>
        </w:rPr>
        <w:tab/>
      </w:r>
      <w:r>
        <w:rPr>
          <w:spacing w:val="-2"/>
          <w:w w:val="120"/>
        </w:rPr>
        <w:t>(4.9)</w:t>
      </w:r>
    </w:p>
    <w:p>
      <w:pPr>
        <w:pStyle w:val="BodyText"/>
        <w:spacing w:after="0" w:line="60" w:lineRule="exact"/>
        <w:sectPr>
          <w:type w:val="continuous"/>
          <w:pgSz w:w="11910" w:h="16840"/>
          <w:pgMar w:header="326" w:footer="0" w:top="960" w:bottom="280" w:left="1275" w:right="0"/>
          <w:cols w:num="5" w:equalWidth="0">
            <w:col w:w="3248" w:space="40"/>
            <w:col w:w="880" w:space="39"/>
            <w:col w:w="1093" w:space="40"/>
            <w:col w:w="1354" w:space="39"/>
            <w:col w:w="3902"/>
          </w:cols>
        </w:sectPr>
      </w:pPr>
    </w:p>
    <w:p>
      <w:pPr>
        <w:tabs>
          <w:tab w:pos="3892" w:val="left" w:leader="none"/>
        </w:tabs>
        <w:spacing w:line="240" w:lineRule="auto" w:before="0"/>
        <w:ind w:left="2798" w:right="0" w:firstLine="0"/>
        <w:jc w:val="center"/>
        <w:rPr>
          <w:rFonts w:ascii="Cambria" w:hAnsi="Cambria" w:eastAsia="Cambria"/>
          <w:position w:val="-8"/>
          <w:sz w:val="28"/>
        </w:rPr>
      </w:pP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21152">
                <wp:simplePos x="0" y="0"/>
                <wp:positionH relativeFrom="page">
                  <wp:posOffset>2937916</wp:posOffset>
                </wp:positionH>
                <wp:positionV relativeFrom="paragraph">
                  <wp:posOffset>111267</wp:posOffset>
                </wp:positionV>
                <wp:extent cx="1033144" cy="1270"/>
                <wp:effectExtent l="0" t="0" r="0" b="0"/>
                <wp:wrapNone/>
                <wp:docPr id="549" name="Graphic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Graphic 549"/>
                      <wps:cNvSpPr/>
                      <wps:spPr>
                        <a:xfrm>
                          <a:off x="0" y="0"/>
                          <a:ext cx="10331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33144" h="0">
                              <a:moveTo>
                                <a:pt x="0" y="0"/>
                              </a:moveTo>
                              <a:lnTo>
                                <a:pt x="103262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95328" from="231.332001pt,8.761217pt" to="312.641001pt,8.76121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22176">
                <wp:simplePos x="0" y="0"/>
                <wp:positionH relativeFrom="page">
                  <wp:posOffset>4240885</wp:posOffset>
                </wp:positionH>
                <wp:positionV relativeFrom="paragraph">
                  <wp:posOffset>111267</wp:posOffset>
                </wp:positionV>
                <wp:extent cx="825500" cy="1270"/>
                <wp:effectExtent l="0" t="0" r="0" b="0"/>
                <wp:wrapNone/>
                <wp:docPr id="550" name="Graphic 5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0" name="Graphic 550"/>
                      <wps:cNvSpPr/>
                      <wps:spPr>
                        <a:xfrm>
                          <a:off x="0" y="0"/>
                          <a:ext cx="825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0" h="0">
                              <a:moveTo>
                                <a:pt x="0" y="0"/>
                              </a:moveTo>
                              <a:lnTo>
                                <a:pt x="82516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94304" from="333.928009pt,8.761217pt" to="398.902009pt,8.76121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27296">
                <wp:simplePos x="0" y="0"/>
                <wp:positionH relativeFrom="page">
                  <wp:posOffset>3813886</wp:posOffset>
                </wp:positionH>
                <wp:positionV relativeFrom="paragraph">
                  <wp:posOffset>-82521</wp:posOffset>
                </wp:positionV>
                <wp:extent cx="64135" cy="127000"/>
                <wp:effectExtent l="0" t="0" r="0" b="0"/>
                <wp:wrapNone/>
                <wp:docPr id="551" name="Textbox 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1" name="Textbox 551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306pt;margin-top:-6.497733pt;width:5.05pt;height:10pt;mso-position-horizontal-relative:page;mso-position-vertical-relative:paragraph;z-index:-18589184" type="#_x0000_t202" id="docshape35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28320">
                <wp:simplePos x="0" y="0"/>
                <wp:positionH relativeFrom="page">
                  <wp:posOffset>3470693</wp:posOffset>
                </wp:positionH>
                <wp:positionV relativeFrom="paragraph">
                  <wp:posOffset>296446</wp:posOffset>
                </wp:positionV>
                <wp:extent cx="64135" cy="127000"/>
                <wp:effectExtent l="0" t="0" r="0" b="0"/>
                <wp:wrapNone/>
                <wp:docPr id="552" name="Textbox 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2" name="Textbox 552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3.28299pt;margin-top:23.342268pt;width:5.05pt;height:10pt;mso-position-horizontal-relative:page;mso-position-vertical-relative:paragraph;z-index:-18588160" type="#_x0000_t202" id="docshape35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50848">
                <wp:simplePos x="0" y="0"/>
                <wp:positionH relativeFrom="page">
                  <wp:posOffset>4277347</wp:posOffset>
                </wp:positionH>
                <wp:positionV relativeFrom="paragraph">
                  <wp:posOffset>209646</wp:posOffset>
                </wp:positionV>
                <wp:extent cx="141605" cy="311785"/>
                <wp:effectExtent l="0" t="0" r="0" b="0"/>
                <wp:wrapNone/>
                <wp:docPr id="553" name="Textbox 5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3" name="Textbox 553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799011pt;margin-top:16.507568pt;width:11.15pt;height:24.55pt;mso-position-horizontal-relative:page;mso-position-vertical-relative:paragraph;z-index:15950848" type="#_x0000_t202" id="docshape355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53408">
                <wp:simplePos x="0" y="0"/>
                <wp:positionH relativeFrom="page">
                  <wp:posOffset>4036339</wp:posOffset>
                </wp:positionH>
                <wp:positionV relativeFrom="paragraph">
                  <wp:posOffset>20162</wp:posOffset>
                </wp:positionV>
                <wp:extent cx="139065" cy="182880"/>
                <wp:effectExtent l="0" t="0" r="0" b="0"/>
                <wp:wrapNone/>
                <wp:docPr id="554" name="Textbox 5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4" name="Textbox 554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821991pt;margin-top:1.587567pt;width:10.95pt;height:14.4pt;mso-position-horizontal-relative:page;mso-position-vertical-relative:paragraph;z-index:15953408" type="#_x0000_t202" id="docshape356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10"/>
          <w:w w:val="90"/>
          <w:position w:val="15"/>
          <w:sz w:val="20"/>
        </w:rPr>
        <w:t>𝑠</w:t>
      </w:r>
      <w:r>
        <w:rPr>
          <w:rFonts w:ascii="Cambria" w:hAnsi="Cambria" w:eastAsia="Cambria"/>
          <w:position w:val="15"/>
          <w:sz w:val="20"/>
        </w:rPr>
        <w:tab/>
      </w:r>
      <w:r>
        <w:rPr>
          <w:rFonts w:ascii="Cambria" w:hAnsi="Cambria" w:eastAsia="Cambria"/>
          <w:spacing w:val="3"/>
          <w:w w:val="52"/>
          <w:position w:val="26"/>
          <w:sz w:val="28"/>
        </w:rPr>
        <w:t>⃒⃒⃒</w:t>
      </w:r>
      <w:r>
        <w:rPr>
          <w:rFonts w:ascii="Calibri" w:hAnsi="Calibri" w:eastAsia="Calibri"/>
          <w:spacing w:val="-191"/>
          <w:w w:val="107"/>
          <w:position w:val="-6"/>
          <w:sz w:val="28"/>
        </w:rPr>
        <w:t>Ω</w:t>
      </w:r>
      <w:r>
        <w:rPr>
          <w:rFonts w:ascii="Cambria" w:hAnsi="Cambria" w:eastAsia="Cambria"/>
          <w:spacing w:val="3"/>
          <w:w w:val="134"/>
          <w:sz w:val="28"/>
        </w:rPr>
        <w:t>⃗</w:t>
      </w:r>
      <w:r>
        <w:rPr>
          <w:rFonts w:ascii="Cambria" w:hAnsi="Cambria" w:eastAsia="Cambria"/>
          <w:spacing w:val="-8"/>
          <w:sz w:val="28"/>
        </w:rPr>
        <w:t> </w:t>
      </w:r>
      <w:r>
        <w:rPr>
          <w:rFonts w:ascii="Georgia" w:hAnsi="Georgia" w:eastAsia="Georgia"/>
          <w:spacing w:val="-102"/>
          <w:w w:val="65"/>
          <w:position w:val="1"/>
          <w:sz w:val="20"/>
        </w:rPr>
        <w:t>B</w:t>
      </w:r>
      <w:r>
        <w:rPr>
          <w:rFonts w:ascii="Cambria" w:hAnsi="Cambria" w:eastAsia="Cambria"/>
          <w:spacing w:val="-102"/>
          <w:w w:val="65"/>
          <w:position w:val="-8"/>
          <w:sz w:val="28"/>
        </w:rPr>
        <w:t>⃒⃒⃒</w:t>
      </w:r>
    </w:p>
    <w:p>
      <w:pPr>
        <w:spacing w:line="216" w:lineRule="exact" w:before="227"/>
        <w:ind w:left="1223" w:right="0" w:firstLine="0"/>
        <w:jc w:val="center"/>
        <w:rPr>
          <w:rFonts w:ascii="Cambria" w:eastAsia="Cambria"/>
          <w:sz w:val="20"/>
        </w:rPr>
      </w:pPr>
      <w:r>
        <w:rPr/>
        <w:br w:type="column"/>
      </w:r>
      <w:r>
        <w:rPr>
          <w:rFonts w:ascii="Cambria" w:eastAsia="Cambria"/>
          <w:spacing w:val="-10"/>
          <w:w w:val="90"/>
          <w:sz w:val="20"/>
        </w:rPr>
        <w:t>𝑞</w:t>
      </w:r>
    </w:p>
    <w:p>
      <w:pPr>
        <w:pStyle w:val="BodyText"/>
        <w:spacing w:before="7"/>
        <w:rPr>
          <w:rFonts w:ascii="Cambria"/>
          <w:sz w:val="2"/>
        </w:rPr>
      </w:pPr>
    </w:p>
    <w:p>
      <w:pPr>
        <w:pStyle w:val="BodyText"/>
        <w:spacing w:line="20" w:lineRule="exact"/>
        <w:ind w:left="1230" w:right="-58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88595" cy="7620"/>
                <wp:effectExtent l="9525" t="0" r="1905" b="1905"/>
                <wp:docPr id="555" name="Group 5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5" name="Group 555"/>
                      <wpg:cNvGrpSpPr/>
                      <wpg:grpSpPr>
                        <a:xfrm>
                          <a:off x="0" y="0"/>
                          <a:ext cx="188595" cy="7620"/>
                          <a:chExt cx="188595" cy="7620"/>
                        </a:xfrm>
                      </wpg:grpSpPr>
                      <wps:wsp>
                        <wps:cNvPr id="556" name="Graphic 556"/>
                        <wps:cNvSpPr/>
                        <wps:spPr>
                          <a:xfrm>
                            <a:off x="0" y="3644"/>
                            <a:ext cx="188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595" h="0">
                                <a:moveTo>
                                  <a:pt x="0" y="0"/>
                                </a:moveTo>
                                <a:lnTo>
                                  <a:pt x="1880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85pt;height:.6pt;mso-position-horizontal-relative:char;mso-position-vertical-relative:line" id="docshapegroup357" coordorigin="0,0" coordsize="297,12">
                <v:line style="position:absolute" from="0,6" to="29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line="239" w:lineRule="exact" w:before="0"/>
        <w:ind w:left="1230" w:right="0" w:firstLine="0"/>
        <w:jc w:val="center"/>
        <w:rPr>
          <w:rFonts w:ascii="Lucida Sans Unicode" w:hAnsi="Lucida Sans Unicode" w:eastAsia="Lucida Sans Unicode"/>
          <w:sz w:val="20"/>
        </w:rPr>
      </w:pPr>
      <w:r>
        <w:rPr>
          <w:rFonts w:ascii="Lucida Sans Unicode" w:hAnsi="Lucida Sans Unicode" w:eastAsia="Lucida Sans Unicode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27808">
                <wp:simplePos x="0" y="0"/>
                <wp:positionH relativeFrom="page">
                  <wp:posOffset>4397781</wp:posOffset>
                </wp:positionH>
                <wp:positionV relativeFrom="paragraph">
                  <wp:posOffset>-352702</wp:posOffset>
                </wp:positionV>
                <wp:extent cx="111125" cy="127000"/>
                <wp:effectExtent l="0" t="0" r="0" b="0"/>
                <wp:wrapNone/>
                <wp:docPr id="557" name="Textbox 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7" name="Textbox 557"/>
                      <wps:cNvSpPr txBox="1"/>
                      <wps:spPr>
                        <a:xfrm>
                          <a:off x="0" y="0"/>
                          <a:ext cx="111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282013pt;margin-top:-27.771883pt;width:8.75pt;height:10pt;mso-position-horizontal-relative:page;mso-position-vertical-relative:paragraph;z-index:-18588672" type="#_x0000_t202" id="docshape35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5"/>
          <w:w w:val="105"/>
          <w:sz w:val="20"/>
        </w:rPr>
        <w:t>𝑚</w:t>
      </w:r>
      <w:r>
        <w:rPr>
          <w:rFonts w:ascii="Lucida Sans Unicode" w:hAnsi="Lucida Sans Unicode" w:eastAsia="Lucida Sans Unicode"/>
          <w:spacing w:val="-5"/>
          <w:w w:val="105"/>
          <w:sz w:val="20"/>
        </w:rPr>
        <w:t>γ</w:t>
      </w:r>
    </w:p>
    <w:p>
      <w:pPr>
        <w:spacing w:before="121"/>
        <w:ind w:left="31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spacing w:val="-2"/>
          <w:w w:val="85"/>
          <w:sz w:val="28"/>
        </w:rPr>
        <w:t>⃒⃒⃒</w:t>
      </w:r>
      <w:r>
        <w:rPr>
          <w:rFonts w:ascii="Cambria" w:hAnsi="Cambria" w:eastAsia="Cambria"/>
          <w:spacing w:val="-2"/>
          <w:w w:val="85"/>
          <w:position w:val="-15"/>
          <w:sz w:val="28"/>
        </w:rPr>
        <w:t>𝐵⃗</w:t>
      </w:r>
      <w:r>
        <w:rPr>
          <w:rFonts w:ascii="Cambria" w:hAnsi="Cambria" w:eastAsia="Cambria"/>
          <w:spacing w:val="-2"/>
          <w:w w:val="85"/>
          <w:position w:val="-19"/>
          <w:sz w:val="20"/>
        </w:rPr>
        <w:t>⊥</w:t>
      </w:r>
      <w:r>
        <w:rPr>
          <w:rFonts w:ascii="Cambria" w:hAnsi="Cambria" w:eastAsia="Cambria"/>
          <w:spacing w:val="-2"/>
          <w:w w:val="85"/>
          <w:sz w:val="28"/>
        </w:rPr>
        <w:t>⃒⃒⃒</w:t>
      </w:r>
    </w:p>
    <w:p>
      <w:pPr>
        <w:spacing w:after="0"/>
        <w:jc w:val="left"/>
        <w:rPr>
          <w:rFonts w:ascii="Cambria" w:hAns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4438" w:space="40"/>
            <w:col w:w="1527" w:space="39"/>
            <w:col w:w="4591"/>
          </w:cols>
        </w:sectPr>
      </w:pPr>
    </w:p>
    <w:p>
      <w:pPr>
        <w:pStyle w:val="BodyText"/>
        <w:spacing w:before="93"/>
        <w:ind w:left="142"/>
      </w:pPr>
      <w:r>
        <w:rPr>
          <w:w w:val="105"/>
        </w:rPr>
        <w:t>Аналогично</w:t>
      </w:r>
      <w:r>
        <w:rPr>
          <w:spacing w:val="14"/>
          <w:w w:val="105"/>
        </w:rPr>
        <w:t> </w:t>
      </w:r>
      <w:r>
        <w:rPr>
          <w:w w:val="105"/>
        </w:rPr>
        <w:t>для</w:t>
      </w:r>
      <w:r>
        <w:rPr>
          <w:spacing w:val="14"/>
          <w:w w:val="105"/>
        </w:rPr>
        <w:t> </w:t>
      </w:r>
      <w:r>
        <w:rPr>
          <w:w w:val="105"/>
        </w:rPr>
        <w:t>вращения</w:t>
      </w:r>
      <w:r>
        <w:rPr>
          <w:spacing w:val="14"/>
          <w:w w:val="105"/>
        </w:rPr>
        <w:t> </w:t>
      </w:r>
      <w:r>
        <w:rPr>
          <w:w w:val="105"/>
        </w:rPr>
        <w:t>в</w:t>
      </w:r>
      <w:r>
        <w:rPr>
          <w:spacing w:val="15"/>
          <w:w w:val="105"/>
        </w:rPr>
        <w:t> </w:t>
      </w:r>
      <w:r>
        <w:rPr>
          <w:w w:val="105"/>
        </w:rPr>
        <w:t>электростатическом</w:t>
      </w:r>
      <w:r>
        <w:rPr>
          <w:spacing w:val="14"/>
          <w:w w:val="105"/>
        </w:rPr>
        <w:t> </w:t>
      </w:r>
      <w:r>
        <w:rPr>
          <w:spacing w:val="-4"/>
          <w:w w:val="105"/>
        </w:rPr>
        <w:t>поле</w:t>
      </w:r>
    </w:p>
    <w:p>
      <w:pPr>
        <w:pStyle w:val="BodyText"/>
        <w:tabs>
          <w:tab w:pos="2638" w:val="left" w:leader="none"/>
          <w:tab w:pos="3993" w:val="left" w:leader="none"/>
          <w:tab w:pos="5481" w:val="left" w:leader="none"/>
          <w:tab w:pos="6617" w:val="left" w:leader="none"/>
          <w:tab w:pos="7345" w:val="left" w:leader="none"/>
          <w:tab w:pos="8212" w:val="left" w:leader="none"/>
        </w:tabs>
        <w:spacing w:line="456" w:lineRule="exact" w:before="102"/>
        <w:ind w:left="1077"/>
        <w:rPr>
          <w:rFonts w:ascii="Calibri" w:hAnsi="Calibri" w:cs="Calibri" w:eastAsia="Calibri"/>
        </w:rPr>
      </w:pPr>
      <w:r>
        <w:rPr>
          <w:rFonts w:ascii="Lucida Sans Unicode" w:hAnsi="Lucida Sans Unicode" w:cs="Lucida Sans Unicode" w:eastAsia="Lucida Sans Unicode"/>
          <w:spacing w:val="-207"/>
          <w:w w:val="105"/>
        </w:rPr>
        <w:t>ω</w:t>
      </w:r>
      <w:r>
        <w:rPr>
          <w:rFonts w:ascii="Cambria" w:hAnsi="Cambria" w:cs="Cambria" w:eastAsia="Cambria"/>
          <w:w w:val="144"/>
          <w:position w:val="1"/>
        </w:rPr>
        <w:t>⃗</w:t>
      </w:r>
      <w:r>
        <w:rPr>
          <w:rFonts w:ascii="Cambria" w:hAnsi="Cambria" w:cs="Cambria" w:eastAsia="Cambria"/>
          <w:spacing w:val="-11"/>
          <w:w w:val="124"/>
          <w:position w:val="1"/>
        </w:rPr>
        <w:t> </w:t>
      </w:r>
      <w:r>
        <w:rPr>
          <w:rFonts w:ascii="Georgia" w:hAnsi="Georgia" w:cs="Georgia" w:eastAsia="Georgia"/>
          <w:w w:val="125"/>
          <w:position w:val="1"/>
          <w:vertAlign w:val="superscript"/>
        </w:rPr>
        <w:t>E</w:t>
      </w:r>
      <w:r>
        <w:rPr>
          <w:rFonts w:ascii="Georgia" w:hAnsi="Georgia" w:cs="Georgia" w:eastAsia="Georgia"/>
          <w:spacing w:val="-8"/>
          <w:w w:val="125"/>
          <w:position w:val="1"/>
          <w:vertAlign w:val="baseline"/>
        </w:rPr>
        <w:t> </w:t>
      </w:r>
      <w:r>
        <w:rPr>
          <w:rFonts w:ascii="Calibri" w:hAnsi="Calibri" w:cs="Calibri" w:eastAsia="Calibri"/>
          <w:w w:val="135"/>
          <w:vertAlign w:val="baseline"/>
        </w:rPr>
        <w:t>=</w:t>
      </w:r>
      <w:r>
        <w:rPr>
          <w:rFonts w:ascii="Calibri" w:hAnsi="Calibri" w:cs="Calibri" w:eastAsia="Calibri"/>
          <w:spacing w:val="-11"/>
          <w:w w:val="135"/>
          <w:vertAlign w:val="baseline"/>
        </w:rPr>
        <w:t> </w:t>
      </w:r>
      <w:r>
        <w:rPr>
          <w:rFonts w:ascii="Calibri" w:hAnsi="Calibri" w:cs="Calibri" w:eastAsia="Calibri"/>
          <w:spacing w:val="-194"/>
          <w:w w:val="111"/>
          <w:vertAlign w:val="baseline"/>
        </w:rPr>
        <w:t>Ω</w:t>
      </w:r>
      <w:r>
        <w:rPr>
          <w:rFonts w:ascii="Cambria" w:hAnsi="Cambria" w:cs="Cambria" w:eastAsia="Cambria"/>
          <w:w w:val="138"/>
          <w:position w:val="7"/>
          <w:vertAlign w:val="baseline"/>
        </w:rPr>
        <w:t>⃗</w:t>
      </w:r>
      <w:r>
        <w:rPr>
          <w:rFonts w:ascii="Cambria" w:hAnsi="Cambria" w:cs="Cambria" w:eastAsia="Cambria"/>
          <w:spacing w:val="-24"/>
          <w:w w:val="124"/>
          <w:position w:val="7"/>
          <w:vertAlign w:val="baseline"/>
        </w:rPr>
        <w:t> </w:t>
      </w:r>
      <w:r>
        <w:rPr>
          <w:rFonts w:ascii="Georgia" w:hAnsi="Georgia" w:cs="Georgia" w:eastAsia="Georgia"/>
          <w:spacing w:val="-12"/>
          <w:w w:val="120"/>
          <w:position w:val="12"/>
          <w:sz w:val="20"/>
          <w:szCs w:val="20"/>
          <w:vertAlign w:val="baseline"/>
        </w:rPr>
        <w:t>E</w:t>
      </w:r>
      <w:r>
        <w:rPr>
          <w:rFonts w:ascii="Georgia" w:hAnsi="Georgia" w:cs="Georgia" w:eastAsia="Georgia"/>
          <w:position w:val="12"/>
          <w:sz w:val="20"/>
          <w:szCs w:val="20"/>
          <w:vertAlign w:val="baseline"/>
        </w:rPr>
        <w:tab/>
      </w:r>
      <w:r>
        <w:rPr>
          <w:rFonts w:ascii="Cambria" w:hAnsi="Cambria" w:cs="Cambria" w:eastAsia="Cambria"/>
          <w:w w:val="125"/>
          <w:vertAlign w:val="baseline"/>
        </w:rPr>
        <w:t>−</w:t>
      </w:r>
      <w:r>
        <w:rPr>
          <w:rFonts w:ascii="Cambria" w:hAnsi="Cambria" w:cs="Cambria" w:eastAsia="Cambria"/>
          <w:spacing w:val="-18"/>
          <w:w w:val="125"/>
          <w:vertAlign w:val="baseline"/>
        </w:rPr>
        <w:t> </w:t>
      </w:r>
      <w:r>
        <w:rPr>
          <w:rFonts w:ascii="Calibri" w:hAnsi="Calibri" w:cs="Calibri" w:eastAsia="Calibri"/>
          <w:spacing w:val="-194"/>
          <w:w w:val="111"/>
          <w:vertAlign w:val="baseline"/>
        </w:rPr>
        <w:t>Ω</w:t>
      </w:r>
      <w:r>
        <w:rPr>
          <w:rFonts w:ascii="Cambria" w:hAnsi="Cambria" w:cs="Cambria" w:eastAsia="Cambria"/>
          <w:w w:val="138"/>
          <w:position w:val="7"/>
          <w:vertAlign w:val="baseline"/>
        </w:rPr>
        <w:t>⃗</w:t>
      </w:r>
      <w:r>
        <w:rPr>
          <w:rFonts w:ascii="Cambria" w:hAnsi="Cambria" w:cs="Cambria" w:eastAsia="Cambria"/>
          <w:spacing w:val="-23"/>
          <w:w w:val="124"/>
          <w:position w:val="7"/>
          <w:vertAlign w:val="baseline"/>
        </w:rPr>
        <w:t> </w:t>
      </w:r>
      <w:r>
        <w:rPr>
          <w:rFonts w:ascii="Georgia" w:hAnsi="Georgia" w:cs="Georgia" w:eastAsia="Georgia"/>
          <w:w w:val="125"/>
          <w:position w:val="12"/>
          <w:sz w:val="20"/>
          <w:szCs w:val="20"/>
          <w:vertAlign w:val="baseline"/>
        </w:rPr>
        <w:t>E</w:t>
      </w:r>
      <w:r>
        <w:rPr>
          <w:rFonts w:ascii="Georgia" w:hAnsi="Georgia" w:cs="Georgia" w:eastAsia="Georgia"/>
          <w:spacing w:val="21"/>
          <w:w w:val="135"/>
          <w:position w:val="12"/>
          <w:sz w:val="20"/>
          <w:szCs w:val="20"/>
          <w:vertAlign w:val="baseline"/>
        </w:rPr>
        <w:t> </w:t>
      </w:r>
      <w:r>
        <w:rPr>
          <w:rFonts w:ascii="Calibri" w:hAnsi="Calibri" w:cs="Calibri" w:eastAsia="Calibri"/>
          <w:spacing w:val="-10"/>
          <w:w w:val="135"/>
          <w:vertAlign w:val="baseline"/>
        </w:rPr>
        <w:t>=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mbria" w:hAnsi="Cambria" w:cs="Cambria" w:eastAsia="Cambria"/>
          <w:w w:val="75"/>
          <w:position w:val="40"/>
          <w:vertAlign w:val="baseline"/>
        </w:rPr>
        <w:t>(︂</w:t>
      </w:r>
      <w:r>
        <w:rPr>
          <w:rFonts w:ascii="Cambria" w:hAnsi="Cambria" w:cs="Cambria" w:eastAsia="Cambria"/>
          <w:w w:val="75"/>
          <w:vertAlign w:val="baseline"/>
        </w:rPr>
        <w:t>𝐺</w:t>
      </w:r>
      <w:r>
        <w:rPr>
          <w:rFonts w:ascii="Cambria" w:hAnsi="Cambria" w:cs="Cambria" w:eastAsia="Cambria"/>
          <w:spacing w:val="-13"/>
          <w:w w:val="135"/>
          <w:vertAlign w:val="baseline"/>
        </w:rPr>
        <w:t> </w:t>
      </w:r>
      <w:r>
        <w:rPr>
          <w:rFonts w:ascii="Calibri" w:hAnsi="Calibri" w:cs="Calibri" w:eastAsia="Calibri"/>
          <w:spacing w:val="-10"/>
          <w:w w:val="135"/>
          <w:vertAlign w:val="baseline"/>
        </w:rPr>
        <w:t>+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mbria" w:hAnsi="Cambria" w:cs="Cambria" w:eastAsia="Cambria"/>
          <w:w w:val="60"/>
          <w:position w:val="40"/>
          <w:vertAlign w:val="baseline"/>
        </w:rPr>
        <w:t>)︂</w:t>
      </w:r>
      <w:r>
        <w:rPr>
          <w:rFonts w:ascii="Cambria" w:hAnsi="Cambria" w:cs="Cambria" w:eastAsia="Cambria"/>
          <w:spacing w:val="-27"/>
          <w:w w:val="125"/>
          <w:position w:val="40"/>
          <w:vertAlign w:val="baseline"/>
        </w:rPr>
        <w:t> </w:t>
      </w:r>
      <w:r>
        <w:rPr>
          <w:rFonts w:ascii="Cambria" w:hAnsi="Cambria" w:cs="Cambria" w:eastAsia="Cambria"/>
          <w:spacing w:val="-10"/>
          <w:w w:val="125"/>
          <w:position w:val="27"/>
          <w:vertAlign w:val="baseline"/>
        </w:rPr>
        <w:t>⃗</w:t>
      </w:r>
      <w:r>
        <w:rPr>
          <w:rFonts w:ascii="Cambria" w:hAnsi="Cambria" w:cs="Cambria" w:eastAsia="Cambria"/>
          <w:position w:val="27"/>
          <w:vertAlign w:val="baseline"/>
        </w:rPr>
        <w:tab/>
      </w:r>
      <w:r>
        <w:rPr>
          <w:rFonts w:ascii="Cambria" w:hAnsi="Cambria" w:cs="Cambria" w:eastAsia="Cambria"/>
          <w:spacing w:val="-10"/>
          <w:w w:val="125"/>
          <w:vertAlign w:val="baseline"/>
        </w:rPr>
        <w:t>−</w:t>
      </w:r>
      <w:r>
        <w:rPr>
          <w:rFonts w:ascii="Cambria" w:hAnsi="Cambria" w:cs="Cambria" w:eastAsia="Cambria"/>
          <w:vertAlign w:val="baseline"/>
        </w:rPr>
        <w:tab/>
      </w:r>
      <w:r>
        <w:rPr>
          <w:rFonts w:ascii="Cambria" w:hAnsi="Cambria" w:cs="Cambria" w:eastAsia="Cambria"/>
          <w:spacing w:val="-10"/>
          <w:w w:val="125"/>
          <w:position w:val="27"/>
          <w:vertAlign w:val="baseline"/>
        </w:rPr>
        <w:t>⃗</w:t>
      </w:r>
      <w:r>
        <w:rPr>
          <w:rFonts w:ascii="Cambria" w:hAnsi="Cambria" w:cs="Cambria" w:eastAsia="Cambria"/>
          <w:position w:val="27"/>
          <w:vertAlign w:val="baseline"/>
        </w:rPr>
        <w:tab/>
      </w:r>
      <w:r>
        <w:rPr>
          <w:rFonts w:ascii="Calibri" w:hAnsi="Calibri" w:cs="Calibri" w:eastAsia="Calibri"/>
          <w:spacing w:val="-10"/>
          <w:w w:val="135"/>
          <w:vertAlign w:val="baseline"/>
        </w:rPr>
        <w:t>=</w:t>
      </w:r>
    </w:p>
    <w:p>
      <w:pPr>
        <w:pStyle w:val="BodyText"/>
        <w:tabs>
          <w:tab w:pos="4796" w:val="left" w:leader="none"/>
          <w:tab w:pos="5457" w:val="left" w:leader="none"/>
          <w:tab w:pos="5764" w:val="left" w:leader="none"/>
          <w:tab w:pos="7044" w:val="left" w:leader="none"/>
        </w:tabs>
        <w:spacing w:line="94" w:lineRule="exact"/>
        <w:ind w:left="3676"/>
        <w:rPr>
          <w:rFonts w:ascii="Cambria" w:hAnsi="Cambria" w:eastAsia="Cambria"/>
        </w:rPr>
      </w:pPr>
      <w:r>
        <w:rPr>
          <w:rFonts w:ascii="Cambria" w:hAnsi="Cambria" w:eastAsia="Cambria"/>
          <w:spacing w:val="-32"/>
          <w:w w:val="105"/>
          <w:u w:val="single"/>
        </w:rPr>
        <w:t> </w:t>
      </w:r>
      <w:r>
        <w:rPr>
          <w:rFonts w:ascii="Cambria" w:hAnsi="Cambria" w:eastAsia="Cambria"/>
          <w:spacing w:val="-10"/>
          <w:w w:val="105"/>
          <w:u w:val="single"/>
        </w:rPr>
        <w:t>𝑞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spacing w:val="80"/>
          <w:w w:val="150"/>
          <w:u w:val="single"/>
        </w:rPr>
        <w:t> </w:t>
      </w:r>
      <w:r>
        <w:rPr>
          <w:rFonts w:ascii="Calibri" w:hAnsi="Calibri" w:eastAsia="Calibri"/>
          <w:w w:val="120"/>
          <w:u w:val="single"/>
        </w:rPr>
        <w:t>1</w:t>
      </w:r>
      <w:r>
        <w:rPr>
          <w:rFonts w:ascii="Calibri" w:hAnsi="Calibri" w:eastAsia="Calibri"/>
          <w:u w:val="single"/>
        </w:rPr>
        <w:tab/>
      </w:r>
      <w:r>
        <w:rPr>
          <w:rFonts w:ascii="Calibri" w:hAnsi="Calibri" w:eastAsia="Calibri"/>
        </w:rPr>
        <w:tab/>
      </w:r>
      <w:r>
        <w:rPr>
          <w:rFonts w:ascii="Lucida Sans Unicode" w:hAnsi="Lucida Sans Unicode" w:eastAsia="Lucida Sans Unicode"/>
          <w:w w:val="120"/>
        </w:rPr>
        <w:t>β</w:t>
      </w:r>
      <w:r>
        <w:rPr>
          <w:rFonts w:ascii="Lucida Sans Unicode" w:hAnsi="Lucida Sans Unicode" w:eastAsia="Lucida Sans Unicode"/>
          <w:spacing w:val="-32"/>
          <w:w w:val="120"/>
        </w:rPr>
        <w:t> </w:t>
      </w:r>
      <w:r>
        <w:rPr>
          <w:rFonts w:ascii="Cambria" w:hAnsi="Cambria" w:eastAsia="Cambria"/>
          <w:w w:val="120"/>
        </w:rPr>
        <w:t>×</w:t>
      </w:r>
      <w:r>
        <w:rPr>
          <w:rFonts w:ascii="Cambria" w:hAnsi="Cambria" w:eastAsia="Cambria"/>
          <w:spacing w:val="1"/>
          <w:w w:val="120"/>
        </w:rPr>
        <w:t> </w:t>
      </w:r>
      <w:r>
        <w:rPr>
          <w:rFonts w:ascii="Cambria" w:hAnsi="Cambria" w:eastAsia="Cambria"/>
          <w:spacing w:val="-5"/>
          <w:w w:val="120"/>
        </w:rPr>
        <w:t>𝐸⃗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w w:val="105"/>
        </w:rPr>
        <w:t>𝑞</w:t>
      </w:r>
      <w:r>
        <w:rPr>
          <w:rFonts w:ascii="Cambria" w:hAnsi="Cambria" w:eastAsia="Cambria"/>
          <w:spacing w:val="71"/>
          <w:w w:val="150"/>
        </w:rPr>
        <w:t> </w:t>
      </w:r>
      <w:r>
        <w:rPr>
          <w:rFonts w:ascii="Lucida Sans Unicode" w:hAnsi="Lucida Sans Unicode" w:eastAsia="Lucida Sans Unicode"/>
          <w:w w:val="120"/>
        </w:rPr>
        <w:t>β</w:t>
      </w:r>
      <w:r>
        <w:rPr>
          <w:rFonts w:ascii="Lucida Sans Unicode" w:hAnsi="Lucida Sans Unicode" w:eastAsia="Lucida Sans Unicode"/>
          <w:spacing w:val="-43"/>
          <w:w w:val="120"/>
        </w:rPr>
        <w:t> </w:t>
      </w:r>
      <w:r>
        <w:rPr>
          <w:rFonts w:ascii="Cambria" w:hAnsi="Cambria" w:eastAsia="Cambria"/>
          <w:w w:val="120"/>
        </w:rPr>
        <w:t>×</w:t>
      </w:r>
      <w:r>
        <w:rPr>
          <w:rFonts w:ascii="Cambria" w:hAnsi="Cambria" w:eastAsia="Cambria"/>
          <w:spacing w:val="-13"/>
          <w:w w:val="120"/>
        </w:rPr>
        <w:t> </w:t>
      </w:r>
      <w:r>
        <w:rPr>
          <w:rFonts w:ascii="Cambria" w:hAnsi="Cambria" w:eastAsia="Cambria"/>
          <w:spacing w:val="-5"/>
          <w:w w:val="120"/>
        </w:rPr>
        <w:t>𝐸⃗</w:t>
      </w:r>
    </w:p>
    <w:p>
      <w:pPr>
        <w:pStyle w:val="BodyText"/>
        <w:spacing w:after="0" w:line="94" w:lineRule="exact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tabs>
          <w:tab w:pos="2047" w:val="left" w:leader="none"/>
        </w:tabs>
        <w:spacing w:line="231" w:lineRule="exact" w:before="0"/>
        <w:ind w:left="1321" w:right="0" w:firstLine="0"/>
        <w:jc w:val="left"/>
        <w:rPr>
          <w:rFonts w:ascii="Georgia" w:eastAsia="Georgia"/>
          <w:sz w:val="20"/>
        </w:rPr>
      </w:pPr>
      <w:r>
        <w:rPr>
          <w:rFonts w:ascii="Georgia" w:eastAsia="Georg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4704">
                <wp:simplePos x="0" y="0"/>
                <wp:positionH relativeFrom="page">
                  <wp:posOffset>4470031</wp:posOffset>
                </wp:positionH>
                <wp:positionV relativeFrom="paragraph">
                  <wp:posOffset>28005</wp:posOffset>
                </wp:positionV>
                <wp:extent cx="486409" cy="1270"/>
                <wp:effectExtent l="0" t="0" r="0" b="0"/>
                <wp:wrapNone/>
                <wp:docPr id="558" name="Graphic 5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8" name="Graphic 558"/>
                      <wps:cNvSpPr/>
                      <wps:spPr>
                        <a:xfrm>
                          <a:off x="0" y="0"/>
                          <a:ext cx="4864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409" h="0">
                              <a:moveTo>
                                <a:pt x="0" y="0"/>
                              </a:moveTo>
                              <a:lnTo>
                                <a:pt x="4861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4704" from="351.971008pt,2.205191pt" to="390.249008pt,2.20519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Georgia" w:eastAsia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23200">
                <wp:simplePos x="0" y="0"/>
                <wp:positionH relativeFrom="page">
                  <wp:posOffset>5209209</wp:posOffset>
                </wp:positionH>
                <wp:positionV relativeFrom="paragraph">
                  <wp:posOffset>24361</wp:posOffset>
                </wp:positionV>
                <wp:extent cx="749935" cy="7620"/>
                <wp:effectExtent l="0" t="0" r="0" b="0"/>
                <wp:wrapNone/>
                <wp:docPr id="559" name="Group 5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9" name="Group 559"/>
                      <wpg:cNvGrpSpPr/>
                      <wpg:grpSpPr>
                        <a:xfrm>
                          <a:off x="0" y="0"/>
                          <a:ext cx="749935" cy="7620"/>
                          <a:chExt cx="749935" cy="7620"/>
                        </a:xfrm>
                      </wpg:grpSpPr>
                      <wps:wsp>
                        <wps:cNvPr id="560" name="Graphic 560"/>
                        <wps:cNvSpPr/>
                        <wps:spPr>
                          <a:xfrm>
                            <a:off x="0" y="3644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82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263182" y="3644"/>
                            <a:ext cx="4864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0">
                                <a:moveTo>
                                  <a:pt x="0" y="0"/>
                                </a:moveTo>
                                <a:lnTo>
                                  <a:pt x="48613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0.174011pt;margin-top:1.918191pt;width:59.05pt;height:.6pt;mso-position-horizontal-relative:page;mso-position-vertical-relative:paragraph;z-index:-18593280" id="docshapegroup359" coordorigin="8203,38" coordsize="1181,12">
                <v:line style="position:absolute" from="8203,44" to="8570,44" stroked="true" strokeweight=".574pt" strokecolor="#000000">
                  <v:stroke dashstyle="solid"/>
                </v:line>
                <v:line style="position:absolute" from="8618,44" to="9384,44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Georgia" w:eastAsia="Georgia"/>
          <w:spacing w:val="-5"/>
          <w:sz w:val="20"/>
        </w:rPr>
        <w:t>MDM</w:t>
      </w:r>
    </w:p>
    <w:p>
      <w:pPr>
        <w:tabs>
          <w:tab w:pos="1070" w:val="left" w:leader="none"/>
        </w:tabs>
        <w:spacing w:line="96" w:lineRule="auto" w:before="78"/>
        <w:ind w:left="523" w:right="0" w:firstLine="0"/>
        <w:jc w:val="left"/>
        <w:rPr>
          <w:rFonts w:ascii="Cambria" w:eastAsia="Cambria"/>
          <w:position w:val="-12"/>
          <w:sz w:val="28"/>
        </w:rPr>
      </w:pPr>
      <w:r>
        <w:rPr/>
        <w:br w:type="column"/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position w:val="-12"/>
          <w:sz w:val="28"/>
        </w:rPr>
        <w:t>𝑚</w:t>
      </w:r>
    </w:p>
    <w:p>
      <w:pPr>
        <w:pStyle w:val="BodyText"/>
        <w:tabs>
          <w:tab w:pos="2124" w:val="left" w:leader="none"/>
        </w:tabs>
        <w:spacing w:line="259" w:lineRule="exact" w:before="5"/>
        <w:ind w:left="834"/>
        <w:rPr>
          <w:rFonts w:ascii="Cambria" w:hAnsi="Cambria" w:eastAsia="Cambria"/>
        </w:rPr>
      </w:pPr>
      <w:r>
        <w:rPr/>
        <w:br w:type="column"/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Lucida Sans Unicode" w:hAnsi="Lucida Sans Unicode" w:eastAsia="Lucida Sans Unicode"/>
          <w:spacing w:val="-16"/>
          <w:w w:val="105"/>
        </w:rPr>
        <w:t> </w:t>
      </w:r>
      <w:r>
        <w:rPr>
          <w:rFonts w:ascii="Calibri" w:hAnsi="Calibri" w:eastAsia="Calibri"/>
          <w:w w:val="140"/>
        </w:rPr>
        <w:t>+</w:t>
      </w:r>
      <w:r>
        <w:rPr>
          <w:rFonts w:ascii="Calibri" w:hAnsi="Calibri" w:eastAsia="Calibri"/>
          <w:spacing w:val="-12"/>
          <w:w w:val="140"/>
        </w:rPr>
        <w:t> </w:t>
      </w:r>
      <w:r>
        <w:rPr>
          <w:rFonts w:ascii="Calibri" w:hAnsi="Calibri" w:eastAsia="Calibri"/>
          <w:spacing w:val="-10"/>
          <w:w w:val="105"/>
        </w:rPr>
        <w:t>1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spacing w:val="-25"/>
          <w:w w:val="105"/>
        </w:rPr>
        <w:t>𝑐</w:t>
      </w:r>
    </w:p>
    <w:p>
      <w:pPr>
        <w:spacing w:line="218" w:lineRule="exact" w:before="46"/>
        <w:ind w:left="68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𝑚𝑐</w:t>
      </w:r>
    </w:p>
    <w:p>
      <w:pPr>
        <w:spacing w:line="259" w:lineRule="exact" w:before="5"/>
        <w:ind w:left="153" w:right="0" w:firstLine="0"/>
        <w:jc w:val="left"/>
        <w:rPr>
          <w:rFonts w:ascii="Calibri" w:hAnsi="Calibri"/>
          <w:position w:val="8"/>
          <w:sz w:val="20"/>
        </w:rPr>
      </w:pPr>
      <w:r>
        <w:rPr/>
        <w:br w:type="column"/>
      </w:r>
      <w:r>
        <w:rPr>
          <w:rFonts w:ascii="Lucida Sans Unicode" w:hAnsi="Lucida Sans Unicode"/>
          <w:spacing w:val="-5"/>
          <w:w w:val="105"/>
          <w:sz w:val="28"/>
        </w:rPr>
        <w:t>γβ</w:t>
      </w:r>
      <w:r>
        <w:rPr>
          <w:rFonts w:ascii="Calibri" w:hAnsi="Calibri"/>
          <w:spacing w:val="-5"/>
          <w:w w:val="105"/>
          <w:position w:val="8"/>
          <w:sz w:val="20"/>
        </w:rPr>
        <w:t>2</w:t>
      </w:r>
    </w:p>
    <w:p>
      <w:pPr>
        <w:pStyle w:val="BodyText"/>
        <w:spacing w:line="55" w:lineRule="exact" w:before="210"/>
        <w:ind w:left="1321"/>
      </w:pPr>
      <w:r>
        <w:rPr/>
        <w:br w:type="column"/>
      </w:r>
      <w:r>
        <w:rPr>
          <w:spacing w:val="-2"/>
          <w:w w:val="105"/>
        </w:rPr>
        <w:t>(4.10)</w:t>
      </w:r>
    </w:p>
    <w:p>
      <w:pPr>
        <w:pStyle w:val="BodyText"/>
        <w:spacing w:after="0" w:line="55" w:lineRule="exact"/>
        <w:sectPr>
          <w:type w:val="continuous"/>
          <w:pgSz w:w="11910" w:h="16840"/>
          <w:pgMar w:header="326" w:footer="0" w:top="960" w:bottom="280" w:left="1275" w:right="0"/>
          <w:cols w:num="6" w:equalWidth="0">
            <w:col w:w="2566" w:space="40"/>
            <w:col w:w="1317" w:space="39"/>
            <w:col w:w="2246" w:space="39"/>
            <w:col w:w="1048" w:space="40"/>
            <w:col w:w="658" w:space="51"/>
            <w:col w:w="2591"/>
          </w:cols>
        </w:sectPr>
      </w:pPr>
    </w:p>
    <w:p>
      <w:pPr>
        <w:pStyle w:val="BodyText"/>
        <w:tabs>
          <w:tab w:pos="1885" w:val="left" w:leader="none"/>
          <w:tab w:pos="2343" w:val="left" w:leader="none"/>
        </w:tabs>
        <w:spacing w:line="584" w:lineRule="exact"/>
        <w:ind w:right="450"/>
        <w:jc w:val="center"/>
        <w:rPr>
          <w:rFonts w:ascii="Cambria" w:hAnsi="Cambria" w:cs="Cambria" w:eastAsia="Cambria"/>
        </w:rPr>
      </w:pP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22"/>
          <w:w w:val="135"/>
        </w:rPr>
        <w:t> </w:t>
      </w:r>
      <w:r>
        <w:rPr>
          <w:rFonts w:ascii="Cambria" w:hAnsi="Cambria" w:cs="Cambria" w:eastAsia="Cambria"/>
          <w:spacing w:val="14"/>
          <w:w w:val="135"/>
          <w:position w:val="19"/>
          <w:u w:val="single"/>
        </w:rPr>
        <w:t> </w:t>
      </w:r>
      <w:r>
        <w:rPr>
          <w:rFonts w:ascii="Cambria" w:hAnsi="Cambria" w:cs="Cambria" w:eastAsia="Cambria"/>
          <w:w w:val="85"/>
          <w:position w:val="19"/>
          <w:u w:val="single"/>
        </w:rPr>
        <w:t>𝑞</w:t>
      </w:r>
      <w:r>
        <w:rPr>
          <w:rFonts w:ascii="Cambria" w:hAnsi="Cambria" w:cs="Cambria" w:eastAsia="Cambria"/>
          <w:spacing w:val="68"/>
          <w:position w:val="19"/>
          <w:u w:val="single"/>
        </w:rPr>
        <w:t> </w:t>
      </w:r>
      <w:r>
        <w:rPr>
          <w:rFonts w:ascii="Cambria" w:hAnsi="Cambria" w:cs="Cambria" w:eastAsia="Cambria"/>
          <w:spacing w:val="13"/>
          <w:position w:val="19"/>
        </w:rPr>
        <w:t> </w:t>
      </w:r>
      <w:r>
        <w:rPr>
          <w:rFonts w:ascii="Cambria" w:hAnsi="Cambria" w:cs="Cambria" w:eastAsia="Cambria"/>
          <w:w w:val="85"/>
          <w:position w:val="40"/>
        </w:rPr>
        <w:t>(︂</w:t>
      </w:r>
      <w:r>
        <w:rPr>
          <w:rFonts w:ascii="Cambria" w:hAnsi="Cambria" w:cs="Cambria" w:eastAsia="Cambria"/>
          <w:w w:val="85"/>
        </w:rPr>
        <w:t>𝐺</w:t>
      </w:r>
      <w:r>
        <w:rPr>
          <w:rFonts w:ascii="Cambria" w:hAnsi="Cambria" w:cs="Cambria" w:eastAsia="Cambria"/>
          <w:spacing w:val="-8"/>
          <w:w w:val="120"/>
        </w:rPr>
        <w:t> </w:t>
      </w:r>
      <w:r>
        <w:rPr>
          <w:rFonts w:ascii="Cambria" w:hAnsi="Cambria" w:cs="Cambria" w:eastAsia="Cambria"/>
          <w:w w:val="120"/>
        </w:rPr>
        <w:t>−</w:t>
      </w:r>
      <w:r>
        <w:rPr>
          <w:rFonts w:ascii="Cambria" w:hAnsi="Cambria" w:cs="Cambria" w:eastAsia="Cambria"/>
          <w:spacing w:val="17"/>
          <w:w w:val="120"/>
        </w:rPr>
        <w:t> </w:t>
      </w:r>
      <w:r>
        <w:rPr>
          <w:rFonts w:ascii="Calibri" w:hAnsi="Calibri" w:cs="Calibri" w:eastAsia="Calibri"/>
          <w:position w:val="19"/>
          <w:u w:val="single"/>
        </w:rPr>
        <w:tab/>
      </w:r>
      <w:r>
        <w:rPr>
          <w:rFonts w:ascii="Calibri" w:hAnsi="Calibri" w:cs="Calibri" w:eastAsia="Calibri"/>
          <w:spacing w:val="-10"/>
          <w:w w:val="120"/>
          <w:position w:val="19"/>
          <w:u w:val="single"/>
        </w:rPr>
        <w:t>1</w:t>
      </w:r>
      <w:r>
        <w:rPr>
          <w:rFonts w:ascii="Calibri" w:hAnsi="Calibri" w:cs="Calibri" w:eastAsia="Calibri"/>
          <w:position w:val="19"/>
          <w:u w:val="single"/>
        </w:rPr>
        <w:tab/>
      </w:r>
      <w:r>
        <w:rPr>
          <w:rFonts w:ascii="Cambria" w:hAnsi="Cambria" w:cs="Cambria" w:eastAsia="Cambria"/>
          <w:w w:val="85"/>
          <w:position w:val="40"/>
        </w:rPr>
        <w:t>)︂</w:t>
      </w:r>
      <w:r>
        <w:rPr>
          <w:rFonts w:ascii="Cambria" w:hAnsi="Cambria" w:cs="Cambria" w:eastAsia="Cambria"/>
          <w:spacing w:val="-7"/>
          <w:w w:val="85"/>
          <w:position w:val="40"/>
        </w:rPr>
        <w:t> </w:t>
      </w:r>
      <w:r>
        <w:rPr>
          <w:rFonts w:ascii="Lucida Sans Unicode" w:hAnsi="Lucida Sans Unicode" w:cs="Lucida Sans Unicode" w:eastAsia="Lucida Sans Unicode"/>
          <w:spacing w:val="-188"/>
          <w:w w:val="83"/>
        </w:rPr>
        <w:t>β</w:t>
      </w:r>
      <w:r>
        <w:rPr>
          <w:rFonts w:ascii="Cambria" w:hAnsi="Cambria" w:cs="Cambria" w:eastAsia="Cambria"/>
          <w:w w:val="107"/>
          <w:position w:val="7"/>
        </w:rPr>
        <w:t>⃗</w:t>
      </w:r>
      <w:r>
        <w:rPr>
          <w:rFonts w:ascii="Cambria" w:hAnsi="Cambria" w:cs="Cambria" w:eastAsia="Cambria"/>
          <w:spacing w:val="48"/>
          <w:position w:val="7"/>
        </w:rPr>
        <w:t> </w:t>
      </w:r>
      <w:r>
        <w:rPr>
          <w:rFonts w:ascii="Cambria" w:hAnsi="Cambria" w:cs="Cambria" w:eastAsia="Cambria"/>
          <w:w w:val="95"/>
        </w:rPr>
        <w:t>×</w:t>
      </w:r>
      <w:r>
        <w:rPr>
          <w:rFonts w:ascii="Cambria" w:hAnsi="Cambria" w:cs="Cambria" w:eastAsia="Cambria"/>
          <w:spacing w:val="-8"/>
          <w:w w:val="95"/>
        </w:rPr>
        <w:t> </w:t>
      </w:r>
      <w:r>
        <w:rPr>
          <w:rFonts w:ascii="Cambria" w:hAnsi="Cambria" w:cs="Cambria" w:eastAsia="Cambria"/>
          <w:spacing w:val="6"/>
          <w:w w:val="95"/>
        </w:rPr>
        <w:t>𝐸⃗.</w:t>
      </w:r>
    </w:p>
    <w:p>
      <w:pPr>
        <w:pStyle w:val="BodyText"/>
        <w:spacing w:after="0" w:line="584" w:lineRule="exact"/>
        <w:jc w:val="center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295" w:lineRule="exact" w:before="0"/>
        <w:ind w:left="0" w:right="0" w:firstLine="0"/>
        <w:jc w:val="right"/>
        <w:rPr>
          <w:rFonts w:ascii="Cambria" w:eastAsia="Cambria"/>
          <w:sz w:val="28"/>
        </w:rPr>
      </w:pPr>
      <w:r>
        <w:rPr>
          <w:rFonts w:ascii="Cambria" w:eastAsia="Cambria"/>
          <w:spacing w:val="-5"/>
          <w:sz w:val="28"/>
        </w:rPr>
        <w:t>𝑚𝑐</w:t>
      </w:r>
    </w:p>
    <w:p>
      <w:pPr>
        <w:spacing w:line="356" w:lineRule="exact" w:before="0"/>
        <w:ind w:left="839" w:right="0" w:firstLine="0"/>
        <w:jc w:val="left"/>
        <w:rPr>
          <w:rFonts w:ascii="Calibri" w:hAnsi="Calibri"/>
          <w:sz w:val="28"/>
        </w:rPr>
      </w:pPr>
      <w:r>
        <w:rPr/>
        <w:br w:type="column"/>
      </w:r>
      <w:r>
        <w:rPr>
          <w:rFonts w:ascii="Lucida Sans Unicode" w:hAnsi="Lucida Sans Unicode"/>
          <w:w w:val="115"/>
          <w:sz w:val="28"/>
        </w:rPr>
        <w:t>γ</w:t>
      </w:r>
      <w:r>
        <w:rPr>
          <w:rFonts w:ascii="Calibri" w:hAnsi="Calibri"/>
          <w:w w:val="115"/>
          <w:position w:val="8"/>
          <w:sz w:val="20"/>
        </w:rPr>
        <w:t>2</w:t>
      </w:r>
      <w:r>
        <w:rPr>
          <w:rFonts w:ascii="Calibri" w:hAnsi="Calibri"/>
          <w:spacing w:val="22"/>
          <w:w w:val="120"/>
          <w:position w:val="8"/>
          <w:sz w:val="20"/>
        </w:rPr>
        <w:t> </w:t>
      </w:r>
      <w:r>
        <w:rPr>
          <w:rFonts w:ascii="Cambria" w:hAnsi="Cambria"/>
          <w:w w:val="120"/>
          <w:sz w:val="28"/>
        </w:rPr>
        <w:t>−</w:t>
      </w:r>
      <w:r>
        <w:rPr>
          <w:rFonts w:ascii="Cambria" w:hAnsi="Cambria"/>
          <w:spacing w:val="-7"/>
          <w:w w:val="120"/>
          <w:sz w:val="28"/>
        </w:rPr>
        <w:t> </w:t>
      </w:r>
      <w:r>
        <w:rPr>
          <w:rFonts w:ascii="Calibri" w:hAnsi="Calibri"/>
          <w:spacing w:val="-10"/>
          <w:w w:val="115"/>
          <w:sz w:val="28"/>
        </w:rPr>
        <w:t>1</w:t>
      </w:r>
    </w:p>
    <w:p>
      <w:pPr>
        <w:spacing w:after="0" w:line="356" w:lineRule="exact"/>
        <w:jc w:val="left"/>
        <w:rPr>
          <w:rFonts w:ascii="Calibri" w:hAnsi="Calibri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043" w:space="40"/>
            <w:col w:w="6552"/>
          </w:cols>
        </w:sectPr>
      </w:pPr>
    </w:p>
    <w:p>
      <w:pPr>
        <w:pStyle w:val="BodyText"/>
        <w:spacing w:before="186"/>
        <w:ind w:left="142"/>
      </w:pPr>
      <w:r>
        <w:rPr/>
        <w:t>Спин-тюн</w:t>
      </w:r>
      <w:r>
        <w:rPr>
          <w:spacing w:val="48"/>
          <w:w w:val="150"/>
        </w:rPr>
        <w:t> </w:t>
      </w:r>
      <w:r>
        <w:rPr/>
        <w:t>в</w:t>
      </w:r>
      <w:r>
        <w:rPr>
          <w:spacing w:val="48"/>
          <w:w w:val="150"/>
        </w:rPr>
        <w:t> </w:t>
      </w:r>
      <w:r>
        <w:rPr/>
        <w:t>электростатическом</w:t>
      </w:r>
      <w:r>
        <w:rPr>
          <w:spacing w:val="48"/>
          <w:w w:val="150"/>
        </w:rPr>
        <w:t> </w:t>
      </w:r>
      <w:r>
        <w:rPr>
          <w:spacing w:val="-4"/>
        </w:rPr>
        <w:t>поле</w:t>
      </w:r>
    </w:p>
    <w:p>
      <w:pPr>
        <w:pStyle w:val="BodyText"/>
        <w:spacing w:before="11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67"/>
        <w:rPr>
          <w:sz w:val="20"/>
        </w:rPr>
      </w:pPr>
    </w:p>
    <w:p>
      <w:pPr>
        <w:tabs>
          <w:tab w:pos="1261" w:val="left" w:leader="none"/>
          <w:tab w:pos="1560" w:val="left" w:leader="none"/>
        </w:tabs>
        <w:spacing w:line="300" w:lineRule="exact" w:before="0"/>
        <w:ind w:left="714" w:right="0" w:firstLine="0"/>
        <w:jc w:val="left"/>
        <w:rPr>
          <w:rFonts w:ascii="Georgia" w:hAnsi="Georgia"/>
          <w:sz w:val="20"/>
        </w:rPr>
      </w:pPr>
      <w:r>
        <w:rPr>
          <w:rFonts w:ascii="Georgia" w:hAns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29344">
                <wp:simplePos x="0" y="0"/>
                <wp:positionH relativeFrom="page">
                  <wp:posOffset>1671675</wp:posOffset>
                </wp:positionH>
                <wp:positionV relativeFrom="paragraph">
                  <wp:posOffset>-26693</wp:posOffset>
                </wp:positionV>
                <wp:extent cx="215265" cy="230504"/>
                <wp:effectExtent l="0" t="0" r="0" b="0"/>
                <wp:wrapNone/>
                <wp:docPr id="562" name="Textbox 5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2" name="Textbox 562"/>
                      <wps:cNvSpPr txBox="1"/>
                      <wps:spPr>
                        <a:xfrm>
                          <a:off x="0" y="0"/>
                          <a:ext cx="215265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Georgia" w:hAnsi="Georgia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94"/>
                                <w:w w:val="101"/>
                                <w:position w:val="-9"/>
                                <w:sz w:val="28"/>
                              </w:rPr>
                              <w:t>Ω</w:t>
                            </w:r>
                            <w:r>
                              <w:rPr>
                                <w:rFonts w:ascii="Cambria" w:hAnsi="Cambria"/>
                                <w:w w:val="128"/>
                                <w:position w:val="-2"/>
                                <w:sz w:val="28"/>
                              </w:rPr>
                              <w:t>⃗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position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Georgia" w:hAnsi="Georgia"/>
                                <w:spacing w:val="-24"/>
                                <w:w w:val="115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628006pt;margin-top:-2.101839pt;width:16.95pt;height:18.150pt;mso-position-horizontal-relative:page;mso-position-vertical-relative:paragraph;z-index:-18587136" type="#_x0000_t202" id="docshape360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Georgia" w:hAnsi="Georgia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194"/>
                          <w:w w:val="101"/>
                          <w:position w:val="-9"/>
                          <w:sz w:val="28"/>
                        </w:rPr>
                        <w:t>Ω</w:t>
                      </w:r>
                      <w:r>
                        <w:rPr>
                          <w:rFonts w:ascii="Cambria" w:hAnsi="Cambria"/>
                          <w:w w:val="128"/>
                          <w:position w:val="-2"/>
                          <w:sz w:val="28"/>
                        </w:rPr>
                        <w:t>⃗</w:t>
                      </w:r>
                      <w:r>
                        <w:rPr>
                          <w:rFonts w:ascii="Cambria" w:hAnsi="Cambria"/>
                          <w:spacing w:val="-2"/>
                          <w:w w:val="115"/>
                          <w:position w:val="-2"/>
                          <w:sz w:val="28"/>
                        </w:rPr>
                        <w:t> </w:t>
                      </w:r>
                      <w:r>
                        <w:rPr>
                          <w:rFonts w:ascii="Georgia" w:hAnsi="Georgia"/>
                          <w:spacing w:val="-24"/>
                          <w:w w:val="115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98" w:id="132"/>
      <w:bookmarkEnd w:id="132"/>
      <w:r>
        <w:rPr/>
      </w:r>
      <w:r>
        <w:rPr>
          <w:rFonts w:ascii="Georgia" w:hAnsi="Georgia"/>
          <w:spacing w:val="-10"/>
          <w:sz w:val="28"/>
          <w:vertAlign w:val="subscript"/>
        </w:rPr>
        <w:t>E</w:t>
      </w:r>
      <w:r>
        <w:rPr>
          <w:rFonts w:ascii="Georgia" w:hAnsi="Georgia"/>
          <w:sz w:val="28"/>
          <w:vertAlign w:val="baseline"/>
        </w:rPr>
        <w:tab/>
      </w:r>
      <w:r>
        <w:rPr>
          <w:rFonts w:ascii="Cambria" w:hAnsi="Cambria"/>
          <w:spacing w:val="-5"/>
          <w:w w:val="55"/>
          <w:position w:val="6"/>
          <w:sz w:val="28"/>
          <w:vertAlign w:val="baseline"/>
        </w:rPr>
        <w:t>⃒⃒⃒</w:t>
      </w:r>
      <w:r>
        <w:rPr>
          <w:rFonts w:ascii="Cambria" w:hAnsi="Cambria"/>
          <w:position w:val="6"/>
          <w:sz w:val="28"/>
          <w:vertAlign w:val="baseline"/>
        </w:rPr>
        <w:tab/>
      </w:r>
      <w:r>
        <w:rPr>
          <w:rFonts w:ascii="Georgia" w:hAnsi="Georgia"/>
          <w:spacing w:val="-6"/>
          <w:sz w:val="20"/>
          <w:vertAlign w:val="baseline"/>
        </w:rPr>
        <w:t>MD</w:t>
      </w:r>
      <w:r>
        <w:rPr>
          <w:rFonts w:ascii="Georgia" w:hAnsi="Georgia"/>
          <w:spacing w:val="-6"/>
          <w:sz w:val="20"/>
          <w:vertAlign w:val="baseline"/>
        </w:rPr>
        <w:t>M</w:t>
      </w:r>
    </w:p>
    <w:p>
      <w:pPr>
        <w:pStyle w:val="BodyText"/>
        <w:spacing w:line="478" w:lineRule="exact" w:before="219"/>
        <w:ind w:left="33"/>
        <w:rPr>
          <w:rFonts w:ascii="Cambria" w:hAnsi="Cambria"/>
          <w:position w:val="16"/>
        </w:rPr>
      </w:pPr>
      <w:r>
        <w:rPr/>
        <w:br w:type="column"/>
      </w:r>
      <w:r>
        <w:rPr>
          <w:rFonts w:ascii="Cambria" w:hAnsi="Cambria"/>
          <w:w w:val="90"/>
        </w:rPr>
        <w:t>—</w:t>
      </w:r>
      <w:r>
        <w:rPr>
          <w:rFonts w:ascii="Cambria" w:hAnsi="Cambria"/>
          <w:spacing w:val="2"/>
        </w:rPr>
        <w:t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8"/>
          <w:position w:val="7"/>
        </w:rPr>
        <w:t> </w:t>
      </w:r>
      <w:r>
        <w:rPr>
          <w:rFonts w:ascii="Georgia" w:hAnsi="Georgia"/>
          <w:spacing w:val="-55"/>
          <w:w w:val="65"/>
          <w:position w:val="10"/>
          <w:sz w:val="20"/>
        </w:rPr>
        <w:t>E</w:t>
      </w:r>
      <w:r>
        <w:rPr>
          <w:rFonts w:ascii="Cambria" w:hAnsi="Cambria"/>
          <w:spacing w:val="-55"/>
          <w:w w:val="65"/>
          <w:position w:val="16"/>
        </w:rPr>
        <w:t>⃒⃒⃒</w:t>
      </w:r>
    </w:p>
    <w:p>
      <w:pPr>
        <w:spacing w:line="240" w:lineRule="auto" w:before="93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line="231" w:lineRule="exact" w:before="0"/>
        <w:ind w:left="0" w:right="87" w:firstLine="0"/>
        <w:jc w:val="righ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w w:val="90"/>
          <w:sz w:val="20"/>
        </w:rPr>
        <w:t>𝑞</w:t>
      </w:r>
    </w:p>
    <w:p>
      <w:pPr>
        <w:spacing w:line="139" w:lineRule="exact" w:before="0"/>
        <w:ind w:left="0" w:right="0" w:firstLine="0"/>
        <w:jc w:val="righ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6240">
                <wp:simplePos x="0" y="0"/>
                <wp:positionH relativeFrom="page">
                  <wp:posOffset>2925572</wp:posOffset>
                </wp:positionH>
                <wp:positionV relativeFrom="paragraph">
                  <wp:posOffset>10175</wp:posOffset>
                </wp:positionV>
                <wp:extent cx="166370" cy="1270"/>
                <wp:effectExtent l="0" t="0" r="0" b="0"/>
                <wp:wrapNone/>
                <wp:docPr id="563" name="Graphic 5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3" name="Graphic 563"/>
                      <wps:cNvSpPr/>
                      <wps:spPr>
                        <a:xfrm>
                          <a:off x="0" y="0"/>
                          <a:ext cx="166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370" h="0">
                              <a:moveTo>
                                <a:pt x="0" y="0"/>
                              </a:moveTo>
                              <a:lnTo>
                                <a:pt x="16584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46240" from="230.360001pt,.801195pt" to="243.419001pt,.80119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25248">
                <wp:simplePos x="0" y="0"/>
                <wp:positionH relativeFrom="page">
                  <wp:posOffset>2910382</wp:posOffset>
                </wp:positionH>
                <wp:positionV relativeFrom="paragraph">
                  <wp:posOffset>199659</wp:posOffset>
                </wp:positionV>
                <wp:extent cx="1771650" cy="1270"/>
                <wp:effectExtent l="0" t="0" r="0" b="0"/>
                <wp:wrapNone/>
                <wp:docPr id="564" name="Graphic 5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4" name="Graphic 564"/>
                      <wps:cNvSpPr/>
                      <wps:spPr>
                        <a:xfrm>
                          <a:off x="0" y="0"/>
                          <a:ext cx="177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1650" h="0">
                              <a:moveTo>
                                <a:pt x="0" y="0"/>
                              </a:moveTo>
                              <a:lnTo>
                                <a:pt x="177135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91232" from="229.164001pt,15.721194pt" to="368.641001pt,15.7211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25760">
                <wp:simplePos x="0" y="0"/>
                <wp:positionH relativeFrom="page">
                  <wp:posOffset>5781128</wp:posOffset>
                </wp:positionH>
                <wp:positionV relativeFrom="paragraph">
                  <wp:posOffset>199659</wp:posOffset>
                </wp:positionV>
                <wp:extent cx="492759" cy="1270"/>
                <wp:effectExtent l="0" t="0" r="0" b="0"/>
                <wp:wrapNone/>
                <wp:docPr id="565" name="Graphic 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5" name="Graphic 565"/>
                      <wps:cNvSpPr/>
                      <wps:spPr>
                        <a:xfrm>
                          <a:off x="0" y="0"/>
                          <a:ext cx="4927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2759" h="0">
                              <a:moveTo>
                                <a:pt x="0" y="0"/>
                              </a:moveTo>
                              <a:lnTo>
                                <a:pt x="49234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90720" from="455.207001pt,15.721194pt" to="493.974001pt,15.7211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54432">
                <wp:simplePos x="0" y="0"/>
                <wp:positionH relativeFrom="page">
                  <wp:posOffset>2705836</wp:posOffset>
                </wp:positionH>
                <wp:positionV relativeFrom="paragraph">
                  <wp:posOffset>108553</wp:posOffset>
                </wp:positionV>
                <wp:extent cx="139065" cy="182880"/>
                <wp:effectExtent l="0" t="0" r="0" b="0"/>
                <wp:wrapNone/>
                <wp:docPr id="566" name="Textbox 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6" name="Textbox 566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057999pt;margin-top:8.547544pt;width:10.95pt;height:14.4pt;mso-position-horizontal-relative:page;mso-position-vertical-relative:paragraph;z-index:15954432" type="#_x0000_t202" id="docshape361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sz w:val="20"/>
        </w:rPr>
        <w:t>𝑚𝑐</w:t>
      </w:r>
    </w:p>
    <w:p>
      <w:pPr>
        <w:spacing w:line="240" w:lineRule="auto" w:before="14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tabs>
          <w:tab w:pos="981" w:val="left" w:leader="none"/>
        </w:tabs>
        <w:spacing w:line="273" w:lineRule="exact" w:before="0"/>
        <w:ind w:left="202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10"/>
          <w:w w:val="115"/>
          <w:position w:val="-10"/>
          <w:sz w:val="28"/>
        </w:rPr>
        <w:t>𝐺</w:t>
      </w:r>
      <w:r>
        <w:rPr>
          <w:rFonts w:ascii="Cambria" w:eastAsia="Cambria"/>
          <w:position w:val="-10"/>
          <w:sz w:val="28"/>
        </w:rPr>
        <w:tab/>
      </w:r>
      <w:r>
        <w:rPr>
          <w:rFonts w:ascii="Calibri" w:eastAsia="Calibri"/>
          <w:spacing w:val="-10"/>
          <w:w w:val="115"/>
          <w:sz w:val="20"/>
        </w:rPr>
        <w:t>1</w:t>
      </w:r>
    </w:p>
    <w:p>
      <w:pPr>
        <w:spacing w:line="82" w:lineRule="exact" w:before="0"/>
        <w:ind w:left="799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24736">
                <wp:simplePos x="0" y="0"/>
                <wp:positionH relativeFrom="page">
                  <wp:posOffset>3624364</wp:posOffset>
                </wp:positionH>
                <wp:positionV relativeFrom="paragraph">
                  <wp:posOffset>-26056</wp:posOffset>
                </wp:positionV>
                <wp:extent cx="295910" cy="1270"/>
                <wp:effectExtent l="0" t="0" r="0" b="0"/>
                <wp:wrapNone/>
                <wp:docPr id="567" name="Graphic 5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7" name="Graphic 567"/>
                      <wps:cNvSpPr/>
                      <wps:spPr>
                        <a:xfrm>
                          <a:off x="0" y="0"/>
                          <a:ext cx="295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910" h="0">
                              <a:moveTo>
                                <a:pt x="0" y="0"/>
                              </a:moveTo>
                              <a:lnTo>
                                <a:pt x="29542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91744" from="285.382996pt,-2.051708pt" to="308.644996pt,-2.05170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30368">
                <wp:simplePos x="0" y="0"/>
                <wp:positionH relativeFrom="page">
                  <wp:posOffset>3136963</wp:posOffset>
                </wp:positionH>
                <wp:positionV relativeFrom="paragraph">
                  <wp:posOffset>-319396</wp:posOffset>
                </wp:positionV>
                <wp:extent cx="431800" cy="676275"/>
                <wp:effectExtent l="0" t="0" r="0" b="0"/>
                <wp:wrapNone/>
                <wp:docPr id="568" name="Textbox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Textbox 568"/>
                      <wps:cNvSpPr txBox="1"/>
                      <wps:spPr>
                        <a:xfrm>
                          <a:off x="0" y="0"/>
                          <a:ext cx="4318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56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position w:val="-3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sz w:val="28"/>
                                <w:szCs w:val="28"/>
                              </w:rPr>
                              <w:t>(︁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12"/>
                                <w:w w:val="125"/>
                                <w:position w:val="-31"/>
                                <w:sz w:val="28"/>
                                <w:szCs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005005pt;margin-top:-25.149357pt;width:34pt;height:53.25pt;mso-position-horizontal-relative:page;mso-position-vertical-relative:paragraph;z-index:-18586112" type="#_x0000_t202" id="docshape362" filled="false" stroked="false">
                <v:textbox inset="0,0,0,0">
                  <w:txbxContent>
                    <w:p>
                      <w:pPr>
                        <w:tabs>
                          <w:tab w:pos="456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position w:val="-31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sz w:val="28"/>
                          <w:szCs w:val="28"/>
                        </w:rPr>
                        <w:t>(︁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12"/>
                          <w:w w:val="125"/>
                          <w:position w:val="-31"/>
                          <w:sz w:val="28"/>
                          <w:szCs w:val="28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4"/>
          <w:w w:val="110"/>
          <w:sz w:val="20"/>
        </w:rPr>
        <w:t>γ</w:t>
      </w:r>
      <w:r>
        <w:rPr>
          <w:rFonts w:ascii="Calibri" w:hAnsi="Calibri"/>
          <w:spacing w:val="-4"/>
          <w:w w:val="110"/>
          <w:position w:val="6"/>
          <w:sz w:val="14"/>
        </w:rPr>
        <w:t>2</w:t>
      </w:r>
      <w:r>
        <w:rPr>
          <w:rFonts w:ascii="Cambria" w:hAnsi="Cambria"/>
          <w:spacing w:val="-4"/>
          <w:w w:val="110"/>
          <w:sz w:val="20"/>
        </w:rPr>
        <w:t>−</w:t>
      </w:r>
      <w:r>
        <w:rPr>
          <w:rFonts w:ascii="Calibri" w:hAnsi="Calibri"/>
          <w:spacing w:val="-4"/>
          <w:w w:val="110"/>
          <w:sz w:val="20"/>
        </w:rPr>
        <w:t>1</w:t>
      </w:r>
    </w:p>
    <w:p>
      <w:pPr>
        <w:pStyle w:val="BodyText"/>
        <w:spacing w:line="199" w:lineRule="auto" w:before="57"/>
        <w:rPr>
          <w:rFonts w:ascii="Cambria" w:hAnsi="Cambria" w:cs="Cambria" w:eastAsia="Cambria"/>
          <w:position w:val="-23"/>
        </w:rPr>
      </w:pPr>
      <w:r>
        <w:rPr/>
        <w:br w:type="column"/>
      </w:r>
      <w:r>
        <w:rPr>
          <w:rFonts w:ascii="Cambria" w:hAnsi="Cambria" w:cs="Cambria" w:eastAsia="Cambria"/>
          <w:spacing w:val="-6"/>
          <w:w w:val="75"/>
        </w:rPr>
        <w:t>)︁</w:t>
      </w:r>
      <w:r>
        <w:rPr>
          <w:rFonts w:ascii="Cambria" w:hAnsi="Cambria" w:cs="Cambria" w:eastAsia="Cambria"/>
        </w:rPr>
        <w:t> </w:t>
      </w:r>
      <w:r>
        <w:rPr>
          <w:rFonts w:ascii="Cambria" w:hAnsi="Cambria" w:cs="Cambria" w:eastAsia="Cambria"/>
          <w:spacing w:val="-51"/>
          <w:w w:val="47"/>
          <w:position w:val="-15"/>
        </w:rPr>
        <w:t>⃒⃒⃒</w:t>
      </w:r>
      <w:r>
        <w:rPr>
          <w:rFonts w:ascii="Lucida Sans Unicode" w:hAnsi="Lucida Sans Unicode" w:cs="Lucida Sans Unicode" w:eastAsia="Lucida Sans Unicode"/>
          <w:spacing w:val="-239"/>
          <w:w w:val="105"/>
          <w:position w:val="-31"/>
        </w:rPr>
        <w:t>β</w:t>
      </w:r>
      <w:r>
        <w:rPr>
          <w:rFonts w:ascii="Cambria" w:hAnsi="Cambria" w:cs="Cambria" w:eastAsia="Cambria"/>
          <w:spacing w:val="-51"/>
          <w:w w:val="129"/>
          <w:position w:val="-23"/>
        </w:rPr>
        <w:t>⃗</w:t>
      </w:r>
    </w:p>
    <w:p>
      <w:pPr>
        <w:spacing w:line="648" w:lineRule="exact" w:before="49"/>
        <w:ind w:left="70" w:right="0" w:firstLine="0"/>
        <w:jc w:val="left"/>
        <w:rPr>
          <w:rFonts w:ascii="Cambria" w:hAnsi="Cambria" w:eastAsia="Cambria"/>
          <w:position w:val="33"/>
          <w:sz w:val="28"/>
        </w:rPr>
      </w:pPr>
      <w:r>
        <w:rPr/>
        <w:br w:type="column"/>
      </w:r>
      <w:r>
        <w:rPr>
          <w:rFonts w:ascii="Cambria" w:hAnsi="Cambria" w:eastAsia="Cambria"/>
          <w:w w:val="120"/>
          <w:sz w:val="28"/>
        </w:rPr>
        <w:t>×</w:t>
      </w:r>
      <w:r>
        <w:rPr>
          <w:rFonts w:ascii="Cambria" w:hAnsi="Cambria" w:eastAsia="Cambria"/>
          <w:spacing w:val="25"/>
          <w:w w:val="120"/>
          <w:sz w:val="28"/>
        </w:rPr>
        <w:t> </w:t>
      </w:r>
      <w:r>
        <w:rPr>
          <w:rFonts w:ascii="Cambria" w:hAnsi="Cambria" w:eastAsia="Cambria"/>
          <w:spacing w:val="-66"/>
          <w:w w:val="75"/>
          <w:sz w:val="28"/>
        </w:rPr>
        <w:t>𝐸⃗</w:t>
      </w:r>
      <w:r>
        <w:rPr>
          <w:rFonts w:ascii="Cambria" w:hAnsi="Cambria" w:eastAsia="Cambria"/>
          <w:spacing w:val="-66"/>
          <w:w w:val="75"/>
          <w:position w:val="33"/>
          <w:sz w:val="28"/>
        </w:rPr>
        <w:t>⃒⃒⃒</w:t>
      </w:r>
    </w:p>
    <w:p>
      <w:pPr>
        <w:spacing w:line="108" w:lineRule="auto" w:before="265"/>
        <w:ind w:left="714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libri" w:hAnsi="Calibri" w:cs="Calibri" w:eastAsia="Calibri"/>
          <w:w w:val="85"/>
          <w:position w:val="-28"/>
          <w:sz w:val="20"/>
          <w:szCs w:val="20"/>
        </w:rPr>
        <w:t>2</w:t>
      </w:r>
      <w:r>
        <w:rPr>
          <w:rFonts w:ascii="Calibri" w:hAnsi="Calibri" w:cs="Calibri" w:eastAsia="Calibri"/>
          <w:spacing w:val="25"/>
          <w:position w:val="-28"/>
          <w:sz w:val="20"/>
          <w:szCs w:val="20"/>
        </w:rPr>
        <w:t> </w:t>
      </w:r>
      <w:r>
        <w:rPr>
          <w:rFonts w:ascii="Cambria" w:hAnsi="Cambria" w:cs="Cambria" w:eastAsia="Cambria"/>
          <w:spacing w:val="-5"/>
          <w:w w:val="65"/>
          <w:sz w:val="28"/>
          <w:szCs w:val="28"/>
        </w:rPr>
        <w:t>(︂</w:t>
      </w:r>
    </w:p>
    <w:p>
      <w:pPr>
        <w:pStyle w:val="BodyText"/>
        <w:tabs>
          <w:tab w:pos="1196" w:val="left" w:leader="none"/>
        </w:tabs>
        <w:spacing w:line="132" w:lineRule="auto" w:before="299"/>
        <w:ind w:left="714"/>
        <w:rPr>
          <w:rFonts w:ascii="Cambria" w:hAnsi="Cambria" w:cs="Cambria" w:eastAsia="Cambria"/>
        </w:rPr>
      </w:pPr>
      <w:r>
        <w:rPr/>
        <w:br w:type="column"/>
      </w:r>
      <w:r>
        <w:rPr>
          <w:rFonts w:ascii="Calibri" w:hAnsi="Calibri" w:cs="Calibri" w:eastAsia="Calibri"/>
          <w:spacing w:val="-10"/>
          <w:w w:val="85"/>
          <w:position w:val="-20"/>
        </w:rPr>
        <w:t>1</w:t>
      </w:r>
      <w:r>
        <w:rPr>
          <w:rFonts w:ascii="Calibri" w:hAnsi="Calibri" w:cs="Calibri" w:eastAsia="Calibri"/>
          <w:position w:val="-20"/>
        </w:rPr>
        <w:tab/>
      </w:r>
      <w:r>
        <w:rPr>
          <w:rFonts w:ascii="Cambria" w:hAnsi="Cambria" w:cs="Cambria" w:eastAsia="Cambria"/>
          <w:spacing w:val="-7"/>
          <w:w w:val="55"/>
        </w:rPr>
        <w:t>)︂</w:t>
      </w:r>
    </w:p>
    <w:p>
      <w:pPr>
        <w:spacing w:line="240" w:lineRule="auto" w:before="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spacing w:before="26"/>
        <w:rPr>
          <w:rFonts w:ascii="Cambria"/>
        </w:rPr>
      </w:pPr>
    </w:p>
    <w:p>
      <w:pPr>
        <w:pStyle w:val="BodyText"/>
        <w:spacing w:line="15" w:lineRule="exact"/>
        <w:ind w:left="486"/>
      </w:pPr>
      <w:r>
        <w:rPr>
          <w:spacing w:val="-2"/>
          <w:w w:val="105"/>
        </w:rPr>
        <w:t>(4.11)</w:t>
      </w:r>
    </w:p>
    <w:p>
      <w:pPr>
        <w:pStyle w:val="BodyText"/>
        <w:spacing w:after="0" w:line="15" w:lineRule="exact"/>
        <w:sectPr>
          <w:type w:val="continuous"/>
          <w:pgSz w:w="11910" w:h="16840"/>
          <w:pgMar w:header="326" w:footer="0" w:top="960" w:bottom="280" w:left="1275" w:right="0"/>
          <w:cols w:num="9" w:equalWidth="0">
            <w:col w:w="2078" w:space="40"/>
            <w:col w:w="765" w:space="39"/>
            <w:col w:w="672" w:space="40"/>
            <w:col w:w="1265" w:space="23"/>
            <w:col w:w="458" w:space="39"/>
            <w:col w:w="679" w:space="52"/>
            <w:col w:w="1124" w:space="158"/>
            <w:col w:w="1408" w:space="40"/>
            <w:col w:w="1755"/>
          </w:cols>
        </w:sectPr>
      </w:pPr>
    </w:p>
    <w:p>
      <w:pPr>
        <w:spacing w:line="344" w:lineRule="exact" w:before="0"/>
        <w:ind w:left="542" w:right="0" w:firstLine="0"/>
        <w:jc w:val="left"/>
        <w:rPr>
          <w:rFonts w:ascii="Calibri" w:hAnsi="Calibri" w:eastAsia="Calibri"/>
          <w:sz w:val="28"/>
        </w:rPr>
      </w:pPr>
      <w:r>
        <w:rPr>
          <w:rFonts w:ascii="Lucida Sans Unicode" w:hAnsi="Lucida Sans Unicode" w:eastAsia="Lucida Sans Unicode"/>
          <w:w w:val="125"/>
          <w:sz w:val="28"/>
        </w:rPr>
        <w:t>ν</w:t>
      </w:r>
      <w:r>
        <w:rPr>
          <w:rFonts w:ascii="Cambria" w:hAnsi="Cambria" w:eastAsia="Cambria"/>
          <w:w w:val="125"/>
          <w:position w:val="-6"/>
          <w:sz w:val="20"/>
        </w:rPr>
        <w:t>𝑠</w:t>
      </w:r>
      <w:r>
        <w:rPr>
          <w:rFonts w:ascii="Cambria" w:hAnsi="Cambria" w:eastAsia="Cambria"/>
          <w:spacing w:val="26"/>
          <w:w w:val="135"/>
          <w:position w:val="-6"/>
          <w:sz w:val="20"/>
        </w:rPr>
        <w:t> </w:t>
      </w:r>
      <w:r>
        <w:rPr>
          <w:rFonts w:ascii="Calibri" w:hAnsi="Calibri" w:eastAsia="Calibri"/>
          <w:spacing w:val="-10"/>
          <w:w w:val="135"/>
          <w:sz w:val="28"/>
        </w:rPr>
        <w:t>=</w:t>
      </w:r>
    </w:p>
    <w:p>
      <w:pPr>
        <w:spacing w:line="74" w:lineRule="auto" w:before="0"/>
        <w:ind w:left="542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rFonts w:ascii="Cambria" w:hAnsi="Cambria"/>
          <w:spacing w:val="6"/>
          <w:w w:val="50"/>
          <w:sz w:val="28"/>
        </w:rPr>
        <w:t>⃒⃒</w:t>
      </w:r>
      <w:r>
        <w:rPr>
          <w:rFonts w:ascii="Calibri" w:hAnsi="Calibri"/>
          <w:spacing w:val="-188"/>
          <w:w w:val="105"/>
          <w:position w:val="-32"/>
          <w:sz w:val="28"/>
        </w:rPr>
        <w:t>Ω</w:t>
      </w:r>
      <w:r>
        <w:rPr>
          <w:rFonts w:ascii="Cambria" w:hAnsi="Cambria"/>
          <w:spacing w:val="6"/>
          <w:w w:val="132"/>
          <w:position w:val="-25"/>
          <w:sz w:val="28"/>
        </w:rPr>
        <w:t>⃗</w:t>
      </w:r>
      <w:r>
        <w:rPr>
          <w:rFonts w:ascii="Cambria" w:hAnsi="Cambria"/>
          <w:spacing w:val="-8"/>
          <w:position w:val="-25"/>
          <w:sz w:val="28"/>
        </w:rPr>
        <w:t> </w:t>
      </w:r>
      <w:r>
        <w:rPr>
          <w:rFonts w:ascii="Georgia" w:hAnsi="Georgia"/>
          <w:spacing w:val="-5"/>
          <w:w w:val="90"/>
          <w:position w:val="-24"/>
          <w:sz w:val="20"/>
        </w:rPr>
        <w:t>E</w:t>
      </w:r>
      <w:r>
        <w:rPr>
          <w:rFonts w:ascii="Cambria" w:hAnsi="Cambria"/>
          <w:spacing w:val="-5"/>
          <w:w w:val="90"/>
          <w:sz w:val="28"/>
        </w:rPr>
        <w:t>⃒⃒</w:t>
      </w:r>
    </w:p>
    <w:p>
      <w:pPr>
        <w:spacing w:line="201" w:lineRule="exact" w:before="143"/>
        <w:ind w:left="542" w:right="0" w:firstLine="0"/>
        <w:jc w:val="left"/>
        <w:rPr>
          <w:rFonts w:ascii="Cambria" w:hAnsi="Cambria" w:eastAsia="Cambria"/>
          <w:position w:val="-1"/>
          <w:sz w:val="28"/>
        </w:rPr>
      </w:pPr>
      <w:r>
        <w:rPr/>
        <w:br w:type="column"/>
      </w:r>
      <w:r>
        <w:rPr>
          <w:rFonts w:ascii="Cambria" w:hAnsi="Cambria" w:eastAsia="Cambria"/>
          <w:spacing w:val="-26"/>
          <w:w w:val="110"/>
          <w:sz w:val="28"/>
          <w:vertAlign w:val="subscript"/>
        </w:rPr>
        <w:t>𝑞</w:t>
      </w:r>
      <w:r>
        <w:rPr>
          <w:rFonts w:ascii="Cambria" w:hAnsi="Cambria" w:eastAsia="Cambria"/>
          <w:spacing w:val="25"/>
          <w:w w:val="110"/>
          <w:sz w:val="28"/>
          <w:vertAlign w:val="baseline"/>
        </w:rPr>
        <w:t> </w:t>
      </w:r>
      <w:r>
        <w:rPr>
          <w:rFonts w:ascii="Cambria" w:hAnsi="Cambria" w:eastAsia="Cambria"/>
          <w:spacing w:val="18"/>
          <w:w w:val="88"/>
          <w:position w:val="-1"/>
          <w:sz w:val="28"/>
          <w:vertAlign w:val="baseline"/>
        </w:rPr>
        <w:t>|</w:t>
      </w:r>
      <w:r>
        <w:rPr>
          <w:rFonts w:ascii="Lucida Sans Unicode" w:hAnsi="Lucida Sans Unicode" w:eastAsia="Lucida Sans Unicode"/>
          <w:spacing w:val="-114"/>
          <w:w w:val="108"/>
          <w:sz w:val="20"/>
          <w:vertAlign w:val="baseline"/>
        </w:rPr>
        <w:t>β</w:t>
      </w:r>
      <w:r>
        <w:rPr>
          <w:rFonts w:ascii="Cambria" w:hAnsi="Cambria" w:eastAsia="Cambria"/>
          <w:spacing w:val="18"/>
          <w:w w:val="134"/>
          <w:position w:val="5"/>
          <w:sz w:val="20"/>
          <w:vertAlign w:val="baseline"/>
        </w:rPr>
        <w:t>⃗</w:t>
      </w:r>
      <w:r>
        <w:rPr>
          <w:rFonts w:ascii="Cambria" w:hAnsi="Cambria" w:eastAsia="Cambria"/>
          <w:spacing w:val="-13"/>
          <w:position w:val="5"/>
          <w:sz w:val="20"/>
          <w:vertAlign w:val="baseline"/>
        </w:rPr>
        <w:t> </w:t>
      </w:r>
      <w:r>
        <w:rPr>
          <w:rFonts w:ascii="Cambria" w:hAnsi="Cambria" w:eastAsia="Cambria"/>
          <w:spacing w:val="-26"/>
          <w:w w:val="110"/>
          <w:sz w:val="20"/>
          <w:vertAlign w:val="baseline"/>
        </w:rPr>
        <w:t>×𝐸⃗</w:t>
      </w:r>
      <w:r>
        <w:rPr>
          <w:rFonts w:ascii="Cambria" w:hAnsi="Cambria" w:eastAsia="Cambria"/>
          <w:spacing w:val="-26"/>
          <w:w w:val="110"/>
          <w:position w:val="-1"/>
          <w:sz w:val="28"/>
          <w:vertAlign w:val="baseline"/>
        </w:rPr>
        <w:t>|</w:t>
      </w:r>
    </w:p>
    <w:p>
      <w:pPr>
        <w:pStyle w:val="BodyText"/>
        <w:spacing w:line="344" w:lineRule="exact"/>
        <w:ind w:left="542"/>
        <w:rPr>
          <w:rFonts w:ascii="Lucida Sans Unicode" w:hAnsi="Lucida Sans Unicode"/>
        </w:rPr>
      </w:pPr>
      <w:r>
        <w:rPr/>
        <w:br w:type="column"/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23"/>
          <w:w w:val="135"/>
        </w:rPr>
        <w:t> </w:t>
      </w:r>
      <w:r>
        <w:rPr>
          <w:rFonts w:ascii="Lucida Sans Unicode" w:hAnsi="Lucida Sans Unicode"/>
          <w:spacing w:val="-12"/>
          <w:w w:val="115"/>
        </w:rPr>
        <w:t>γβ</w:t>
      </w:r>
    </w:p>
    <w:p>
      <w:pPr>
        <w:tabs>
          <w:tab w:pos="1983" w:val="left" w:leader="none"/>
        </w:tabs>
        <w:spacing w:line="72" w:lineRule="auto" w:before="55"/>
        <w:ind w:left="328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120"/>
          <w:sz w:val="28"/>
        </w:rPr>
        <w:t>𝐺</w:t>
      </w:r>
      <w:r>
        <w:rPr>
          <w:rFonts w:ascii="Cambria" w:hAnsi="Cambria" w:eastAsia="Cambria"/>
          <w:spacing w:val="-6"/>
          <w:w w:val="120"/>
          <w:sz w:val="28"/>
        </w:rPr>
        <w:t> </w:t>
      </w:r>
      <w:r>
        <w:rPr>
          <w:rFonts w:ascii="Cambria" w:hAnsi="Cambria" w:eastAsia="Cambria"/>
          <w:w w:val="125"/>
          <w:sz w:val="28"/>
        </w:rPr>
        <w:t>−</w:t>
      </w:r>
      <w:r>
        <w:rPr>
          <w:rFonts w:ascii="Cambria" w:hAnsi="Cambria" w:eastAsia="Cambria"/>
          <w:spacing w:val="18"/>
          <w:w w:val="125"/>
          <w:sz w:val="28"/>
        </w:rPr>
        <w:t> </w:t>
      </w:r>
      <w:r>
        <w:rPr>
          <w:rFonts w:ascii="Lucida Sans Unicode" w:hAnsi="Lucida Sans Unicode" w:eastAsia="Lucida Sans Unicode"/>
          <w:w w:val="120"/>
          <w:position w:val="-19"/>
          <w:sz w:val="28"/>
        </w:rPr>
        <w:t>γ</w:t>
      </w:r>
      <w:r>
        <w:rPr>
          <w:rFonts w:ascii="Calibri" w:hAnsi="Calibri" w:eastAsia="Calibri"/>
          <w:w w:val="120"/>
          <w:position w:val="-10"/>
          <w:sz w:val="20"/>
        </w:rPr>
        <w:t>2</w:t>
      </w:r>
      <w:r>
        <w:rPr>
          <w:rFonts w:ascii="Calibri" w:hAnsi="Calibri" w:eastAsia="Calibri"/>
          <w:spacing w:val="22"/>
          <w:w w:val="125"/>
          <w:position w:val="-10"/>
          <w:sz w:val="20"/>
        </w:rPr>
        <w:t> </w:t>
      </w:r>
      <w:r>
        <w:rPr>
          <w:rFonts w:ascii="Cambria" w:hAnsi="Cambria" w:eastAsia="Cambria"/>
          <w:w w:val="125"/>
          <w:position w:val="-19"/>
          <w:sz w:val="28"/>
        </w:rPr>
        <w:t>−</w:t>
      </w:r>
      <w:r>
        <w:rPr>
          <w:rFonts w:ascii="Cambria" w:hAnsi="Cambria" w:eastAsia="Cambria"/>
          <w:spacing w:val="-8"/>
          <w:w w:val="125"/>
          <w:position w:val="-19"/>
          <w:sz w:val="28"/>
        </w:rPr>
        <w:t> </w:t>
      </w:r>
      <w:r>
        <w:rPr>
          <w:rFonts w:ascii="Calibri" w:hAnsi="Calibri" w:eastAsia="Calibri"/>
          <w:spacing w:val="-10"/>
          <w:w w:val="120"/>
          <w:position w:val="-19"/>
          <w:sz w:val="28"/>
        </w:rPr>
        <w:t>1</w:t>
      </w:r>
      <w:r>
        <w:rPr>
          <w:rFonts w:ascii="Calibri" w:hAnsi="Calibri" w:eastAsia="Calibri"/>
          <w:position w:val="-19"/>
          <w:sz w:val="28"/>
        </w:rPr>
        <w:tab/>
      </w:r>
      <w:r>
        <w:rPr>
          <w:rFonts w:ascii="Cambria" w:hAnsi="Cambria" w:eastAsia="Cambria"/>
          <w:spacing w:val="-10"/>
          <w:w w:val="125"/>
          <w:sz w:val="28"/>
        </w:rPr>
        <w:t>.</w:t>
      </w:r>
    </w:p>
    <w:p>
      <w:pPr>
        <w:spacing w:after="0" w:line="72" w:lineRule="auto"/>
        <w:jc w:val="left"/>
        <w:rPr>
          <w:rFonts w:ascii="Cambria" w:hAns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1199" w:space="61"/>
            <w:col w:w="1985" w:space="541"/>
            <w:col w:w="1414" w:space="459"/>
            <w:col w:w="1206" w:space="39"/>
            <w:col w:w="3731"/>
          </w:cols>
        </w:sectPr>
      </w:pPr>
    </w:p>
    <w:p>
      <w:pPr>
        <w:tabs>
          <w:tab w:pos="298" w:val="left" w:leader="none"/>
        </w:tabs>
        <w:spacing w:line="183" w:lineRule="exact" w:before="0"/>
        <w:ind w:left="0" w:right="38" w:firstLine="0"/>
        <w:jc w:val="righ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23712">
                <wp:simplePos x="0" y="0"/>
                <wp:positionH relativeFrom="page">
                  <wp:posOffset>1610944</wp:posOffset>
                </wp:positionH>
                <wp:positionV relativeFrom="paragraph">
                  <wp:posOffset>-167569</wp:posOffset>
                </wp:positionV>
                <wp:extent cx="1029335" cy="1270"/>
                <wp:effectExtent l="0" t="0" r="0" b="0"/>
                <wp:wrapNone/>
                <wp:docPr id="569" name="Graphic 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9" name="Graphic 569"/>
                      <wps:cNvSpPr/>
                      <wps:spPr>
                        <a:xfrm>
                          <a:off x="0" y="0"/>
                          <a:ext cx="1029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9335" h="0">
                              <a:moveTo>
                                <a:pt x="0" y="0"/>
                              </a:moveTo>
                              <a:lnTo>
                                <a:pt x="102910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92768" from="126.846001pt,-13.194481pt" to="207.878001pt,-13.19448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29856">
                <wp:simplePos x="0" y="0"/>
                <wp:positionH relativeFrom="page">
                  <wp:posOffset>2486901</wp:posOffset>
                </wp:positionH>
                <wp:positionV relativeFrom="paragraph">
                  <wp:posOffset>-361358</wp:posOffset>
                </wp:positionV>
                <wp:extent cx="64135" cy="127000"/>
                <wp:effectExtent l="0" t="0" r="0" b="0"/>
                <wp:wrapNone/>
                <wp:docPr id="570" name="Textbox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Textbox 570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5.819pt;margin-top:-28.45343pt;width:5.05pt;height:10pt;mso-position-horizontal-relative:page;mso-position-vertical-relative:paragraph;z-index:-18586624" type="#_x0000_t202" id="docshape36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10"/>
          <w:w w:val="75"/>
          <w:sz w:val="28"/>
        </w:rPr>
        <w:t>⃒</w:t>
      </w:r>
      <w:r>
        <w:rPr>
          <w:rFonts w:ascii="Cambria" w:hAnsi="Cambria" w:eastAsia="Cambria"/>
          <w:sz w:val="28"/>
        </w:rPr>
        <w:tab/>
      </w:r>
      <w:r>
        <w:rPr>
          <w:rFonts w:ascii="Cambria" w:hAnsi="Cambria" w:eastAsia="Cambria"/>
          <w:w w:val="90"/>
          <w:sz w:val="28"/>
          <w:vertAlign w:val="subscript"/>
        </w:rPr>
        <w:t>𝑝</w:t>
      </w:r>
      <w:r>
        <w:rPr>
          <w:rFonts w:ascii="Cambria" w:hAnsi="Cambria" w:eastAsia="Cambria"/>
          <w:spacing w:val="-2"/>
          <w:w w:val="90"/>
          <w:sz w:val="28"/>
          <w:vertAlign w:val="baseline"/>
        </w:rPr>
        <w:t> </w:t>
      </w:r>
      <w:r>
        <w:rPr>
          <w:rFonts w:ascii="Cambria" w:hAnsi="Cambria" w:eastAsia="Cambria"/>
          <w:spacing w:val="-10"/>
          <w:w w:val="75"/>
          <w:sz w:val="28"/>
          <w:vertAlign w:val="baseline"/>
        </w:rPr>
        <w:t>⃒</w:t>
      </w:r>
    </w:p>
    <w:p>
      <w:pPr>
        <w:spacing w:line="240" w:lineRule="auto" w:before="4" w:after="25"/>
        <w:rPr>
          <w:rFonts w:ascii="Cambria"/>
          <w:sz w:val="4"/>
        </w:rPr>
      </w:pPr>
      <w:r>
        <w:rPr/>
        <w:br w:type="column"/>
      </w:r>
      <w:r>
        <w:rPr>
          <w:rFonts w:ascii="Cambria"/>
          <w:sz w:val="4"/>
        </w:rPr>
      </w:r>
    </w:p>
    <w:p>
      <w:pPr>
        <w:pStyle w:val="BodyText"/>
        <w:spacing w:line="20" w:lineRule="exact"/>
        <w:ind w:left="1796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580390" cy="7620"/>
                <wp:effectExtent l="9525" t="0" r="634" b="1905"/>
                <wp:docPr id="571" name="Group 5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1" name="Group 571"/>
                      <wpg:cNvGrpSpPr/>
                      <wpg:grpSpPr>
                        <a:xfrm>
                          <a:off x="0" y="0"/>
                          <a:ext cx="580390" cy="7620"/>
                          <a:chExt cx="580390" cy="7620"/>
                        </a:xfrm>
                      </wpg:grpSpPr>
                      <wps:wsp>
                        <wps:cNvPr id="572" name="Graphic 572"/>
                        <wps:cNvSpPr/>
                        <wps:spPr>
                          <a:xfrm>
                            <a:off x="0" y="3644"/>
                            <a:ext cx="166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 h="0">
                                <a:moveTo>
                                  <a:pt x="0" y="0"/>
                                </a:moveTo>
                                <a:lnTo>
                                  <a:pt x="16584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196214" y="3644"/>
                            <a:ext cx="384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4175" h="0">
                                <a:moveTo>
                                  <a:pt x="0" y="0"/>
                                </a:moveTo>
                                <a:lnTo>
                                  <a:pt x="38414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.7pt;height:.6pt;mso-position-horizontal-relative:char;mso-position-vertical-relative:line" id="docshapegroup364" coordorigin="0,0" coordsize="914,12">
                <v:line style="position:absolute" from="0,6" to="261,6" stroked="true" strokeweight=".574pt" strokecolor="#000000">
                  <v:stroke dashstyle="solid"/>
                </v:line>
                <v:line style="position:absolute" from="309,6" to="91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before="0"/>
        <w:ind w:left="1802" w:right="0" w:firstLine="0"/>
        <w:jc w:val="left"/>
        <w:rPr>
          <w:rFonts w:ascii="Calibri" w:hAnsi="Calibri" w:eastAsia="Calibri"/>
          <w:position w:val="6"/>
          <w:sz w:val="14"/>
        </w:rPr>
      </w:pPr>
      <w:r>
        <w:rPr>
          <w:rFonts w:ascii="Cambria" w:hAnsi="Cambria" w:eastAsia="Cambria"/>
          <w:w w:val="105"/>
          <w:sz w:val="20"/>
        </w:rPr>
        <w:t>𝑚𝑐</w:t>
      </w:r>
      <w:r>
        <w:rPr>
          <w:rFonts w:ascii="Cambria" w:hAnsi="Cambria" w:eastAsia="Cambria"/>
          <w:spacing w:val="36"/>
          <w:w w:val="105"/>
          <w:sz w:val="20"/>
        </w:rPr>
        <w:t>  </w:t>
      </w:r>
      <w:r>
        <w:rPr>
          <w:rFonts w:ascii="Lucida Sans Unicode" w:hAnsi="Lucida Sans Unicode" w:eastAsia="Lucida Sans Unicode"/>
          <w:spacing w:val="-5"/>
          <w:w w:val="105"/>
          <w:sz w:val="20"/>
        </w:rPr>
        <w:t>γβ</w:t>
      </w:r>
      <w:r>
        <w:rPr>
          <w:rFonts w:ascii="Calibri" w:hAnsi="Calibri" w:eastAsia="Calibri"/>
          <w:spacing w:val="-5"/>
          <w:w w:val="105"/>
          <w:position w:val="6"/>
          <w:sz w:val="14"/>
        </w:rPr>
        <w:t>2</w:t>
      </w:r>
    </w:p>
    <w:p>
      <w:pPr>
        <w:spacing w:after="0"/>
        <w:jc w:val="left"/>
        <w:rPr>
          <w:rFonts w:ascii="Calibri" w:hAnsi="Calibri" w:eastAsia="Calibri"/>
          <w:position w:val="6"/>
          <w:sz w:val="14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2383" w:space="61"/>
            <w:col w:w="8191"/>
          </w:cols>
        </w:sectPr>
      </w:pPr>
    </w:p>
    <w:p>
      <w:pPr>
        <w:pStyle w:val="BodyText"/>
        <w:spacing w:line="312" w:lineRule="auto" w:before="123"/>
        <w:ind w:left="142" w:right="564"/>
        <w:jc w:val="both"/>
      </w:pPr>
      <w:r>
        <w:rPr>
          <w:w w:val="105"/>
        </w:rPr>
        <w:t>Примечательно,</w:t>
      </w:r>
      <w:r>
        <w:rPr>
          <w:w w:val="105"/>
        </w:rPr>
        <w:t> что</w:t>
      </w:r>
      <w:r>
        <w:rPr>
          <w:w w:val="105"/>
        </w:rPr>
        <w:t> спин-тюн</w:t>
      </w:r>
      <w:r>
        <w:rPr>
          <w:w w:val="105"/>
        </w:rPr>
        <w:t> как</w:t>
      </w:r>
      <w:r>
        <w:rPr>
          <w:w w:val="105"/>
        </w:rPr>
        <w:t> в</w:t>
      </w:r>
      <w:r>
        <w:rPr>
          <w:w w:val="105"/>
        </w:rPr>
        <w:t> магнитном</w:t>
      </w:r>
      <w:r>
        <w:rPr>
          <w:w w:val="105"/>
        </w:rPr>
        <w:t> поле</w:t>
      </w:r>
      <w:r>
        <w:rPr>
          <w:w w:val="105"/>
        </w:rPr>
        <w:t> ур.</w:t>
      </w:r>
      <w:hyperlink w:history="true" w:anchor="_bookmark97">
        <w:r>
          <w:rPr>
            <w:color w:val="E50000"/>
            <w:w w:val="105"/>
          </w:rPr>
          <w:t>4.9</w:t>
        </w:r>
      </w:hyperlink>
      <w:r>
        <w:rPr>
          <w:w w:val="105"/>
        </w:rPr>
        <w:t>,</w:t>
      </w:r>
      <w:r>
        <w:rPr>
          <w:w w:val="105"/>
        </w:rPr>
        <w:t> так</w:t>
      </w:r>
      <w:r>
        <w:rPr>
          <w:w w:val="105"/>
        </w:rPr>
        <w:t> и</w:t>
      </w:r>
      <w:r>
        <w:rPr>
          <w:w w:val="105"/>
        </w:rPr>
        <w:t> электроста­ тическом ур.</w:t>
      </w:r>
      <w:hyperlink w:history="true" w:anchor="_bookmark98">
        <w:r>
          <w:rPr>
            <w:color w:val="E50000"/>
            <w:w w:val="105"/>
          </w:rPr>
          <w:t>4.11</w:t>
        </w:r>
      </w:hyperlink>
      <w:r>
        <w:rPr>
          <w:color w:val="E50000"/>
          <w:w w:val="105"/>
        </w:rPr>
        <w:t> </w:t>
      </w:r>
      <w:r>
        <w:rPr>
          <w:w w:val="105"/>
        </w:rPr>
        <w:t>не зависит от величины поля в дефлекторе.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1"/>
          <w:numId w:val="19"/>
        </w:numPr>
        <w:tabs>
          <w:tab w:pos="2029" w:val="left" w:leader="none"/>
        </w:tabs>
        <w:spacing w:line="240" w:lineRule="auto" w:before="0" w:after="0"/>
        <w:ind w:left="2029" w:right="0" w:hanging="719"/>
        <w:jc w:val="left"/>
      </w:pPr>
      <w:bookmarkStart w:name="Общий концепт квазизамороженной структур" w:id="133"/>
      <w:bookmarkEnd w:id="133"/>
      <w:r>
        <w:rPr>
          <w:b w:val="0"/>
        </w:rPr>
      </w:r>
      <w:bookmarkStart w:name="_bookmark99" w:id="134"/>
      <w:bookmarkEnd w:id="134"/>
      <w:r>
        <w:rPr>
          <w:b w:val="0"/>
        </w:rPr>
      </w:r>
      <w:r>
        <w:rPr>
          <w:spacing w:val="-2"/>
          <w:w w:val="105"/>
        </w:rPr>
        <w:t>Общий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концепт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квазизамороженной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структуры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3" w:firstLine="682"/>
        <w:jc w:val="both"/>
      </w:pPr>
      <w:r>
        <w:rPr/>
        <w:t>Перейдем</w:t>
      </w:r>
      <w:r>
        <w:rPr>
          <w:spacing w:val="73"/>
        </w:rPr>
        <w:t> </w:t>
      </w:r>
      <w:r>
        <w:rPr/>
        <w:t>от</w:t>
      </w:r>
      <w:r>
        <w:rPr>
          <w:spacing w:val="71"/>
        </w:rPr>
        <w:t> </w:t>
      </w:r>
      <w:r>
        <w:rPr/>
        <w:t>рассмотрения</w:t>
      </w:r>
      <w:r>
        <w:rPr>
          <w:spacing w:val="73"/>
        </w:rPr>
        <w:t> </w:t>
      </w:r>
      <w:r>
        <w:rPr/>
        <w:t>общего</w:t>
      </w:r>
      <w:r>
        <w:rPr>
          <w:spacing w:val="73"/>
        </w:rPr>
        <w:t> </w:t>
      </w:r>
      <w:r>
        <w:rPr/>
        <w:t>случая</w:t>
      </w:r>
      <w:r>
        <w:rPr>
          <w:spacing w:val="71"/>
        </w:rPr>
        <w:t> </w:t>
      </w:r>
      <w:r>
        <w:rPr/>
        <w:t>вращения</w:t>
      </w:r>
      <w:r>
        <w:rPr>
          <w:spacing w:val="73"/>
        </w:rPr>
        <w:t> </w:t>
      </w:r>
      <w:r>
        <w:rPr/>
        <w:t>спина</w:t>
      </w:r>
      <w:r>
        <w:rPr>
          <w:spacing w:val="71"/>
        </w:rPr>
        <w:t> </w:t>
      </w:r>
      <w:r>
        <w:rPr/>
        <w:t>в</w:t>
      </w:r>
      <w:r>
        <w:rPr>
          <w:spacing w:val="73"/>
        </w:rPr>
        <w:t> </w:t>
      </w:r>
      <w:r>
        <w:rPr/>
        <w:t>магнитном и электрическом поле к непосредственным элементам и поворотным аркам. Из уравнений </w:t>
      </w:r>
      <w:hyperlink w:history="true" w:anchor="_bookmark97">
        <w:r>
          <w:rPr>
            <w:color w:val="E50000"/>
          </w:rPr>
          <w:t>4.9</w:t>
        </w:r>
      </w:hyperlink>
      <w:r>
        <w:rPr/>
        <w:t>, </w:t>
      </w:r>
      <w:hyperlink w:history="true" w:anchor="_bookmark98">
        <w:r>
          <w:rPr>
            <w:color w:val="E50000"/>
          </w:rPr>
          <w:t>4.11</w:t>
        </w:r>
      </w:hyperlink>
      <w:r>
        <w:rPr>
          <w:color w:val="E50000"/>
        </w:rPr>
        <w:t> </w:t>
      </w:r>
      <w:r>
        <w:rPr/>
        <w:t>видно, что для спиновой динамики сорт частиц существенно влияет на вращение относительно импульса. Для удобства повествования, все рассуждения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рисунки</w:t>
      </w:r>
      <w:r>
        <w:rPr>
          <w:spacing w:val="40"/>
        </w:rPr>
        <w:t> </w:t>
      </w:r>
      <w:r>
        <w:rPr/>
        <w:t>будут</w:t>
      </w:r>
      <w:r>
        <w:rPr>
          <w:spacing w:val="40"/>
        </w:rPr>
        <w:t> </w:t>
      </w:r>
      <w:r>
        <w:rPr/>
        <w:t>приведены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дейтрона,</w:t>
      </w:r>
      <w:r>
        <w:rPr>
          <w:spacing w:val="40"/>
        </w:rPr>
        <w:t> </w:t>
      </w:r>
      <w:r>
        <w:rPr/>
        <w:t>без</w:t>
      </w:r>
      <w:r>
        <w:rPr>
          <w:spacing w:val="40"/>
        </w:rPr>
        <w:t> </w:t>
      </w:r>
      <w:r>
        <w:rPr/>
        <w:t>потери</w:t>
      </w:r>
      <w:r>
        <w:rPr>
          <w:spacing w:val="40"/>
        </w:rPr>
        <w:t> </w:t>
      </w:r>
      <w:r>
        <w:rPr/>
        <w:t>общности,</w:t>
      </w:r>
      <w:r>
        <w:rPr>
          <w:spacing w:val="80"/>
        </w:rPr>
        <w:t> </w:t>
      </w:r>
      <w:r>
        <w:rPr/>
        <w:t>в</w:t>
      </w:r>
      <w:r>
        <w:rPr>
          <w:spacing w:val="40"/>
        </w:rPr>
        <w:t> </w:t>
      </w:r>
      <w:r>
        <w:rPr/>
        <w:t>дальнейшем</w:t>
      </w:r>
      <w:r>
        <w:rPr>
          <w:spacing w:val="40"/>
        </w:rPr>
        <w:t> </w:t>
      </w:r>
      <w:r>
        <w:rPr/>
        <w:t>будет</w:t>
      </w:r>
      <w:r>
        <w:rPr>
          <w:spacing w:val="40"/>
        </w:rPr>
        <w:t> </w:t>
      </w:r>
      <w:r>
        <w:rPr/>
        <w:t>рассмотрен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случай</w:t>
      </w:r>
      <w:r>
        <w:rPr>
          <w:spacing w:val="40"/>
        </w:rPr>
        <w:t> </w:t>
      </w:r>
      <w:r>
        <w:rPr/>
        <w:t>протонов.</w:t>
      </w:r>
    </w:p>
    <w:p>
      <w:pPr>
        <w:pStyle w:val="BodyText"/>
        <w:spacing w:line="312" w:lineRule="auto"/>
        <w:ind w:left="142" w:right="564" w:firstLine="682"/>
        <w:jc w:val="both"/>
      </w:pPr>
      <w:r>
        <w:rPr/>
        <w:t>Вращение в чисто магнитном кольце, содержащем в поворотной арке толь­ ко</w:t>
      </w:r>
      <w:r>
        <w:rPr>
          <w:spacing w:val="61"/>
          <w:w w:val="150"/>
        </w:rPr>
        <w:t> </w:t>
      </w:r>
      <w:r>
        <w:rPr/>
        <w:t>дипольные</w:t>
      </w:r>
      <w:r>
        <w:rPr>
          <w:spacing w:val="61"/>
          <w:w w:val="150"/>
        </w:rPr>
        <w:t> </w:t>
      </w:r>
      <w:r>
        <w:rPr/>
        <w:t>магниты,</w:t>
      </w:r>
      <w:r>
        <w:rPr>
          <w:spacing w:val="61"/>
          <w:w w:val="150"/>
        </w:rPr>
        <w:t> </w:t>
      </w:r>
      <w:r>
        <w:rPr/>
        <w:t>происходит</w:t>
      </w:r>
      <w:r>
        <w:rPr>
          <w:spacing w:val="62"/>
          <w:w w:val="150"/>
        </w:rPr>
        <w:t> </w:t>
      </w:r>
      <w:r>
        <w:rPr/>
        <w:t>под</w:t>
      </w:r>
      <w:r>
        <w:rPr>
          <w:spacing w:val="61"/>
          <w:w w:val="150"/>
        </w:rPr>
        <w:t> </w:t>
      </w:r>
      <w:r>
        <w:rPr/>
        <w:t>действием</w:t>
      </w:r>
      <w:r>
        <w:rPr>
          <w:spacing w:val="61"/>
          <w:w w:val="150"/>
        </w:rPr>
        <w:t> </w:t>
      </w:r>
      <w:r>
        <w:rPr/>
        <w:t>поперечного</w:t>
      </w:r>
      <w:r>
        <w:rPr>
          <w:spacing w:val="62"/>
          <w:w w:val="150"/>
        </w:rPr>
        <w:t> </w:t>
      </w:r>
      <w:r>
        <w:rPr>
          <w:spacing w:val="-2"/>
        </w:rPr>
        <w:t>магнитного</w:t>
      </w:r>
    </w:p>
    <w:p>
      <w:pPr>
        <w:pStyle w:val="BodyText"/>
        <w:spacing w:line="384" w:lineRule="exact"/>
        <w:ind w:left="142"/>
        <w:jc w:val="both"/>
      </w:pPr>
      <w:r>
        <w:rPr/>
        <w:t>поля</w:t>
      </w:r>
      <w:r>
        <w:rPr>
          <w:spacing w:val="59"/>
        </w:rPr>
        <w:t> </w:t>
      </w:r>
      <w:r>
        <w:rPr/>
        <w:t>на</w:t>
      </w:r>
      <w:r>
        <w:rPr>
          <w:spacing w:val="60"/>
        </w:rPr>
        <w:t> </w:t>
      </w:r>
      <w:r>
        <w:rPr>
          <w:rFonts w:ascii="Calibri" w:hAnsi="Calibri"/>
        </w:rPr>
        <w:t>2</w:t>
      </w:r>
      <w:r>
        <w:rPr>
          <w:rFonts w:ascii="Lucida Sans Unicode" w:hAnsi="Lucida Sans Unicode"/>
        </w:rPr>
        <w:t>π</w:t>
      </w:r>
      <w:r>
        <w:rPr/>
        <w:t>,</w:t>
      </w:r>
      <w:r>
        <w:rPr>
          <w:spacing w:val="60"/>
        </w:rPr>
        <w:t> </w:t>
      </w:r>
      <w:r>
        <w:rPr/>
        <w:t>при</w:t>
      </w:r>
      <w:r>
        <w:rPr>
          <w:spacing w:val="59"/>
        </w:rPr>
        <w:t> </w:t>
      </w:r>
      <w:r>
        <w:rPr/>
        <w:t>этом</w:t>
      </w:r>
      <w:r>
        <w:rPr>
          <w:spacing w:val="60"/>
        </w:rPr>
        <w:t> </w:t>
      </w:r>
      <w:r>
        <w:rPr/>
        <w:t>поворот</w:t>
      </w:r>
      <w:r>
        <w:rPr>
          <w:spacing w:val="59"/>
        </w:rPr>
        <w:t> </w:t>
      </w:r>
      <w:r>
        <w:rPr/>
        <w:t>вектора</w:t>
      </w:r>
      <w:r>
        <w:rPr>
          <w:spacing w:val="60"/>
        </w:rPr>
        <w:t> </w:t>
      </w:r>
      <w:r>
        <w:rPr/>
        <w:t>импульса</w:t>
      </w:r>
      <w:r>
        <w:rPr>
          <w:spacing w:val="59"/>
        </w:rPr>
        <w:t> </w:t>
      </w:r>
      <w:r>
        <w:rPr/>
        <w:t>за</w:t>
      </w:r>
      <w:r>
        <w:rPr>
          <w:spacing w:val="60"/>
        </w:rPr>
        <w:t> </w:t>
      </w:r>
      <w:r>
        <w:rPr/>
        <w:t>один</w:t>
      </w:r>
      <w:r>
        <w:rPr>
          <w:spacing w:val="60"/>
        </w:rPr>
        <w:t> </w:t>
      </w:r>
      <w:r>
        <w:rPr/>
        <w:t>период</w:t>
      </w:r>
      <w:r>
        <w:rPr>
          <w:spacing w:val="58"/>
        </w:rPr>
        <w:t> </w:t>
      </w:r>
      <w:r>
        <w:rPr>
          <w:spacing w:val="-2"/>
        </w:rPr>
        <w:t>осуществля­</w:t>
      </w:r>
    </w:p>
    <w:p>
      <w:pPr>
        <w:pStyle w:val="BodyText"/>
        <w:spacing w:before="5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30880">
                <wp:simplePos x="0" y="0"/>
                <wp:positionH relativeFrom="page">
                  <wp:posOffset>1688350</wp:posOffset>
                </wp:positionH>
                <wp:positionV relativeFrom="paragraph">
                  <wp:posOffset>137439</wp:posOffset>
                </wp:positionV>
                <wp:extent cx="64135" cy="127000"/>
                <wp:effectExtent l="0" t="0" r="0" b="0"/>
                <wp:wrapNone/>
                <wp:docPr id="574" name="Textbox 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4" name="Textbox 574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940994pt;margin-top:10.822047pt;width:5.05pt;height:10pt;mso-position-horizontal-relative:page;mso-position-vertical-relative:paragraph;z-index:-18585600" type="#_x0000_t202" id="docshape36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10"/>
        </w:rPr>
        <w:t>ется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на</w:t>
      </w:r>
      <w:r>
        <w:rPr>
          <w:spacing w:val="3"/>
          <w:w w:val="110"/>
        </w:rPr>
        <w:t> </w:t>
      </w:r>
      <w:r>
        <w:rPr>
          <w:rFonts w:ascii="Calibri" w:hAnsi="Calibri" w:eastAsia="Calibri"/>
          <w:spacing w:val="-2"/>
          <w:w w:val="110"/>
        </w:rPr>
        <w:t>Φ</w:t>
      </w:r>
      <w:r>
        <w:rPr>
          <w:rFonts w:ascii="Georgia" w:hAnsi="Georgia" w:eastAsia="Georgia"/>
          <w:spacing w:val="-2"/>
          <w:w w:val="110"/>
          <w:vertAlign w:val="superscript"/>
        </w:rPr>
        <w:t>arc</w:t>
      </w:r>
      <w:r>
        <w:rPr>
          <w:rFonts w:ascii="Georgia" w:hAnsi="Georgia" w:eastAsia="Georgia"/>
          <w:spacing w:val="6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6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position w:val="7"/>
          <w:sz w:val="20"/>
          <w:vertAlign w:val="baseline"/>
        </w:rPr>
        <w:t>2</w:t>
      </w:r>
      <w:r>
        <w:rPr>
          <w:rFonts w:ascii="Lucida Sans Unicode" w:hAnsi="Lucida Sans Unicode" w:eastAsia="Lucida Sans Unicode"/>
          <w:spacing w:val="-2"/>
          <w:w w:val="110"/>
          <w:position w:val="7"/>
          <w:sz w:val="20"/>
          <w:vertAlign w:val="baseline"/>
        </w:rPr>
        <w:t>π</w:t>
      </w:r>
      <w:r>
        <w:rPr>
          <w:rFonts w:ascii="Cambria" w:hAnsi="Cambria" w:eastAsia="Cambria"/>
          <w:spacing w:val="-2"/>
          <w:w w:val="110"/>
          <w:vertAlign w:val="baseline"/>
        </w:rPr>
        <w:t>/</w:t>
      </w:r>
      <w:r>
        <w:rPr>
          <w:rFonts w:ascii="Cambria" w:hAnsi="Cambria" w:eastAsia="Cambria"/>
          <w:spacing w:val="-2"/>
          <w:w w:val="110"/>
          <w:sz w:val="20"/>
          <w:vertAlign w:val="baseline"/>
        </w:rPr>
        <w:t>𝑁</w:t>
      </w:r>
      <w:r>
        <w:rPr>
          <w:rFonts w:ascii="Cambria" w:hAnsi="Cambria" w:eastAsia="Cambria"/>
          <w:spacing w:val="-28"/>
          <w:w w:val="110"/>
          <w:sz w:val="20"/>
          <w:vertAlign w:val="baseline"/>
        </w:rPr>
        <w:t> </w:t>
      </w:r>
      <w:r>
        <w:rPr>
          <w:spacing w:val="-2"/>
          <w:w w:val="110"/>
          <w:vertAlign w:val="baseline"/>
        </w:rPr>
        <w:t>,</w:t>
      </w:r>
      <w:r>
        <w:rPr>
          <w:spacing w:val="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где</w:t>
      </w:r>
      <w:r>
        <w:rPr>
          <w:spacing w:val="3"/>
          <w:w w:val="110"/>
          <w:vertAlign w:val="baseline"/>
        </w:rPr>
        <w:t> </w:t>
      </w:r>
      <w:r>
        <w:rPr>
          <w:rFonts w:ascii="Cambria" w:hAnsi="Cambria" w:eastAsia="Cambria"/>
          <w:spacing w:val="-2"/>
          <w:w w:val="110"/>
          <w:vertAlign w:val="baseline"/>
        </w:rPr>
        <w:t>𝑁</w:t>
      </w:r>
      <w:r>
        <w:rPr>
          <w:rFonts w:ascii="Cambria" w:hAnsi="Cambria" w:eastAsia="Cambria"/>
          <w:spacing w:val="3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–</w:t>
      </w:r>
      <w:r>
        <w:rPr>
          <w:spacing w:val="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количество</w:t>
      </w:r>
      <w:r>
        <w:rPr>
          <w:spacing w:val="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периодов,</w:t>
      </w:r>
      <w:r>
        <w:rPr>
          <w:spacing w:val="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магнитных</w:t>
      </w:r>
      <w:r>
        <w:rPr>
          <w:spacing w:val="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арок.</w:t>
      </w:r>
      <w:r>
        <w:rPr>
          <w:spacing w:val="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Поворот</w:t>
      </w:r>
    </w:p>
    <w:p>
      <w:pPr>
        <w:pStyle w:val="BodyText"/>
        <w:spacing w:before="36"/>
        <w:ind w:left="142"/>
        <w:rPr>
          <w:rFonts w:ascii="Cambria" w:hAnsi="Cambria" w:eastAsia="Cambria"/>
        </w:rPr>
      </w:pPr>
      <w:r>
        <w:rPr/>
        <w:t>спина,</w:t>
      </w:r>
      <w:r>
        <w:rPr>
          <w:spacing w:val="50"/>
        </w:rPr>
        <w:t> </w:t>
      </w:r>
      <w:r>
        <w:rPr/>
        <w:t>относительно</w:t>
      </w:r>
      <w:r>
        <w:rPr>
          <w:spacing w:val="50"/>
        </w:rPr>
        <w:t> </w:t>
      </w:r>
      <w:r>
        <w:rPr/>
        <w:t>спина</w:t>
      </w:r>
      <w:r>
        <w:rPr>
          <w:spacing w:val="50"/>
        </w:rPr>
        <w:t> </w:t>
      </w:r>
      <w:r>
        <w:rPr/>
        <w:t>происходит</w:t>
      </w:r>
      <w:r>
        <w:rPr>
          <w:spacing w:val="50"/>
        </w:rPr>
        <w:t> </w:t>
      </w:r>
      <w:r>
        <w:rPr/>
        <w:t>пропорционально</w:t>
      </w:r>
      <w:r>
        <w:rPr>
          <w:spacing w:val="50"/>
        </w:rPr>
        <w:t> </w:t>
      </w:r>
      <w:r>
        <w:rPr>
          <w:rFonts w:ascii="Lucida Sans Unicode" w:hAnsi="Lucida Sans Unicode" w:eastAsia="Lucida Sans Unicode"/>
          <w:spacing w:val="-5"/>
        </w:rPr>
        <w:t>γ</w:t>
      </w:r>
      <w:r>
        <w:rPr>
          <w:rFonts w:ascii="Cambria" w:hAnsi="Cambria" w:eastAsia="Cambria"/>
          <w:spacing w:val="-5"/>
        </w:rPr>
        <w:t>𝐺</w:t>
      </w:r>
    </w:p>
    <w:p>
      <w:pPr>
        <w:pStyle w:val="BodyText"/>
        <w:spacing w:after="0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56"/>
        <w:rPr>
          <w:rFonts w:ascii="Cambria"/>
        </w:rPr>
      </w:pPr>
    </w:p>
    <w:p>
      <w:pPr>
        <w:pStyle w:val="BodyText"/>
        <w:tabs>
          <w:tab w:pos="9365" w:val="left" w:leader="none"/>
        </w:tabs>
        <w:spacing w:before="1"/>
        <w:ind w:left="409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36000">
                <wp:simplePos x="0" y="0"/>
                <wp:positionH relativeFrom="page">
                  <wp:posOffset>3538308</wp:posOffset>
                </wp:positionH>
                <wp:positionV relativeFrom="paragraph">
                  <wp:posOffset>145702</wp:posOffset>
                </wp:positionV>
                <wp:extent cx="59690" cy="127000"/>
                <wp:effectExtent l="0" t="0" r="0" b="0"/>
                <wp:wrapNone/>
                <wp:docPr id="575" name="Textbox 5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5" name="Textbox 575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8.606995pt;margin-top:11.472614pt;width:4.7pt;height:10pt;mso-position-horizontal-relative:page;mso-position-vertical-relative:paragraph;z-index:-18580480" type="#_x0000_t202" id="docshape36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36512">
                <wp:simplePos x="0" y="0"/>
                <wp:positionH relativeFrom="page">
                  <wp:posOffset>4465637</wp:posOffset>
                </wp:positionH>
                <wp:positionV relativeFrom="paragraph">
                  <wp:posOffset>145702</wp:posOffset>
                </wp:positionV>
                <wp:extent cx="64135" cy="127000"/>
                <wp:effectExtent l="0" t="0" r="0" b="0"/>
                <wp:wrapNone/>
                <wp:docPr id="576" name="Textbox 5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6" name="Textbox 576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1.625pt;margin-top:11.472614pt;width:5.05pt;height:10pt;mso-position-horizontal-relative:page;mso-position-vertical-relative:paragraph;z-index:-18579968" type="#_x0000_t202" id="docshape36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15"/>
        </w:rPr>
        <w:t>Φ</w:t>
      </w:r>
      <w:r>
        <w:rPr>
          <w:rFonts w:ascii="Georgia" w:hAnsi="Georgia" w:eastAsia="Georgia"/>
          <w:w w:val="115"/>
          <w:vertAlign w:val="superscript"/>
        </w:rPr>
        <w:t>arc</w:t>
      </w:r>
      <w:r>
        <w:rPr>
          <w:rFonts w:ascii="Georgia" w:hAnsi="Georgia" w:eastAsia="Georgia"/>
          <w:spacing w:val="-9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-12"/>
          <w:w w:val="130"/>
          <w:vertAlign w:val="baseline"/>
        </w:rPr>
        <w:t> </w:t>
      </w:r>
      <w:r>
        <w:rPr>
          <w:rFonts w:ascii="Lucida Sans Unicode" w:hAnsi="Lucida Sans Unicode" w:eastAsia="Lucida Sans Unicode"/>
          <w:w w:val="115"/>
          <w:vertAlign w:val="baseline"/>
        </w:rPr>
        <w:t>γ</w:t>
      </w:r>
      <w:r>
        <w:rPr>
          <w:rFonts w:ascii="Cambria" w:hAnsi="Cambria" w:eastAsia="Cambria"/>
          <w:w w:val="115"/>
          <w:vertAlign w:val="baseline"/>
        </w:rPr>
        <w:t>𝐺</w:t>
      </w:r>
      <w:r>
        <w:rPr>
          <w:rFonts w:ascii="Cambria" w:hAnsi="Cambria" w:eastAsia="Cambria"/>
          <w:spacing w:val="-14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·</w:t>
      </w:r>
      <w:r>
        <w:rPr>
          <w:rFonts w:ascii="Cambria" w:hAnsi="Cambria" w:eastAsia="Cambria"/>
          <w:spacing w:val="-14"/>
          <w:w w:val="115"/>
          <w:vertAlign w:val="baseline"/>
        </w:rPr>
        <w:t> </w:t>
      </w:r>
      <w:r>
        <w:rPr>
          <w:rFonts w:ascii="Calibri" w:hAnsi="Calibri" w:eastAsia="Calibri"/>
          <w:spacing w:val="-4"/>
          <w:w w:val="115"/>
          <w:vertAlign w:val="baseline"/>
        </w:rPr>
        <w:t>Φ</w:t>
      </w:r>
      <w:r>
        <w:rPr>
          <w:rFonts w:ascii="Georgia" w:hAnsi="Georgia" w:eastAsia="Georgia"/>
          <w:spacing w:val="-4"/>
          <w:w w:val="115"/>
          <w:vertAlign w:val="superscript"/>
        </w:rPr>
        <w:t>arc</w:t>
      </w:r>
      <w:r>
        <w:rPr>
          <w:rFonts w:ascii="Cambria" w:hAnsi="Cambria" w:eastAsia="Cambria"/>
          <w:spacing w:val="-4"/>
          <w:w w:val="115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5"/>
          <w:vertAlign w:val="baseline"/>
        </w:rPr>
        <w:t>(4.12)</w:t>
      </w: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1006764</wp:posOffset>
            </wp:positionH>
            <wp:positionV relativeFrom="paragraph">
              <wp:posOffset>606195</wp:posOffset>
            </wp:positionV>
            <wp:extent cx="2301717" cy="1933098"/>
            <wp:effectExtent l="0" t="0" r="0" b="0"/>
            <wp:wrapTopAndBottom/>
            <wp:docPr id="577" name="Image 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" name="Image 57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717" cy="1933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14656">
            <wp:simplePos x="0" y="0"/>
            <wp:positionH relativeFrom="page">
              <wp:posOffset>3448900</wp:posOffset>
            </wp:positionH>
            <wp:positionV relativeFrom="paragraph">
              <wp:posOffset>175888</wp:posOffset>
            </wp:positionV>
            <wp:extent cx="3710943" cy="2434590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943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38"/>
        <w:ind w:left="4533" w:hanging="4392"/>
      </w:pPr>
      <w:bookmarkStart w:name="_bookmark100" w:id="135"/>
      <w:bookmarkEnd w:id="135"/>
      <w:r>
        <w:rPr/>
      </w:r>
      <w:r>
        <w:rPr/>
        <w:t>Рисунок 4.2 — Отклонение спин-вектора в арке относительно импульса в случае </w:t>
      </w:r>
      <w:r>
        <w:rPr>
          <w:spacing w:val="-2"/>
        </w:rPr>
        <w:t>дейтрона</w:t>
      </w:r>
    </w:p>
    <w:p>
      <w:pPr>
        <w:pStyle w:val="BodyText"/>
        <w:spacing w:line="312" w:lineRule="auto" w:before="294"/>
        <w:ind w:left="142" w:right="566"/>
        <w:jc w:val="both"/>
      </w:pPr>
      <w:r>
        <w:rPr>
          <w:w w:val="105"/>
        </w:rPr>
        <w:t>Принципиальная</w:t>
      </w:r>
      <w:r>
        <w:rPr>
          <w:spacing w:val="-1"/>
          <w:w w:val="105"/>
        </w:rPr>
        <w:t> </w:t>
      </w:r>
      <w:r>
        <w:rPr>
          <w:w w:val="105"/>
        </w:rPr>
        <w:t>схема</w:t>
      </w:r>
      <w:r>
        <w:rPr>
          <w:spacing w:val="-1"/>
          <w:w w:val="105"/>
        </w:rPr>
        <w:t> </w:t>
      </w:r>
      <w:r>
        <w:rPr>
          <w:w w:val="105"/>
        </w:rPr>
        <w:t>вращения</w:t>
      </w:r>
      <w:r>
        <w:rPr>
          <w:spacing w:val="-1"/>
          <w:w w:val="105"/>
        </w:rPr>
        <w:t> </w:t>
      </w:r>
      <w:r>
        <w:rPr>
          <w:w w:val="105"/>
        </w:rPr>
        <w:t>импульса</w:t>
      </w:r>
      <w:r>
        <w:rPr>
          <w:spacing w:val="-1"/>
          <w:w w:val="105"/>
        </w:rPr>
        <w:t> </w:t>
      </w:r>
      <w:r>
        <w:rPr>
          <w:w w:val="105"/>
        </w:rPr>
        <w:t>и</w:t>
      </w:r>
      <w:r>
        <w:rPr>
          <w:spacing w:val="-1"/>
          <w:w w:val="105"/>
        </w:rPr>
        <w:t> </w:t>
      </w:r>
      <w:r>
        <w:rPr>
          <w:w w:val="105"/>
        </w:rPr>
        <w:t>спина</w:t>
      </w:r>
      <w:r>
        <w:rPr>
          <w:spacing w:val="-1"/>
          <w:w w:val="105"/>
        </w:rPr>
        <w:t> </w:t>
      </w:r>
      <w:r>
        <w:rPr>
          <w:w w:val="105"/>
        </w:rPr>
        <w:t>пучка</w:t>
      </w:r>
      <w:r>
        <w:rPr>
          <w:spacing w:val="-1"/>
          <w:w w:val="105"/>
        </w:rPr>
        <w:t> </w:t>
      </w:r>
      <w:r>
        <w:rPr>
          <w:w w:val="105"/>
        </w:rPr>
        <w:t>дейтронов</w:t>
      </w:r>
      <w:r>
        <w:rPr>
          <w:spacing w:val="-1"/>
          <w:w w:val="105"/>
        </w:rPr>
        <w:t> </w:t>
      </w:r>
      <w:r>
        <w:rPr>
          <w:w w:val="105"/>
        </w:rPr>
        <w:t>показана для</w:t>
      </w:r>
      <w:r>
        <w:rPr>
          <w:spacing w:val="40"/>
          <w:w w:val="105"/>
        </w:rPr>
        <w:t> </w:t>
      </w:r>
      <w:r>
        <w:rPr>
          <w:w w:val="105"/>
        </w:rPr>
        <w:t>магнитной</w:t>
      </w:r>
      <w:r>
        <w:rPr>
          <w:spacing w:val="40"/>
          <w:w w:val="105"/>
        </w:rPr>
        <w:t> </w:t>
      </w:r>
      <w:r>
        <w:rPr>
          <w:w w:val="105"/>
        </w:rPr>
        <w:t>арке</w:t>
      </w:r>
      <w:r>
        <w:rPr>
          <w:spacing w:val="40"/>
          <w:w w:val="105"/>
        </w:rPr>
        <w:t> </w:t>
      </w:r>
      <w:r>
        <w:rPr>
          <w:w w:val="105"/>
        </w:rPr>
        <w:t>на</w:t>
      </w:r>
      <w:r>
        <w:rPr>
          <w:spacing w:val="40"/>
          <w:w w:val="105"/>
        </w:rPr>
        <w:t> </w:t>
      </w:r>
      <w:r>
        <w:rPr>
          <w:w w:val="105"/>
        </w:rPr>
        <w:t>рисунке</w:t>
      </w:r>
      <w:r>
        <w:rPr>
          <w:spacing w:val="40"/>
          <w:w w:val="105"/>
        </w:rPr>
        <w:t> </w:t>
      </w:r>
      <w:hyperlink w:history="true" w:anchor="_bookmark100">
        <w:r>
          <w:rPr>
            <w:color w:val="E50000"/>
            <w:w w:val="105"/>
          </w:rPr>
          <w:t>4.2</w:t>
        </w:r>
      </w:hyperlink>
      <w:r>
        <w:rPr>
          <w:w w:val="105"/>
        </w:rPr>
        <w:t>a.</w:t>
      </w:r>
    </w:p>
    <w:p>
      <w:pPr>
        <w:pStyle w:val="BodyText"/>
        <w:spacing w:line="312" w:lineRule="auto"/>
        <w:ind w:left="142" w:right="562" w:firstLine="682"/>
        <w:jc w:val="both"/>
      </w:pPr>
      <w:r>
        <w:rPr>
          <w:spacing w:val="-2"/>
          <w:w w:val="105"/>
        </w:rPr>
        <w:t>Рассмотрим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простейший</w:t>
      </w:r>
      <w:r>
        <w:rPr>
          <w:spacing w:val="-17"/>
          <w:w w:val="105"/>
        </w:rPr>
        <w:t> </w:t>
      </w:r>
      <w:r>
        <w:rPr>
          <w:spacing w:val="-2"/>
          <w:w w:val="105"/>
        </w:rPr>
        <w:t>случай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одного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периода,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состоящего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из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магнитной </w:t>
      </w:r>
      <w:r>
        <w:rPr>
          <w:w w:val="105"/>
        </w:rPr>
        <w:t>и</w:t>
      </w:r>
      <w:r>
        <w:rPr>
          <w:w w:val="105"/>
        </w:rPr>
        <w:t> электростатической</w:t>
      </w:r>
      <w:r>
        <w:rPr>
          <w:w w:val="105"/>
        </w:rPr>
        <w:t> арок,</w:t>
      </w:r>
      <w:r>
        <w:rPr>
          <w:w w:val="105"/>
        </w:rPr>
        <w:t> в</w:t>
      </w:r>
      <w:r>
        <w:rPr>
          <w:w w:val="105"/>
        </w:rPr>
        <w:t> котором</w:t>
      </w:r>
      <w:r>
        <w:rPr>
          <w:w w:val="105"/>
        </w:rPr>
        <w:t> может</w:t>
      </w:r>
      <w:r>
        <w:rPr>
          <w:w w:val="105"/>
        </w:rPr>
        <w:t> быть</w:t>
      </w:r>
      <w:r>
        <w:rPr>
          <w:w w:val="105"/>
        </w:rPr>
        <w:t> реализована</w:t>
      </w:r>
      <w:r>
        <w:rPr>
          <w:w w:val="105"/>
        </w:rPr>
        <w:t> компенсация </w:t>
      </w:r>
      <w:r>
        <w:rPr>
          <w:spacing w:val="-2"/>
          <w:w w:val="105"/>
        </w:rPr>
        <w:t>МДМ-компоненты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методом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квази-замороженного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спина.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отсутствии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электро­ </w:t>
      </w:r>
      <w:r>
        <w:rPr>
          <w:w w:val="105"/>
        </w:rPr>
        <w:t>статических</w:t>
      </w:r>
      <w:r>
        <w:rPr>
          <w:spacing w:val="-17"/>
          <w:w w:val="105"/>
        </w:rPr>
        <w:t> </w:t>
      </w:r>
      <w:r>
        <w:rPr>
          <w:w w:val="105"/>
        </w:rPr>
        <w:t>дефлекторов,</w:t>
      </w:r>
      <w:r>
        <w:rPr>
          <w:spacing w:val="-17"/>
          <w:w w:val="105"/>
        </w:rPr>
        <w:t> </w:t>
      </w:r>
      <w:r>
        <w:rPr>
          <w:w w:val="105"/>
        </w:rPr>
        <w:t>вращение</w:t>
      </w:r>
      <w:r>
        <w:rPr>
          <w:spacing w:val="-17"/>
          <w:w w:val="105"/>
        </w:rPr>
        <w:t> </w:t>
      </w:r>
      <w:r>
        <w:rPr>
          <w:w w:val="105"/>
        </w:rPr>
        <w:t>импульса</w:t>
      </w:r>
      <w:r>
        <w:rPr>
          <w:spacing w:val="-16"/>
          <w:w w:val="105"/>
        </w:rPr>
        <w:t> </w:t>
      </w:r>
      <w:r>
        <w:rPr>
          <w:w w:val="105"/>
        </w:rPr>
        <w:t>в</w:t>
      </w:r>
      <w:r>
        <w:rPr>
          <w:spacing w:val="-17"/>
          <w:w w:val="105"/>
        </w:rPr>
        <w:t> </w:t>
      </w:r>
      <w:r>
        <w:rPr>
          <w:w w:val="105"/>
        </w:rPr>
        <w:t>магнитной</w:t>
      </w:r>
      <w:r>
        <w:rPr>
          <w:spacing w:val="-17"/>
          <w:w w:val="105"/>
        </w:rPr>
        <w:t> </w:t>
      </w:r>
      <w:r>
        <w:rPr>
          <w:w w:val="105"/>
        </w:rPr>
        <w:t>арке</w:t>
      </w:r>
      <w:r>
        <w:rPr>
          <w:spacing w:val="-16"/>
          <w:w w:val="105"/>
        </w:rPr>
        <w:t> </w:t>
      </w:r>
      <w:r>
        <w:rPr>
          <w:w w:val="105"/>
        </w:rPr>
        <w:t>происходит</w:t>
      </w:r>
      <w:r>
        <w:rPr>
          <w:spacing w:val="-17"/>
          <w:w w:val="105"/>
        </w:rPr>
        <w:t> </w:t>
      </w:r>
      <w:r>
        <w:rPr>
          <w:spacing w:val="-5"/>
          <w:w w:val="105"/>
        </w:rPr>
        <w:t>на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spacing w:line="171" w:lineRule="exact" w:before="0"/>
        <w:ind w:left="345" w:right="0" w:firstLine="0"/>
        <w:jc w:val="left"/>
        <w:rPr>
          <w:rFonts w:ascii="Georgia"/>
          <w:sz w:val="20"/>
        </w:rPr>
      </w:pPr>
      <w:r>
        <w:rPr>
          <w:rFonts w:ascii="Georg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56480">
                <wp:simplePos x="0" y="0"/>
                <wp:positionH relativeFrom="page">
                  <wp:posOffset>899998</wp:posOffset>
                </wp:positionH>
                <wp:positionV relativeFrom="paragraph">
                  <wp:posOffset>29082</wp:posOffset>
                </wp:positionV>
                <wp:extent cx="128905" cy="182880"/>
                <wp:effectExtent l="0" t="0" r="0" b="0"/>
                <wp:wrapNone/>
                <wp:docPr id="579" name="Textbox 5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9" name="Textbox 579"/>
                      <wps:cNvSpPr txBox="1"/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1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2.289942pt;width:10.15pt;height:14.4pt;mso-position-horizontal-relative:page;mso-position-vertical-relative:paragraph;z-index:15956480" type="#_x0000_t202" id="docshape368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21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spacing w:val="-7"/>
          <w:sz w:val="20"/>
        </w:rPr>
        <w:t>arc</w:t>
      </w:r>
    </w:p>
    <w:p>
      <w:pPr>
        <w:spacing w:line="205" w:lineRule="exact" w:before="0"/>
        <w:ind w:left="345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336" w:lineRule="exact"/>
        <w:ind w:left="97"/>
      </w:pPr>
      <w:r>
        <w:rPr/>
        <w:br w:type="column"/>
      </w:r>
      <w:r>
        <w:rPr>
          <w:rFonts w:ascii="Calibri" w:hAnsi="Calibri" w:eastAsia="Calibri"/>
        </w:rPr>
        <w:t>=</w:t>
      </w:r>
      <w:r>
        <w:rPr>
          <w:rFonts w:ascii="Calibri" w:hAnsi="Calibri" w:eastAsia="Calibri"/>
          <w:spacing w:val="49"/>
          <w:w w:val="150"/>
        </w:rPr>
        <w:t> </w:t>
      </w:r>
      <w:r>
        <w:rPr>
          <w:rFonts w:ascii="Calibri" w:hAnsi="Calibri" w:eastAsia="Calibri"/>
          <w:position w:val="7"/>
          <w:sz w:val="20"/>
        </w:rPr>
        <w:t>2</w:t>
      </w:r>
      <w:r>
        <w:rPr>
          <w:rFonts w:ascii="Lucida Sans Unicode" w:hAnsi="Lucida Sans Unicode" w:eastAsia="Lucida Sans Unicode"/>
          <w:position w:val="7"/>
          <w:sz w:val="20"/>
        </w:rPr>
        <w:t>π</w:t>
      </w:r>
      <w:r>
        <w:rPr>
          <w:rFonts w:ascii="Cambria" w:hAnsi="Cambria" w:eastAsia="Cambria"/>
        </w:rPr>
        <w:t>/</w:t>
      </w:r>
      <w:r>
        <w:rPr>
          <w:rFonts w:ascii="Cambria" w:hAnsi="Cambria" w:eastAsia="Cambria"/>
          <w:sz w:val="20"/>
        </w:rPr>
        <w:t>𝑁</w:t>
      </w:r>
      <w:r>
        <w:rPr>
          <w:rFonts w:ascii="Cambria" w:hAnsi="Cambria" w:eastAsia="Cambria"/>
          <w:spacing w:val="-20"/>
          <w:sz w:val="20"/>
        </w:rPr>
        <w:t> </w:t>
      </w:r>
      <w:r>
        <w:rPr/>
        <w:t>.</w:t>
      </w:r>
      <w:r>
        <w:rPr>
          <w:spacing w:val="65"/>
        </w:rPr>
        <w:t> </w:t>
      </w:r>
      <w:r>
        <w:rPr/>
        <w:t>При</w:t>
      </w:r>
      <w:r>
        <w:rPr>
          <w:spacing w:val="64"/>
        </w:rPr>
        <w:t> </w:t>
      </w:r>
      <w:r>
        <w:rPr/>
        <w:t>необходимости</w:t>
      </w:r>
      <w:r>
        <w:rPr>
          <w:spacing w:val="64"/>
        </w:rPr>
        <w:t> </w:t>
      </w:r>
      <w:r>
        <w:rPr/>
        <w:t>введения</w:t>
      </w:r>
      <w:r>
        <w:rPr>
          <w:spacing w:val="64"/>
        </w:rPr>
        <w:t> </w:t>
      </w:r>
      <w:r>
        <w:rPr/>
        <w:t>электростатической</w:t>
      </w:r>
      <w:r>
        <w:rPr>
          <w:spacing w:val="64"/>
        </w:rPr>
        <w:t> </w:t>
      </w:r>
      <w:r>
        <w:rPr/>
        <w:t>арки</w:t>
      </w:r>
      <w:r>
        <w:rPr>
          <w:spacing w:val="65"/>
        </w:rPr>
        <w:t> </w:t>
      </w:r>
      <w:r>
        <w:rPr/>
        <w:t>с</w:t>
      </w:r>
      <w:r>
        <w:rPr>
          <w:spacing w:val="64"/>
        </w:rPr>
        <w:t> </w:t>
      </w:r>
      <w:r>
        <w:rPr>
          <w:spacing w:val="-2"/>
        </w:rPr>
        <w:t>отрица­</w:t>
      </w:r>
    </w:p>
    <w:p>
      <w:pPr>
        <w:pStyle w:val="BodyText"/>
        <w:spacing w:after="0" w:line="336" w:lineRule="exact"/>
        <w:sectPr>
          <w:type w:val="continuous"/>
          <w:pgSz w:w="11910" w:h="16840"/>
          <w:pgMar w:header="326" w:footer="0" w:top="960" w:bottom="280" w:left="1275" w:right="0"/>
          <w:cols w:num="2" w:equalWidth="0">
            <w:col w:w="612" w:space="40"/>
            <w:col w:w="9983"/>
          </w:cols>
        </w:sectPr>
      </w:pPr>
    </w:p>
    <w:p>
      <w:pPr>
        <w:pStyle w:val="BodyText"/>
        <w:spacing w:before="36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34976">
                <wp:simplePos x="0" y="0"/>
                <wp:positionH relativeFrom="page">
                  <wp:posOffset>2586088</wp:posOffset>
                </wp:positionH>
                <wp:positionV relativeFrom="paragraph">
                  <wp:posOffset>123359</wp:posOffset>
                </wp:positionV>
                <wp:extent cx="149860" cy="159385"/>
                <wp:effectExtent l="0" t="0" r="0" b="0"/>
                <wp:wrapNone/>
                <wp:docPr id="580" name="Textbox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Textbox 580"/>
                      <wps:cNvSpPr txBox="1"/>
                      <wps:spPr>
                        <a:xfrm>
                          <a:off x="0" y="0"/>
                          <a:ext cx="1498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Georgia" w:eastAsia="Georgia"/>
                                <w:spacing w:val="-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628998pt;margin-top:9.713367pt;width:11.8pt;height:12.55pt;mso-position-horizontal-relative:page;mso-position-vertical-relative:paragraph;z-index:-18581504" type="#_x0000_t202" id="docshape369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𝑝</w:t>
                      </w:r>
                      <w:r>
                        <w:rPr>
                          <w:rFonts w:ascii="Georgia" w:eastAsia="Georgia"/>
                          <w:spacing w:val="-1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тельной</w:t>
      </w:r>
      <w:r>
        <w:rPr>
          <w:spacing w:val="-16"/>
          <w:w w:val="105"/>
        </w:rPr>
        <w:t> </w:t>
      </w:r>
      <w:r>
        <w:rPr>
          <w:w w:val="105"/>
        </w:rPr>
        <w:t>кривизной</w:t>
      </w:r>
      <w:r>
        <w:rPr>
          <w:spacing w:val="-15"/>
          <w:w w:val="105"/>
        </w:rPr>
        <w:t> </w:t>
      </w:r>
      <w:r>
        <w:rPr>
          <w:rFonts w:ascii="Calibri" w:hAnsi="Calibri"/>
          <w:w w:val="105"/>
        </w:rPr>
        <w:t>Φ</w:t>
      </w:r>
      <w:r>
        <w:rPr>
          <w:rFonts w:ascii="Georgia" w:hAnsi="Georgia"/>
          <w:w w:val="105"/>
          <w:vertAlign w:val="superscript"/>
        </w:rPr>
        <w:t>def</w:t>
      </w:r>
      <w:r>
        <w:rPr>
          <w:w w:val="105"/>
          <w:vertAlign w:val="baseline"/>
        </w:rPr>
        <w:t>,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магнитные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арки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должны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дополнительно</w:t>
      </w:r>
      <w:r>
        <w:rPr>
          <w:spacing w:val="-1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поворачивать</w:t>
      </w:r>
    </w:p>
    <w:p>
      <w:pPr>
        <w:pStyle w:val="BodyText"/>
        <w:spacing w:before="77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35488">
                <wp:simplePos x="0" y="0"/>
                <wp:positionH relativeFrom="page">
                  <wp:posOffset>1714550</wp:posOffset>
                </wp:positionH>
                <wp:positionV relativeFrom="paragraph">
                  <wp:posOffset>149168</wp:posOffset>
                </wp:positionV>
                <wp:extent cx="153670" cy="159385"/>
                <wp:effectExtent l="0" t="0" r="0" b="0"/>
                <wp:wrapNone/>
                <wp:docPr id="581" name="Textbox 5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1" name="Textbox 581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7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Georgia" w:eastAsia="Georgia"/>
                                <w:spacing w:val="-7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5.003998pt;margin-top:11.745522pt;width:12.1pt;height:12.55pt;mso-position-horizontal-relative:page;mso-position-vertical-relative:paragraph;z-index:-18580992" type="#_x0000_t202" id="docshape370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7"/>
                          <w:sz w:val="20"/>
                        </w:rPr>
                        <w:t>𝑝</w:t>
                      </w:r>
                      <w:r>
                        <w:rPr>
                          <w:rFonts w:ascii="Georgia" w:eastAsia="Georgia"/>
                          <w:spacing w:val="-7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на</w:t>
      </w:r>
      <w:r>
        <w:rPr>
          <w:spacing w:val="62"/>
        </w:rPr>
        <w:t> </w:t>
      </w:r>
      <w:r>
        <w:rPr/>
        <w:t>угол</w:t>
      </w:r>
      <w:r>
        <w:rPr>
          <w:spacing w:val="63"/>
        </w:rPr>
        <w:t> </w:t>
      </w:r>
      <w:r>
        <w:rPr>
          <w:rFonts w:ascii="Calibri" w:hAnsi="Calibri"/>
        </w:rPr>
        <w:t>Φ</w:t>
      </w:r>
      <w:r>
        <w:rPr>
          <w:rFonts w:ascii="Georgia" w:hAnsi="Georgia"/>
          <w:vertAlign w:val="superscript"/>
        </w:rPr>
        <w:t>kick</w:t>
      </w:r>
      <w:r>
        <w:rPr>
          <w:rFonts w:ascii="Georgia" w:hAnsi="Georgia"/>
          <w:spacing w:val="75"/>
          <w:vertAlign w:val="baseline"/>
        </w:rPr>
        <w:t> </w:t>
      </w:r>
      <w:r>
        <w:rPr>
          <w:vertAlign w:val="baseline"/>
        </w:rPr>
        <w:t>при</w:t>
      </w:r>
      <w:r>
        <w:rPr>
          <w:spacing w:val="63"/>
          <w:vertAlign w:val="baseline"/>
        </w:rPr>
        <w:t> </w:t>
      </w:r>
      <w:r>
        <w:rPr>
          <w:vertAlign w:val="baseline"/>
        </w:rPr>
        <w:t>помощи</w:t>
      </w:r>
      <w:r>
        <w:rPr>
          <w:spacing w:val="63"/>
          <w:vertAlign w:val="baseline"/>
        </w:rPr>
        <w:t> </w:t>
      </w:r>
      <w:r>
        <w:rPr>
          <w:vertAlign w:val="baseline"/>
        </w:rPr>
        <w:t>киккеров.</w:t>
      </w:r>
      <w:r>
        <w:rPr>
          <w:spacing w:val="63"/>
          <w:vertAlign w:val="baseline"/>
        </w:rPr>
        <w:t> </w:t>
      </w:r>
      <w:r>
        <w:rPr>
          <w:vertAlign w:val="baseline"/>
        </w:rPr>
        <w:t>Такой</w:t>
      </w:r>
      <w:r>
        <w:rPr>
          <w:spacing w:val="63"/>
          <w:vertAlign w:val="baseline"/>
        </w:rPr>
        <w:t> </w:t>
      </w:r>
      <w:r>
        <w:rPr>
          <w:vertAlign w:val="baseline"/>
        </w:rPr>
        <w:t>поворот</w:t>
      </w:r>
      <w:r>
        <w:rPr>
          <w:spacing w:val="63"/>
          <w:vertAlign w:val="baseline"/>
        </w:rPr>
        <w:t> </w:t>
      </w:r>
      <w:r>
        <w:rPr>
          <w:vertAlign w:val="baseline"/>
        </w:rPr>
        <w:t>будет</w:t>
      </w:r>
      <w:r>
        <w:rPr>
          <w:spacing w:val="62"/>
          <w:vertAlign w:val="baseline"/>
        </w:rPr>
        <w:t> </w:t>
      </w:r>
      <w:r>
        <w:rPr>
          <w:vertAlign w:val="baseline"/>
        </w:rPr>
        <w:t>впоследствие</w:t>
      </w:r>
      <w:r>
        <w:rPr>
          <w:spacing w:val="62"/>
          <w:vertAlign w:val="baseline"/>
        </w:rPr>
        <w:t> </w:t>
      </w:r>
      <w:r>
        <w:rPr>
          <w:spacing w:val="-2"/>
          <w:vertAlign w:val="baseline"/>
        </w:rPr>
        <w:t>ском­</w:t>
      </w:r>
    </w:p>
    <w:p>
      <w:pPr>
        <w:pStyle w:val="BodyText"/>
        <w:spacing w:line="307" w:lineRule="auto" w:before="82"/>
        <w:ind w:left="142" w:right="563"/>
        <w:jc w:val="both"/>
      </w:pPr>
      <w:r>
        <w:rPr>
          <w:w w:val="105"/>
        </w:rPr>
        <w:t>пенсирован</w:t>
      </w:r>
      <w:r>
        <w:rPr>
          <w:w w:val="105"/>
        </w:rPr>
        <w:t> поворотом</w:t>
      </w:r>
      <w:r>
        <w:rPr>
          <w:w w:val="105"/>
        </w:rPr>
        <w:t> в</w:t>
      </w:r>
      <w:r>
        <w:rPr>
          <w:w w:val="105"/>
        </w:rPr>
        <w:t> электростатической</w:t>
      </w:r>
      <w:r>
        <w:rPr>
          <w:w w:val="105"/>
        </w:rPr>
        <w:t> арке.</w:t>
      </w:r>
      <w:r>
        <w:rPr>
          <w:w w:val="105"/>
        </w:rPr>
        <w:t> На</w:t>
      </w:r>
      <w:r>
        <w:rPr>
          <w:w w:val="105"/>
        </w:rPr>
        <w:t> рис.</w:t>
      </w:r>
      <w:r>
        <w:rPr>
          <w:w w:val="105"/>
        </w:rPr>
        <w:t> </w:t>
      </w:r>
      <w:hyperlink w:history="true" w:anchor="_bookmark100">
        <w:r>
          <w:rPr>
            <w:color w:val="E50000"/>
            <w:w w:val="105"/>
          </w:rPr>
          <w:t>4.2</w:t>
        </w:r>
      </w:hyperlink>
      <w:r>
        <w:rPr>
          <w:w w:val="105"/>
        </w:rPr>
        <w:t>б</w:t>
      </w:r>
      <w:r>
        <w:rPr>
          <w:w w:val="105"/>
        </w:rPr>
        <w:t> изображено поведения</w:t>
      </w:r>
      <w:r>
        <w:rPr>
          <w:w w:val="105"/>
        </w:rPr>
        <w:t> спин-вектора</w:t>
      </w:r>
      <w:r>
        <w:rPr>
          <w:w w:val="105"/>
        </w:rPr>
        <w:t> для</w:t>
      </w:r>
      <w:r>
        <w:rPr>
          <w:w w:val="105"/>
        </w:rPr>
        <w:t> дейтрона</w:t>
      </w:r>
      <w:r>
        <w:rPr>
          <w:w w:val="105"/>
        </w:rPr>
        <w:t> при</w:t>
      </w:r>
      <w:r>
        <w:rPr>
          <w:w w:val="105"/>
        </w:rPr>
        <w:t> последовательном</w:t>
      </w:r>
      <w:r>
        <w:rPr>
          <w:w w:val="105"/>
        </w:rPr>
        <w:t> действии</w:t>
      </w:r>
      <w:r>
        <w:rPr>
          <w:w w:val="105"/>
        </w:rPr>
        <w:t> маг­ нитной</w:t>
      </w:r>
      <w:r>
        <w:rPr>
          <w:w w:val="105"/>
        </w:rPr>
        <w:t> арки,</w:t>
      </w:r>
      <w:r>
        <w:rPr>
          <w:w w:val="105"/>
        </w:rPr>
        <w:t> киккера,</w:t>
      </w:r>
      <w:r>
        <w:rPr>
          <w:w w:val="105"/>
        </w:rPr>
        <w:t> электростатической</w:t>
      </w:r>
      <w:r>
        <w:rPr>
          <w:w w:val="105"/>
        </w:rPr>
        <w:t> арки</w:t>
      </w:r>
      <w:r>
        <w:rPr>
          <w:w w:val="105"/>
        </w:rPr>
        <w:t> с</w:t>
      </w:r>
      <w:r>
        <w:rPr>
          <w:w w:val="105"/>
        </w:rPr>
        <w:t> отрицательной</w:t>
      </w:r>
      <w:r>
        <w:rPr>
          <w:w w:val="105"/>
        </w:rPr>
        <w:t> кривизной, киккера.</w:t>
      </w:r>
      <w:r>
        <w:rPr>
          <w:w w:val="105"/>
        </w:rPr>
        <w:t> Поворот</w:t>
      </w:r>
      <w:r>
        <w:rPr>
          <w:w w:val="105"/>
        </w:rPr>
        <w:t> импульса,</w:t>
      </w:r>
      <w:r>
        <w:rPr>
          <w:w w:val="105"/>
        </w:rPr>
        <w:t> после</w:t>
      </w:r>
      <w:r>
        <w:rPr>
          <w:w w:val="105"/>
        </w:rPr>
        <w:t> прохождения</w:t>
      </w:r>
      <w:r>
        <w:rPr>
          <w:w w:val="105"/>
        </w:rPr>
        <w:t> периода</w:t>
      </w:r>
      <w:r>
        <w:rPr>
          <w:w w:val="105"/>
        </w:rPr>
        <w:t> должен</w:t>
      </w:r>
      <w:r>
        <w:rPr>
          <w:w w:val="105"/>
        </w:rPr>
        <w:t> также</w:t>
      </w:r>
      <w:r>
        <w:rPr>
          <w:w w:val="105"/>
        </w:rPr>
        <w:t> быть повернуть</w:t>
      </w:r>
      <w:r>
        <w:rPr>
          <w:spacing w:val="40"/>
          <w:w w:val="105"/>
        </w:rPr>
        <w:t> </w:t>
      </w:r>
      <w:r>
        <w:rPr>
          <w:w w:val="105"/>
        </w:rPr>
        <w:t>на</w:t>
      </w:r>
      <w:r>
        <w:rPr>
          <w:spacing w:val="40"/>
          <w:w w:val="105"/>
        </w:rPr>
        <w:t> </w:t>
      </w:r>
      <w:r>
        <w:rPr>
          <w:rFonts w:ascii="Calibri" w:hAnsi="Calibri" w:eastAsia="Calibri"/>
          <w:w w:val="105"/>
          <w:position w:val="7"/>
          <w:sz w:val="20"/>
        </w:rPr>
        <w:t>2</w:t>
      </w:r>
      <w:r>
        <w:rPr>
          <w:rFonts w:ascii="Lucida Sans Unicode" w:hAnsi="Lucida Sans Unicode" w:eastAsia="Lucida Sans Unicode"/>
          <w:w w:val="105"/>
          <w:position w:val="7"/>
          <w:sz w:val="20"/>
        </w:rPr>
        <w:t>π</w:t>
      </w:r>
      <w:r>
        <w:rPr>
          <w:rFonts w:ascii="Cambria" w:hAnsi="Cambria" w:eastAsia="Cambria"/>
          <w:w w:val="105"/>
        </w:rPr>
        <w:t>/</w:t>
      </w:r>
      <w:r>
        <w:rPr>
          <w:rFonts w:ascii="Cambria" w:hAnsi="Cambria" w:eastAsia="Cambria"/>
          <w:w w:val="105"/>
          <w:sz w:val="20"/>
        </w:rPr>
        <w:t>𝑁</w:t>
      </w:r>
      <w:r>
        <w:rPr>
          <w:rFonts w:ascii="Cambria" w:hAnsi="Cambria" w:eastAsia="Cambria"/>
          <w:spacing w:val="-24"/>
          <w:w w:val="105"/>
          <w:sz w:val="20"/>
        </w:rPr>
        <w:t> </w:t>
      </w:r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Окончательно,</w:t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spacing w:after="0"/>
        <w:rPr>
          <w:sz w:val="14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390" w:lineRule="exact" w:before="4"/>
        <w:ind w:left="3493" w:right="0" w:firstLine="0"/>
        <w:jc w:val="left"/>
        <w:rPr>
          <w:rFonts w:ascii="Lucida Sans Unicode" w:hAnsi="Lucida Sans Unicode"/>
          <w:position w:val="8"/>
          <w:sz w:val="28"/>
        </w:rPr>
      </w:pPr>
      <w:r>
        <w:rPr>
          <w:rFonts w:ascii="Calibri" w:hAnsi="Calibri"/>
          <w:w w:val="105"/>
          <w:position w:val="-11"/>
          <w:sz w:val="28"/>
        </w:rPr>
        <w:t>Φ</w:t>
      </w:r>
      <w:r>
        <w:rPr>
          <w:rFonts w:ascii="Georgia" w:hAnsi="Georgia"/>
          <w:w w:val="105"/>
          <w:sz w:val="20"/>
        </w:rPr>
        <w:t>arc</w:t>
      </w:r>
      <w:r>
        <w:rPr>
          <w:rFonts w:ascii="Georgia" w:hAnsi="Georgia"/>
          <w:spacing w:val="-6"/>
          <w:w w:val="130"/>
          <w:sz w:val="20"/>
        </w:rPr>
        <w:t> </w:t>
      </w:r>
      <w:r>
        <w:rPr>
          <w:rFonts w:ascii="Calibri" w:hAnsi="Calibri"/>
          <w:w w:val="130"/>
          <w:position w:val="-11"/>
          <w:sz w:val="28"/>
        </w:rPr>
        <w:t>+</w:t>
      </w:r>
      <w:r>
        <w:rPr>
          <w:rFonts w:ascii="Calibri" w:hAnsi="Calibri"/>
          <w:spacing w:val="-20"/>
          <w:w w:val="130"/>
          <w:position w:val="-11"/>
          <w:sz w:val="28"/>
        </w:rPr>
        <w:t> </w:t>
      </w:r>
      <w:r>
        <w:rPr>
          <w:rFonts w:ascii="Calibri" w:hAnsi="Calibri"/>
          <w:w w:val="105"/>
          <w:position w:val="-11"/>
          <w:sz w:val="28"/>
        </w:rPr>
        <w:t>Φ</w:t>
      </w:r>
      <w:r>
        <w:rPr>
          <w:rFonts w:ascii="Georgia" w:hAnsi="Georgia"/>
          <w:w w:val="105"/>
          <w:sz w:val="20"/>
        </w:rPr>
        <w:t>kick</w:t>
      </w:r>
      <w:r>
        <w:rPr>
          <w:rFonts w:ascii="Georgia" w:hAnsi="Georgia"/>
          <w:spacing w:val="2"/>
          <w:w w:val="130"/>
          <w:sz w:val="20"/>
        </w:rPr>
        <w:t> </w:t>
      </w:r>
      <w:r>
        <w:rPr>
          <w:rFonts w:ascii="Calibri" w:hAnsi="Calibri"/>
          <w:w w:val="130"/>
          <w:position w:val="-11"/>
          <w:sz w:val="28"/>
        </w:rPr>
        <w:t>+</w:t>
      </w:r>
      <w:r>
        <w:rPr>
          <w:rFonts w:ascii="Calibri" w:hAnsi="Calibri"/>
          <w:spacing w:val="-20"/>
          <w:w w:val="130"/>
          <w:position w:val="-11"/>
          <w:sz w:val="28"/>
        </w:rPr>
        <w:t> </w:t>
      </w:r>
      <w:r>
        <w:rPr>
          <w:rFonts w:ascii="Calibri" w:hAnsi="Calibri"/>
          <w:w w:val="105"/>
          <w:position w:val="-11"/>
          <w:sz w:val="28"/>
        </w:rPr>
        <w:t>Φ</w:t>
      </w:r>
      <w:r>
        <w:rPr>
          <w:rFonts w:ascii="Georgia" w:hAnsi="Georgia"/>
          <w:w w:val="105"/>
          <w:sz w:val="20"/>
        </w:rPr>
        <w:t>def</w:t>
      </w:r>
      <w:r>
        <w:rPr>
          <w:rFonts w:ascii="Georgia" w:hAnsi="Georgia"/>
          <w:spacing w:val="18"/>
          <w:w w:val="130"/>
          <w:sz w:val="20"/>
        </w:rPr>
        <w:t> </w:t>
      </w:r>
      <w:r>
        <w:rPr>
          <w:rFonts w:ascii="Calibri" w:hAnsi="Calibri"/>
          <w:w w:val="130"/>
          <w:position w:val="-11"/>
          <w:sz w:val="28"/>
        </w:rPr>
        <w:t>=</w:t>
      </w:r>
      <w:r>
        <w:rPr>
          <w:rFonts w:ascii="Calibri" w:hAnsi="Calibri"/>
          <w:spacing w:val="11"/>
          <w:w w:val="130"/>
          <w:position w:val="-11"/>
          <w:sz w:val="28"/>
        </w:rPr>
        <w:t> </w:t>
      </w:r>
      <w:r>
        <w:rPr>
          <w:rFonts w:ascii="Calibri" w:hAnsi="Calibri"/>
          <w:spacing w:val="-13"/>
          <w:w w:val="95"/>
          <w:position w:val="8"/>
          <w:sz w:val="28"/>
        </w:rPr>
        <w:t>2</w:t>
      </w:r>
      <w:r>
        <w:rPr>
          <w:rFonts w:ascii="Lucida Sans Unicode" w:hAnsi="Lucida Sans Unicode"/>
          <w:spacing w:val="-13"/>
          <w:w w:val="95"/>
          <w:position w:val="8"/>
          <w:sz w:val="28"/>
        </w:rPr>
        <w:t>π</w:t>
      </w:r>
    </w:p>
    <w:p>
      <w:pPr>
        <w:pStyle w:val="BodyText"/>
        <w:spacing w:line="146" w:lineRule="exact" w:before="248"/>
        <w:ind w:right="564"/>
        <w:jc w:val="right"/>
      </w:pPr>
      <w:r>
        <w:rPr/>
        <w:br w:type="column"/>
      </w:r>
      <w:r>
        <w:rPr>
          <w:spacing w:val="-2"/>
          <w:w w:val="105"/>
        </w:rPr>
        <w:t>(4.13)</w:t>
      </w:r>
    </w:p>
    <w:p>
      <w:pPr>
        <w:pStyle w:val="BodyText"/>
        <w:spacing w:after="0" w:line="146" w:lineRule="exact"/>
        <w:jc w:val="right"/>
        <w:sectPr>
          <w:type w:val="continuous"/>
          <w:pgSz w:w="11910" w:h="16840"/>
          <w:pgMar w:header="326" w:footer="0" w:top="960" w:bottom="280" w:left="1275" w:right="0"/>
          <w:cols w:num="2" w:equalWidth="0">
            <w:col w:w="6416" w:space="40"/>
            <w:col w:w="4179"/>
          </w:cols>
        </w:sectPr>
      </w:pPr>
    </w:p>
    <w:p>
      <w:pPr>
        <w:tabs>
          <w:tab w:pos="824" w:val="left" w:leader="none"/>
        </w:tabs>
        <w:spacing w:line="232" w:lineRule="exact" w:before="0"/>
        <w:ind w:left="0" w:right="0" w:firstLine="0"/>
        <w:jc w:val="right"/>
        <w:rPr>
          <w:rFonts w:ascii="Georgia" w:eastAsia="Georg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5"/>
          <w:sz w:val="20"/>
        </w:rPr>
        <w:t>𝑝</w:t>
      </w:r>
      <w:r>
        <w:rPr>
          <w:rFonts w:ascii="Georgia" w:eastAsia="Georgia"/>
          <w:spacing w:val="-5"/>
          <w:sz w:val="20"/>
        </w:rPr>
        <w:t>B</w:t>
      </w:r>
    </w:p>
    <w:p>
      <w:pPr>
        <w:spacing w:line="240" w:lineRule="auto" w:before="10"/>
        <w:rPr>
          <w:rFonts w:ascii="Georgia"/>
          <w:sz w:val="3"/>
        </w:rPr>
      </w:pPr>
      <w:r>
        <w:rPr/>
        <w:br w:type="column"/>
      </w:r>
      <w:r>
        <w:rPr>
          <w:rFonts w:ascii="Georgia"/>
          <w:sz w:val="3"/>
        </w:rPr>
      </w:r>
    </w:p>
    <w:p>
      <w:pPr>
        <w:pStyle w:val="BodyText"/>
        <w:spacing w:line="20" w:lineRule="exact"/>
        <w:ind w:left="1298"/>
        <w:rPr>
          <w:rFonts w:ascii="Georgia"/>
          <w:sz w:val="2"/>
        </w:rPr>
      </w:pPr>
      <w:r>
        <w:rPr>
          <w:rFonts w:ascii="Georgia"/>
          <w:sz w:val="2"/>
        </w:rPr>
        <mc:AlternateContent>
          <mc:Choice Requires="wps">
            <w:drawing>
              <wp:inline distT="0" distB="0" distL="0" distR="0">
                <wp:extent cx="200660" cy="7620"/>
                <wp:effectExtent l="9525" t="0" r="0" b="1905"/>
                <wp:docPr id="582" name="Group 5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2" name="Group 582"/>
                      <wpg:cNvGrpSpPr/>
                      <wpg:grpSpPr>
                        <a:xfrm>
                          <a:off x="0" y="0"/>
                          <a:ext cx="200660" cy="7620"/>
                          <a:chExt cx="200660" cy="7620"/>
                        </a:xfrm>
                      </wpg:grpSpPr>
                      <wps:wsp>
                        <wps:cNvPr id="583" name="Graphic 583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.8pt;height:.6pt;mso-position-horizontal-relative:char;mso-position-vertical-relative:line" id="docshapegroup371" coordorigin="0,0" coordsize="316,12">
                <v:line style="position:absolute" from="0,6" to="315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Georgia"/>
          <w:sz w:val="2"/>
        </w:rPr>
      </w:r>
    </w:p>
    <w:p>
      <w:pPr>
        <w:tabs>
          <w:tab w:pos="1328" w:val="left" w:leader="none"/>
        </w:tabs>
        <w:spacing w:line="168" w:lineRule="auto" w:before="0"/>
        <w:ind w:left="626" w:right="0" w:firstLine="0"/>
        <w:jc w:val="left"/>
        <w:rPr>
          <w:rFonts w:ascii="Cambria" w:eastAsia="Cambria"/>
          <w:position w:val="-12"/>
          <w:sz w:val="28"/>
        </w:rPr>
      </w:pPr>
      <w:r>
        <w:rPr>
          <w:rFonts w:ascii="Cambria" w:eastAsia="Cambria"/>
          <w:spacing w:val="-5"/>
          <w:w w:val="105"/>
          <w:sz w:val="20"/>
        </w:rPr>
        <w:t>𝑝</w:t>
      </w:r>
      <w:r>
        <w:rPr>
          <w:rFonts w:ascii="Georgia" w:eastAsia="Georgia"/>
          <w:spacing w:val="-5"/>
          <w:w w:val="105"/>
          <w:sz w:val="20"/>
        </w:rPr>
        <w:t>E</w:t>
      </w:r>
      <w:r>
        <w:rPr>
          <w:rFonts w:ascii="Georgia" w:eastAsia="Georgia"/>
          <w:sz w:val="20"/>
        </w:rPr>
        <w:tab/>
      </w:r>
      <w:r>
        <w:rPr>
          <w:rFonts w:ascii="Cambria" w:eastAsia="Cambria"/>
          <w:spacing w:val="-10"/>
          <w:w w:val="105"/>
          <w:position w:val="-12"/>
          <w:sz w:val="28"/>
        </w:rPr>
        <w:t>𝑁</w:t>
      </w:r>
    </w:p>
    <w:p>
      <w:pPr>
        <w:spacing w:after="0" w:line="168" w:lineRule="auto"/>
        <w:jc w:val="left"/>
        <w:rPr>
          <w:rFonts w:ascii="Cambria" w:eastAsia="Cambria"/>
          <w:position w:val="-12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763" w:space="40"/>
            <w:col w:w="5832"/>
          </w:cols>
        </w:sectPr>
      </w:pPr>
    </w:p>
    <w:p>
      <w:pPr>
        <w:pStyle w:val="BodyText"/>
        <w:spacing w:before="65"/>
        <w:ind w:left="142"/>
      </w:pPr>
      <w:r>
        <w:rPr>
          <w:w w:val="105"/>
        </w:rPr>
        <w:t>или</w:t>
      </w:r>
      <w:r>
        <w:rPr>
          <w:spacing w:val="26"/>
          <w:w w:val="105"/>
        </w:rPr>
        <w:t> </w:t>
      </w:r>
      <w:r>
        <w:rPr>
          <w:w w:val="105"/>
        </w:rPr>
        <w:t>с</w:t>
      </w:r>
      <w:r>
        <w:rPr>
          <w:spacing w:val="26"/>
          <w:w w:val="105"/>
        </w:rPr>
        <w:t> </w:t>
      </w:r>
      <w:r>
        <w:rPr>
          <w:w w:val="105"/>
        </w:rPr>
        <w:t>учетом</w:t>
      </w:r>
      <w:r>
        <w:rPr>
          <w:spacing w:val="25"/>
          <w:w w:val="105"/>
        </w:rPr>
        <w:t> </w:t>
      </w:r>
      <w:r>
        <w:rPr>
          <w:w w:val="105"/>
        </w:rPr>
        <w:t>поворота</w:t>
      </w:r>
      <w:r>
        <w:rPr>
          <w:spacing w:val="26"/>
          <w:w w:val="105"/>
        </w:rPr>
        <w:t> </w:t>
      </w:r>
      <w:r>
        <w:rPr>
          <w:w w:val="105"/>
        </w:rPr>
        <w:t>в</w:t>
      </w:r>
      <w:r>
        <w:rPr>
          <w:spacing w:val="26"/>
          <w:w w:val="105"/>
        </w:rPr>
        <w:t> </w:t>
      </w:r>
      <w:r>
        <w:rPr>
          <w:w w:val="105"/>
        </w:rPr>
        <w:t>магнитной</w:t>
      </w:r>
      <w:r>
        <w:rPr>
          <w:spacing w:val="26"/>
          <w:w w:val="105"/>
        </w:rPr>
        <w:t> </w:t>
      </w:r>
      <w:r>
        <w:rPr>
          <w:spacing w:val="-4"/>
          <w:w w:val="105"/>
        </w:rPr>
        <w:t>арке</w:t>
      </w:r>
    </w:p>
    <w:p>
      <w:pPr>
        <w:pStyle w:val="BodyText"/>
        <w:spacing w:before="12"/>
      </w:pPr>
    </w:p>
    <w:p>
      <w:pPr>
        <w:spacing w:before="1"/>
        <w:ind w:left="0" w:right="38" w:firstLine="0"/>
        <w:jc w:val="right"/>
        <w:rPr>
          <w:rFonts w:ascii="Georgia" w:hAnsi="Georgia"/>
          <w:sz w:val="20"/>
        </w:rPr>
      </w:pPr>
      <w:r>
        <w:rPr>
          <w:rFonts w:ascii="Georgia" w:hAns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37024">
                <wp:simplePos x="0" y="0"/>
                <wp:positionH relativeFrom="page">
                  <wp:posOffset>3572903</wp:posOffset>
                </wp:positionH>
                <wp:positionV relativeFrom="paragraph">
                  <wp:posOffset>118694</wp:posOffset>
                </wp:positionV>
                <wp:extent cx="153670" cy="159385"/>
                <wp:effectExtent l="0" t="0" r="0" b="0"/>
                <wp:wrapNone/>
                <wp:docPr id="584" name="Textbox 5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4" name="Textbox 584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7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Georgia" w:eastAsia="Georgia"/>
                                <w:spacing w:val="-7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1.330994pt;margin-top:9.345996pt;width:12.1pt;height:12.55pt;mso-position-horizontal-relative:page;mso-position-vertical-relative:paragraph;z-index:-18579456" type="#_x0000_t202" id="docshape37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7"/>
                          <w:sz w:val="20"/>
                        </w:rPr>
                        <w:t>𝑝</w:t>
                      </w:r>
                      <w:r>
                        <w:rPr>
                          <w:rFonts w:ascii="Georgia" w:eastAsia="Georgia"/>
                          <w:spacing w:val="-7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 w:hAnsi="Georg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37536">
                <wp:simplePos x="0" y="0"/>
                <wp:positionH relativeFrom="page">
                  <wp:posOffset>4311129</wp:posOffset>
                </wp:positionH>
                <wp:positionV relativeFrom="paragraph">
                  <wp:posOffset>118694</wp:posOffset>
                </wp:positionV>
                <wp:extent cx="149860" cy="159385"/>
                <wp:effectExtent l="0" t="0" r="0" b="0"/>
                <wp:wrapNone/>
                <wp:docPr id="585" name="Textbox 5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5" name="Textbox 585"/>
                      <wps:cNvSpPr txBox="1"/>
                      <wps:spPr>
                        <a:xfrm>
                          <a:off x="0" y="0"/>
                          <a:ext cx="1498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Georgia" w:eastAsia="Georgia"/>
                                <w:spacing w:val="-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459015pt;margin-top:9.345996pt;width:11.8pt;height:12.55pt;mso-position-horizontal-relative:page;mso-position-vertical-relative:paragraph;z-index:-18578944" type="#_x0000_t202" id="docshape373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𝑝</w:t>
                      </w:r>
                      <w:r>
                        <w:rPr>
                          <w:rFonts w:ascii="Georgia" w:eastAsia="Georgia"/>
                          <w:spacing w:val="-1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2"/>
          <w:w w:val="115"/>
          <w:position w:val="-11"/>
          <w:sz w:val="28"/>
        </w:rPr>
        <w:t>Φ</w:t>
      </w:r>
      <w:r>
        <w:rPr>
          <w:rFonts w:ascii="Georgia" w:hAnsi="Georgia"/>
          <w:spacing w:val="-2"/>
          <w:w w:val="115"/>
          <w:sz w:val="20"/>
        </w:rPr>
        <w:t>kick</w:t>
      </w:r>
      <w:r>
        <w:rPr>
          <w:rFonts w:ascii="Georgia" w:hAnsi="Georgia"/>
          <w:spacing w:val="9"/>
          <w:w w:val="115"/>
          <w:sz w:val="20"/>
        </w:rPr>
        <w:t> </w:t>
      </w:r>
      <w:r>
        <w:rPr>
          <w:rFonts w:ascii="Calibri" w:hAnsi="Calibri"/>
          <w:spacing w:val="-2"/>
          <w:w w:val="115"/>
          <w:position w:val="-11"/>
          <w:sz w:val="28"/>
        </w:rPr>
        <w:t>=</w:t>
      </w:r>
      <w:r>
        <w:rPr>
          <w:rFonts w:ascii="Calibri" w:hAnsi="Calibri"/>
          <w:spacing w:val="-14"/>
          <w:w w:val="115"/>
          <w:position w:val="-11"/>
          <w:sz w:val="28"/>
        </w:rPr>
        <w:t> </w:t>
      </w:r>
      <w:r>
        <w:rPr>
          <w:rFonts w:ascii="Cambria" w:hAnsi="Cambria"/>
          <w:spacing w:val="-2"/>
          <w:w w:val="115"/>
          <w:position w:val="-11"/>
          <w:sz w:val="28"/>
        </w:rPr>
        <w:t>−</w:t>
      </w:r>
      <w:r>
        <w:rPr>
          <w:rFonts w:ascii="Calibri" w:hAnsi="Calibri"/>
          <w:spacing w:val="-2"/>
          <w:w w:val="115"/>
          <w:position w:val="-11"/>
          <w:sz w:val="28"/>
        </w:rPr>
        <w:t>Φ</w:t>
      </w:r>
      <w:r>
        <w:rPr>
          <w:rFonts w:ascii="Georgia" w:hAnsi="Georgia"/>
          <w:spacing w:val="-2"/>
          <w:w w:val="115"/>
          <w:sz w:val="20"/>
        </w:rPr>
        <w:t>def</w:t>
      </w:r>
    </w:p>
    <w:p>
      <w:pPr>
        <w:spacing w:line="240" w:lineRule="auto" w:before="0"/>
        <w:rPr>
          <w:rFonts w:ascii="Georgia"/>
          <w:sz w:val="28"/>
        </w:rPr>
      </w:pPr>
      <w:r>
        <w:rPr/>
        <w:br w:type="column"/>
      </w:r>
      <w:r>
        <w:rPr>
          <w:rFonts w:ascii="Georgia"/>
          <w:sz w:val="28"/>
        </w:rPr>
      </w:r>
    </w:p>
    <w:p>
      <w:pPr>
        <w:pStyle w:val="BodyText"/>
        <w:spacing w:before="125"/>
        <w:rPr>
          <w:rFonts w:ascii="Georgia"/>
        </w:rPr>
      </w:pPr>
    </w:p>
    <w:p>
      <w:pPr>
        <w:pStyle w:val="BodyText"/>
        <w:spacing w:before="1"/>
        <w:ind w:left="142"/>
      </w:pPr>
      <w:r>
        <w:rPr>
          <w:spacing w:val="-2"/>
          <w:w w:val="105"/>
        </w:rPr>
        <w:t>(4.14)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815" w:space="3409"/>
            <w:col w:w="1411"/>
          </w:cols>
        </w:sectPr>
      </w:pPr>
    </w:p>
    <w:p>
      <w:pPr>
        <w:pStyle w:val="BodyText"/>
        <w:tabs>
          <w:tab w:pos="1932" w:val="left" w:leader="none"/>
          <w:tab w:pos="2281" w:val="left" w:leader="none"/>
          <w:tab w:pos="3813" w:val="left" w:leader="none"/>
          <w:tab w:pos="4579" w:val="left" w:leader="none"/>
          <w:tab w:pos="5967" w:val="left" w:leader="none"/>
          <w:tab w:pos="7590" w:val="left" w:leader="none"/>
          <w:tab w:pos="7939" w:val="left" w:leader="none"/>
          <w:tab w:pos="9501" w:val="left" w:leader="none"/>
        </w:tabs>
        <w:spacing w:line="232" w:lineRule="exact" w:before="208"/>
        <w:ind w:left="142"/>
      </w:pPr>
      <w:r>
        <w:rPr/>
        <w:t>Спин-</w:t>
      </w:r>
      <w:r>
        <w:rPr>
          <w:spacing w:val="-2"/>
        </w:rPr>
        <w:t>вектор</w:t>
      </w:r>
      <w:r>
        <w:rPr/>
        <w:tab/>
      </w:r>
      <w:r>
        <w:rPr>
          <w:spacing w:val="-10"/>
        </w:rPr>
        <w:t>в</w:t>
      </w:r>
      <w:r>
        <w:rPr/>
        <w:tab/>
      </w:r>
      <w:r>
        <w:rPr>
          <w:spacing w:val="-2"/>
        </w:rPr>
        <w:t>магнитной</w:t>
      </w:r>
      <w:r>
        <w:rPr/>
        <w:tab/>
      </w:r>
      <w:r>
        <w:rPr>
          <w:spacing w:val="-4"/>
        </w:rPr>
        <w:t>арке</w:t>
      </w:r>
      <w:r>
        <w:rPr/>
        <w:tab/>
      </w:r>
      <w:r>
        <w:rPr>
          <w:spacing w:val="-2"/>
        </w:rPr>
        <w:t>совершит</w:t>
      </w:r>
      <w:r>
        <w:rPr/>
        <w:tab/>
      </w:r>
      <w:r>
        <w:rPr>
          <w:spacing w:val="-2"/>
        </w:rPr>
        <w:t>отклонение</w:t>
      </w:r>
      <w:r>
        <w:rPr/>
        <w:tab/>
      </w:r>
      <w:r>
        <w:rPr>
          <w:spacing w:val="-10"/>
        </w:rPr>
        <w:t>в</w:t>
      </w:r>
      <w:r>
        <w:rPr/>
        <w:tab/>
      </w:r>
      <w:r>
        <w:rPr>
          <w:spacing w:val="-2"/>
        </w:rPr>
        <w:t>магнитном</w:t>
      </w:r>
      <w:r>
        <w:rPr/>
        <w:tab/>
      </w:r>
      <w:r>
        <w:rPr>
          <w:spacing w:val="-4"/>
        </w:rPr>
        <w:t>поле</w:t>
      </w:r>
    </w:p>
    <w:p>
      <w:pPr>
        <w:pStyle w:val="BodyText"/>
        <w:spacing w:line="571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9264">
                <wp:simplePos x="0" y="0"/>
                <wp:positionH relativeFrom="page">
                  <wp:posOffset>899998</wp:posOffset>
                </wp:positionH>
                <wp:positionV relativeFrom="paragraph">
                  <wp:posOffset>378169</wp:posOffset>
                </wp:positionV>
                <wp:extent cx="4758055" cy="230504"/>
                <wp:effectExtent l="0" t="0" r="0" b="0"/>
                <wp:wrapTopAndBottom/>
                <wp:docPr id="586" name="Textbox 5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6" name="Textbox 586"/>
                      <wps:cNvSpPr txBox="1"/>
                      <wps:spPr>
                        <a:xfrm>
                          <a:off x="0" y="0"/>
                          <a:ext cx="4758055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</w:pPr>
                            <w:r>
                              <w:rPr>
                                <w:w w:val="105"/>
                              </w:rPr>
                              <w:t>дельно</w:t>
                            </w:r>
                            <w:r>
                              <w:rPr>
                                <w:spacing w:val="18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для</w:t>
                            </w:r>
                            <w:r>
                              <w:rPr>
                                <w:spacing w:val="1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спинового</w:t>
                            </w:r>
                            <w:r>
                              <w:rPr>
                                <w:spacing w:val="1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движения,</w:t>
                            </w:r>
                            <w:r>
                              <w:rPr>
                                <w:spacing w:val="1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в</w:t>
                            </w:r>
                            <w:r>
                              <w:rPr>
                                <w:spacing w:val="1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киккерах</w:t>
                            </w:r>
                            <w:r>
                              <w:rPr>
                                <w:spacing w:val="1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и</w:t>
                            </w:r>
                            <w:r>
                              <w:rPr>
                                <w:spacing w:val="1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дефлекторе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29.777164pt;width:374.65pt;height:18.150pt;mso-position-horizontal-relative:page;mso-position-vertical-relative:paragraph;z-index:-15497216;mso-wrap-distance-left:0;mso-wrap-distance-right:0" type="#_x0000_t202" id="docshape374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</w:pPr>
                      <w:r>
                        <w:rPr>
                          <w:w w:val="105"/>
                        </w:rPr>
                        <w:t>дельно</w:t>
                      </w:r>
                      <w:r>
                        <w:rPr>
                          <w:spacing w:val="18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для</w:t>
                      </w:r>
                      <w:r>
                        <w:rPr>
                          <w:spacing w:val="1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спинового</w:t>
                      </w:r>
                      <w:r>
                        <w:rPr>
                          <w:spacing w:val="1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движения,</w:t>
                      </w:r>
                      <w:r>
                        <w:rPr>
                          <w:spacing w:val="1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в</w:t>
                      </w:r>
                      <w:r>
                        <w:rPr>
                          <w:spacing w:val="1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киккерах</w:t>
                      </w:r>
                      <w:r>
                        <w:rPr>
                          <w:spacing w:val="1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и</w:t>
                      </w:r>
                      <w:r>
                        <w:rPr>
                          <w:spacing w:val="19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дефлекторе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39584">
                <wp:simplePos x="0" y="0"/>
                <wp:positionH relativeFrom="page">
                  <wp:posOffset>1028839</wp:posOffset>
                </wp:positionH>
                <wp:positionV relativeFrom="paragraph">
                  <wp:posOffset>218745</wp:posOffset>
                </wp:positionV>
                <wp:extent cx="149225" cy="159385"/>
                <wp:effectExtent l="0" t="0" r="0" b="0"/>
                <wp:wrapNone/>
                <wp:docPr id="587" name="Textbox 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7" name="Textbox 587"/>
                      <wps:cNvSpPr txBox="1"/>
                      <wps:spPr>
                        <a:xfrm>
                          <a:off x="0" y="0"/>
                          <a:ext cx="14922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05"/>
                                <w:sz w:val="20"/>
                              </w:rPr>
                              <w:t>𝑠</w:t>
                            </w:r>
                            <w:r>
                              <w:rPr>
                                <w:rFonts w:ascii="Georgia" w:eastAsia="Georgia"/>
                                <w:spacing w:val="-5"/>
                                <w:w w:val="10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011002pt;margin-top:17.224022pt;width:11.75pt;height:12.55pt;mso-position-horizontal-relative:page;mso-position-vertical-relative:paragraph;z-index:-18576896" type="#_x0000_t202" id="docshape375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05"/>
                          <w:sz w:val="20"/>
                        </w:rPr>
                        <w:t>𝑠</w:t>
                      </w:r>
                      <w:r>
                        <w:rPr>
                          <w:rFonts w:ascii="Georgia" w:eastAsia="Georgia"/>
                          <w:spacing w:val="-5"/>
                          <w:w w:val="10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0096">
                <wp:simplePos x="0" y="0"/>
                <wp:positionH relativeFrom="page">
                  <wp:posOffset>1998433</wp:posOffset>
                </wp:positionH>
                <wp:positionV relativeFrom="paragraph">
                  <wp:posOffset>234607</wp:posOffset>
                </wp:positionV>
                <wp:extent cx="59690" cy="127000"/>
                <wp:effectExtent l="0" t="0" r="0" b="0"/>
                <wp:wrapNone/>
                <wp:docPr id="588" name="Textbox 5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8" name="Textbox 588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356995pt;margin-top:18.473028pt;width:4.7pt;height:10pt;mso-position-horizontal-relative:page;mso-position-vertical-relative:paragraph;z-index:-18576384" type="#_x0000_t202" id="docshape37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0608">
                <wp:simplePos x="0" y="0"/>
                <wp:positionH relativeFrom="page">
                  <wp:posOffset>2337079</wp:posOffset>
                </wp:positionH>
                <wp:positionV relativeFrom="paragraph">
                  <wp:posOffset>234607</wp:posOffset>
                </wp:positionV>
                <wp:extent cx="64135" cy="127000"/>
                <wp:effectExtent l="0" t="0" r="0" b="0"/>
                <wp:wrapNone/>
                <wp:docPr id="589" name="Textbox 5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9" name="Textbox 58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022003pt;margin-top:18.473028pt;width:5.05pt;height:10pt;mso-position-horizontal-relative:page;mso-position-vertical-relative:paragraph;z-index:-18575872" type="#_x0000_t202" id="docshape37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1120">
                <wp:simplePos x="0" y="0"/>
                <wp:positionH relativeFrom="page">
                  <wp:posOffset>2860992</wp:posOffset>
                </wp:positionH>
                <wp:positionV relativeFrom="paragraph">
                  <wp:posOffset>215379</wp:posOffset>
                </wp:positionV>
                <wp:extent cx="153670" cy="159385"/>
                <wp:effectExtent l="0" t="0" r="0" b="0"/>
                <wp:wrapNone/>
                <wp:docPr id="590" name="Textbox 5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0" name="Textbox 590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7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Georgia" w:eastAsia="Georgia"/>
                                <w:spacing w:val="-7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274994pt;margin-top:16.959021pt;width:12.1pt;height:12.55pt;mso-position-horizontal-relative:page;mso-position-vertical-relative:paragraph;z-index:-18575360" type="#_x0000_t202" id="docshape378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7"/>
                          <w:sz w:val="20"/>
                        </w:rPr>
                        <w:t>𝑝</w:t>
                      </w:r>
                      <w:r>
                        <w:rPr>
                          <w:rFonts w:ascii="Georgia" w:eastAsia="Georgia"/>
                          <w:spacing w:val="-7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1632">
                <wp:simplePos x="0" y="0"/>
                <wp:positionH relativeFrom="page">
                  <wp:posOffset>5768835</wp:posOffset>
                </wp:positionH>
                <wp:positionV relativeFrom="paragraph">
                  <wp:posOffset>215379</wp:posOffset>
                </wp:positionV>
                <wp:extent cx="145415" cy="159385"/>
                <wp:effectExtent l="0" t="0" r="0" b="0"/>
                <wp:wrapNone/>
                <wp:docPr id="591" name="Textbox 5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1" name="Textbox 591"/>
                      <wps:cNvSpPr txBox="1"/>
                      <wps:spPr>
                        <a:xfrm>
                          <a:off x="0" y="0"/>
                          <a:ext cx="14541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𝑠</w:t>
                            </w:r>
                            <w:r>
                              <w:rPr>
                                <w:rFonts w:ascii="Georgia" w:eastAsia="Georgia"/>
                                <w:spacing w:val="-5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4.239014pt;margin-top:16.959021pt;width:11.45pt;height:12.55pt;mso-position-horizontal-relative:page;mso-position-vertical-relative:paragraph;z-index:-18574848" type="#_x0000_t202" id="docshape379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𝑠</w:t>
                      </w:r>
                      <w:r>
                        <w:rPr>
                          <w:rFonts w:ascii="Georgia" w:eastAsia="Georgia"/>
                          <w:spacing w:val="-5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2144">
                <wp:simplePos x="0" y="0"/>
                <wp:positionH relativeFrom="page">
                  <wp:posOffset>6414808</wp:posOffset>
                </wp:positionH>
                <wp:positionV relativeFrom="paragraph">
                  <wp:posOffset>234607</wp:posOffset>
                </wp:positionV>
                <wp:extent cx="59690" cy="127000"/>
                <wp:effectExtent l="0" t="0" r="0" b="0"/>
                <wp:wrapNone/>
                <wp:docPr id="592" name="Textbox 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2" name="Textbox 592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5.102997pt;margin-top:18.473028pt;width:4.7pt;height:10pt;mso-position-horizontal-relative:page;mso-position-vertical-relative:paragraph;z-index:-18574336" type="#_x0000_t202" id="docshape38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2656">
                <wp:simplePos x="0" y="0"/>
                <wp:positionH relativeFrom="page">
                  <wp:posOffset>6636067</wp:posOffset>
                </wp:positionH>
                <wp:positionV relativeFrom="paragraph">
                  <wp:posOffset>215379</wp:posOffset>
                </wp:positionV>
                <wp:extent cx="149860" cy="159385"/>
                <wp:effectExtent l="0" t="0" r="0" b="0"/>
                <wp:wrapNone/>
                <wp:docPr id="593" name="Textbox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Textbox 593"/>
                      <wps:cNvSpPr txBox="1"/>
                      <wps:spPr>
                        <a:xfrm>
                          <a:off x="0" y="0"/>
                          <a:ext cx="1498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Georgia" w:eastAsia="Georgia"/>
                                <w:spacing w:val="-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2.525024pt;margin-top:16.959021pt;width:11.8pt;height:12.55pt;mso-position-horizontal-relative:page;mso-position-vertical-relative:paragraph;z-index:-18573824" type="#_x0000_t202" id="docshape381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𝑝</w:t>
                      </w:r>
                      <w:r>
                        <w:rPr>
                          <w:rFonts w:ascii="Georgia" w:eastAsia="Georgia"/>
                          <w:spacing w:val="-1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w w:val="105"/>
        </w:rPr>
        <w:t>Φ</w:t>
      </w:r>
      <w:r>
        <w:rPr>
          <w:rFonts w:ascii="Georgia" w:hAnsi="Georgia" w:cs="Georgia" w:eastAsia="Georgia"/>
          <w:w w:val="105"/>
          <w:vertAlign w:val="superscript"/>
        </w:rPr>
        <w:t>arc+kick</w:t>
      </w:r>
      <w:r>
        <w:rPr>
          <w:rFonts w:ascii="Georgia" w:hAnsi="Georgia" w:cs="Georgia" w:eastAsia="Georgia"/>
          <w:spacing w:val="54"/>
          <w:w w:val="12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=</w:t>
      </w:r>
      <w:r>
        <w:rPr>
          <w:rFonts w:ascii="Calibri" w:hAnsi="Calibri" w:cs="Calibri" w:eastAsia="Calibri"/>
          <w:spacing w:val="65"/>
          <w:w w:val="125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05"/>
          <w:vertAlign w:val="baseline"/>
        </w:rPr>
        <w:t>ν</w:t>
      </w:r>
      <w:r>
        <w:rPr>
          <w:rFonts w:ascii="Georgia" w:hAnsi="Georgia" w:cs="Georgia" w:eastAsia="Georgia"/>
          <w:w w:val="105"/>
          <w:vertAlign w:val="superscript"/>
        </w:rPr>
        <w:t>B</w:t>
      </w:r>
      <w:r>
        <w:rPr>
          <w:rFonts w:ascii="Georgia" w:hAnsi="Georgia" w:cs="Georgia" w:eastAsia="Georgia"/>
          <w:spacing w:val="-18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position w:val="23"/>
          <w:vertAlign w:val="baseline"/>
        </w:rPr>
        <w:t>(</w:t>
      </w:r>
      <w:r>
        <w:rPr>
          <w:rFonts w:ascii="Cambria" w:hAnsi="Cambria" w:cs="Cambria" w:eastAsia="Cambria"/>
          <w:w w:val="105"/>
          <w:position w:val="23"/>
          <w:vertAlign w:val="baseline"/>
          <w:rtl/>
        </w:rPr>
        <w:t>︀</w:t>
      </w:r>
      <w:r>
        <w:rPr>
          <w:rFonts w:ascii="Calibri" w:hAnsi="Calibri" w:cs="Calibri" w:eastAsia="Calibri"/>
          <w:w w:val="105"/>
          <w:vertAlign w:val="baseline"/>
        </w:rPr>
        <w:t>Φ</w:t>
      </w:r>
      <w:r>
        <w:rPr>
          <w:rFonts w:ascii="Georgia" w:hAnsi="Georgia" w:cs="Georgia" w:eastAsia="Georgia"/>
          <w:w w:val="105"/>
          <w:vertAlign w:val="superscript"/>
        </w:rPr>
        <w:t>arc</w:t>
      </w:r>
      <w:r>
        <w:rPr>
          <w:rFonts w:ascii="Georgia" w:hAnsi="Georgia" w:cs="Georgia" w:eastAsia="Georgia"/>
          <w:spacing w:val="-11"/>
          <w:w w:val="10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+</w:t>
      </w:r>
      <w:r>
        <w:rPr>
          <w:rFonts w:ascii="Calibri" w:hAnsi="Calibri" w:cs="Calibri" w:eastAsia="Calibri"/>
          <w:spacing w:val="-20"/>
          <w:w w:val="125"/>
          <w:vertAlign w:val="baseline"/>
        </w:rPr>
        <w:t> </w:t>
      </w:r>
      <w:r>
        <w:rPr>
          <w:rFonts w:ascii="Calibri" w:hAnsi="Calibri" w:cs="Calibri" w:eastAsia="Calibri"/>
          <w:w w:val="105"/>
          <w:vertAlign w:val="baseline"/>
        </w:rPr>
        <w:t>Φ</w:t>
      </w:r>
      <w:r>
        <w:rPr>
          <w:rFonts w:ascii="Georgia" w:hAnsi="Georgia" w:cs="Georgia" w:eastAsia="Georgia"/>
          <w:w w:val="105"/>
          <w:vertAlign w:val="superscript"/>
        </w:rPr>
        <w:t>kick</w:t>
      </w:r>
      <w:r>
        <w:rPr>
          <w:rFonts w:ascii="Cambria" w:hAnsi="Cambria" w:cs="Cambria" w:eastAsia="Cambria"/>
          <w:w w:val="105"/>
          <w:position w:val="23"/>
          <w:vertAlign w:val="baseline"/>
        </w:rPr>
        <w:t>)</w:t>
      </w:r>
      <w:r>
        <w:rPr>
          <w:rFonts w:ascii="Cambria" w:hAnsi="Cambria" w:cs="Cambria" w:eastAsia="Cambria"/>
          <w:w w:val="105"/>
          <w:position w:val="23"/>
          <w:vertAlign w:val="baseline"/>
          <w:rtl/>
        </w:rPr>
        <w:t>︀</w:t>
      </w:r>
      <w:r>
        <w:rPr>
          <w:w w:val="105"/>
          <w:vertAlign w:val="baseline"/>
        </w:rPr>
        <w:t>.</w:t>
      </w:r>
      <w:r>
        <w:rPr>
          <w:spacing w:val="47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46"/>
          <w:w w:val="105"/>
          <w:vertAlign w:val="baseline"/>
        </w:rPr>
        <w:t> </w:t>
      </w:r>
      <w:r>
        <w:rPr>
          <w:w w:val="105"/>
          <w:vertAlign w:val="baseline"/>
        </w:rPr>
        <w:t>электростатической</w:t>
      </w:r>
      <w:r>
        <w:rPr>
          <w:spacing w:val="46"/>
          <w:w w:val="105"/>
          <w:vertAlign w:val="baseline"/>
        </w:rPr>
        <w:t> </w:t>
      </w:r>
      <w:r>
        <w:rPr>
          <w:w w:val="105"/>
          <w:vertAlign w:val="baseline"/>
        </w:rPr>
        <w:t>арке</w:t>
      </w:r>
      <w:r>
        <w:rPr>
          <w:spacing w:val="46"/>
          <w:w w:val="105"/>
          <w:vertAlign w:val="baseline"/>
        </w:rPr>
        <w:t> </w:t>
      </w:r>
      <w:r>
        <w:rPr>
          <w:rFonts w:ascii="Calibri" w:hAnsi="Calibri" w:cs="Calibri" w:eastAsia="Calibri"/>
          <w:w w:val="105"/>
          <w:vertAlign w:val="baseline"/>
        </w:rPr>
        <w:t>Φ</w:t>
      </w:r>
      <w:r>
        <w:rPr>
          <w:rFonts w:ascii="Georgia" w:hAnsi="Georgia" w:cs="Georgia" w:eastAsia="Georgia"/>
          <w:w w:val="105"/>
          <w:vertAlign w:val="superscript"/>
        </w:rPr>
        <w:t>def</w:t>
      </w:r>
      <w:r>
        <w:rPr>
          <w:rFonts w:ascii="Georgia" w:hAnsi="Georgia" w:cs="Georgia" w:eastAsia="Georgia"/>
          <w:spacing w:val="69"/>
          <w:w w:val="12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=</w:t>
      </w:r>
      <w:r>
        <w:rPr>
          <w:rFonts w:ascii="Calibri" w:hAnsi="Calibri" w:cs="Calibri" w:eastAsia="Calibri"/>
          <w:spacing w:val="65"/>
          <w:w w:val="125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05"/>
          <w:vertAlign w:val="baseline"/>
        </w:rPr>
        <w:t>ν</w:t>
      </w:r>
      <w:r>
        <w:rPr>
          <w:rFonts w:ascii="Georgia" w:hAnsi="Georgia" w:cs="Georgia" w:eastAsia="Georgia"/>
          <w:w w:val="105"/>
          <w:vertAlign w:val="superscript"/>
        </w:rPr>
        <w:t>E</w:t>
      </w:r>
      <w:r>
        <w:rPr>
          <w:rFonts w:ascii="Calibri" w:hAnsi="Calibri" w:cs="Calibri" w:eastAsia="Calibri"/>
          <w:w w:val="105"/>
          <w:vertAlign w:val="baseline"/>
        </w:rPr>
        <w:t>Φ</w:t>
      </w:r>
      <w:r>
        <w:rPr>
          <w:rFonts w:ascii="Georgia" w:hAnsi="Georgia" w:cs="Georgia" w:eastAsia="Georgia"/>
          <w:w w:val="105"/>
          <w:vertAlign w:val="superscript"/>
        </w:rPr>
        <w:t>def</w:t>
      </w:r>
      <w:r>
        <w:rPr>
          <w:w w:val="105"/>
          <w:vertAlign w:val="baseline"/>
        </w:rPr>
        <w:t>.</w:t>
      </w:r>
      <w:r>
        <w:rPr>
          <w:spacing w:val="46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От</w:t>
      </w:r>
      <w:r>
        <w:rPr>
          <w:spacing w:val="-5"/>
          <w:w w:val="105"/>
          <w:vertAlign w:val="baseline"/>
        </w:rPr>
        <w:t>­</w:t>
      </w:r>
    </w:p>
    <w:p>
      <w:pPr>
        <w:spacing w:line="190" w:lineRule="exact" w:before="198"/>
        <w:ind w:left="2277" w:right="0" w:firstLine="0"/>
        <w:jc w:val="left"/>
        <w:rPr>
          <w:rFonts w:ascii="Calibri" w:hAnsi="Calibri"/>
          <w:position w:val="-11"/>
          <w:sz w:val="28"/>
        </w:rPr>
      </w:pPr>
      <w:r>
        <w:rPr>
          <w:rFonts w:ascii="Calibri" w:hAnsi="Calibri"/>
          <w:position w:val="-11"/>
          <w:sz w:val="28"/>
        </w:rPr>
        <w:t>Φ</w:t>
      </w:r>
      <w:r>
        <w:rPr>
          <w:rFonts w:ascii="Georgia" w:hAnsi="Georgia"/>
          <w:sz w:val="20"/>
        </w:rPr>
        <w:t>kick+def</w:t>
      </w:r>
      <w:r>
        <w:rPr>
          <w:rFonts w:ascii="Georgia" w:hAnsi="Georgia"/>
          <w:spacing w:val="71"/>
          <w:sz w:val="20"/>
        </w:rPr>
        <w:t> </w:t>
      </w:r>
      <w:r>
        <w:rPr>
          <w:rFonts w:ascii="Calibri" w:hAnsi="Calibri"/>
          <w:position w:val="-11"/>
          <w:sz w:val="28"/>
        </w:rPr>
        <w:t>=</w:t>
      </w:r>
      <w:r>
        <w:rPr>
          <w:rFonts w:ascii="Calibri" w:hAnsi="Calibri"/>
          <w:spacing w:val="45"/>
          <w:position w:val="-11"/>
          <w:sz w:val="28"/>
        </w:rPr>
        <w:t> </w:t>
      </w:r>
      <w:r>
        <w:rPr>
          <w:rFonts w:ascii="Lucida Sans Unicode" w:hAnsi="Lucida Sans Unicode"/>
          <w:position w:val="-11"/>
          <w:sz w:val="28"/>
        </w:rPr>
        <w:t>ν</w:t>
      </w:r>
      <w:r>
        <w:rPr>
          <w:rFonts w:ascii="Georgia" w:hAnsi="Georgia"/>
          <w:sz w:val="20"/>
        </w:rPr>
        <w:t>B</w:t>
      </w:r>
      <w:r>
        <w:rPr>
          <w:rFonts w:ascii="Calibri" w:hAnsi="Calibri"/>
          <w:position w:val="-11"/>
          <w:sz w:val="28"/>
        </w:rPr>
        <w:t>Φ</w:t>
      </w:r>
      <w:r>
        <w:rPr>
          <w:rFonts w:ascii="Georgia" w:hAnsi="Georgia"/>
          <w:sz w:val="20"/>
        </w:rPr>
        <w:t>kick</w:t>
      </w:r>
      <w:r>
        <w:rPr>
          <w:rFonts w:ascii="Georgia" w:hAnsi="Georgia"/>
          <w:spacing w:val="50"/>
          <w:sz w:val="20"/>
        </w:rPr>
        <w:t> </w:t>
      </w:r>
      <w:r>
        <w:rPr>
          <w:rFonts w:ascii="Calibri" w:hAnsi="Calibri"/>
          <w:position w:val="-11"/>
          <w:sz w:val="28"/>
        </w:rPr>
        <w:t>+</w:t>
      </w:r>
      <w:r>
        <w:rPr>
          <w:rFonts w:ascii="Calibri" w:hAnsi="Calibri"/>
          <w:spacing w:val="23"/>
          <w:position w:val="-11"/>
          <w:sz w:val="28"/>
        </w:rPr>
        <w:t> </w:t>
      </w:r>
      <w:r>
        <w:rPr>
          <w:rFonts w:ascii="Lucida Sans Unicode" w:hAnsi="Lucida Sans Unicode"/>
          <w:position w:val="-11"/>
          <w:sz w:val="28"/>
        </w:rPr>
        <w:t>ν</w:t>
      </w:r>
      <w:r>
        <w:rPr>
          <w:rFonts w:ascii="Georgia" w:hAnsi="Georgia"/>
          <w:sz w:val="20"/>
        </w:rPr>
        <w:t>E</w:t>
      </w:r>
      <w:r>
        <w:rPr>
          <w:rFonts w:ascii="Calibri" w:hAnsi="Calibri"/>
          <w:position w:val="-11"/>
          <w:sz w:val="28"/>
        </w:rPr>
        <w:t>Φ</w:t>
      </w:r>
      <w:r>
        <w:rPr>
          <w:rFonts w:ascii="Georgia" w:hAnsi="Georgia"/>
          <w:sz w:val="20"/>
        </w:rPr>
        <w:t>def</w:t>
      </w:r>
      <w:r>
        <w:rPr>
          <w:rFonts w:ascii="Georgia" w:hAnsi="Georgia"/>
          <w:spacing w:val="70"/>
          <w:w w:val="150"/>
          <w:sz w:val="20"/>
        </w:rPr>
        <w:t> </w:t>
      </w:r>
      <w:r>
        <w:rPr>
          <w:rFonts w:ascii="Calibri" w:hAnsi="Calibri"/>
          <w:spacing w:val="-10"/>
          <w:position w:val="-11"/>
          <w:sz w:val="28"/>
        </w:rPr>
        <w:t>=</w:t>
      </w:r>
    </w:p>
    <w:p>
      <w:pPr>
        <w:spacing w:after="0" w:line="190" w:lineRule="exact"/>
        <w:jc w:val="left"/>
        <w:rPr>
          <w:rFonts w:ascii="Calibri" w:hAnsi="Calibri"/>
          <w:position w:val="-11"/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tabs>
          <w:tab w:pos="3803" w:val="left" w:leader="none"/>
        </w:tabs>
        <w:spacing w:line="118" w:lineRule="exact" w:before="0"/>
        <w:ind w:left="2480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spacing w:line="118" w:lineRule="exact" w:before="0"/>
        <w:ind w:left="220" w:right="0" w:firstLine="0"/>
        <w:jc w:val="left"/>
        <w:rPr>
          <w:rFonts w:ascii="Georgia" w:eastAsia="Georgia"/>
          <w:sz w:val="20"/>
        </w:rPr>
      </w:pPr>
      <w:r>
        <w:rPr/>
        <w:br w:type="column"/>
      </w:r>
      <w:r>
        <w:rPr>
          <w:rFonts w:ascii="Cambria" w:eastAsia="Cambria"/>
          <w:spacing w:val="-5"/>
          <w:sz w:val="20"/>
        </w:rPr>
        <w:t>𝑝</w:t>
      </w:r>
      <w:r>
        <w:rPr>
          <w:rFonts w:ascii="Georgia" w:eastAsia="Georgia"/>
          <w:spacing w:val="-5"/>
          <w:sz w:val="20"/>
        </w:rPr>
        <w:t>B</w:t>
      </w:r>
    </w:p>
    <w:p>
      <w:pPr>
        <w:tabs>
          <w:tab w:pos="943" w:val="left" w:leader="none"/>
        </w:tabs>
        <w:spacing w:line="118" w:lineRule="exact" w:before="0"/>
        <w:ind w:left="595" w:right="0" w:firstLine="0"/>
        <w:jc w:val="left"/>
        <w:rPr>
          <w:rFonts w:ascii="Georgia" w:eastAsia="Georgia"/>
          <w:sz w:val="20"/>
        </w:rPr>
      </w:pPr>
      <w:r>
        <w:rPr/>
        <w:br w:type="column"/>
      </w: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5"/>
          <w:sz w:val="20"/>
        </w:rPr>
        <w:t>𝑝</w:t>
      </w:r>
      <w:r>
        <w:rPr>
          <w:rFonts w:ascii="Georgia" w:eastAsia="Georgia"/>
          <w:spacing w:val="-5"/>
          <w:sz w:val="20"/>
        </w:rPr>
        <w:t>E</w:t>
      </w:r>
    </w:p>
    <w:p>
      <w:pPr>
        <w:spacing w:after="0" w:line="118" w:lineRule="exact"/>
        <w:jc w:val="left"/>
        <w:rPr>
          <w:rFonts w:ascii="Georgia" w:eastAsia="Georgia"/>
          <w:sz w:val="2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3897" w:space="40"/>
            <w:col w:w="463" w:space="39"/>
            <w:col w:w="6196"/>
          </w:cols>
        </w:sectPr>
      </w:pPr>
    </w:p>
    <w:p>
      <w:pPr>
        <w:pStyle w:val="BodyText"/>
        <w:tabs>
          <w:tab w:pos="6785" w:val="left" w:leader="none"/>
          <w:tab w:pos="7243" w:val="left" w:leader="none"/>
        </w:tabs>
        <w:spacing w:line="504" w:lineRule="exact"/>
        <w:ind w:left="3333"/>
        <w:rPr>
          <w:rFonts w:ascii="Calibri" w:hAnsi="Calibri" w:cs="Calibri" w:eastAsia="Calibri"/>
        </w:rPr>
      </w:pPr>
      <w:bookmarkStart w:name="_bookmark101" w:id="136"/>
      <w:bookmarkEnd w:id="136"/>
      <w:r>
        <w:rPr/>
      </w:r>
      <w:r>
        <w:rPr>
          <w:rFonts w:ascii="Calibri" w:hAnsi="Calibri" w:cs="Calibri" w:eastAsia="Calibri"/>
          <w:w w:val="95"/>
        </w:rPr>
        <w:t>=</w:t>
      </w:r>
      <w:r>
        <w:rPr>
          <w:rFonts w:ascii="Calibri" w:hAnsi="Calibri" w:cs="Calibri" w:eastAsia="Calibri"/>
          <w:spacing w:val="27"/>
        </w:rPr>
        <w:t> </w:t>
      </w:r>
      <w:r>
        <w:rPr>
          <w:rFonts w:ascii="Calibri" w:hAnsi="Calibri" w:cs="Calibri" w:eastAsia="Calibri"/>
          <w:w w:val="95"/>
        </w:rPr>
        <w:t>Φ</w:t>
      </w:r>
      <w:r>
        <w:rPr>
          <w:rFonts w:ascii="Georgia" w:hAnsi="Georgia" w:cs="Georgia" w:eastAsia="Georgia"/>
          <w:w w:val="95"/>
          <w:vertAlign w:val="superscript"/>
        </w:rPr>
        <w:t>kick</w:t>
      </w:r>
      <w:r>
        <w:rPr>
          <w:rFonts w:ascii="Georgia" w:hAnsi="Georgia" w:cs="Georgia" w:eastAsia="Georgia"/>
          <w:w w:val="95"/>
          <w:vertAlign w:val="baseline"/>
        </w:rPr>
        <w:t> </w:t>
      </w:r>
      <w:r>
        <w:rPr>
          <w:rFonts w:ascii="Cambria" w:hAnsi="Cambria" w:cs="Cambria" w:eastAsia="Cambria"/>
          <w:w w:val="95"/>
          <w:position w:val="40"/>
          <w:vertAlign w:val="baseline"/>
        </w:rPr>
        <w:t>[︂</w:t>
      </w:r>
      <w:r>
        <w:rPr>
          <w:rFonts w:ascii="Lucida Sans Unicode" w:hAnsi="Lucida Sans Unicode" w:cs="Lucida Sans Unicode" w:eastAsia="Lucida Sans Unicode"/>
          <w:w w:val="95"/>
          <w:vertAlign w:val="baseline"/>
        </w:rPr>
        <w:t>γ</w:t>
      </w:r>
      <w:r>
        <w:rPr>
          <w:rFonts w:ascii="Cambria" w:hAnsi="Cambria" w:cs="Cambria" w:eastAsia="Cambria"/>
          <w:w w:val="95"/>
          <w:vertAlign w:val="baseline"/>
        </w:rPr>
        <w:t>𝐺</w:t>
      </w:r>
      <w:r>
        <w:rPr>
          <w:rFonts w:ascii="Cambria" w:hAnsi="Cambria" w:cs="Cambria" w:eastAsia="Cambria"/>
          <w:spacing w:val="11"/>
          <w:vertAlign w:val="baseline"/>
        </w:rPr>
        <w:t> </w:t>
      </w:r>
      <w:r>
        <w:rPr>
          <w:rFonts w:ascii="Cambria" w:hAnsi="Cambria" w:cs="Cambria" w:eastAsia="Cambria"/>
          <w:w w:val="95"/>
          <w:vertAlign w:val="baseline"/>
        </w:rPr>
        <w:t>−</w:t>
      </w:r>
      <w:r>
        <w:rPr>
          <w:rFonts w:ascii="Cambria" w:hAnsi="Cambria" w:cs="Cambria" w:eastAsia="Cambria"/>
          <w:spacing w:val="11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95"/>
          <w:vertAlign w:val="baseline"/>
        </w:rPr>
        <w:t>β</w:t>
      </w:r>
      <w:r>
        <w:rPr>
          <w:rFonts w:ascii="Calibri" w:hAnsi="Calibri" w:cs="Calibri" w:eastAsia="Calibri"/>
          <w:w w:val="95"/>
          <w:vertAlign w:val="superscript"/>
        </w:rPr>
        <w:t>2</w:t>
      </w:r>
      <w:r>
        <w:rPr>
          <w:rFonts w:ascii="Lucida Sans Unicode" w:hAnsi="Lucida Sans Unicode" w:cs="Lucida Sans Unicode" w:eastAsia="Lucida Sans Unicode"/>
          <w:w w:val="95"/>
          <w:vertAlign w:val="baseline"/>
        </w:rPr>
        <w:t>γ</w:t>
      </w:r>
      <w:r>
        <w:rPr>
          <w:rFonts w:ascii="Lucida Sans Unicode" w:hAnsi="Lucida Sans Unicode" w:cs="Lucida Sans Unicode" w:eastAsia="Lucida Sans Unicode"/>
          <w:spacing w:val="-30"/>
          <w:w w:val="95"/>
          <w:vertAlign w:val="baseline"/>
        </w:rPr>
        <w:t> </w:t>
      </w:r>
      <w:r>
        <w:rPr>
          <w:rFonts w:ascii="Cambria" w:hAnsi="Cambria" w:cs="Cambria" w:eastAsia="Cambria"/>
          <w:w w:val="95"/>
          <w:position w:val="40"/>
          <w:vertAlign w:val="baseline"/>
        </w:rPr>
        <w:t>(︂</w:t>
      </w:r>
      <w:r>
        <w:rPr>
          <w:rFonts w:ascii="Cambria" w:hAnsi="Cambria" w:cs="Cambria" w:eastAsia="Cambria"/>
          <w:w w:val="95"/>
          <w:vertAlign w:val="baseline"/>
        </w:rPr>
        <w:t>𝐺</w:t>
      </w:r>
      <w:r>
        <w:rPr>
          <w:rFonts w:ascii="Cambria" w:hAnsi="Cambria" w:cs="Cambria" w:eastAsia="Cambria"/>
          <w:spacing w:val="11"/>
          <w:vertAlign w:val="baseline"/>
        </w:rPr>
        <w:t> </w:t>
      </w:r>
      <w:r>
        <w:rPr>
          <w:rFonts w:ascii="Cambria" w:hAnsi="Cambria" w:cs="Cambria" w:eastAsia="Cambria"/>
          <w:w w:val="95"/>
          <w:vertAlign w:val="baseline"/>
        </w:rPr>
        <w:t>−</w:t>
      </w:r>
      <w:r>
        <w:rPr>
          <w:rFonts w:ascii="Cambria" w:hAnsi="Cambria" w:cs="Cambria" w:eastAsia="Cambria"/>
          <w:spacing w:val="26"/>
          <w:vertAlign w:val="baseline"/>
        </w:rPr>
        <w:t> </w:t>
      </w:r>
      <w:r>
        <w:rPr>
          <w:rFonts w:ascii="Calibri" w:hAnsi="Calibri" w:cs="Calibri" w:eastAsia="Calibri"/>
          <w:position w:val="19"/>
          <w:u w:val="single"/>
          <w:vertAlign w:val="baseline"/>
        </w:rPr>
        <w:tab/>
      </w:r>
      <w:r>
        <w:rPr>
          <w:rFonts w:ascii="Calibri" w:hAnsi="Calibri" w:cs="Calibri" w:eastAsia="Calibri"/>
          <w:spacing w:val="-10"/>
          <w:w w:val="115"/>
          <w:position w:val="19"/>
          <w:u w:val="single"/>
          <w:vertAlign w:val="baseline"/>
        </w:rPr>
        <w:t>1</w:t>
      </w:r>
      <w:r>
        <w:rPr>
          <w:rFonts w:ascii="Calibri" w:hAnsi="Calibri" w:cs="Calibri" w:eastAsia="Calibri"/>
          <w:position w:val="19"/>
          <w:u w:val="single"/>
          <w:vertAlign w:val="baseline"/>
        </w:rPr>
        <w:tab/>
      </w:r>
      <w:r>
        <w:rPr>
          <w:rFonts w:ascii="Cambria" w:hAnsi="Cambria" w:cs="Cambria" w:eastAsia="Cambria"/>
          <w:w w:val="50"/>
          <w:position w:val="40"/>
          <w:vertAlign w:val="baseline"/>
        </w:rPr>
        <w:t>)︂]︂</w:t>
      </w:r>
      <w:r>
        <w:rPr>
          <w:rFonts w:ascii="Cambria" w:hAnsi="Cambria" w:cs="Cambria" w:eastAsia="Cambria"/>
          <w:spacing w:val="-31"/>
          <w:w w:val="135"/>
          <w:position w:val="40"/>
          <w:vertAlign w:val="baseline"/>
        </w:rPr>
        <w:t> </w:t>
      </w:r>
      <w:r>
        <w:rPr>
          <w:rFonts w:ascii="Calibri" w:hAnsi="Calibri" w:cs="Calibri" w:eastAsia="Calibri"/>
          <w:spacing w:val="-10"/>
          <w:w w:val="135"/>
          <w:vertAlign w:val="baseline"/>
        </w:rPr>
        <w:t>=</w:t>
      </w:r>
    </w:p>
    <w:p>
      <w:pPr>
        <w:spacing w:line="240" w:lineRule="auto" w:before="151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spacing w:line="11" w:lineRule="exact"/>
        <w:ind w:left="1397"/>
      </w:pPr>
      <w:r>
        <w:rPr>
          <w:spacing w:val="-2"/>
          <w:w w:val="105"/>
        </w:rPr>
        <w:t>(4.15)</w:t>
      </w:r>
    </w:p>
    <w:p>
      <w:pPr>
        <w:pStyle w:val="BodyText"/>
        <w:spacing w:after="0" w:line="11" w:lineRule="exact"/>
        <w:sectPr>
          <w:type w:val="continuous"/>
          <w:pgSz w:w="11910" w:h="16840"/>
          <w:pgMar w:header="326" w:footer="0" w:top="960" w:bottom="280" w:left="1275" w:right="0"/>
          <w:cols w:num="2" w:equalWidth="0">
            <w:col w:w="7929" w:space="40"/>
            <w:col w:w="2666"/>
          </w:cols>
        </w:sectPr>
      </w:pPr>
    </w:p>
    <w:p>
      <w:pPr>
        <w:spacing w:line="220" w:lineRule="exact" w:before="0"/>
        <w:ind w:left="0" w:right="1221" w:firstLine="0"/>
        <w:jc w:val="right"/>
        <w:rPr>
          <w:rFonts w:ascii="Georgia" w:eastAsia="Georgia"/>
          <w:sz w:val="20"/>
        </w:rPr>
      </w:pPr>
      <w:r>
        <w:rPr>
          <w:rFonts w:ascii="Cambria" w:eastAsia="Cambria"/>
          <w:spacing w:val="-5"/>
          <w:sz w:val="20"/>
        </w:rPr>
        <w:t>𝑝</w:t>
      </w:r>
      <w:r>
        <w:rPr>
          <w:rFonts w:ascii="Georgia" w:eastAsia="Georgia"/>
          <w:spacing w:val="-5"/>
          <w:sz w:val="20"/>
        </w:rPr>
        <w:t>B</w:t>
      </w:r>
    </w:p>
    <w:p>
      <w:pPr>
        <w:spacing w:line="240" w:lineRule="auto" w:before="0"/>
        <w:ind w:left="3333" w:right="0" w:firstLine="0"/>
        <w:jc w:val="left"/>
        <w:rPr>
          <w:rFonts w:ascii="Cambria" w:hAnsi="Cambria" w:cs="Cambria" w:eastAsia="Cambria"/>
          <w:position w:val="29"/>
          <w:sz w:val="28"/>
          <w:szCs w:val="28"/>
        </w:rPr>
      </w:pPr>
      <w:r>
        <w:rPr>
          <w:rFonts w:ascii="Cambria" w:hAnsi="Cambria" w:cs="Cambria" w:eastAsia="Cambria"/>
          <w:position w:val="29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43168">
                <wp:simplePos x="0" y="0"/>
                <wp:positionH relativeFrom="page">
                  <wp:posOffset>3244507</wp:posOffset>
                </wp:positionH>
                <wp:positionV relativeFrom="paragraph">
                  <wp:posOffset>347961</wp:posOffset>
                </wp:positionV>
                <wp:extent cx="153670" cy="159385"/>
                <wp:effectExtent l="0" t="0" r="0" b="0"/>
                <wp:wrapNone/>
                <wp:docPr id="594" name="Textbox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Textbox 594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7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Georgia" w:eastAsia="Georgia"/>
                                <w:spacing w:val="-7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5.473007pt;margin-top:27.398569pt;width:12.1pt;height:12.55pt;mso-position-horizontal-relative:page;mso-position-vertical-relative:paragraph;z-index:-18573312" type="#_x0000_t202" id="docshape382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7"/>
                          <w:sz w:val="20"/>
                        </w:rPr>
                        <w:t>𝑝</w:t>
                      </w:r>
                      <w:r>
                        <w:rPr>
                          <w:rFonts w:ascii="Georgia" w:eastAsia="Georgia"/>
                          <w:spacing w:val="-7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29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743680">
                <wp:simplePos x="0" y="0"/>
                <wp:positionH relativeFrom="page">
                  <wp:posOffset>3783291</wp:posOffset>
                </wp:positionH>
                <wp:positionV relativeFrom="paragraph">
                  <wp:posOffset>410227</wp:posOffset>
                </wp:positionV>
                <wp:extent cx="111125" cy="182245"/>
                <wp:effectExtent l="0" t="0" r="0" b="0"/>
                <wp:wrapNone/>
                <wp:docPr id="595" name="Textbox 5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5" name="Textbox 595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897003pt;margin-top:32.301395pt;width:8.75pt;height:14.35pt;mso-position-horizontal-relative:page;mso-position-vertical-relative:paragraph;z-index:-18572800" type="#_x0000_t202" id="docshape38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w w:val="115"/>
          <w:position w:val="-11"/>
          <w:sz w:val="28"/>
          <w:szCs w:val="28"/>
        </w:rPr>
        <w:t>=</w:t>
      </w:r>
      <w:r>
        <w:rPr>
          <w:rFonts w:ascii="Calibri" w:hAnsi="Calibri" w:cs="Calibri" w:eastAsia="Calibri"/>
          <w:spacing w:val="-12"/>
          <w:w w:val="115"/>
          <w:position w:val="-11"/>
          <w:sz w:val="28"/>
          <w:szCs w:val="28"/>
        </w:rPr>
        <w:t> </w:t>
      </w:r>
      <w:r>
        <w:rPr>
          <w:rFonts w:ascii="Calibri" w:hAnsi="Calibri" w:cs="Calibri" w:eastAsia="Calibri"/>
          <w:w w:val="105"/>
          <w:position w:val="-11"/>
          <w:sz w:val="28"/>
          <w:szCs w:val="28"/>
        </w:rPr>
        <w:t>Φ</w:t>
      </w:r>
      <w:r>
        <w:rPr>
          <w:rFonts w:ascii="Georgia" w:hAnsi="Georgia" w:cs="Georgia" w:eastAsia="Georgia"/>
          <w:w w:val="105"/>
          <w:sz w:val="20"/>
          <w:szCs w:val="20"/>
        </w:rPr>
        <w:t>kick</w:t>
      </w:r>
      <w:r>
        <w:rPr>
          <w:rFonts w:ascii="Georgia" w:hAnsi="Georgia" w:cs="Georgia" w:eastAsia="Georgia"/>
          <w:spacing w:val="-4"/>
          <w:w w:val="105"/>
          <w:sz w:val="20"/>
          <w:szCs w:val="20"/>
        </w:rPr>
        <w:t> </w:t>
      </w:r>
      <w:r>
        <w:rPr>
          <w:rFonts w:ascii="Cambria" w:hAnsi="Cambria" w:cs="Cambria" w:eastAsia="Cambria"/>
          <w:w w:val="90"/>
          <w:position w:val="29"/>
          <w:sz w:val="28"/>
          <w:szCs w:val="28"/>
        </w:rPr>
        <w:t>[︂</w:t>
      </w:r>
      <w:r>
        <w:rPr>
          <w:rFonts w:ascii="Cambria" w:hAnsi="Cambria" w:cs="Cambria" w:eastAsia="Cambria"/>
          <w:w w:val="90"/>
          <w:position w:val="8"/>
          <w:sz w:val="28"/>
          <w:szCs w:val="28"/>
          <w:u w:val="single"/>
        </w:rPr>
        <w:t>𝐺</w:t>
      </w:r>
      <w:r>
        <w:rPr>
          <w:rFonts w:ascii="Cambria" w:hAnsi="Cambria" w:cs="Cambria" w:eastAsia="Cambria"/>
          <w:spacing w:val="-4"/>
          <w:w w:val="90"/>
          <w:position w:val="8"/>
          <w:sz w:val="28"/>
          <w:szCs w:val="28"/>
          <w:u w:val="single"/>
        </w:rPr>
        <w:t> </w:t>
      </w:r>
      <w:r>
        <w:rPr>
          <w:rFonts w:ascii="Calibri" w:hAnsi="Calibri" w:cs="Calibri" w:eastAsia="Calibri"/>
          <w:w w:val="115"/>
          <w:position w:val="8"/>
          <w:sz w:val="28"/>
          <w:szCs w:val="28"/>
          <w:u w:val="single"/>
        </w:rPr>
        <w:t>+</w:t>
      </w:r>
      <w:r>
        <w:rPr>
          <w:rFonts w:ascii="Calibri" w:hAnsi="Calibri" w:cs="Calibri" w:eastAsia="Calibri"/>
          <w:spacing w:val="-18"/>
          <w:w w:val="115"/>
          <w:position w:val="8"/>
          <w:sz w:val="28"/>
          <w:szCs w:val="28"/>
          <w:u w:val="single"/>
        </w:rPr>
        <w:t> </w:t>
      </w:r>
      <w:r>
        <w:rPr>
          <w:rFonts w:ascii="Calibri" w:hAnsi="Calibri" w:cs="Calibri" w:eastAsia="Calibri"/>
          <w:spacing w:val="-5"/>
          <w:w w:val="60"/>
          <w:position w:val="8"/>
          <w:sz w:val="28"/>
          <w:szCs w:val="28"/>
          <w:u w:val="single"/>
        </w:rPr>
        <w:t>1</w:t>
      </w:r>
      <w:r>
        <w:rPr>
          <w:rFonts w:ascii="Cambria" w:hAnsi="Cambria" w:cs="Cambria" w:eastAsia="Cambria"/>
          <w:spacing w:val="-5"/>
          <w:w w:val="60"/>
          <w:position w:val="29"/>
          <w:sz w:val="28"/>
          <w:szCs w:val="28"/>
        </w:rPr>
        <w:t>]︂</w:t>
      </w:r>
    </w:p>
    <w:p>
      <w:pPr>
        <w:spacing w:before="5"/>
        <w:ind w:left="1129" w:right="0" w:firstLine="0"/>
        <w:jc w:val="left"/>
        <w:rPr>
          <w:rFonts w:ascii="Calibri" w:hAnsi="Calibri"/>
          <w:sz w:val="28"/>
        </w:rPr>
      </w:pPr>
      <w:r>
        <w:rPr/>
        <w:br w:type="column"/>
      </w:r>
      <w:r>
        <w:rPr>
          <w:rFonts w:ascii="Lucida Sans Unicode" w:hAnsi="Lucida Sans Unicode"/>
          <w:w w:val="115"/>
          <w:sz w:val="28"/>
        </w:rPr>
        <w:t>γ</w:t>
      </w:r>
      <w:r>
        <w:rPr>
          <w:rFonts w:ascii="Calibri" w:hAnsi="Calibri"/>
          <w:w w:val="115"/>
          <w:position w:val="8"/>
          <w:sz w:val="20"/>
        </w:rPr>
        <w:t>2</w:t>
      </w:r>
      <w:r>
        <w:rPr>
          <w:rFonts w:ascii="Calibri" w:hAnsi="Calibri"/>
          <w:spacing w:val="22"/>
          <w:w w:val="120"/>
          <w:position w:val="8"/>
          <w:sz w:val="20"/>
        </w:rPr>
        <w:t> </w:t>
      </w:r>
      <w:r>
        <w:rPr>
          <w:rFonts w:ascii="Cambria" w:hAnsi="Cambria"/>
          <w:w w:val="120"/>
          <w:sz w:val="28"/>
        </w:rPr>
        <w:t>−</w:t>
      </w:r>
      <w:r>
        <w:rPr>
          <w:rFonts w:ascii="Cambria" w:hAnsi="Cambria"/>
          <w:spacing w:val="-7"/>
          <w:w w:val="120"/>
          <w:sz w:val="28"/>
        </w:rPr>
        <w:t> </w:t>
      </w:r>
      <w:r>
        <w:rPr>
          <w:rFonts w:ascii="Calibri" w:hAnsi="Calibri"/>
          <w:spacing w:val="-10"/>
          <w:w w:val="115"/>
          <w:sz w:val="28"/>
        </w:rPr>
        <w:t>1</w:t>
      </w:r>
    </w:p>
    <w:p>
      <w:pPr>
        <w:spacing w:after="0"/>
        <w:jc w:val="left"/>
        <w:rPr>
          <w:rFonts w:ascii="Calibri" w:hAnsi="Calibri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5300" w:space="40"/>
            <w:col w:w="5295"/>
          </w:cols>
        </w:sectPr>
      </w:pPr>
    </w:p>
    <w:p>
      <w:pPr>
        <w:pStyle w:val="BodyText"/>
        <w:spacing w:before="24"/>
        <w:rPr>
          <w:rFonts w:ascii="Calibri"/>
        </w:rPr>
      </w:pPr>
    </w:p>
    <w:p>
      <w:pPr>
        <w:pStyle w:val="BodyText"/>
        <w:spacing w:line="312" w:lineRule="auto" w:before="1"/>
        <w:ind w:left="142"/>
      </w:pPr>
      <w:r>
        <w:rPr>
          <w:w w:val="105"/>
        </w:rPr>
        <w:t>Условие</w:t>
      </w:r>
      <w:r>
        <w:rPr>
          <w:spacing w:val="-3"/>
          <w:w w:val="105"/>
        </w:rPr>
        <w:t> </w:t>
      </w:r>
      <w:r>
        <w:rPr>
          <w:w w:val="105"/>
        </w:rPr>
        <w:t>сохранения</w:t>
      </w:r>
      <w:r>
        <w:rPr>
          <w:spacing w:val="-3"/>
          <w:w w:val="105"/>
        </w:rPr>
        <w:t> </w:t>
      </w:r>
      <w:r>
        <w:rPr>
          <w:w w:val="105"/>
        </w:rPr>
        <w:t>ориентации</w:t>
      </w:r>
      <w:r>
        <w:rPr>
          <w:spacing w:val="-2"/>
          <w:w w:val="105"/>
        </w:rPr>
        <w:t> </w:t>
      </w:r>
      <w:r>
        <w:rPr>
          <w:w w:val="105"/>
        </w:rPr>
        <w:t>спин-вектора,</w:t>
      </w:r>
      <w:r>
        <w:rPr>
          <w:spacing w:val="-3"/>
          <w:w w:val="105"/>
        </w:rPr>
        <w:t> </w:t>
      </w:r>
      <w:r>
        <w:rPr>
          <w:w w:val="105"/>
        </w:rPr>
        <w:t>то</w:t>
      </w:r>
      <w:r>
        <w:rPr>
          <w:spacing w:val="-3"/>
          <w:w w:val="105"/>
        </w:rPr>
        <w:t> </w:t>
      </w:r>
      <w:r>
        <w:rPr>
          <w:w w:val="105"/>
        </w:rPr>
        <w:t>есть</w:t>
      </w:r>
      <w:r>
        <w:rPr>
          <w:spacing w:val="-2"/>
          <w:w w:val="105"/>
        </w:rPr>
        <w:t> </w:t>
      </w:r>
      <w:r>
        <w:rPr>
          <w:w w:val="105"/>
        </w:rPr>
        <w:t>условие</w:t>
      </w:r>
      <w:r>
        <w:rPr>
          <w:spacing w:val="-3"/>
          <w:w w:val="105"/>
        </w:rPr>
        <w:t> </w:t>
      </w:r>
      <w:r>
        <w:rPr>
          <w:w w:val="105"/>
        </w:rPr>
        <w:t>«квази-заморо­ женности»</w:t>
      </w:r>
      <w:r>
        <w:rPr>
          <w:spacing w:val="40"/>
          <w:w w:val="105"/>
        </w:rPr>
        <w:t> </w:t>
      </w:r>
      <w:r>
        <w:rPr>
          <w:w w:val="105"/>
        </w:rPr>
        <w:t>можно</w:t>
      </w:r>
      <w:r>
        <w:rPr>
          <w:spacing w:val="40"/>
          <w:w w:val="105"/>
        </w:rPr>
        <w:t> </w:t>
      </w:r>
      <w:r>
        <w:rPr>
          <w:w w:val="105"/>
        </w:rPr>
        <w:t>записать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виде</w:t>
      </w:r>
    </w:p>
    <w:p>
      <w:pPr>
        <w:tabs>
          <w:tab w:pos="9365" w:val="left" w:leader="none"/>
        </w:tabs>
        <w:spacing w:line="223" w:lineRule="exact" w:before="186"/>
        <w:ind w:left="3943" w:right="0" w:firstLine="0"/>
        <w:jc w:val="left"/>
        <w:rPr>
          <w:position w:val="-11"/>
          <w:sz w:val="28"/>
        </w:rPr>
      </w:pPr>
      <w:bookmarkStart w:name="_bookmark102" w:id="137"/>
      <w:bookmarkEnd w:id="137"/>
      <w:r>
        <w:rPr/>
      </w:r>
      <w:r>
        <w:rPr>
          <w:rFonts w:ascii="Calibri" w:hAnsi="Calibri"/>
          <w:w w:val="110"/>
          <w:position w:val="-11"/>
          <w:sz w:val="28"/>
        </w:rPr>
        <w:t>Φ</w:t>
      </w:r>
      <w:r>
        <w:rPr>
          <w:rFonts w:ascii="Georgia" w:hAnsi="Georgia"/>
          <w:w w:val="110"/>
          <w:sz w:val="20"/>
        </w:rPr>
        <w:t>arc</w:t>
      </w:r>
      <w:r>
        <w:rPr>
          <w:rFonts w:ascii="Georgia" w:hAnsi="Georgia"/>
          <w:spacing w:val="-6"/>
          <w:w w:val="110"/>
          <w:sz w:val="20"/>
        </w:rPr>
        <w:t> </w:t>
      </w:r>
      <w:r>
        <w:rPr>
          <w:rFonts w:ascii="Calibri" w:hAnsi="Calibri"/>
          <w:w w:val="120"/>
          <w:position w:val="-11"/>
          <w:sz w:val="28"/>
        </w:rPr>
        <w:t>+</w:t>
      </w:r>
      <w:r>
        <w:rPr>
          <w:rFonts w:ascii="Calibri" w:hAnsi="Calibri"/>
          <w:spacing w:val="-19"/>
          <w:w w:val="120"/>
          <w:position w:val="-11"/>
          <w:sz w:val="28"/>
        </w:rPr>
        <w:t> </w:t>
      </w:r>
      <w:r>
        <w:rPr>
          <w:rFonts w:ascii="Calibri" w:hAnsi="Calibri"/>
          <w:w w:val="110"/>
          <w:position w:val="-11"/>
          <w:sz w:val="28"/>
        </w:rPr>
        <w:t>Φ</w:t>
      </w:r>
      <w:r>
        <w:rPr>
          <w:rFonts w:ascii="Georgia" w:hAnsi="Georgia"/>
          <w:w w:val="110"/>
          <w:sz w:val="20"/>
        </w:rPr>
        <w:t>kick+def</w:t>
      </w:r>
      <w:r>
        <w:rPr>
          <w:rFonts w:ascii="Georgia" w:hAnsi="Georgia"/>
          <w:w w:val="120"/>
          <w:sz w:val="20"/>
        </w:rPr>
        <w:t> </w:t>
      </w:r>
      <w:r>
        <w:rPr>
          <w:rFonts w:ascii="Calibri" w:hAnsi="Calibri"/>
          <w:w w:val="120"/>
          <w:position w:val="-11"/>
          <w:sz w:val="28"/>
        </w:rPr>
        <w:t>=</w:t>
      </w:r>
      <w:r>
        <w:rPr>
          <w:rFonts w:ascii="Calibri" w:hAnsi="Calibri"/>
          <w:spacing w:val="-19"/>
          <w:w w:val="120"/>
          <w:position w:val="-11"/>
          <w:sz w:val="28"/>
        </w:rPr>
        <w:t> </w:t>
      </w:r>
      <w:r>
        <w:rPr>
          <w:rFonts w:ascii="Calibri" w:hAnsi="Calibri"/>
          <w:spacing w:val="-10"/>
          <w:w w:val="110"/>
          <w:position w:val="-11"/>
          <w:sz w:val="28"/>
        </w:rPr>
        <w:t>0</w:t>
      </w:r>
      <w:r>
        <w:rPr>
          <w:rFonts w:ascii="Calibri" w:hAnsi="Calibri"/>
          <w:position w:val="-11"/>
          <w:sz w:val="28"/>
        </w:rPr>
        <w:tab/>
      </w:r>
      <w:r>
        <w:rPr>
          <w:spacing w:val="-2"/>
          <w:w w:val="110"/>
          <w:position w:val="-11"/>
          <w:sz w:val="28"/>
        </w:rPr>
        <w:t>(4.16)</w:t>
      </w:r>
    </w:p>
    <w:p>
      <w:pPr>
        <w:tabs>
          <w:tab w:pos="824" w:val="left" w:leader="none"/>
        </w:tabs>
        <w:spacing w:line="194" w:lineRule="exact" w:before="0"/>
        <w:ind w:left="0" w:right="1418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34"/>
        <w:rPr>
          <w:rFonts w:ascii="Cambria"/>
          <w:sz w:val="20"/>
        </w:rPr>
      </w:pPr>
    </w:p>
    <w:p>
      <w:pPr>
        <w:pStyle w:val="BodyText"/>
        <w:ind w:left="142"/>
      </w:pPr>
      <w:r>
        <w:rPr/>
        <w:t>Тогда</w:t>
      </w:r>
      <w:r>
        <w:rPr>
          <w:spacing w:val="57"/>
        </w:rPr>
        <w:t> </w:t>
      </w:r>
      <w:r>
        <w:rPr/>
        <w:t>из</w:t>
      </w:r>
      <w:r>
        <w:rPr>
          <w:spacing w:val="57"/>
        </w:rPr>
        <w:t> </w:t>
      </w:r>
      <w:r>
        <w:rPr/>
        <w:t>уравнений</w:t>
      </w:r>
      <w:r>
        <w:rPr>
          <w:spacing w:val="57"/>
        </w:rPr>
        <w:t> </w:t>
      </w:r>
      <w:hyperlink w:history="true" w:anchor="_bookmark101">
        <w:r>
          <w:rPr>
            <w:color w:val="E50000"/>
          </w:rPr>
          <w:t>4.15</w:t>
        </w:r>
      </w:hyperlink>
      <w:r>
        <w:rPr>
          <w:color w:val="E50000"/>
          <w:spacing w:val="57"/>
        </w:rPr>
        <w:t> </w:t>
      </w:r>
      <w:r>
        <w:rPr/>
        <w:t>–</w:t>
      </w:r>
      <w:r>
        <w:rPr>
          <w:spacing w:val="57"/>
        </w:rPr>
        <w:t> </w:t>
      </w:r>
      <w:hyperlink w:history="true" w:anchor="_bookmark102">
        <w:r>
          <w:rPr>
            <w:color w:val="E50000"/>
          </w:rPr>
          <w:t>4.16</w:t>
        </w:r>
      </w:hyperlink>
      <w:r>
        <w:rPr>
          <w:color w:val="E50000"/>
          <w:spacing w:val="57"/>
        </w:rPr>
        <w:t> </w:t>
      </w:r>
      <w:r>
        <w:rPr>
          <w:spacing w:val="-5"/>
        </w:rPr>
        <w:t>для</w:t>
      </w:r>
    </w:p>
    <w:p>
      <w:pPr>
        <w:pStyle w:val="BodyText"/>
        <w:spacing w:before="2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5"/>
        <w:rPr>
          <w:sz w:val="20"/>
        </w:rPr>
      </w:pPr>
    </w:p>
    <w:p>
      <w:pPr>
        <w:spacing w:line="31" w:lineRule="exact" w:before="1"/>
        <w:ind w:left="0" w:right="0" w:firstLine="0"/>
        <w:jc w:val="right"/>
        <w:rPr>
          <w:rFonts w:ascii="Georgia"/>
          <w:sz w:val="20"/>
        </w:rPr>
      </w:pPr>
      <w:bookmarkStart w:name="_bookmark103" w:id="138"/>
      <w:bookmarkEnd w:id="138"/>
      <w:r>
        <w:rPr/>
      </w:r>
      <w:r>
        <w:rPr>
          <w:rFonts w:ascii="Georgia"/>
          <w:spacing w:val="-4"/>
          <w:sz w:val="20"/>
        </w:rPr>
        <w:t>kick</w:t>
      </w:r>
    </w:p>
    <w:p>
      <w:pPr>
        <w:spacing w:line="240" w:lineRule="auto" w:before="18"/>
        <w:rPr>
          <w:rFonts w:ascii="Georgia"/>
          <w:sz w:val="20"/>
        </w:rPr>
      </w:pPr>
      <w:r>
        <w:rPr/>
        <w:br w:type="column"/>
      </w:r>
      <w:r>
        <w:rPr>
          <w:rFonts w:ascii="Georgia"/>
          <w:sz w:val="20"/>
        </w:rPr>
      </w:r>
    </w:p>
    <w:p>
      <w:pPr>
        <w:spacing w:line="31" w:lineRule="exact" w:before="0"/>
        <w:ind w:left="0" w:right="0" w:firstLine="0"/>
        <w:jc w:val="right"/>
        <w:rPr>
          <w:rFonts w:ascii="Georgia"/>
          <w:sz w:val="20"/>
        </w:rPr>
      </w:pPr>
      <w:r>
        <w:rPr>
          <w:rFonts w:ascii="Georgia"/>
          <w:spacing w:val="-5"/>
          <w:sz w:val="20"/>
        </w:rPr>
        <w:t>arc</w:t>
      </w:r>
    </w:p>
    <w:p>
      <w:pPr>
        <w:pStyle w:val="BodyText"/>
        <w:spacing w:line="230" w:lineRule="exact" w:before="46"/>
        <w:ind w:left="94"/>
        <w:rPr>
          <w:rFonts w:ascii="Cambria" w:hAnsi="Cambria" w:eastAsia="Cambria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5"/>
          <w:w w:val="115"/>
        </w:rPr>
        <w:t>γ</w:t>
      </w:r>
      <w:r>
        <w:rPr>
          <w:rFonts w:ascii="Calibri" w:hAnsi="Calibri" w:eastAsia="Calibri"/>
          <w:spacing w:val="-5"/>
          <w:w w:val="115"/>
          <w:vertAlign w:val="superscript"/>
        </w:rPr>
        <w:t>2</w:t>
      </w:r>
      <w:r>
        <w:rPr>
          <w:rFonts w:ascii="Cambria" w:hAnsi="Cambria" w:eastAsia="Cambria"/>
          <w:spacing w:val="-5"/>
          <w:w w:val="115"/>
          <w:vertAlign w:val="baseline"/>
        </w:rPr>
        <w:t>𝐺</w:t>
      </w:r>
    </w:p>
    <w:p>
      <w:pPr>
        <w:pStyle w:val="BodyText"/>
        <w:spacing w:line="230" w:lineRule="exact" w:before="46"/>
        <w:ind w:left="710"/>
        <w:rPr>
          <w:rFonts w:ascii="Cambria" w:hAnsi="Cambria" w:eastAsia="Cambria"/>
        </w:rPr>
      </w:pPr>
      <w:r>
        <w:rPr/>
        <w:br w:type="column"/>
      </w:r>
      <w:r>
        <w:rPr>
          <w:rFonts w:ascii="Calibri" w:hAnsi="Calibri" w:eastAsia="Calibri"/>
        </w:rPr>
        <w:t>2</w:t>
      </w:r>
      <w:r>
        <w:rPr>
          <w:rFonts w:ascii="Lucida Sans Unicode" w:hAnsi="Lucida Sans Unicode" w:eastAsia="Lucida Sans Unicode"/>
        </w:rPr>
        <w:t>π</w:t>
      </w:r>
      <w:r>
        <w:rPr>
          <w:rFonts w:ascii="Lucida Sans Unicode" w:hAnsi="Lucida Sans Unicode" w:eastAsia="Lucida Sans Unicode"/>
          <w:spacing w:val="10"/>
        </w:rPr>
        <w:t> </w:t>
      </w:r>
      <w:r>
        <w:rPr>
          <w:rFonts w:ascii="Lucida Sans Unicode" w:hAnsi="Lucida Sans Unicode" w:eastAsia="Lucida Sans Unicode"/>
          <w:spacing w:val="-5"/>
        </w:rPr>
        <w:t>γ</w:t>
      </w:r>
      <w:r>
        <w:rPr>
          <w:rFonts w:ascii="Calibri" w:hAnsi="Calibri" w:eastAsia="Calibri"/>
          <w:spacing w:val="-5"/>
          <w:vertAlign w:val="superscript"/>
        </w:rPr>
        <w:t>2</w:t>
      </w:r>
      <w:r>
        <w:rPr>
          <w:rFonts w:ascii="Cambria" w:hAnsi="Cambria" w:eastAsia="Cambria"/>
          <w:spacing w:val="-5"/>
          <w:vertAlign w:val="baseline"/>
        </w:rPr>
        <w:t>𝐺</w:t>
      </w:r>
    </w:p>
    <w:p>
      <w:pPr>
        <w:pStyle w:val="BodyText"/>
        <w:spacing w:after="0" w:line="230" w:lineRule="exact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3505" w:space="40"/>
            <w:col w:w="1041" w:space="39"/>
            <w:col w:w="601" w:space="40"/>
            <w:col w:w="5369"/>
          </w:cols>
        </w:sectPr>
      </w:pPr>
    </w:p>
    <w:p>
      <w:pPr>
        <w:spacing w:before="4"/>
        <w:ind w:left="0" w:right="0" w:firstLine="0"/>
        <w:jc w:val="right"/>
        <w:rPr>
          <w:rFonts w:ascii="Cambria" w:hAnsi="Cambria" w:eastAsia="Cambria"/>
          <w:position w:val="-6"/>
          <w:sz w:val="20"/>
        </w:rPr>
      </w:pPr>
      <w:r>
        <w:rPr>
          <w:rFonts w:ascii="Calibri" w:hAnsi="Calibri" w:eastAsia="Calibri"/>
          <w:w w:val="115"/>
          <w:sz w:val="28"/>
        </w:rPr>
        <w:t>Φ</w:t>
      </w:r>
      <w:r>
        <w:rPr>
          <w:rFonts w:ascii="Cambria" w:hAnsi="Cambria" w:eastAsia="Cambria"/>
          <w:w w:val="115"/>
          <w:position w:val="-6"/>
          <w:sz w:val="20"/>
        </w:rPr>
        <w:t>𝑝</w:t>
      </w:r>
      <w:r>
        <w:rPr>
          <w:rFonts w:ascii="Georgia" w:hAnsi="Georgia" w:eastAsia="Georgia"/>
          <w:w w:val="115"/>
          <w:position w:val="-6"/>
          <w:sz w:val="20"/>
        </w:rPr>
        <w:t>B</w:t>
      </w:r>
      <w:r>
        <w:rPr>
          <w:rFonts w:ascii="Georgia" w:hAnsi="Georgia" w:eastAsia="Georgia"/>
          <w:spacing w:val="18"/>
          <w:w w:val="130"/>
          <w:position w:val="-6"/>
          <w:sz w:val="20"/>
        </w:rPr>
        <w:t>  </w:t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-15"/>
          <w:w w:val="130"/>
          <w:sz w:val="28"/>
        </w:rPr>
        <w:t> </w:t>
      </w:r>
      <w:r>
        <w:rPr>
          <w:rFonts w:ascii="Cambria" w:hAnsi="Cambria" w:eastAsia="Cambria"/>
          <w:spacing w:val="-5"/>
          <w:w w:val="115"/>
          <w:sz w:val="28"/>
        </w:rPr>
        <w:t>−</w:t>
      </w:r>
      <w:r>
        <w:rPr>
          <w:rFonts w:ascii="Calibri" w:hAnsi="Calibri" w:eastAsia="Calibri"/>
          <w:spacing w:val="-5"/>
          <w:w w:val="115"/>
          <w:sz w:val="28"/>
        </w:rPr>
        <w:t>Φ</w:t>
      </w:r>
      <w:r>
        <w:rPr>
          <w:rFonts w:ascii="Cambria" w:hAnsi="Cambria" w:eastAsia="Cambria"/>
          <w:spacing w:val="-5"/>
          <w:w w:val="115"/>
          <w:position w:val="-6"/>
          <w:sz w:val="20"/>
        </w:rPr>
        <w:t>𝑝</w:t>
      </w:r>
    </w:p>
    <w:p>
      <w:pPr>
        <w:pStyle w:val="BodyText"/>
        <w:spacing w:line="537" w:lineRule="exact" w:before="1"/>
        <w:ind w:left="159"/>
        <w:rPr>
          <w:rFonts w:ascii="Cambria" w:hAnsi="Cambria" w:eastAsia="Cambria"/>
        </w:rPr>
      </w:pPr>
      <w:r>
        <w:rPr/>
        <w:br w:type="column"/>
      </w:r>
      <w:r>
        <w:rPr>
          <w:rFonts w:ascii="Cambria" w:hAnsi="Cambria" w:eastAsia="Cambria"/>
          <w:w w:val="130"/>
        </w:rPr>
        <w:t>𝐺</w:t>
      </w:r>
      <w:r>
        <w:rPr>
          <w:rFonts w:ascii="Cambria" w:hAnsi="Cambria" w:eastAsia="Cambria"/>
          <w:spacing w:val="-13"/>
          <w:w w:val="130"/>
        </w:rPr>
        <w:t> </w:t>
      </w:r>
      <w:r>
        <w:rPr>
          <w:rFonts w:ascii="Calibri" w:hAnsi="Calibri" w:eastAsia="Calibri"/>
          <w:w w:val="140"/>
        </w:rPr>
        <w:t>+</w:t>
      </w:r>
      <w:r>
        <w:rPr>
          <w:rFonts w:ascii="Calibri" w:hAnsi="Calibri" w:eastAsia="Calibri"/>
          <w:spacing w:val="-21"/>
          <w:w w:val="140"/>
        </w:rPr>
        <w:t> </w:t>
      </w:r>
      <w:r>
        <w:rPr>
          <w:rFonts w:ascii="Calibri" w:hAnsi="Calibri" w:eastAsia="Calibri"/>
          <w:w w:val="120"/>
        </w:rPr>
        <w:t>1</w:t>
      </w:r>
      <w:r>
        <w:rPr>
          <w:rFonts w:ascii="Calibri" w:hAnsi="Calibri" w:eastAsia="Calibri"/>
          <w:spacing w:val="22"/>
          <w:w w:val="140"/>
        </w:rPr>
        <w:t> </w:t>
      </w:r>
      <w:r>
        <w:rPr>
          <w:rFonts w:ascii="Calibri" w:hAnsi="Calibri" w:eastAsia="Calibri"/>
          <w:w w:val="140"/>
          <w:position w:val="20"/>
        </w:rPr>
        <w:t>=</w:t>
      </w:r>
      <w:r>
        <w:rPr>
          <w:rFonts w:ascii="Calibri" w:hAnsi="Calibri" w:eastAsia="Calibri"/>
          <w:spacing w:val="-4"/>
          <w:w w:val="140"/>
          <w:position w:val="20"/>
        </w:rPr>
        <w:t> </w:t>
      </w:r>
      <w:r>
        <w:rPr>
          <w:rFonts w:ascii="Cambria" w:hAnsi="Cambria" w:eastAsia="Cambria"/>
          <w:w w:val="130"/>
          <w:position w:val="20"/>
        </w:rPr>
        <w:t>−</w:t>
      </w:r>
      <w:r>
        <w:rPr>
          <w:rFonts w:ascii="Cambria" w:hAnsi="Cambria" w:eastAsia="Cambria"/>
          <w:spacing w:val="-23"/>
          <w:w w:val="130"/>
          <w:position w:val="20"/>
        </w:rPr>
        <w:t> </w:t>
      </w:r>
      <w:r>
        <w:rPr>
          <w:rFonts w:ascii="Cambria" w:hAnsi="Cambria" w:eastAsia="Cambria"/>
          <w:spacing w:val="-24"/>
          <w:w w:val="120"/>
        </w:rPr>
        <w:t>𝑁</w:t>
      </w:r>
    </w:p>
    <w:p>
      <w:pPr>
        <w:pStyle w:val="BodyText"/>
        <w:spacing w:line="257" w:lineRule="exact" w:before="9"/>
        <w:ind w:right="564"/>
        <w:jc w:val="right"/>
      </w:pPr>
      <w:r>
        <w:rPr/>
        <w:br w:type="column"/>
      </w:r>
      <w:r>
        <w:rPr>
          <w:spacing w:val="-2"/>
          <w:w w:val="105"/>
        </w:rPr>
        <w:t>(4.17)</w:t>
      </w:r>
    </w:p>
    <w:p>
      <w:pPr>
        <w:pStyle w:val="BodyText"/>
        <w:spacing w:line="272" w:lineRule="exact"/>
        <w:ind w:left="67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738560">
                <wp:simplePos x="0" y="0"/>
                <wp:positionH relativeFrom="page">
                  <wp:posOffset>3742486</wp:posOffset>
                </wp:positionH>
                <wp:positionV relativeFrom="paragraph">
                  <wp:posOffset>-42405</wp:posOffset>
                </wp:positionV>
                <wp:extent cx="450215" cy="1270"/>
                <wp:effectExtent l="0" t="0" r="0" b="0"/>
                <wp:wrapNone/>
                <wp:docPr id="596" name="Graphic 5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6" name="Graphic 596"/>
                      <wps:cNvSpPr/>
                      <wps:spPr>
                        <a:xfrm>
                          <a:off x="0" y="0"/>
                          <a:ext cx="450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215" h="0">
                              <a:moveTo>
                                <a:pt x="0" y="0"/>
                              </a:moveTo>
                              <a:lnTo>
                                <a:pt x="44964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77920" from="294.68399pt,-3.339037pt" to="330.088990pt,-3.33903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739072">
                <wp:simplePos x="0" y="0"/>
                <wp:positionH relativeFrom="page">
                  <wp:posOffset>4604181</wp:posOffset>
                </wp:positionH>
                <wp:positionV relativeFrom="paragraph">
                  <wp:posOffset>-46050</wp:posOffset>
                </wp:positionV>
                <wp:extent cx="680720" cy="7620"/>
                <wp:effectExtent l="0" t="0" r="0" b="0"/>
                <wp:wrapNone/>
                <wp:docPr id="597" name="Group 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7" name="Group 597"/>
                      <wpg:cNvGrpSpPr/>
                      <wpg:grpSpPr>
                        <a:xfrm>
                          <a:off x="0" y="0"/>
                          <a:ext cx="680720" cy="7620"/>
                          <a:chExt cx="680720" cy="7620"/>
                        </a:xfrm>
                      </wpg:grpSpPr>
                      <wps:wsp>
                        <wps:cNvPr id="598" name="Graphic 598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Graphic 599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2.533997pt;margin-top:-3.626037pt;width:53.6pt;height:.6pt;mso-position-horizontal-relative:page;mso-position-vertical-relative:paragraph;z-index:-18577408" id="docshapegroup384" coordorigin="7251,-73" coordsize="1072,12">
                <v:line style="position:absolute" from="7251,-67" to="7566,-67" stroked="true" strokeweight=".574pt" strokecolor="#000000">
                  <v:stroke dashstyle="solid"/>
                </v:line>
                <v:line style="position:absolute" from="7614,-67" to="8322,-6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eastAsia="Cambria"/>
          <w:w w:val="125"/>
        </w:rPr>
        <w:t>𝐺</w:t>
      </w:r>
      <w:r>
        <w:rPr>
          <w:rFonts w:ascii="Cambria" w:eastAsia="Cambria"/>
          <w:spacing w:val="-3"/>
          <w:w w:val="125"/>
        </w:rPr>
        <w:t> </w:t>
      </w:r>
      <w:r>
        <w:rPr>
          <w:rFonts w:ascii="Calibri" w:eastAsia="Calibri"/>
          <w:w w:val="140"/>
        </w:rPr>
        <w:t>+</w:t>
      </w:r>
      <w:r>
        <w:rPr>
          <w:rFonts w:ascii="Calibri" w:eastAsia="Calibri"/>
          <w:spacing w:val="-14"/>
          <w:w w:val="140"/>
        </w:rPr>
        <w:t> </w:t>
      </w:r>
      <w:r>
        <w:rPr>
          <w:rFonts w:ascii="Calibri" w:eastAsia="Calibri"/>
          <w:spacing w:val="-10"/>
          <w:w w:val="115"/>
        </w:rPr>
        <w:t>1</w:t>
      </w:r>
    </w:p>
    <w:p>
      <w:pPr>
        <w:pStyle w:val="BodyText"/>
        <w:spacing w:after="0" w:line="272" w:lineRule="exact"/>
        <w:rPr>
          <w:rFonts w:asci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4419" w:space="40"/>
            <w:col w:w="1772" w:space="39"/>
            <w:col w:w="4365"/>
          </w:cols>
        </w:sectPr>
      </w:pPr>
    </w:p>
    <w:p>
      <w:pPr>
        <w:pStyle w:val="BodyText"/>
        <w:spacing w:line="309" w:lineRule="auto" w:before="9"/>
        <w:ind w:left="142" w:right="563"/>
        <w:jc w:val="both"/>
      </w:pPr>
      <w:r>
        <w:rPr>
          <w:w w:val="105"/>
        </w:rPr>
        <w:t>Отсюда</w:t>
      </w:r>
      <w:r>
        <w:rPr>
          <w:w w:val="105"/>
        </w:rPr>
        <w:t> видно,</w:t>
      </w:r>
      <w:r>
        <w:rPr>
          <w:w w:val="105"/>
        </w:rPr>
        <w:t> что</w:t>
      </w:r>
      <w:r>
        <w:rPr>
          <w:w w:val="105"/>
        </w:rPr>
        <w:t> кривизна</w:t>
      </w:r>
      <w:r>
        <w:rPr>
          <w:w w:val="105"/>
        </w:rPr>
        <w:t> дефлектора</w:t>
      </w:r>
      <w:r>
        <w:rPr>
          <w:w w:val="105"/>
        </w:rPr>
        <w:t> для</w:t>
      </w:r>
      <w:r>
        <w:rPr>
          <w:w w:val="105"/>
        </w:rPr>
        <w:t> дейтрона</w:t>
      </w:r>
      <w:r>
        <w:rPr>
          <w:w w:val="105"/>
        </w:rPr>
        <w:t> должна</w:t>
      </w:r>
      <w:r>
        <w:rPr>
          <w:w w:val="105"/>
        </w:rPr>
        <w:t> быть</w:t>
      </w:r>
      <w:r>
        <w:rPr>
          <w:w w:val="105"/>
        </w:rPr>
        <w:t> отрица­ тельна, поскольку аномальный магнитный момент дейтрона отрицательный и меньше</w:t>
      </w:r>
      <w:r>
        <w:rPr>
          <w:spacing w:val="40"/>
          <w:w w:val="105"/>
        </w:rPr>
        <w:t> </w:t>
      </w:r>
      <w:r>
        <w:rPr>
          <w:w w:val="105"/>
        </w:rPr>
        <w:t>единицы</w:t>
      </w:r>
      <w:r>
        <w:rPr>
          <w:spacing w:val="40"/>
          <w:w w:val="105"/>
        </w:rPr>
        <w:t> </w:t>
      </w:r>
      <w:r>
        <w:rPr>
          <w:rFonts w:ascii="Cambria" w:hAnsi="Cambria" w:eastAsia="Cambria"/>
          <w:w w:val="105"/>
        </w:rPr>
        <w:t>𝐺</w:t>
      </w:r>
      <w:r>
        <w:rPr>
          <w:rFonts w:ascii="Georgia" w:hAnsi="Georgia" w:eastAsia="Georgia"/>
          <w:w w:val="105"/>
          <w:vertAlign w:val="subscript"/>
        </w:rPr>
        <w:t>d</w:t>
      </w:r>
      <w:r>
        <w:rPr>
          <w:rFonts w:ascii="Georgia" w:hAnsi="Georgia" w:eastAsia="Georg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−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142</w:t>
      </w:r>
      <w:r>
        <w:rPr>
          <w:w w:val="105"/>
          <w:vertAlign w:val="baseline"/>
        </w:rPr>
        <w:t>.</w:t>
      </w:r>
    </w:p>
    <w:p>
      <w:pPr>
        <w:pStyle w:val="BodyText"/>
        <w:spacing w:line="306" w:lineRule="exact"/>
        <w:ind w:left="825"/>
        <w:jc w:val="both"/>
      </w:pPr>
      <w:r>
        <w:rPr>
          <w:spacing w:val="-2"/>
          <w:w w:val="105"/>
        </w:rPr>
        <w:t>Рассмотрим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движение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прямом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фильтре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Вина.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Ключевое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условие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–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равен­</w:t>
      </w:r>
    </w:p>
    <w:p>
      <w:pPr>
        <w:pStyle w:val="BodyText"/>
        <w:spacing w:line="420" w:lineRule="atLeast"/>
        <w:ind w:left="142" w:right="564"/>
        <w:jc w:val="both"/>
      </w:pPr>
      <w:r>
        <w:rPr>
          <w:w w:val="105"/>
        </w:rPr>
        <w:t>ство</w:t>
      </w:r>
      <w:r>
        <w:rPr>
          <w:spacing w:val="-19"/>
          <w:w w:val="105"/>
        </w:rPr>
        <w:t> </w:t>
      </w:r>
      <w:r>
        <w:rPr>
          <w:w w:val="105"/>
        </w:rPr>
        <w:t>нулю</w:t>
      </w:r>
      <w:r>
        <w:rPr>
          <w:spacing w:val="-18"/>
          <w:w w:val="105"/>
        </w:rPr>
        <w:t> </w:t>
      </w:r>
      <w:r>
        <w:rPr>
          <w:w w:val="105"/>
        </w:rPr>
        <w:t>силе</w:t>
      </w:r>
      <w:r>
        <w:rPr>
          <w:spacing w:val="-19"/>
          <w:w w:val="105"/>
        </w:rPr>
        <w:t> </w:t>
      </w:r>
      <w:r>
        <w:rPr>
          <w:w w:val="105"/>
        </w:rPr>
        <w:t>Лоренца,</w:t>
      </w:r>
      <w:r>
        <w:rPr>
          <w:spacing w:val="-18"/>
          <w:w w:val="105"/>
        </w:rPr>
        <w:t> </w:t>
      </w:r>
      <w:r>
        <w:rPr>
          <w:w w:val="105"/>
        </w:rPr>
        <w:t>таким</w:t>
      </w:r>
      <w:r>
        <w:rPr>
          <w:spacing w:val="-18"/>
          <w:w w:val="105"/>
        </w:rPr>
        <w:t> </w:t>
      </w:r>
      <w:r>
        <w:rPr>
          <w:w w:val="105"/>
        </w:rPr>
        <w:t>образом</w:t>
      </w:r>
      <w:r>
        <w:rPr>
          <w:spacing w:val="-19"/>
          <w:w w:val="105"/>
        </w:rPr>
        <w:t> </w:t>
      </w:r>
      <w:r>
        <w:rPr>
          <w:w w:val="105"/>
        </w:rPr>
        <w:t>фильтр</w:t>
      </w:r>
      <w:r>
        <w:rPr>
          <w:spacing w:val="-18"/>
          <w:w w:val="105"/>
        </w:rPr>
        <w:t> </w:t>
      </w:r>
      <w:r>
        <w:rPr>
          <w:w w:val="105"/>
        </w:rPr>
        <w:t>Вина</w:t>
      </w:r>
      <w:r>
        <w:rPr>
          <w:spacing w:val="-18"/>
          <w:w w:val="105"/>
        </w:rPr>
        <w:t> </w:t>
      </w:r>
      <w:r>
        <w:rPr>
          <w:w w:val="105"/>
        </w:rPr>
        <w:t>не</w:t>
      </w:r>
      <w:r>
        <w:rPr>
          <w:spacing w:val="-19"/>
          <w:w w:val="105"/>
        </w:rPr>
        <w:t> </w:t>
      </w:r>
      <w:r>
        <w:rPr>
          <w:w w:val="105"/>
        </w:rPr>
        <w:t>отклоняет</w:t>
      </w:r>
      <w:r>
        <w:rPr>
          <w:spacing w:val="-18"/>
          <w:w w:val="105"/>
        </w:rPr>
        <w:t> </w:t>
      </w:r>
      <w:r>
        <w:rPr>
          <w:w w:val="105"/>
        </w:rPr>
        <w:t>орбитальное </w:t>
      </w:r>
      <w:r>
        <w:rPr>
          <w:spacing w:val="-2"/>
          <w:w w:val="105"/>
        </w:rPr>
        <w:t>движение</w:t>
      </w:r>
    </w:p>
    <w:p>
      <w:pPr>
        <w:pStyle w:val="BodyText"/>
        <w:tabs>
          <w:tab w:pos="9365" w:val="left" w:leader="none"/>
        </w:tabs>
        <w:ind w:left="3662"/>
      </w:pPr>
      <w:r>
        <w:rPr>
          <w:rFonts w:ascii="Cambria" w:hAnsi="Cambria" w:cs="Cambria" w:eastAsia="Cambria"/>
          <w:spacing w:val="-14"/>
          <w:w w:val="105"/>
        </w:rPr>
        <w:t>𝑞</w:t>
      </w:r>
      <w:r>
        <w:rPr>
          <w:rFonts w:ascii="Cambria" w:hAnsi="Cambria" w:cs="Cambria" w:eastAsia="Cambria"/>
          <w:spacing w:val="-4"/>
        </w:rPr>
        <w:t> </w:t>
      </w:r>
      <w:r>
        <w:rPr>
          <w:rFonts w:ascii="Cambria" w:hAnsi="Cambria" w:cs="Cambria" w:eastAsia="Cambria"/>
          <w:spacing w:val="23"/>
          <w:w w:val="63"/>
          <w:position w:val="32"/>
        </w:rPr>
        <w:t>(︁</w:t>
      </w:r>
      <w:r>
        <w:rPr>
          <w:rFonts w:ascii="Cambria" w:hAnsi="Cambria" w:cs="Cambria" w:eastAsia="Cambria"/>
          <w:spacing w:val="23"/>
          <w:w w:val="112"/>
        </w:rPr>
        <w:t>𝑐</w:t>
      </w:r>
      <w:r>
        <w:rPr>
          <w:rFonts w:ascii="Lucida Sans Unicode" w:hAnsi="Lucida Sans Unicode" w:cs="Lucida Sans Unicode" w:eastAsia="Lucida Sans Unicode"/>
          <w:spacing w:val="-165"/>
          <w:w w:val="131"/>
        </w:rPr>
        <w:t>β</w:t>
      </w:r>
      <w:r>
        <w:rPr>
          <w:rFonts w:ascii="Cambria" w:hAnsi="Cambria" w:cs="Cambria" w:eastAsia="Cambria"/>
          <w:spacing w:val="23"/>
          <w:w w:val="155"/>
          <w:position w:val="7"/>
        </w:rPr>
        <w:t>⃗</w:t>
      </w:r>
      <w:r>
        <w:rPr>
          <w:rFonts w:ascii="Cambria" w:hAnsi="Cambria" w:cs="Cambria" w:eastAsia="Cambria"/>
          <w:spacing w:val="12"/>
          <w:w w:val="110"/>
          <w:position w:val="7"/>
        </w:rPr>
        <w:t> </w:t>
      </w:r>
      <w:r>
        <w:rPr>
          <w:rFonts w:ascii="Cambria" w:hAnsi="Cambria" w:cs="Cambria" w:eastAsia="Cambria"/>
          <w:spacing w:val="-14"/>
          <w:w w:val="110"/>
        </w:rPr>
        <w:t>×</w:t>
      </w:r>
      <w:r>
        <w:rPr>
          <w:rFonts w:ascii="Cambria" w:hAnsi="Cambria" w:cs="Cambria" w:eastAsia="Cambria"/>
          <w:spacing w:val="-4"/>
          <w:w w:val="110"/>
        </w:rPr>
        <w:t> </w:t>
      </w:r>
      <w:r>
        <w:rPr>
          <w:rFonts w:ascii="Cambria" w:hAnsi="Cambria" w:cs="Cambria" w:eastAsia="Cambria"/>
          <w:spacing w:val="-14"/>
          <w:w w:val="105"/>
        </w:rPr>
        <w:t>𝐵⃗</w:t>
      </w:r>
      <w:r>
        <w:rPr>
          <w:rFonts w:ascii="Cambria" w:hAnsi="Cambria" w:cs="Cambria" w:eastAsia="Cambria"/>
          <w:spacing w:val="-14"/>
          <w:w w:val="105"/>
          <w:vertAlign w:val="subscript"/>
        </w:rPr>
        <w:t>⊥</w:t>
      </w:r>
      <w:r>
        <w:rPr>
          <w:rFonts w:ascii="Cambria" w:hAnsi="Cambria" w:cs="Cambria" w:eastAsia="Cambria"/>
          <w:spacing w:val="-2"/>
          <w:w w:val="110"/>
          <w:vertAlign w:val="baseline"/>
        </w:rPr>
        <w:t> </w:t>
      </w:r>
      <w:r>
        <w:rPr>
          <w:rFonts w:ascii="Calibri" w:hAnsi="Calibri" w:cs="Calibri" w:eastAsia="Calibri"/>
          <w:spacing w:val="-14"/>
          <w:w w:val="110"/>
          <w:vertAlign w:val="baseline"/>
        </w:rPr>
        <w:t>+</w:t>
      </w:r>
      <w:r>
        <w:rPr>
          <w:rFonts w:ascii="Calibri" w:hAnsi="Calibri" w:cs="Calibri" w:eastAsia="Calibri"/>
          <w:spacing w:val="-6"/>
          <w:w w:val="110"/>
          <w:vertAlign w:val="baseline"/>
        </w:rPr>
        <w:t> </w:t>
      </w:r>
      <w:r>
        <w:rPr>
          <w:rFonts w:ascii="Cambria" w:hAnsi="Cambria" w:cs="Cambria" w:eastAsia="Cambria"/>
          <w:spacing w:val="-14"/>
          <w:w w:val="105"/>
          <w:vertAlign w:val="baseline"/>
        </w:rPr>
        <w:t>𝐸⃗</w:t>
      </w:r>
      <w:r>
        <w:rPr>
          <w:rFonts w:ascii="Cambria" w:hAnsi="Cambria" w:cs="Cambria" w:eastAsia="Cambria"/>
          <w:spacing w:val="-14"/>
          <w:w w:val="105"/>
          <w:vertAlign w:val="subscript"/>
        </w:rPr>
        <w:t>⊥</w:t>
      </w:r>
      <w:r>
        <w:rPr>
          <w:rFonts w:ascii="Cambria" w:hAnsi="Cambria" w:cs="Cambria" w:eastAsia="Cambria"/>
          <w:spacing w:val="-14"/>
          <w:w w:val="105"/>
          <w:position w:val="32"/>
          <w:vertAlign w:val="baseline"/>
        </w:rPr>
        <w:t>)︁</w:t>
      </w:r>
      <w:r>
        <w:rPr>
          <w:rFonts w:ascii="Cambria" w:hAnsi="Cambria" w:cs="Cambria" w:eastAsia="Cambria"/>
          <w:spacing w:val="4"/>
          <w:w w:val="110"/>
          <w:position w:val="32"/>
          <w:vertAlign w:val="baseline"/>
        </w:rPr>
        <w:t> </w:t>
      </w:r>
      <w:r>
        <w:rPr>
          <w:rFonts w:ascii="Calibri" w:hAnsi="Calibri" w:cs="Calibri" w:eastAsia="Calibri"/>
          <w:spacing w:val="-14"/>
          <w:w w:val="110"/>
          <w:vertAlign w:val="baseline"/>
        </w:rPr>
        <w:t>=</w:t>
      </w:r>
      <w:r>
        <w:rPr>
          <w:rFonts w:ascii="Calibri" w:hAnsi="Calibri" w:cs="Calibri" w:eastAsia="Calibri"/>
          <w:spacing w:val="1"/>
          <w:w w:val="110"/>
          <w:vertAlign w:val="baseline"/>
        </w:rPr>
        <w:t> </w:t>
      </w:r>
      <w:r>
        <w:rPr>
          <w:rFonts w:ascii="Calibri" w:hAnsi="Calibri" w:cs="Calibri" w:eastAsia="Calibri"/>
          <w:spacing w:val="-14"/>
          <w:w w:val="105"/>
          <w:vertAlign w:val="baseline"/>
        </w:rPr>
        <w:t>0</w:t>
      </w:r>
      <w:r>
        <w:rPr>
          <w:rFonts w:ascii="Cambria" w:hAnsi="Cambria" w:cs="Cambria" w:eastAsia="Cambria"/>
          <w:spacing w:val="-14"/>
          <w:w w:val="105"/>
          <w:vertAlign w:val="baseline"/>
        </w:rPr>
        <w:t>.</w:t>
      </w:r>
      <w:r>
        <w:rPr>
          <w:rFonts w:ascii="Cambria" w:hAnsi="Cambria" w:cs="Cambria" w:eastAsia="Cambria"/>
          <w:vertAlign w:val="baseline"/>
        </w:rPr>
        <w:tab/>
      </w:r>
      <w:r>
        <w:rPr>
          <w:spacing w:val="-2"/>
          <w:w w:val="105"/>
          <w:vertAlign w:val="baseline"/>
        </w:rPr>
        <w:t>(4.18)</w:t>
      </w:r>
    </w:p>
    <w:p>
      <w:pPr>
        <w:pStyle w:val="BodyText"/>
        <w:spacing w:line="245" w:lineRule="exact"/>
        <w:ind w:left="142"/>
      </w:pPr>
      <w:r>
        <w:rPr>
          <w:w w:val="105"/>
        </w:rPr>
        <w:t>Стоит</w:t>
      </w:r>
      <w:r>
        <w:rPr>
          <w:spacing w:val="10"/>
          <w:w w:val="105"/>
        </w:rPr>
        <w:t> </w:t>
      </w:r>
      <w:r>
        <w:rPr>
          <w:w w:val="105"/>
        </w:rPr>
        <w:t>отметить,</w:t>
      </w:r>
      <w:r>
        <w:rPr>
          <w:spacing w:val="12"/>
          <w:w w:val="105"/>
        </w:rPr>
        <w:t> </w:t>
      </w:r>
      <w:r>
        <w:rPr>
          <w:w w:val="105"/>
        </w:rPr>
        <w:t>при</w:t>
      </w:r>
      <w:r>
        <w:rPr>
          <w:spacing w:val="11"/>
          <w:w w:val="105"/>
        </w:rPr>
        <w:t> </w:t>
      </w:r>
      <w:r>
        <w:rPr>
          <w:w w:val="105"/>
        </w:rPr>
        <w:t>этом</w:t>
      </w:r>
      <w:r>
        <w:rPr>
          <w:spacing w:val="12"/>
          <w:w w:val="105"/>
        </w:rPr>
        <w:t> </w:t>
      </w:r>
      <w:r>
        <w:rPr>
          <w:w w:val="105"/>
        </w:rPr>
        <w:t>выполняется</w:t>
      </w:r>
      <w:r>
        <w:rPr>
          <w:spacing w:val="11"/>
          <w:w w:val="105"/>
        </w:rPr>
        <w:t> </w:t>
      </w:r>
      <w:r>
        <w:rPr>
          <w:w w:val="105"/>
        </w:rPr>
        <w:t>равенство</w:t>
      </w:r>
      <w:r>
        <w:rPr>
          <w:spacing w:val="11"/>
          <w:w w:val="105"/>
        </w:rPr>
        <w:t> </w:t>
      </w:r>
      <w:r>
        <w:rPr>
          <w:w w:val="105"/>
        </w:rPr>
        <w:t>магнитного</w:t>
      </w:r>
      <w:r>
        <w:rPr>
          <w:spacing w:val="11"/>
          <w:w w:val="105"/>
        </w:rPr>
        <w:t> </w:t>
      </w:r>
      <w:r>
        <w:rPr>
          <w:w w:val="105"/>
        </w:rPr>
        <w:t>и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электростати­</w:t>
      </w:r>
    </w:p>
    <w:p>
      <w:pPr>
        <w:pStyle w:val="BodyText"/>
        <w:spacing w:before="91"/>
        <w:ind w:left="142"/>
      </w:pPr>
      <w:r>
        <w:rPr>
          <w:spacing w:val="-2"/>
          <w:w w:val="110"/>
        </w:rPr>
        <w:t>ческого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абсолютных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радиусов</w:t>
      </w:r>
      <w:r>
        <w:rPr>
          <w:spacing w:val="-4"/>
          <w:w w:val="110"/>
        </w:rPr>
        <w:t> </w:t>
      </w:r>
      <w:r>
        <w:rPr>
          <w:rFonts w:ascii="Cambria" w:hAnsi="Cambria" w:eastAsia="Cambria"/>
          <w:spacing w:val="-2"/>
          <w:w w:val="110"/>
        </w:rPr>
        <w:t>|𝑅</w:t>
      </w:r>
      <w:r>
        <w:rPr>
          <w:rFonts w:ascii="Georgia" w:hAnsi="Georgia" w:eastAsia="Georgia"/>
          <w:spacing w:val="-2"/>
          <w:w w:val="110"/>
          <w:vertAlign w:val="subscript"/>
        </w:rPr>
        <w:t>E</w:t>
      </w:r>
      <w:r>
        <w:rPr>
          <w:rFonts w:ascii="Cambria" w:hAnsi="Cambria" w:eastAsia="Cambria"/>
          <w:spacing w:val="-2"/>
          <w:w w:val="110"/>
          <w:vertAlign w:val="baseline"/>
        </w:rPr>
        <w:t>|</w:t>
      </w:r>
      <w:r>
        <w:rPr>
          <w:rFonts w:ascii="Cambria" w:hAnsi="Cambria" w:eastAsia="Cambria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-9"/>
          <w:w w:val="125"/>
          <w:vertAlign w:val="baseline"/>
        </w:rPr>
        <w:t> </w:t>
      </w:r>
      <w:r>
        <w:rPr>
          <w:rFonts w:ascii="Cambria" w:hAnsi="Cambria" w:eastAsia="Cambria"/>
          <w:spacing w:val="-2"/>
          <w:w w:val="110"/>
          <w:vertAlign w:val="baseline"/>
        </w:rPr>
        <w:t>|𝑅</w:t>
      </w:r>
      <w:r>
        <w:rPr>
          <w:rFonts w:ascii="Georgia" w:hAnsi="Georgia" w:eastAsia="Georgia"/>
          <w:spacing w:val="-2"/>
          <w:w w:val="110"/>
          <w:vertAlign w:val="subscript"/>
        </w:rPr>
        <w:t>B</w:t>
      </w:r>
      <w:r>
        <w:rPr>
          <w:rFonts w:ascii="Cambria" w:hAnsi="Cambria" w:eastAsia="Cambria"/>
          <w:spacing w:val="-2"/>
          <w:w w:val="110"/>
          <w:vertAlign w:val="baseline"/>
        </w:rPr>
        <w:t>|</w:t>
      </w:r>
      <w:r>
        <w:rPr>
          <w:rFonts w:ascii="Cambria" w:hAnsi="Cambria" w:eastAsia="Cambria"/>
          <w:spacing w:val="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и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для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углов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поворота</w:t>
      </w:r>
    </w:p>
    <w:p>
      <w:pPr>
        <w:pStyle w:val="BodyText"/>
        <w:tabs>
          <w:tab w:pos="4869" w:val="left" w:leader="none"/>
          <w:tab w:pos="9365" w:val="left" w:leader="none"/>
        </w:tabs>
        <w:spacing w:before="304"/>
        <w:ind w:left="263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4192">
                <wp:simplePos x="0" y="0"/>
                <wp:positionH relativeFrom="page">
                  <wp:posOffset>2612732</wp:posOffset>
                </wp:positionH>
                <wp:positionV relativeFrom="paragraph">
                  <wp:posOffset>288821</wp:posOffset>
                </wp:positionV>
                <wp:extent cx="153670" cy="159385"/>
                <wp:effectExtent l="0" t="0" r="0" b="0"/>
                <wp:wrapNone/>
                <wp:docPr id="600" name="Textbox 6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0" name="Textbox 600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7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Georgia" w:eastAsia="Georgia"/>
                                <w:spacing w:val="-7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727005pt;margin-top:22.741869pt;width:12.1pt;height:12.55pt;mso-position-horizontal-relative:page;mso-position-vertical-relative:paragraph;z-index:-18572288" type="#_x0000_t202" id="docshape385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7"/>
                          <w:sz w:val="20"/>
                        </w:rPr>
                        <w:t>𝑝</w:t>
                      </w:r>
                      <w:r>
                        <w:rPr>
                          <w:rFonts w:ascii="Georgia" w:eastAsia="Georgia"/>
                          <w:spacing w:val="-7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4704">
                <wp:simplePos x="0" y="0"/>
                <wp:positionH relativeFrom="page">
                  <wp:posOffset>3180219</wp:posOffset>
                </wp:positionH>
                <wp:positionV relativeFrom="paragraph">
                  <wp:posOffset>288821</wp:posOffset>
                </wp:positionV>
                <wp:extent cx="149860" cy="159385"/>
                <wp:effectExtent l="0" t="0" r="0" b="0"/>
                <wp:wrapNone/>
                <wp:docPr id="601" name="Textbox 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1" name="Textbox 601"/>
                      <wps:cNvSpPr txBox="1"/>
                      <wps:spPr>
                        <a:xfrm>
                          <a:off x="0" y="0"/>
                          <a:ext cx="1498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Georgia" w:eastAsia="Georgia"/>
                                <w:spacing w:val="-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410995pt;margin-top:22.741869pt;width:11.8pt;height:12.55pt;mso-position-horizontal-relative:page;mso-position-vertical-relative:paragraph;z-index:-18571776" type="#_x0000_t202" id="docshape386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𝑝</w:t>
                      </w:r>
                      <w:r>
                        <w:rPr>
                          <w:rFonts w:ascii="Georgia" w:eastAsia="Georgia"/>
                          <w:spacing w:val="-1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5216">
                <wp:simplePos x="0" y="0"/>
                <wp:positionH relativeFrom="page">
                  <wp:posOffset>4030484</wp:posOffset>
                </wp:positionH>
                <wp:positionV relativeFrom="paragraph">
                  <wp:posOffset>288821</wp:posOffset>
                </wp:positionV>
                <wp:extent cx="153670" cy="159385"/>
                <wp:effectExtent l="0" t="0" r="0" b="0"/>
                <wp:wrapNone/>
                <wp:docPr id="602" name="Textbox 6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2" name="Textbox 602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7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Georgia" w:eastAsia="Georgia"/>
                                <w:spacing w:val="-7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360992pt;margin-top:22.741869pt;width:12.1pt;height:12.55pt;mso-position-horizontal-relative:page;mso-position-vertical-relative:paragraph;z-index:-18571264" type="#_x0000_t202" id="docshape387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7"/>
                          <w:sz w:val="20"/>
                        </w:rPr>
                        <w:t>𝑝</w:t>
                      </w:r>
                      <w:r>
                        <w:rPr>
                          <w:rFonts w:ascii="Georgia" w:eastAsia="Georgia"/>
                          <w:spacing w:val="-7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5728">
                <wp:simplePos x="0" y="0"/>
                <wp:positionH relativeFrom="page">
                  <wp:posOffset>4759921</wp:posOffset>
                </wp:positionH>
                <wp:positionV relativeFrom="paragraph">
                  <wp:posOffset>288821</wp:posOffset>
                </wp:positionV>
                <wp:extent cx="149860" cy="159385"/>
                <wp:effectExtent l="0" t="0" r="0" b="0"/>
                <wp:wrapNone/>
                <wp:docPr id="603" name="Textbox 6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3" name="Textbox 603"/>
                      <wps:cNvSpPr txBox="1"/>
                      <wps:spPr>
                        <a:xfrm>
                          <a:off x="0" y="0"/>
                          <a:ext cx="1498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Georgia" w:eastAsia="Georg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Georgia" w:eastAsia="Georgia"/>
                                <w:spacing w:val="-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796997pt;margin-top:22.741869pt;width:11.8pt;height:12.55pt;mso-position-horizontal-relative:page;mso-position-vertical-relative:paragraph;z-index:-18570752" type="#_x0000_t202" id="docshape388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Georgia" w:eastAsia="Georg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𝑝</w:t>
                      </w:r>
                      <w:r>
                        <w:rPr>
                          <w:rFonts w:ascii="Georgia" w:eastAsia="Georgia"/>
                          <w:spacing w:val="-1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6240">
                <wp:simplePos x="0" y="0"/>
                <wp:positionH relativeFrom="page">
                  <wp:posOffset>5347639</wp:posOffset>
                </wp:positionH>
                <wp:positionV relativeFrom="paragraph">
                  <wp:posOffset>312481</wp:posOffset>
                </wp:positionV>
                <wp:extent cx="64135" cy="127000"/>
                <wp:effectExtent l="0" t="0" r="0" b="0"/>
                <wp:wrapNone/>
                <wp:docPr id="604" name="Textbox 6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4" name="Textbox 604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1.074005pt;margin-top:24.604876pt;width:5.05pt;height:10pt;mso-position-horizontal-relative:page;mso-position-vertical-relative:paragraph;z-index:-18570240" type="#_x0000_t202" id="docshape38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w w:val="120"/>
        </w:rPr>
        <w:t>Φ</w:t>
      </w:r>
      <w:r>
        <w:rPr>
          <w:rFonts w:ascii="Georgia" w:hAnsi="Georgia"/>
          <w:w w:val="120"/>
          <w:vertAlign w:val="superscript"/>
        </w:rPr>
        <w:t>WF</w:t>
      </w:r>
      <w:r>
        <w:rPr>
          <w:rFonts w:ascii="Georgia" w:hAnsi="Georgia"/>
          <w:spacing w:val="-21"/>
          <w:w w:val="12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0"/>
          <w:w w:val="130"/>
          <w:vertAlign w:val="baseline"/>
        </w:rPr>
        <w:t> </w:t>
      </w:r>
      <w:r>
        <w:rPr>
          <w:rFonts w:ascii="Calibri" w:hAnsi="Calibri"/>
          <w:w w:val="120"/>
          <w:vertAlign w:val="baseline"/>
        </w:rPr>
        <w:t>Φ</w:t>
      </w:r>
      <w:r>
        <w:rPr>
          <w:rFonts w:ascii="Georgia" w:hAnsi="Georgia"/>
          <w:w w:val="120"/>
          <w:vertAlign w:val="superscript"/>
        </w:rPr>
        <w:t>WF</w:t>
      </w:r>
      <w:r>
        <w:rPr>
          <w:rFonts w:ascii="Georgia" w:hAnsi="Georgia"/>
          <w:spacing w:val="-17"/>
          <w:w w:val="12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</w:t>
      </w:r>
      <w:r>
        <w:rPr>
          <w:rFonts w:ascii="Calibri" w:hAnsi="Calibri"/>
          <w:spacing w:val="-16"/>
          <w:w w:val="130"/>
          <w:vertAlign w:val="baseline"/>
        </w:rPr>
        <w:t> </w:t>
      </w:r>
      <w:r>
        <w:rPr>
          <w:rFonts w:ascii="Calibri" w:hAnsi="Calibri"/>
          <w:spacing w:val="-10"/>
          <w:w w:val="120"/>
          <w:vertAlign w:val="baseline"/>
        </w:rPr>
        <w:t>0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w w:val="120"/>
          <w:vertAlign w:val="baseline"/>
        </w:rPr>
        <w:t>Φ</w:t>
      </w:r>
      <w:r>
        <w:rPr>
          <w:rFonts w:ascii="Georgia" w:hAnsi="Georgia"/>
          <w:w w:val="120"/>
          <w:vertAlign w:val="superscript"/>
        </w:rPr>
        <w:t>WF</w:t>
      </w:r>
      <w:r>
        <w:rPr>
          <w:rFonts w:ascii="Georgia" w:hAnsi="Georgia"/>
          <w:spacing w:val="-3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</w:t>
      </w:r>
      <w:r>
        <w:rPr>
          <w:rFonts w:ascii="Calibri" w:hAnsi="Calibri"/>
          <w:spacing w:val="-7"/>
          <w:w w:val="13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−</w:t>
      </w:r>
      <w:r>
        <w:rPr>
          <w:rFonts w:ascii="Calibri" w:hAnsi="Calibri"/>
          <w:w w:val="120"/>
          <w:vertAlign w:val="baseline"/>
        </w:rPr>
        <w:t>Φ</w:t>
      </w:r>
      <w:r>
        <w:rPr>
          <w:rFonts w:ascii="Georgia" w:hAnsi="Georgia"/>
          <w:w w:val="120"/>
          <w:vertAlign w:val="superscript"/>
        </w:rPr>
        <w:t>WF</w:t>
      </w:r>
      <w:r>
        <w:rPr>
          <w:rFonts w:ascii="Georgia" w:hAnsi="Georgia"/>
          <w:spacing w:val="-3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</w:t>
      </w:r>
      <w:r>
        <w:rPr>
          <w:rFonts w:ascii="Calibri" w:hAnsi="Calibri"/>
          <w:spacing w:val="-7"/>
          <w:w w:val="130"/>
          <w:vertAlign w:val="baseline"/>
        </w:rPr>
        <w:t> </w:t>
      </w:r>
      <w:r>
        <w:rPr>
          <w:rFonts w:ascii="Calibri" w:hAnsi="Calibri"/>
          <w:spacing w:val="-4"/>
          <w:w w:val="120"/>
          <w:vertAlign w:val="baseline"/>
        </w:rPr>
        <w:t>Φ</w:t>
      </w:r>
      <w:r>
        <w:rPr>
          <w:rFonts w:ascii="Georgia" w:hAnsi="Georgia"/>
          <w:spacing w:val="-4"/>
          <w:w w:val="120"/>
          <w:vertAlign w:val="superscript"/>
        </w:rPr>
        <w:t>WF</w:t>
      </w:r>
      <w:r>
        <w:rPr>
          <w:rFonts w:ascii="Cambria" w:hAnsi="Cambria"/>
          <w:spacing w:val="-4"/>
          <w:w w:val="120"/>
          <w:vertAlign w:val="baseline"/>
        </w:rPr>
        <w:t>.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20"/>
          <w:vertAlign w:val="baseline"/>
        </w:rPr>
        <w:t>(4.19)</w:t>
      </w:r>
    </w:p>
    <w:p>
      <w:pPr>
        <w:pStyle w:val="BodyText"/>
        <w:spacing w:line="418" w:lineRule="exact" w:before="236"/>
        <w:ind w:left="142" w:right="56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6752">
                <wp:simplePos x="0" y="0"/>
                <wp:positionH relativeFrom="page">
                  <wp:posOffset>5520182</wp:posOffset>
                </wp:positionH>
                <wp:positionV relativeFrom="paragraph">
                  <wp:posOffset>843724</wp:posOffset>
                </wp:positionV>
                <wp:extent cx="59690" cy="127000"/>
                <wp:effectExtent l="0" t="0" r="0" b="0"/>
                <wp:wrapNone/>
                <wp:docPr id="605" name="Textbox 6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5" name="Textbox 605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4.660004pt;margin-top:66.435028pt;width:4.7pt;height:10pt;mso-position-horizontal-relative:page;mso-position-vertical-relative:paragraph;z-index:-18569728" type="#_x0000_t202" id="docshape39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7264">
                <wp:simplePos x="0" y="0"/>
                <wp:positionH relativeFrom="page">
                  <wp:posOffset>6419481</wp:posOffset>
                </wp:positionH>
                <wp:positionV relativeFrom="paragraph">
                  <wp:posOffset>843724</wp:posOffset>
                </wp:positionV>
                <wp:extent cx="64135" cy="127000"/>
                <wp:effectExtent l="0" t="0" r="0" b="0"/>
                <wp:wrapNone/>
                <wp:docPr id="606" name="Textbox 6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6" name="Textbox 606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5.471008pt;margin-top:66.435028pt;width:5.05pt;height:10pt;mso-position-horizontal-relative:page;mso-position-vertical-relative:paragraph;z-index:-18569216" type="#_x0000_t202" id="docshape39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Поскольку</w:t>
      </w:r>
      <w:r>
        <w:rPr>
          <w:spacing w:val="-2"/>
          <w:w w:val="105"/>
        </w:rPr>
        <w:t> </w:t>
      </w:r>
      <w:r>
        <w:rPr>
          <w:w w:val="105"/>
        </w:rPr>
        <w:t>импульс</w:t>
      </w:r>
      <w:r>
        <w:rPr>
          <w:spacing w:val="-2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фильтре</w:t>
      </w:r>
      <w:r>
        <w:rPr>
          <w:spacing w:val="-2"/>
          <w:w w:val="105"/>
        </w:rPr>
        <w:t> </w:t>
      </w:r>
      <w:r>
        <w:rPr>
          <w:w w:val="105"/>
        </w:rPr>
        <w:t>Вина</w:t>
      </w:r>
      <w:r>
        <w:rPr>
          <w:spacing w:val="-2"/>
          <w:w w:val="105"/>
        </w:rPr>
        <w:t> </w:t>
      </w:r>
      <w:r>
        <w:rPr>
          <w:w w:val="105"/>
        </w:rPr>
        <w:t>остается</w:t>
      </w:r>
      <w:r>
        <w:rPr>
          <w:spacing w:val="-2"/>
          <w:w w:val="105"/>
        </w:rPr>
        <w:t> </w:t>
      </w:r>
      <w:r>
        <w:rPr>
          <w:w w:val="105"/>
        </w:rPr>
        <w:t>неизменным,</w:t>
      </w:r>
      <w:r>
        <w:rPr>
          <w:spacing w:val="-2"/>
          <w:w w:val="105"/>
        </w:rPr>
        <w:t> </w:t>
      </w:r>
      <w:r>
        <w:rPr>
          <w:w w:val="105"/>
        </w:rPr>
        <w:t>то</w:t>
      </w:r>
      <w:r>
        <w:rPr>
          <w:spacing w:val="-2"/>
          <w:w w:val="105"/>
        </w:rPr>
        <w:t> </w:t>
      </w:r>
      <w:r>
        <w:rPr>
          <w:w w:val="105"/>
        </w:rPr>
        <w:t>результирующее вращение</w:t>
      </w:r>
      <w:r>
        <w:rPr>
          <w:w w:val="105"/>
        </w:rPr>
        <w:t> спина</w:t>
      </w:r>
      <w:r>
        <w:rPr>
          <w:w w:val="105"/>
        </w:rPr>
        <w:t> может</w:t>
      </w:r>
      <w:r>
        <w:rPr>
          <w:w w:val="105"/>
        </w:rPr>
        <w:t> быть</w:t>
      </w:r>
      <w:r>
        <w:rPr>
          <w:w w:val="105"/>
        </w:rPr>
        <w:t> рассмотрено</w:t>
      </w:r>
      <w:r>
        <w:rPr>
          <w:w w:val="105"/>
        </w:rPr>
        <w:t> также</w:t>
      </w:r>
      <w:r>
        <w:rPr>
          <w:w w:val="105"/>
        </w:rPr>
        <w:t> относительно</w:t>
      </w:r>
      <w:r>
        <w:rPr>
          <w:w w:val="105"/>
        </w:rPr>
        <w:t> импульса.</w:t>
      </w:r>
      <w:r>
        <w:rPr>
          <w:w w:val="105"/>
        </w:rPr>
        <w:t> При этом</w:t>
      </w:r>
      <w:r>
        <w:rPr>
          <w:spacing w:val="-15"/>
          <w:w w:val="105"/>
        </w:rPr>
        <w:t> </w:t>
      </w:r>
      <w:r>
        <w:rPr>
          <w:w w:val="105"/>
        </w:rPr>
        <w:t>необходимо</w:t>
      </w:r>
      <w:r>
        <w:rPr>
          <w:spacing w:val="-7"/>
          <w:w w:val="105"/>
        </w:rPr>
        <w:t> </w:t>
      </w:r>
      <w:r>
        <w:rPr>
          <w:w w:val="105"/>
        </w:rPr>
        <w:t>подавить</w:t>
      </w:r>
      <w:r>
        <w:rPr>
          <w:spacing w:val="-7"/>
          <w:w w:val="105"/>
        </w:rPr>
        <w:t> </w:t>
      </w:r>
      <w:r>
        <w:rPr>
          <w:w w:val="105"/>
        </w:rPr>
        <w:t>вращение</w:t>
      </w:r>
      <w:r>
        <w:rPr>
          <w:spacing w:val="-7"/>
          <w:w w:val="105"/>
        </w:rPr>
        <w:t> </w:t>
      </w:r>
      <w:r>
        <w:rPr>
          <w:w w:val="105"/>
        </w:rPr>
        <w:t>от</w:t>
      </w:r>
      <w:r>
        <w:rPr>
          <w:spacing w:val="-7"/>
          <w:w w:val="105"/>
        </w:rPr>
        <w:t> </w:t>
      </w:r>
      <w:r>
        <w:rPr>
          <w:w w:val="105"/>
        </w:rPr>
        <w:t>магнитной</w:t>
      </w:r>
      <w:r>
        <w:rPr>
          <w:spacing w:val="-7"/>
          <w:w w:val="105"/>
        </w:rPr>
        <w:t> </w:t>
      </w:r>
      <w:r>
        <w:rPr>
          <w:w w:val="105"/>
        </w:rPr>
        <w:t>арки</w:t>
      </w:r>
      <w:r>
        <w:rPr>
          <w:spacing w:val="-7"/>
          <w:w w:val="105"/>
        </w:rPr>
        <w:t> </w:t>
      </w:r>
      <w:r>
        <w:rPr>
          <w:rFonts w:ascii="Calibri" w:hAnsi="Calibri" w:eastAsia="Calibri"/>
          <w:w w:val="105"/>
        </w:rPr>
        <w:t>Φ</w:t>
      </w:r>
      <w:r>
        <w:rPr>
          <w:rFonts w:ascii="Georgia" w:hAnsi="Georgia" w:eastAsia="Georgia"/>
          <w:w w:val="105"/>
          <w:vertAlign w:val="superscript"/>
        </w:rPr>
        <w:t>arc</w:t>
      </w:r>
      <w:r>
        <w:rPr>
          <w:rFonts w:ascii="Georgia" w:hAnsi="Georgia" w:eastAsia="Georgia"/>
          <w:spacing w:val="-11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4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spacing w:val="13"/>
          <w:w w:val="105"/>
          <w:vertAlign w:val="baseline"/>
        </w:rPr>
        <w:t>γ</w:t>
      </w:r>
      <w:r>
        <w:rPr>
          <w:rFonts w:ascii="Cambria" w:hAnsi="Cambria" w:eastAsia="Cambria"/>
          <w:spacing w:val="13"/>
          <w:w w:val="105"/>
          <w:vertAlign w:val="baseline"/>
        </w:rPr>
        <w:t>𝐺·</w:t>
      </w:r>
      <w:r>
        <w:rPr>
          <w:rFonts w:ascii="Cambria" w:hAnsi="Cambria" w:eastAsia="Cambria"/>
          <w:spacing w:val="-23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Φ</w:t>
      </w:r>
      <w:r>
        <w:rPr>
          <w:rFonts w:ascii="Georgia" w:hAnsi="Georgia" w:eastAsia="Georgia"/>
          <w:w w:val="105"/>
          <w:vertAlign w:val="superscript"/>
        </w:rPr>
        <w:t>arc</w:t>
      </w:r>
      <w:r>
        <w:rPr>
          <w:w w:val="105"/>
          <w:vertAlign w:val="baseline"/>
        </w:rPr>
        <w:t>.</w:t>
      </w:r>
      <w:r>
        <w:rPr>
          <w:spacing w:val="-7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Таким</w:t>
      </w:r>
    </w:p>
    <w:p>
      <w:pPr>
        <w:pStyle w:val="BodyText"/>
        <w:spacing w:before="74"/>
        <w:ind w:left="142"/>
      </w:pPr>
      <w:r>
        <w:rPr/>
        <w:t>образом</w:t>
      </w:r>
      <w:r>
        <w:rPr>
          <w:spacing w:val="36"/>
        </w:rPr>
        <w:t> </w:t>
      </w:r>
      <w:r>
        <w:rPr/>
        <w:t>условие</w:t>
      </w:r>
      <w:r>
        <w:rPr>
          <w:spacing w:val="36"/>
        </w:rPr>
        <w:t> </w:t>
      </w:r>
      <w:r>
        <w:rPr/>
        <w:t>«квази-замороженности»</w:t>
      </w:r>
      <w:r>
        <w:rPr>
          <w:spacing w:val="36"/>
        </w:rPr>
        <w:t> </w:t>
      </w:r>
      <w:r>
        <w:rPr/>
        <w:t>может</w:t>
      </w:r>
      <w:r>
        <w:rPr>
          <w:spacing w:val="36"/>
        </w:rPr>
        <w:t> </w:t>
      </w:r>
      <w:r>
        <w:rPr/>
        <w:t>быть</w:t>
      </w:r>
      <w:r>
        <w:rPr>
          <w:spacing w:val="36"/>
        </w:rPr>
        <w:t> </w:t>
      </w:r>
      <w:r>
        <w:rPr/>
        <w:t>записано</w:t>
      </w:r>
      <w:r>
        <w:rPr>
          <w:spacing w:val="36"/>
        </w:rPr>
        <w:t> </w:t>
      </w:r>
      <w:r>
        <w:rPr/>
        <w:t>аналогично</w:t>
      </w:r>
      <w:r>
        <w:rPr>
          <w:spacing w:val="36"/>
        </w:rPr>
        <w:t> </w:t>
      </w:r>
      <w:r>
        <w:rPr>
          <w:spacing w:val="-5"/>
        </w:rPr>
        <w:t>ур.</w:t>
      </w:r>
    </w:p>
    <w:p>
      <w:pPr>
        <w:pStyle w:val="BodyText"/>
        <w:spacing w:before="96"/>
        <w:ind w:left="142"/>
      </w:pPr>
      <w:hyperlink w:history="true" w:anchor="_bookmark102">
        <w:r>
          <w:rPr>
            <w:color w:val="E50000"/>
            <w:w w:val="105"/>
          </w:rPr>
          <w:t>4.16</w:t>
        </w:r>
      </w:hyperlink>
      <w:r>
        <w:rPr>
          <w:color w:val="E50000"/>
          <w:spacing w:val="38"/>
          <w:w w:val="105"/>
        </w:rPr>
        <w:t> </w:t>
      </w:r>
      <w:r>
        <w:rPr>
          <w:spacing w:val="-5"/>
          <w:w w:val="105"/>
        </w:rPr>
        <w:t>как</w:t>
      </w:r>
    </w:p>
    <w:p>
      <w:pPr>
        <w:pStyle w:val="BodyText"/>
        <w:tabs>
          <w:tab w:pos="9365" w:val="left" w:leader="none"/>
        </w:tabs>
        <w:spacing w:line="188" w:lineRule="exact" w:before="319"/>
        <w:ind w:left="4118"/>
      </w:pPr>
      <w:r>
        <w:rPr>
          <w:rFonts w:ascii="Calibri" w:hAnsi="Calibri"/>
          <w:w w:val="115"/>
        </w:rPr>
        <w:t>Φ</w:t>
      </w:r>
      <w:r>
        <w:rPr>
          <w:rFonts w:ascii="Georgia" w:hAnsi="Georgia"/>
          <w:w w:val="115"/>
          <w:vertAlign w:val="superscript"/>
        </w:rPr>
        <w:t>WF</w:t>
      </w:r>
      <w:r>
        <w:rPr>
          <w:rFonts w:ascii="Georgia" w:hAnsi="Georgia"/>
          <w:spacing w:val="-15"/>
          <w:w w:val="115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1"/>
          <w:w w:val="130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Φ</w:t>
      </w:r>
      <w:r>
        <w:rPr>
          <w:rFonts w:ascii="Georgia" w:hAnsi="Georgia"/>
          <w:w w:val="115"/>
          <w:vertAlign w:val="superscript"/>
        </w:rPr>
        <w:t>arc</w:t>
      </w:r>
      <w:r>
        <w:rPr>
          <w:rFonts w:ascii="Georgia" w:hAnsi="Georgia"/>
          <w:spacing w:val="-7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</w:t>
      </w:r>
      <w:r>
        <w:rPr>
          <w:rFonts w:ascii="Calibri" w:hAnsi="Calibri"/>
          <w:spacing w:val="-10"/>
          <w:w w:val="130"/>
          <w:vertAlign w:val="baseline"/>
        </w:rPr>
        <w:t> </w:t>
      </w:r>
      <w:r>
        <w:rPr>
          <w:rFonts w:ascii="Calibri" w:hAnsi="Calibri"/>
          <w:spacing w:val="-5"/>
          <w:w w:val="115"/>
          <w:vertAlign w:val="baseline"/>
        </w:rPr>
        <w:t>0</w:t>
      </w:r>
      <w:r>
        <w:rPr>
          <w:rFonts w:ascii="Cambria" w:hAnsi="Cambria"/>
          <w:spacing w:val="-5"/>
          <w:w w:val="115"/>
          <w:vertAlign w:val="baseline"/>
        </w:rPr>
        <w:t>.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5"/>
          <w:vertAlign w:val="baseline"/>
        </w:rPr>
        <w:t>(4.20)</w:t>
      </w:r>
    </w:p>
    <w:p>
      <w:pPr>
        <w:tabs>
          <w:tab w:pos="893" w:val="left" w:leader="none"/>
        </w:tabs>
        <w:spacing w:line="194" w:lineRule="exact" w:before="0"/>
        <w:ind w:left="0" w:right="999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268"/>
        <w:ind w:left="142"/>
      </w:pPr>
      <w:r>
        <w:rPr>
          <w:w w:val="105"/>
        </w:rPr>
        <w:t>Для</w:t>
      </w:r>
      <w:r>
        <w:rPr>
          <w:spacing w:val="2"/>
          <w:w w:val="105"/>
        </w:rPr>
        <w:t> </w:t>
      </w:r>
      <w:r>
        <w:rPr>
          <w:w w:val="105"/>
        </w:rPr>
        <w:t>спинового</w:t>
      </w:r>
      <w:r>
        <w:rPr>
          <w:spacing w:val="3"/>
          <w:w w:val="105"/>
        </w:rPr>
        <w:t> </w:t>
      </w:r>
      <w:r>
        <w:rPr>
          <w:w w:val="105"/>
        </w:rPr>
        <w:t>движения</w:t>
      </w:r>
      <w:r>
        <w:rPr>
          <w:spacing w:val="3"/>
          <w:w w:val="105"/>
        </w:rPr>
        <w:t> </w:t>
      </w:r>
      <w:r>
        <w:rPr>
          <w:w w:val="105"/>
        </w:rPr>
        <w:t>в</w:t>
      </w:r>
      <w:r>
        <w:rPr>
          <w:spacing w:val="2"/>
          <w:w w:val="105"/>
        </w:rPr>
        <w:t> </w:t>
      </w:r>
      <w:r>
        <w:rPr>
          <w:w w:val="105"/>
        </w:rPr>
        <w:t>фильтре</w:t>
      </w:r>
      <w:r>
        <w:rPr>
          <w:spacing w:val="3"/>
          <w:w w:val="105"/>
        </w:rPr>
        <w:t> </w:t>
      </w:r>
      <w:r>
        <w:rPr>
          <w:w w:val="105"/>
        </w:rPr>
        <w:t>Вина</w:t>
      </w:r>
      <w:r>
        <w:rPr>
          <w:spacing w:val="3"/>
          <w:w w:val="105"/>
        </w:rPr>
        <w:t> </w:t>
      </w:r>
      <w:r>
        <w:rPr>
          <w:w w:val="105"/>
        </w:rPr>
        <w:t>под</w:t>
      </w:r>
      <w:r>
        <w:rPr>
          <w:spacing w:val="3"/>
          <w:w w:val="105"/>
        </w:rPr>
        <w:t> </w:t>
      </w:r>
      <w:r>
        <w:rPr>
          <w:w w:val="105"/>
        </w:rPr>
        <w:t>действием</w:t>
      </w:r>
      <w:r>
        <w:rPr>
          <w:spacing w:val="2"/>
          <w:w w:val="105"/>
        </w:rPr>
        <w:t> </w:t>
      </w:r>
      <w:r>
        <w:rPr>
          <w:w w:val="105"/>
        </w:rPr>
        <w:t>МДМ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выполняется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51"/>
        <w:rPr>
          <w:sz w:val="20"/>
        </w:rPr>
      </w:pPr>
    </w:p>
    <w:p>
      <w:pPr>
        <w:spacing w:line="190" w:lineRule="exact" w:before="0"/>
        <w:ind w:left="2498" w:right="0" w:firstLine="0"/>
        <w:jc w:val="left"/>
        <w:rPr>
          <w:rFonts w:ascii="Calibri" w:hAnsi="Calibri"/>
          <w:position w:val="-11"/>
          <w:sz w:val="28"/>
        </w:rPr>
      </w:pPr>
      <w:r>
        <w:rPr>
          <w:rFonts w:ascii="Calibri" w:hAnsi="Calibri"/>
          <w:w w:val="110"/>
          <w:position w:val="-11"/>
          <w:sz w:val="28"/>
        </w:rPr>
        <w:t>Φ</w:t>
      </w:r>
      <w:r>
        <w:rPr>
          <w:rFonts w:ascii="Georgia" w:hAnsi="Georgia"/>
          <w:w w:val="110"/>
          <w:sz w:val="20"/>
        </w:rPr>
        <w:t>WF</w:t>
      </w:r>
      <w:r>
        <w:rPr>
          <w:rFonts w:ascii="Georgia" w:hAnsi="Georgia"/>
          <w:spacing w:val="36"/>
          <w:w w:val="110"/>
          <w:sz w:val="20"/>
        </w:rPr>
        <w:t> </w:t>
      </w:r>
      <w:r>
        <w:rPr>
          <w:rFonts w:ascii="Calibri" w:hAnsi="Calibri"/>
          <w:w w:val="110"/>
          <w:position w:val="-11"/>
          <w:sz w:val="28"/>
        </w:rPr>
        <w:t>=</w:t>
      </w:r>
      <w:r>
        <w:rPr>
          <w:rFonts w:ascii="Calibri" w:hAnsi="Calibri"/>
          <w:spacing w:val="10"/>
          <w:w w:val="110"/>
          <w:position w:val="-11"/>
          <w:sz w:val="28"/>
        </w:rPr>
        <w:t> </w:t>
      </w:r>
      <w:r>
        <w:rPr>
          <w:rFonts w:ascii="Lucida Sans Unicode" w:hAnsi="Lucida Sans Unicode"/>
          <w:w w:val="110"/>
          <w:position w:val="-11"/>
          <w:sz w:val="28"/>
        </w:rPr>
        <w:t>ν</w:t>
      </w:r>
      <w:r>
        <w:rPr>
          <w:rFonts w:ascii="Georgia" w:hAnsi="Georgia"/>
          <w:w w:val="110"/>
          <w:sz w:val="20"/>
        </w:rPr>
        <w:t>B</w:t>
      </w:r>
      <w:r>
        <w:rPr>
          <w:rFonts w:ascii="Calibri" w:hAnsi="Calibri"/>
          <w:w w:val="110"/>
          <w:position w:val="-11"/>
          <w:sz w:val="28"/>
        </w:rPr>
        <w:t>Φ</w:t>
      </w:r>
      <w:r>
        <w:rPr>
          <w:rFonts w:ascii="Georgia" w:hAnsi="Georgia"/>
          <w:w w:val="110"/>
          <w:sz w:val="20"/>
        </w:rPr>
        <w:t>WF</w:t>
      </w:r>
      <w:r>
        <w:rPr>
          <w:rFonts w:ascii="Georgia" w:hAnsi="Georgia"/>
          <w:spacing w:val="20"/>
          <w:w w:val="110"/>
          <w:sz w:val="20"/>
        </w:rPr>
        <w:t> </w:t>
      </w:r>
      <w:r>
        <w:rPr>
          <w:rFonts w:ascii="Calibri" w:hAnsi="Calibri"/>
          <w:w w:val="110"/>
          <w:position w:val="-11"/>
          <w:sz w:val="28"/>
        </w:rPr>
        <w:t>+</w:t>
      </w:r>
      <w:r>
        <w:rPr>
          <w:rFonts w:ascii="Calibri" w:hAnsi="Calibri"/>
          <w:spacing w:val="-6"/>
          <w:w w:val="110"/>
          <w:position w:val="-11"/>
          <w:sz w:val="28"/>
        </w:rPr>
        <w:t> </w:t>
      </w:r>
      <w:r>
        <w:rPr>
          <w:rFonts w:ascii="Lucida Sans Unicode" w:hAnsi="Lucida Sans Unicode"/>
          <w:w w:val="110"/>
          <w:position w:val="-11"/>
          <w:sz w:val="28"/>
        </w:rPr>
        <w:t>ν</w:t>
      </w:r>
      <w:r>
        <w:rPr>
          <w:rFonts w:ascii="Georgia" w:hAnsi="Georgia"/>
          <w:w w:val="110"/>
          <w:sz w:val="20"/>
        </w:rPr>
        <w:t>E</w:t>
      </w:r>
      <w:r>
        <w:rPr>
          <w:rFonts w:ascii="Calibri" w:hAnsi="Calibri"/>
          <w:w w:val="110"/>
          <w:position w:val="-11"/>
          <w:sz w:val="28"/>
        </w:rPr>
        <w:t>Φ</w:t>
      </w:r>
      <w:r>
        <w:rPr>
          <w:rFonts w:ascii="Georgia" w:hAnsi="Georgia"/>
          <w:w w:val="110"/>
          <w:sz w:val="20"/>
        </w:rPr>
        <w:t>WF</w:t>
      </w:r>
      <w:r>
        <w:rPr>
          <w:rFonts w:ascii="Georgia" w:hAnsi="Georgia"/>
          <w:spacing w:val="36"/>
          <w:w w:val="110"/>
          <w:sz w:val="20"/>
        </w:rPr>
        <w:t> </w:t>
      </w:r>
      <w:r>
        <w:rPr>
          <w:rFonts w:ascii="Calibri" w:hAnsi="Calibri"/>
          <w:spacing w:val="-10"/>
          <w:w w:val="110"/>
          <w:position w:val="-11"/>
          <w:sz w:val="28"/>
        </w:rPr>
        <w:t>=</w:t>
      </w:r>
    </w:p>
    <w:p>
      <w:pPr>
        <w:spacing w:after="0" w:line="190" w:lineRule="exact"/>
        <w:jc w:val="left"/>
        <w:rPr>
          <w:rFonts w:ascii="Calibri" w:hAnsi="Calibri"/>
          <w:position w:val="-11"/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tabs>
          <w:tab w:pos="894" w:val="left" w:leader="none"/>
        </w:tabs>
        <w:spacing w:line="117" w:lineRule="exact" w:before="0"/>
        <w:ind w:left="0" w:right="0" w:firstLine="0"/>
        <w:jc w:val="righ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spacing w:line="117" w:lineRule="exact" w:before="0"/>
        <w:ind w:left="220" w:right="0" w:firstLine="0"/>
        <w:jc w:val="left"/>
        <w:rPr>
          <w:rFonts w:ascii="Georgia" w:eastAsia="Georgia"/>
          <w:sz w:val="20"/>
        </w:rPr>
      </w:pPr>
      <w:r>
        <w:rPr/>
        <w:br w:type="column"/>
      </w:r>
      <w:r>
        <w:rPr>
          <w:rFonts w:ascii="Cambria" w:eastAsia="Cambria"/>
          <w:spacing w:val="-5"/>
          <w:sz w:val="20"/>
        </w:rPr>
        <w:t>𝑝</w:t>
      </w:r>
      <w:r>
        <w:rPr>
          <w:rFonts w:ascii="Georgia" w:eastAsia="Georgia"/>
          <w:spacing w:val="-5"/>
          <w:sz w:val="20"/>
        </w:rPr>
        <w:t>B</w:t>
      </w:r>
    </w:p>
    <w:p>
      <w:pPr>
        <w:tabs>
          <w:tab w:pos="929" w:val="left" w:leader="none"/>
        </w:tabs>
        <w:spacing w:line="117" w:lineRule="exact" w:before="0"/>
        <w:ind w:left="581" w:right="0" w:firstLine="0"/>
        <w:jc w:val="left"/>
        <w:rPr>
          <w:rFonts w:ascii="Georgia" w:eastAsia="Georgia"/>
          <w:sz w:val="20"/>
        </w:rPr>
      </w:pPr>
      <w:r>
        <w:rPr/>
        <w:br w:type="column"/>
      </w: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5"/>
          <w:sz w:val="20"/>
        </w:rPr>
        <w:t>𝑝</w:t>
      </w:r>
      <w:r>
        <w:rPr>
          <w:rFonts w:ascii="Georgia" w:eastAsia="Georgia"/>
          <w:spacing w:val="-5"/>
          <w:sz w:val="20"/>
        </w:rPr>
        <w:t>E</w:t>
      </w:r>
    </w:p>
    <w:p>
      <w:pPr>
        <w:spacing w:after="0" w:line="117" w:lineRule="exact"/>
        <w:jc w:val="left"/>
        <w:rPr>
          <w:rFonts w:ascii="Georgia" w:eastAsia="Georgia"/>
          <w:sz w:val="2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3690" w:space="40"/>
            <w:col w:w="463" w:space="39"/>
            <w:col w:w="6403"/>
          </w:cols>
        </w:sectPr>
      </w:pPr>
    </w:p>
    <w:p>
      <w:pPr>
        <w:pStyle w:val="BodyText"/>
        <w:tabs>
          <w:tab w:pos="6564" w:val="left" w:leader="none"/>
          <w:tab w:pos="7022" w:val="left" w:leader="none"/>
        </w:tabs>
        <w:spacing w:line="541" w:lineRule="exact"/>
        <w:ind w:left="3125"/>
        <w:rPr>
          <w:rFonts w:ascii="Calibri" w:hAnsi="Calibri" w:cs="Calibri" w:eastAsia="Calibri"/>
        </w:rPr>
      </w:pPr>
      <w:r>
        <w:rPr>
          <w:rFonts w:ascii="Calibri" w:hAnsi="Calibri" w:cs="Calibri" w:eastAsia="Calibri"/>
        </w:rPr>
        <w:t>= Φ</w:t>
      </w:r>
      <w:r>
        <w:rPr>
          <w:rFonts w:ascii="Georgia" w:hAnsi="Georgia" w:cs="Georgia" w:eastAsia="Georgia"/>
          <w:vertAlign w:val="superscript"/>
        </w:rPr>
        <w:t>WF</w:t>
      </w:r>
      <w:r>
        <w:rPr>
          <w:rFonts w:ascii="Georgia" w:hAnsi="Georgia" w:cs="Georgia" w:eastAsia="Georgia"/>
          <w:spacing w:val="-14"/>
          <w:vertAlign w:val="baseline"/>
        </w:rPr>
        <w:t> </w:t>
      </w:r>
      <w:r>
        <w:rPr>
          <w:rFonts w:ascii="Cambria" w:hAnsi="Cambria" w:cs="Cambria" w:eastAsia="Cambria"/>
          <w:position w:val="40"/>
          <w:vertAlign w:val="baseline"/>
        </w:rPr>
        <w:t>[︂</w:t>
      </w:r>
      <w:r>
        <w:rPr>
          <w:rFonts w:ascii="Lucida Sans Unicode" w:hAnsi="Lucida Sans Unicode" w:cs="Lucida Sans Unicode" w:eastAsia="Lucida Sans Unicode"/>
          <w:vertAlign w:val="baseline"/>
        </w:rPr>
        <w:t>γ</w:t>
      </w:r>
      <w:r>
        <w:rPr>
          <w:rFonts w:ascii="Cambria" w:hAnsi="Cambria" w:cs="Cambria" w:eastAsia="Cambria"/>
          <w:vertAlign w:val="baseline"/>
        </w:rPr>
        <w:t>𝐺</w:t>
      </w:r>
      <w:r>
        <w:rPr>
          <w:rFonts w:ascii="Cambria" w:hAnsi="Cambria" w:cs="Cambria" w:eastAsia="Cambria"/>
          <w:spacing w:val="-3"/>
          <w:vertAlign w:val="baseline"/>
        </w:rPr>
        <w:t> </w:t>
      </w:r>
      <w:r>
        <w:rPr>
          <w:rFonts w:ascii="Cambria" w:hAnsi="Cambria" w:cs="Cambria" w:eastAsia="Cambria"/>
          <w:vertAlign w:val="baseline"/>
        </w:rPr>
        <w:t>−</w:t>
      </w:r>
      <w:r>
        <w:rPr>
          <w:rFonts w:ascii="Cambria" w:hAnsi="Cambria" w:cs="Cambria" w:eastAsia="Cambria"/>
          <w:spacing w:val="-3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vertAlign w:val="baseline"/>
        </w:rPr>
        <w:t>β</w:t>
      </w:r>
      <w:r>
        <w:rPr>
          <w:rFonts w:ascii="Calibri" w:hAnsi="Calibri" w:cs="Calibri" w:eastAsia="Calibri"/>
          <w:vertAlign w:val="superscript"/>
        </w:rPr>
        <w:t>2</w:t>
      </w:r>
      <w:r>
        <w:rPr>
          <w:rFonts w:ascii="Lucida Sans Unicode" w:hAnsi="Lucida Sans Unicode" w:cs="Lucida Sans Unicode" w:eastAsia="Lucida Sans Unicode"/>
          <w:vertAlign w:val="baseline"/>
        </w:rPr>
        <w:t>γ</w:t>
      </w:r>
      <w:r>
        <w:rPr>
          <w:rFonts w:ascii="Lucida Sans Unicode" w:hAnsi="Lucida Sans Unicode" w:cs="Lucida Sans Unicode" w:eastAsia="Lucida Sans Unicode"/>
          <w:spacing w:val="-41"/>
          <w:vertAlign w:val="baseline"/>
        </w:rPr>
        <w:t> </w:t>
      </w:r>
      <w:r>
        <w:rPr>
          <w:rFonts w:ascii="Cambria" w:hAnsi="Cambria" w:cs="Cambria" w:eastAsia="Cambria"/>
          <w:position w:val="40"/>
          <w:vertAlign w:val="baseline"/>
        </w:rPr>
        <w:t>(︂</w:t>
      </w:r>
      <w:r>
        <w:rPr>
          <w:rFonts w:ascii="Cambria" w:hAnsi="Cambria" w:cs="Cambria" w:eastAsia="Cambria"/>
          <w:vertAlign w:val="baseline"/>
        </w:rPr>
        <w:t>𝐺</w:t>
      </w:r>
      <w:r>
        <w:rPr>
          <w:rFonts w:ascii="Cambria" w:hAnsi="Cambria" w:cs="Cambria" w:eastAsia="Cambria"/>
          <w:spacing w:val="-3"/>
          <w:vertAlign w:val="baseline"/>
        </w:rPr>
        <w:t> </w:t>
      </w:r>
      <w:r>
        <w:rPr>
          <w:rFonts w:ascii="Cambria" w:hAnsi="Cambria" w:cs="Cambria" w:eastAsia="Cambria"/>
          <w:vertAlign w:val="baseline"/>
        </w:rPr>
        <w:t>−</w:t>
      </w:r>
      <w:r>
        <w:rPr>
          <w:rFonts w:ascii="Cambria" w:hAnsi="Cambria" w:cs="Cambria" w:eastAsia="Cambria"/>
          <w:spacing w:val="20"/>
          <w:vertAlign w:val="baseline"/>
        </w:rPr>
        <w:t> </w:t>
      </w:r>
      <w:r>
        <w:rPr>
          <w:rFonts w:ascii="Calibri" w:hAnsi="Calibri" w:cs="Calibri" w:eastAsia="Calibri"/>
          <w:position w:val="19"/>
          <w:u w:val="single"/>
          <w:vertAlign w:val="baseline"/>
        </w:rPr>
        <w:tab/>
      </w:r>
      <w:r>
        <w:rPr>
          <w:rFonts w:ascii="Calibri" w:hAnsi="Calibri" w:cs="Calibri" w:eastAsia="Calibri"/>
          <w:spacing w:val="-10"/>
          <w:w w:val="120"/>
          <w:position w:val="19"/>
          <w:u w:val="single"/>
          <w:vertAlign w:val="baseline"/>
        </w:rPr>
        <w:t>1</w:t>
      </w:r>
      <w:r>
        <w:rPr>
          <w:rFonts w:ascii="Calibri" w:hAnsi="Calibri" w:cs="Calibri" w:eastAsia="Calibri"/>
          <w:position w:val="19"/>
          <w:u w:val="single"/>
          <w:vertAlign w:val="baseline"/>
        </w:rPr>
        <w:tab/>
      </w:r>
      <w:r>
        <w:rPr>
          <w:rFonts w:ascii="Cambria" w:hAnsi="Cambria" w:cs="Cambria" w:eastAsia="Cambria"/>
          <w:w w:val="50"/>
          <w:position w:val="40"/>
          <w:vertAlign w:val="baseline"/>
        </w:rPr>
        <w:t>)︂]︂</w:t>
      </w:r>
      <w:r>
        <w:rPr>
          <w:rFonts w:ascii="Cambria" w:hAnsi="Cambria" w:cs="Cambria" w:eastAsia="Cambria"/>
          <w:spacing w:val="-31"/>
          <w:w w:val="135"/>
          <w:position w:val="40"/>
          <w:vertAlign w:val="baseline"/>
        </w:rPr>
        <w:t> </w:t>
      </w:r>
      <w:r>
        <w:rPr>
          <w:rFonts w:ascii="Calibri" w:hAnsi="Calibri" w:cs="Calibri" w:eastAsia="Calibri"/>
          <w:spacing w:val="-10"/>
          <w:w w:val="135"/>
          <w:vertAlign w:val="baseline"/>
        </w:rPr>
        <w:t>=</w:t>
      </w:r>
    </w:p>
    <w:p>
      <w:pPr>
        <w:spacing w:line="240" w:lineRule="auto" w:before="151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spacing w:line="48" w:lineRule="exact"/>
        <w:ind w:left="1618"/>
      </w:pPr>
      <w:r>
        <w:rPr>
          <w:spacing w:val="-2"/>
          <w:w w:val="105"/>
        </w:rPr>
        <w:t>(4.21)</w:t>
      </w:r>
    </w:p>
    <w:p>
      <w:pPr>
        <w:pStyle w:val="BodyText"/>
        <w:spacing w:after="0" w:line="48" w:lineRule="exact"/>
        <w:sectPr>
          <w:type w:val="continuous"/>
          <w:pgSz w:w="11910" w:h="16840"/>
          <w:pgMar w:header="326" w:footer="0" w:top="960" w:bottom="280" w:left="1275" w:right="0"/>
          <w:cols w:num="2" w:equalWidth="0">
            <w:col w:w="7708" w:space="40"/>
            <w:col w:w="2887"/>
          </w:cols>
        </w:sectPr>
      </w:pPr>
    </w:p>
    <w:p>
      <w:pPr>
        <w:spacing w:line="185" w:lineRule="exact" w:before="0"/>
        <w:ind w:left="0" w:right="1348" w:firstLine="0"/>
        <w:jc w:val="righ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ind w:left="3125"/>
        <w:rPr>
          <w:rFonts w:ascii="Cambria" w:hAnsi="Cambria" w:cs="Cambria" w:eastAsia="Cambria"/>
          <w:position w:val="21"/>
        </w:rPr>
      </w:pPr>
      <w:r>
        <w:rPr>
          <w:rFonts w:ascii="Cambria" w:hAnsi="Cambria" w:cs="Cambria" w:eastAsia="Cambria"/>
          <w:position w:val="21"/>
        </w:rPr>
        <mc:AlternateContent>
          <mc:Choice Requires="wps">
            <w:drawing>
              <wp:anchor distT="0" distB="0" distL="0" distR="0" allowOverlap="1" layoutInCell="1" locked="0" behindDoc="1" simplePos="0" relativeHeight="484752384">
                <wp:simplePos x="0" y="0"/>
                <wp:positionH relativeFrom="page">
                  <wp:posOffset>3112731</wp:posOffset>
                </wp:positionH>
                <wp:positionV relativeFrom="paragraph">
                  <wp:posOffset>370237</wp:posOffset>
                </wp:positionV>
                <wp:extent cx="64135" cy="127000"/>
                <wp:effectExtent l="0" t="0" r="0" b="0"/>
                <wp:wrapNone/>
                <wp:docPr id="607" name="Textbox 6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7" name="Textbox 60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097pt;margin-top:29.152584pt;width:5.05pt;height:10pt;mso-position-horizontal-relative:page;mso-position-vertical-relative:paragraph;z-index:-18564096" type="#_x0000_t202" id="docshape39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21"/>
        </w:rPr>
        <mc:AlternateContent>
          <mc:Choice Requires="wps">
            <w:drawing>
              <wp:anchor distT="0" distB="0" distL="0" distR="0" allowOverlap="1" layoutInCell="1" locked="0" behindDoc="1" simplePos="0" relativeHeight="484752896">
                <wp:simplePos x="0" y="0"/>
                <wp:positionH relativeFrom="page">
                  <wp:posOffset>3642740</wp:posOffset>
                </wp:positionH>
                <wp:positionV relativeFrom="paragraph">
                  <wp:posOffset>408843</wp:posOffset>
                </wp:positionV>
                <wp:extent cx="111125" cy="182245"/>
                <wp:effectExtent l="0" t="0" r="0" b="0"/>
                <wp:wrapNone/>
                <wp:docPr id="608" name="Textbox 6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8" name="Textbox 608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829987pt;margin-top:32.192402pt;width:8.75pt;height:14.35pt;mso-position-horizontal-relative:page;mso-position-vertical-relative:paragraph;z-index:-18563584" type="#_x0000_t202" id="docshape39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w w:val="115"/>
          <w:position w:val="-18"/>
        </w:rPr>
        <w:t>=</w:t>
      </w:r>
      <w:r>
        <w:rPr>
          <w:rFonts w:ascii="Calibri" w:hAnsi="Calibri" w:cs="Calibri" w:eastAsia="Calibri"/>
          <w:spacing w:val="-6"/>
          <w:w w:val="115"/>
          <w:position w:val="-18"/>
        </w:rPr>
        <w:t> </w:t>
      </w:r>
      <w:r>
        <w:rPr>
          <w:rFonts w:ascii="Calibri" w:hAnsi="Calibri" w:cs="Calibri" w:eastAsia="Calibri"/>
          <w:w w:val="110"/>
          <w:position w:val="-18"/>
        </w:rPr>
        <w:t>Φ</w:t>
      </w:r>
      <w:r>
        <w:rPr>
          <w:rFonts w:ascii="Georgia" w:hAnsi="Georgia" w:cs="Georgia" w:eastAsia="Georgia"/>
          <w:w w:val="110"/>
          <w:position w:val="-7"/>
          <w:sz w:val="20"/>
          <w:szCs w:val="20"/>
        </w:rPr>
        <w:t>WF</w:t>
      </w:r>
      <w:r>
        <w:rPr>
          <w:rFonts w:ascii="Georgia" w:hAnsi="Georgia" w:cs="Georgia" w:eastAsia="Georgia"/>
          <w:spacing w:val="-5"/>
          <w:w w:val="110"/>
          <w:position w:val="-7"/>
          <w:sz w:val="20"/>
          <w:szCs w:val="20"/>
        </w:rPr>
        <w:t> </w:t>
      </w:r>
      <w:r>
        <w:rPr>
          <w:rFonts w:ascii="Cambria" w:hAnsi="Cambria" w:cs="Cambria" w:eastAsia="Cambria"/>
          <w:w w:val="90"/>
          <w:position w:val="21"/>
        </w:rPr>
        <w:t>[︂</w:t>
      </w:r>
      <w:r>
        <w:rPr>
          <w:rFonts w:ascii="Cambria" w:hAnsi="Cambria" w:cs="Cambria" w:eastAsia="Cambria"/>
          <w:w w:val="90"/>
          <w:u w:val="single"/>
        </w:rPr>
        <w:t>𝐺</w:t>
      </w:r>
      <w:r>
        <w:rPr>
          <w:rFonts w:ascii="Cambria" w:hAnsi="Cambria" w:cs="Cambria" w:eastAsia="Cambria"/>
          <w:spacing w:val="-1"/>
          <w:w w:val="90"/>
          <w:u w:val="single"/>
        </w:rPr>
        <w:t> </w:t>
      </w:r>
      <w:r>
        <w:rPr>
          <w:rFonts w:ascii="Calibri" w:hAnsi="Calibri" w:cs="Calibri" w:eastAsia="Calibri"/>
          <w:w w:val="115"/>
          <w:u w:val="single"/>
        </w:rPr>
        <w:t>+</w:t>
      </w:r>
      <w:r>
        <w:rPr>
          <w:rFonts w:ascii="Calibri" w:hAnsi="Calibri" w:cs="Calibri" w:eastAsia="Calibri"/>
          <w:spacing w:val="-18"/>
          <w:w w:val="115"/>
          <w:u w:val="single"/>
        </w:rPr>
        <w:t> </w:t>
      </w:r>
      <w:r>
        <w:rPr>
          <w:rFonts w:ascii="Calibri" w:hAnsi="Calibri" w:cs="Calibri" w:eastAsia="Calibri"/>
          <w:spacing w:val="-5"/>
          <w:w w:val="60"/>
          <w:u w:val="single"/>
        </w:rPr>
        <w:t>1</w:t>
      </w:r>
      <w:r>
        <w:rPr>
          <w:rFonts w:ascii="Cambria" w:hAnsi="Cambria" w:cs="Cambria" w:eastAsia="Cambria"/>
          <w:spacing w:val="-5"/>
          <w:w w:val="60"/>
          <w:position w:val="21"/>
        </w:rPr>
        <w:t>]︂</w:t>
      </w:r>
    </w:p>
    <w:p>
      <w:pPr>
        <w:spacing w:line="399" w:lineRule="exact" w:before="0"/>
        <w:ind w:left="1129" w:right="0" w:firstLine="0"/>
        <w:jc w:val="left"/>
        <w:rPr>
          <w:rFonts w:ascii="Calibri" w:hAnsi="Calibri"/>
          <w:sz w:val="28"/>
        </w:rPr>
      </w:pPr>
      <w:r>
        <w:rPr/>
        <w:br w:type="column"/>
      </w:r>
      <w:r>
        <w:rPr>
          <w:rFonts w:ascii="Lucida Sans Unicode" w:hAnsi="Lucida Sans Unicode"/>
          <w:w w:val="115"/>
          <w:sz w:val="28"/>
        </w:rPr>
        <w:t>γ</w:t>
      </w:r>
      <w:r>
        <w:rPr>
          <w:rFonts w:ascii="Calibri" w:hAnsi="Calibri"/>
          <w:w w:val="115"/>
          <w:position w:val="8"/>
          <w:sz w:val="20"/>
        </w:rPr>
        <w:t>2</w:t>
      </w:r>
      <w:r>
        <w:rPr>
          <w:rFonts w:ascii="Calibri" w:hAnsi="Calibri"/>
          <w:spacing w:val="22"/>
          <w:w w:val="120"/>
          <w:position w:val="8"/>
          <w:sz w:val="20"/>
        </w:rPr>
        <w:t> </w:t>
      </w:r>
      <w:r>
        <w:rPr>
          <w:rFonts w:ascii="Cambria" w:hAnsi="Cambria"/>
          <w:w w:val="120"/>
          <w:sz w:val="28"/>
        </w:rPr>
        <w:t>−</w:t>
      </w:r>
      <w:r>
        <w:rPr>
          <w:rFonts w:ascii="Cambria" w:hAnsi="Cambria"/>
          <w:spacing w:val="-7"/>
          <w:w w:val="120"/>
          <w:sz w:val="28"/>
        </w:rPr>
        <w:t> </w:t>
      </w:r>
      <w:r>
        <w:rPr>
          <w:rFonts w:ascii="Calibri" w:hAnsi="Calibri"/>
          <w:spacing w:val="-10"/>
          <w:w w:val="115"/>
          <w:sz w:val="28"/>
        </w:rPr>
        <w:t>1</w:t>
      </w:r>
    </w:p>
    <w:p>
      <w:pPr>
        <w:spacing w:after="0" w:line="399" w:lineRule="exact"/>
        <w:jc w:val="left"/>
        <w:rPr>
          <w:rFonts w:ascii="Calibri" w:hAnsi="Calibri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5079" w:space="40"/>
            <w:col w:w="5516"/>
          </w:cols>
        </w:sectPr>
      </w:pPr>
    </w:p>
    <w:p>
      <w:pPr>
        <w:pStyle w:val="BodyText"/>
        <w:spacing w:line="312" w:lineRule="auto" w:before="259"/>
        <w:ind w:left="142" w:right="564"/>
      </w:pPr>
      <w:r>
        <w:rPr>
          <w:w w:val="105"/>
        </w:rPr>
        <w:t>что</w:t>
      </w:r>
      <w:r>
        <w:rPr>
          <w:spacing w:val="40"/>
          <w:w w:val="105"/>
        </w:rPr>
        <w:t> </w:t>
      </w:r>
      <w:r>
        <w:rPr>
          <w:w w:val="105"/>
        </w:rPr>
        <w:t>совпадает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уравнением</w:t>
      </w:r>
      <w:r>
        <w:rPr>
          <w:spacing w:val="40"/>
          <w:w w:val="105"/>
        </w:rPr>
        <w:t> </w:t>
      </w:r>
      <w:hyperlink w:history="true" w:anchor="_bookmark101">
        <w:r>
          <w:rPr>
            <w:color w:val="E50000"/>
            <w:w w:val="105"/>
          </w:rPr>
          <w:t>4.15</w:t>
        </w:r>
      </w:hyperlink>
      <w:r>
        <w:rPr>
          <w:w w:val="105"/>
        </w:rPr>
        <w:t>.</w:t>
      </w:r>
      <w:r>
        <w:rPr>
          <w:spacing w:val="40"/>
          <w:w w:val="105"/>
        </w:rPr>
        <w:t> </w:t>
      </w:r>
      <w:r>
        <w:rPr>
          <w:w w:val="105"/>
        </w:rPr>
        <w:t>А</w:t>
      </w:r>
      <w:r>
        <w:rPr>
          <w:spacing w:val="40"/>
          <w:w w:val="105"/>
        </w:rPr>
        <w:t> </w:t>
      </w:r>
      <w:r>
        <w:rPr>
          <w:w w:val="105"/>
        </w:rPr>
        <w:t>значит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угла</w:t>
      </w:r>
      <w:r>
        <w:rPr>
          <w:spacing w:val="40"/>
          <w:w w:val="105"/>
        </w:rPr>
        <w:t> </w:t>
      </w:r>
      <w:r>
        <w:rPr>
          <w:w w:val="105"/>
        </w:rPr>
        <w:t>поворота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фильтре Вина,</w:t>
      </w:r>
      <w:r>
        <w:rPr>
          <w:spacing w:val="40"/>
          <w:w w:val="105"/>
        </w:rPr>
        <w:t> </w:t>
      </w:r>
      <w:r>
        <w:rPr>
          <w:w w:val="105"/>
        </w:rPr>
        <w:t>аналогично</w:t>
      </w:r>
      <w:r>
        <w:rPr>
          <w:spacing w:val="40"/>
          <w:w w:val="105"/>
        </w:rPr>
        <w:t> </w:t>
      </w:r>
      <w:r>
        <w:rPr>
          <w:w w:val="105"/>
        </w:rPr>
        <w:t>ур.</w:t>
      </w:r>
      <w:r>
        <w:rPr>
          <w:spacing w:val="40"/>
          <w:w w:val="105"/>
        </w:rPr>
        <w:t> </w:t>
      </w:r>
      <w:hyperlink w:history="true" w:anchor="_bookmark103">
        <w:r>
          <w:rPr>
            <w:color w:val="E50000"/>
            <w:w w:val="105"/>
          </w:rPr>
          <w:t>4.17</w:t>
        </w:r>
      </w:hyperlink>
    </w:p>
    <w:p>
      <w:pPr>
        <w:pStyle w:val="BodyText"/>
        <w:spacing w:after="0" w:line="312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9"/>
        <w:rPr>
          <w:sz w:val="20"/>
        </w:rPr>
      </w:pPr>
    </w:p>
    <w:p>
      <w:pPr>
        <w:tabs>
          <w:tab w:pos="1148" w:val="left" w:leader="none"/>
        </w:tabs>
        <w:spacing w:line="31" w:lineRule="exact" w:before="0"/>
        <w:ind w:left="0" w:right="0" w:firstLine="0"/>
        <w:jc w:val="right"/>
        <w:rPr>
          <w:rFonts w:ascii="Georgia"/>
          <w:sz w:val="20"/>
        </w:rPr>
      </w:pPr>
      <w:r>
        <w:rPr>
          <w:rFonts w:ascii="Georgia"/>
          <w:spacing w:val="-5"/>
          <w:sz w:val="20"/>
        </w:rPr>
        <w:t>WF</w:t>
      </w:r>
      <w:r>
        <w:rPr>
          <w:rFonts w:ascii="Georgia"/>
          <w:sz w:val="20"/>
        </w:rPr>
        <w:tab/>
      </w:r>
      <w:r>
        <w:rPr>
          <w:rFonts w:ascii="Georgia"/>
          <w:spacing w:val="-5"/>
          <w:sz w:val="20"/>
        </w:rPr>
        <w:t>arc</w:t>
      </w:r>
    </w:p>
    <w:p>
      <w:pPr>
        <w:pStyle w:val="BodyText"/>
        <w:spacing w:line="230" w:lineRule="exact" w:before="40"/>
        <w:ind w:left="94"/>
        <w:rPr>
          <w:rFonts w:ascii="Cambria" w:hAnsi="Cambria" w:eastAsia="Cambria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5"/>
          <w:w w:val="115"/>
        </w:rPr>
        <w:t>γ</w:t>
      </w:r>
      <w:r>
        <w:rPr>
          <w:rFonts w:ascii="Calibri" w:hAnsi="Calibri" w:eastAsia="Calibri"/>
          <w:spacing w:val="-5"/>
          <w:w w:val="115"/>
          <w:vertAlign w:val="superscript"/>
        </w:rPr>
        <w:t>2</w:t>
      </w:r>
      <w:r>
        <w:rPr>
          <w:rFonts w:ascii="Cambria" w:hAnsi="Cambria" w:eastAsia="Cambria"/>
          <w:spacing w:val="-5"/>
          <w:w w:val="115"/>
          <w:vertAlign w:val="baseline"/>
        </w:rPr>
        <w:t>𝐺</w:t>
      </w:r>
    </w:p>
    <w:p>
      <w:pPr>
        <w:pStyle w:val="BodyText"/>
        <w:spacing w:line="230" w:lineRule="exact" w:before="40"/>
        <w:ind w:left="710"/>
        <w:rPr>
          <w:rFonts w:ascii="Cambria" w:hAnsi="Cambria" w:eastAsia="Cambria"/>
        </w:rPr>
      </w:pPr>
      <w:r>
        <w:rPr/>
        <w:br w:type="column"/>
      </w:r>
      <w:r>
        <w:rPr>
          <w:rFonts w:ascii="Calibri" w:hAnsi="Calibri" w:eastAsia="Calibri"/>
        </w:rPr>
        <w:t>2</w:t>
      </w:r>
      <w:r>
        <w:rPr>
          <w:rFonts w:ascii="Lucida Sans Unicode" w:hAnsi="Lucida Sans Unicode" w:eastAsia="Lucida Sans Unicode"/>
        </w:rPr>
        <w:t>π</w:t>
      </w:r>
      <w:r>
        <w:rPr>
          <w:rFonts w:ascii="Lucida Sans Unicode" w:hAnsi="Lucida Sans Unicode" w:eastAsia="Lucida Sans Unicode"/>
          <w:spacing w:val="10"/>
        </w:rPr>
        <w:t> </w:t>
      </w:r>
      <w:r>
        <w:rPr>
          <w:rFonts w:ascii="Lucida Sans Unicode" w:hAnsi="Lucida Sans Unicode" w:eastAsia="Lucida Sans Unicode"/>
          <w:spacing w:val="-5"/>
        </w:rPr>
        <w:t>γ</w:t>
      </w:r>
      <w:r>
        <w:rPr>
          <w:rFonts w:ascii="Calibri" w:hAnsi="Calibri" w:eastAsia="Calibri"/>
          <w:spacing w:val="-5"/>
          <w:vertAlign w:val="superscript"/>
        </w:rPr>
        <w:t>2</w:t>
      </w:r>
      <w:r>
        <w:rPr>
          <w:rFonts w:ascii="Cambria" w:hAnsi="Cambria" w:eastAsia="Cambria"/>
          <w:spacing w:val="-5"/>
          <w:vertAlign w:val="baseline"/>
        </w:rPr>
        <w:t>𝐺</w:t>
      </w:r>
    </w:p>
    <w:p>
      <w:pPr>
        <w:pStyle w:val="BodyText"/>
        <w:spacing w:after="0" w:line="230" w:lineRule="exact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4631" w:space="40"/>
            <w:col w:w="601" w:space="39"/>
            <w:col w:w="5324"/>
          </w:cols>
        </w:sectPr>
      </w:pPr>
    </w:p>
    <w:p>
      <w:pPr>
        <w:tabs>
          <w:tab w:pos="627" w:val="left" w:leader="none"/>
        </w:tabs>
        <w:spacing w:before="4"/>
        <w:ind w:left="0" w:right="0" w:firstLine="0"/>
        <w:jc w:val="right"/>
        <w:rPr>
          <w:rFonts w:ascii="Cambria" w:hAnsi="Cambria" w:eastAsia="Cambria"/>
          <w:position w:val="-6"/>
          <w:sz w:val="20"/>
        </w:rPr>
      </w:pPr>
      <w:r>
        <w:rPr>
          <w:rFonts w:ascii="Cambria" w:hAnsi="Cambria" w:eastAsia="Cambria"/>
          <w:position w:val="-6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47776">
                <wp:simplePos x="0" y="0"/>
                <wp:positionH relativeFrom="page">
                  <wp:posOffset>3771087</wp:posOffset>
                </wp:positionH>
                <wp:positionV relativeFrom="paragraph">
                  <wp:posOffset>126363</wp:posOffset>
                </wp:positionV>
                <wp:extent cx="450215" cy="1270"/>
                <wp:effectExtent l="0" t="0" r="0" b="0"/>
                <wp:wrapNone/>
                <wp:docPr id="609" name="Graphic 6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9" name="Graphic 609"/>
                      <wps:cNvSpPr/>
                      <wps:spPr>
                        <a:xfrm>
                          <a:off x="0" y="0"/>
                          <a:ext cx="450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215" h="0">
                              <a:moveTo>
                                <a:pt x="0" y="0"/>
                              </a:moveTo>
                              <a:lnTo>
                                <a:pt x="44964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68704" from="296.936005pt,9.949874pt" to="332.341005pt,9.9498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spacing w:val="-5"/>
          <w:w w:val="110"/>
          <w:sz w:val="28"/>
        </w:rPr>
        <w:t>Φ</w:t>
      </w:r>
      <w:r>
        <w:rPr>
          <w:rFonts w:ascii="Cambria" w:hAnsi="Cambria" w:eastAsia="Cambria"/>
          <w:spacing w:val="-5"/>
          <w:w w:val="110"/>
          <w:position w:val="-6"/>
          <w:sz w:val="20"/>
        </w:rPr>
        <w:t>𝑝</w:t>
      </w:r>
      <w:r>
        <w:rPr>
          <w:rFonts w:ascii="Cambria" w:hAnsi="Cambria" w:eastAsia="Cambria"/>
          <w:position w:val="-6"/>
          <w:sz w:val="20"/>
        </w:rPr>
        <w:tab/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33"/>
          <w:w w:val="130"/>
          <w:sz w:val="28"/>
        </w:rPr>
        <w:t> </w:t>
      </w:r>
      <w:r>
        <w:rPr>
          <w:rFonts w:ascii="Cambria" w:hAnsi="Cambria" w:eastAsia="Cambria"/>
          <w:spacing w:val="-5"/>
          <w:w w:val="110"/>
          <w:sz w:val="28"/>
        </w:rPr>
        <w:t>−</w:t>
      </w:r>
      <w:r>
        <w:rPr>
          <w:rFonts w:ascii="Calibri" w:hAnsi="Calibri" w:eastAsia="Calibri"/>
          <w:spacing w:val="-5"/>
          <w:w w:val="110"/>
          <w:sz w:val="28"/>
        </w:rPr>
        <w:t>Φ</w:t>
      </w:r>
      <w:r>
        <w:rPr>
          <w:rFonts w:ascii="Cambria" w:hAnsi="Cambria" w:eastAsia="Cambria"/>
          <w:spacing w:val="-5"/>
          <w:w w:val="110"/>
          <w:position w:val="-6"/>
          <w:sz w:val="20"/>
        </w:rPr>
        <w:t>𝑝</w:t>
      </w:r>
    </w:p>
    <w:p>
      <w:pPr>
        <w:pStyle w:val="BodyText"/>
        <w:spacing w:before="1"/>
        <w:ind w:left="159"/>
        <w:rPr>
          <w:rFonts w:ascii="Cambria" w:hAnsi="Cambria" w:eastAsia="Cambria"/>
        </w:rPr>
      </w:pPr>
      <w:r>
        <w:rPr/>
        <w:br w:type="column"/>
      </w:r>
      <w:r>
        <w:rPr>
          <w:rFonts w:ascii="Cambria" w:hAnsi="Cambria" w:eastAsia="Cambria"/>
          <w:w w:val="130"/>
        </w:rPr>
        <w:t>𝐺</w:t>
      </w:r>
      <w:r>
        <w:rPr>
          <w:rFonts w:ascii="Cambria" w:hAnsi="Cambria" w:eastAsia="Cambria"/>
          <w:spacing w:val="-13"/>
          <w:w w:val="130"/>
        </w:rPr>
        <w:t> </w:t>
      </w:r>
      <w:r>
        <w:rPr>
          <w:rFonts w:ascii="Calibri" w:hAnsi="Calibri" w:eastAsia="Calibri"/>
          <w:w w:val="140"/>
        </w:rPr>
        <w:t>+</w:t>
      </w:r>
      <w:r>
        <w:rPr>
          <w:rFonts w:ascii="Calibri" w:hAnsi="Calibri" w:eastAsia="Calibri"/>
          <w:spacing w:val="-21"/>
          <w:w w:val="140"/>
        </w:rPr>
        <w:t> </w:t>
      </w:r>
      <w:r>
        <w:rPr>
          <w:rFonts w:ascii="Calibri" w:hAnsi="Calibri" w:eastAsia="Calibri"/>
          <w:w w:val="120"/>
        </w:rPr>
        <w:t>1</w:t>
      </w:r>
      <w:r>
        <w:rPr>
          <w:rFonts w:ascii="Calibri" w:hAnsi="Calibri" w:eastAsia="Calibri"/>
          <w:spacing w:val="22"/>
          <w:w w:val="140"/>
        </w:rPr>
        <w:t> </w:t>
      </w:r>
      <w:r>
        <w:rPr>
          <w:rFonts w:ascii="Calibri" w:hAnsi="Calibri" w:eastAsia="Calibri"/>
          <w:w w:val="140"/>
          <w:position w:val="20"/>
        </w:rPr>
        <w:t>=</w:t>
      </w:r>
      <w:r>
        <w:rPr>
          <w:rFonts w:ascii="Calibri" w:hAnsi="Calibri" w:eastAsia="Calibri"/>
          <w:spacing w:val="-4"/>
          <w:w w:val="140"/>
          <w:position w:val="20"/>
        </w:rPr>
        <w:t> </w:t>
      </w:r>
      <w:r>
        <w:rPr>
          <w:rFonts w:ascii="Cambria" w:hAnsi="Cambria" w:eastAsia="Cambria"/>
          <w:w w:val="130"/>
          <w:position w:val="20"/>
        </w:rPr>
        <w:t>−</w:t>
      </w:r>
      <w:r>
        <w:rPr>
          <w:rFonts w:ascii="Cambria" w:hAnsi="Cambria" w:eastAsia="Cambria"/>
          <w:spacing w:val="-23"/>
          <w:w w:val="130"/>
          <w:position w:val="20"/>
        </w:rPr>
        <w:t> </w:t>
      </w:r>
      <w:r>
        <w:rPr>
          <w:rFonts w:ascii="Cambria" w:hAnsi="Cambria" w:eastAsia="Cambria"/>
          <w:spacing w:val="-24"/>
          <w:w w:val="120"/>
        </w:rPr>
        <w:t>𝑁</w:t>
      </w:r>
    </w:p>
    <w:p>
      <w:pPr>
        <w:pStyle w:val="BodyText"/>
        <w:tabs>
          <w:tab w:pos="3049" w:val="left" w:leader="none"/>
        </w:tabs>
        <w:spacing w:line="262" w:lineRule="exact" w:before="4"/>
        <w:ind w:left="799"/>
      </w:pPr>
      <w:r>
        <w:rPr/>
        <w:br w:type="column"/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(4.22)</w:t>
      </w:r>
    </w:p>
    <w:p>
      <w:pPr>
        <w:pStyle w:val="BodyText"/>
        <w:spacing w:line="276" w:lineRule="exact"/>
        <w:ind w:left="67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748288">
                <wp:simplePos x="0" y="0"/>
                <wp:positionH relativeFrom="page">
                  <wp:posOffset>4632794</wp:posOffset>
                </wp:positionH>
                <wp:positionV relativeFrom="paragraph">
                  <wp:posOffset>-46361</wp:posOffset>
                </wp:positionV>
                <wp:extent cx="680720" cy="7620"/>
                <wp:effectExtent l="0" t="0" r="0" b="0"/>
                <wp:wrapNone/>
                <wp:docPr id="610" name="Group 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0" name="Group 610"/>
                      <wpg:cNvGrpSpPr/>
                      <wpg:grpSpPr>
                        <a:xfrm>
                          <a:off x="0" y="0"/>
                          <a:ext cx="680720" cy="7620"/>
                          <a:chExt cx="680720" cy="7620"/>
                        </a:xfrm>
                      </wpg:grpSpPr>
                      <wps:wsp>
                        <wps:cNvPr id="611" name="Graphic 611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230517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4.786987pt;margin-top:-3.650499pt;width:53.6pt;height:.6pt;mso-position-horizontal-relative:page;mso-position-vertical-relative:paragraph;z-index:-18568192" id="docshapegroup394" coordorigin="7296,-73" coordsize="1072,12">
                <v:line style="position:absolute" from="7296,-67" to="7611,-67" stroked="true" strokeweight=".574pt" strokecolor="#000000">
                  <v:stroke dashstyle="solid"/>
                </v:line>
                <v:line style="position:absolute" from="7659,-67" to="8367,-6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eastAsia="Cambria"/>
          <w:w w:val="125"/>
        </w:rPr>
        <w:t>𝐺</w:t>
      </w:r>
      <w:r>
        <w:rPr>
          <w:rFonts w:ascii="Cambria" w:eastAsia="Cambria"/>
          <w:spacing w:val="-3"/>
          <w:w w:val="125"/>
        </w:rPr>
        <w:t> </w:t>
      </w:r>
      <w:r>
        <w:rPr>
          <w:rFonts w:ascii="Calibri" w:eastAsia="Calibri"/>
          <w:w w:val="140"/>
        </w:rPr>
        <w:t>+</w:t>
      </w:r>
      <w:r>
        <w:rPr>
          <w:rFonts w:ascii="Calibri" w:eastAsia="Calibri"/>
          <w:spacing w:val="-14"/>
          <w:w w:val="140"/>
        </w:rPr>
        <w:t> </w:t>
      </w:r>
      <w:r>
        <w:rPr>
          <w:rFonts w:ascii="Calibri" w:eastAsia="Calibri"/>
          <w:spacing w:val="-10"/>
          <w:w w:val="115"/>
        </w:rPr>
        <w:t>1</w:t>
      </w:r>
    </w:p>
    <w:p>
      <w:pPr>
        <w:pStyle w:val="BodyText"/>
        <w:spacing w:after="0" w:line="276" w:lineRule="exact"/>
        <w:rPr>
          <w:rFonts w:asci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4464" w:space="40"/>
            <w:col w:w="1772" w:space="39"/>
            <w:col w:w="4320"/>
          </w:cols>
        </w:sectPr>
      </w:pPr>
    </w:p>
    <w:p>
      <w:pPr>
        <w:pStyle w:val="BodyText"/>
        <w:spacing w:line="312" w:lineRule="auto" w:before="81"/>
        <w:ind w:left="142" w:right="562" w:firstLine="682"/>
        <w:jc w:val="both"/>
      </w:pPr>
      <w:r>
        <w:rPr>
          <w:w w:val="105"/>
        </w:rPr>
        <w:t>Такой</w:t>
      </w:r>
      <w:r>
        <w:rPr>
          <w:w w:val="105"/>
        </w:rPr>
        <w:t> результат</w:t>
      </w:r>
      <w:r>
        <w:rPr>
          <w:w w:val="105"/>
        </w:rPr>
        <w:t> говорит</w:t>
      </w:r>
      <w:r>
        <w:rPr>
          <w:w w:val="105"/>
        </w:rPr>
        <w:t> о</w:t>
      </w:r>
      <w:r>
        <w:rPr>
          <w:w w:val="105"/>
        </w:rPr>
        <w:t> том,</w:t>
      </w:r>
      <w:r>
        <w:rPr>
          <w:w w:val="105"/>
        </w:rPr>
        <w:t> что</w:t>
      </w:r>
      <w:r>
        <w:rPr>
          <w:w w:val="105"/>
        </w:rPr>
        <w:t> принципиальным</w:t>
      </w:r>
      <w:r>
        <w:rPr>
          <w:w w:val="105"/>
        </w:rPr>
        <w:t> для</w:t>
      </w:r>
      <w:r>
        <w:rPr>
          <w:w w:val="105"/>
        </w:rPr>
        <w:t> реализации квази-замороженности</w:t>
      </w:r>
      <w:r>
        <w:rPr>
          <w:w w:val="105"/>
        </w:rPr>
        <w:t> остается</w:t>
      </w:r>
      <w:r>
        <w:rPr>
          <w:w w:val="105"/>
        </w:rPr>
        <w:t> наличие</w:t>
      </w:r>
      <w:r>
        <w:rPr>
          <w:w w:val="105"/>
        </w:rPr>
        <w:t> отклоняющих</w:t>
      </w:r>
      <w:r>
        <w:rPr>
          <w:w w:val="105"/>
        </w:rPr>
        <w:t> полей.</w:t>
      </w:r>
      <w:r>
        <w:rPr>
          <w:w w:val="105"/>
        </w:rPr>
        <w:t> При</w:t>
      </w:r>
      <w:r>
        <w:rPr>
          <w:w w:val="105"/>
        </w:rPr>
        <w:t> исполь­ зовании</w:t>
      </w:r>
      <w:r>
        <w:rPr>
          <w:w w:val="105"/>
        </w:rPr>
        <w:t> чисто</w:t>
      </w:r>
      <w:r>
        <w:rPr>
          <w:w w:val="105"/>
        </w:rPr>
        <w:t> электростатических</w:t>
      </w:r>
      <w:r>
        <w:rPr>
          <w:w w:val="105"/>
        </w:rPr>
        <w:t> дефлекторов,</w:t>
      </w:r>
      <w:r>
        <w:rPr>
          <w:w w:val="105"/>
        </w:rPr>
        <w:t> необходимо</w:t>
      </w:r>
      <w:r>
        <w:rPr>
          <w:w w:val="105"/>
        </w:rPr>
        <w:t> использовать дополнительный</w:t>
      </w:r>
      <w:r>
        <w:rPr>
          <w:w w:val="105"/>
        </w:rPr>
        <w:t> внешний</w:t>
      </w:r>
      <w:r>
        <w:rPr>
          <w:w w:val="105"/>
        </w:rPr>
        <w:t> магнитный</w:t>
      </w:r>
      <w:r>
        <w:rPr>
          <w:w w:val="105"/>
        </w:rPr>
        <w:t> толчок.</w:t>
      </w:r>
      <w:r>
        <w:rPr>
          <w:w w:val="105"/>
        </w:rPr>
        <w:t> В</w:t>
      </w:r>
      <w:r>
        <w:rPr>
          <w:w w:val="105"/>
        </w:rPr>
        <w:t> случае</w:t>
      </w:r>
      <w:r>
        <w:rPr>
          <w:w w:val="105"/>
        </w:rPr>
        <w:t> же</w:t>
      </w:r>
      <w:r>
        <w:rPr>
          <w:w w:val="105"/>
        </w:rPr>
        <w:t> прямого</w:t>
      </w:r>
      <w:r>
        <w:rPr>
          <w:w w:val="105"/>
        </w:rPr>
        <w:t> фильтра Вина</w:t>
      </w:r>
      <w:r>
        <w:rPr>
          <w:w w:val="105"/>
        </w:rPr>
        <w:t> используется</w:t>
      </w:r>
      <w:r>
        <w:rPr>
          <w:w w:val="105"/>
        </w:rPr>
        <w:t> скрещенные</w:t>
      </w:r>
      <w:r>
        <w:rPr>
          <w:w w:val="105"/>
        </w:rPr>
        <w:t> магнитное</w:t>
      </w:r>
      <w:r>
        <w:rPr>
          <w:w w:val="105"/>
        </w:rPr>
        <w:t> и</w:t>
      </w:r>
      <w:r>
        <w:rPr>
          <w:w w:val="105"/>
        </w:rPr>
        <w:t> электростатическое</w:t>
      </w:r>
      <w:r>
        <w:rPr>
          <w:w w:val="105"/>
        </w:rPr>
        <w:t> поля.</w:t>
      </w:r>
      <w:r>
        <w:rPr>
          <w:w w:val="105"/>
        </w:rPr>
        <w:t> Инте­ гральная</w:t>
      </w:r>
      <w:r>
        <w:rPr>
          <w:spacing w:val="40"/>
          <w:w w:val="105"/>
        </w:rPr>
        <w:t> </w:t>
      </w:r>
      <w:r>
        <w:rPr>
          <w:w w:val="105"/>
        </w:rPr>
        <w:t>величина</w:t>
      </w:r>
      <w:r>
        <w:rPr>
          <w:spacing w:val="40"/>
          <w:w w:val="105"/>
        </w:rPr>
        <w:t> </w:t>
      </w:r>
      <w:r>
        <w:rPr>
          <w:w w:val="105"/>
        </w:rPr>
        <w:t>поля</w:t>
      </w:r>
      <w:r>
        <w:rPr>
          <w:spacing w:val="40"/>
          <w:w w:val="105"/>
        </w:rPr>
        <w:t> </w:t>
      </w:r>
      <w:r>
        <w:rPr>
          <w:w w:val="105"/>
        </w:rPr>
        <w:t>при</w:t>
      </w:r>
      <w:r>
        <w:rPr>
          <w:spacing w:val="40"/>
          <w:w w:val="105"/>
        </w:rPr>
        <w:t> </w:t>
      </w:r>
      <w:r>
        <w:rPr>
          <w:w w:val="105"/>
        </w:rPr>
        <w:t>этом</w:t>
      </w:r>
      <w:r>
        <w:rPr>
          <w:spacing w:val="40"/>
          <w:w w:val="105"/>
        </w:rPr>
        <w:t> </w:t>
      </w:r>
      <w:r>
        <w:rPr>
          <w:w w:val="105"/>
        </w:rPr>
        <w:t>сохраняется.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2"/>
          <w:numId w:val="19"/>
        </w:numPr>
        <w:tabs>
          <w:tab w:pos="1840" w:val="left" w:leader="none"/>
          <w:tab w:pos="4180" w:val="left" w:leader="none"/>
        </w:tabs>
        <w:spacing w:line="280" w:lineRule="auto" w:before="0" w:after="0"/>
        <w:ind w:left="4180" w:right="1298" w:hanging="3305"/>
        <w:jc w:val="left"/>
      </w:pPr>
      <w:bookmarkStart w:name="Длина компенсирующего элемента с электри" w:id="139"/>
      <w:bookmarkEnd w:id="139"/>
      <w:r>
        <w:rPr>
          <w:b w:val="0"/>
        </w:rPr>
      </w:r>
      <w:bookmarkStart w:name="_bookmark104" w:id="140"/>
      <w:bookmarkEnd w:id="140"/>
      <w:r>
        <w:rPr>
          <w:b w:val="0"/>
        </w:rPr>
      </w:r>
      <w:r>
        <w:rPr>
          <w:w w:val="105"/>
        </w:rPr>
        <w:t>Длина</w:t>
      </w:r>
      <w:r>
        <w:rPr>
          <w:spacing w:val="2"/>
          <w:w w:val="105"/>
        </w:rPr>
        <w:t> </w:t>
      </w:r>
      <w:r>
        <w:rPr>
          <w:w w:val="105"/>
        </w:rPr>
        <w:t>компенсирующего</w:t>
      </w:r>
      <w:r>
        <w:rPr>
          <w:spacing w:val="3"/>
          <w:w w:val="105"/>
        </w:rPr>
        <w:t> </w:t>
      </w:r>
      <w:r>
        <w:rPr>
          <w:w w:val="105"/>
        </w:rPr>
        <w:t>элемента</w:t>
      </w:r>
      <w:r>
        <w:rPr>
          <w:spacing w:val="2"/>
          <w:w w:val="105"/>
        </w:rPr>
        <w:t> </w:t>
      </w:r>
      <w:r>
        <w:rPr>
          <w:w w:val="105"/>
        </w:rPr>
        <w:t>с</w:t>
      </w:r>
      <w:r>
        <w:rPr>
          <w:spacing w:val="3"/>
          <w:w w:val="105"/>
        </w:rPr>
        <w:t> </w:t>
      </w:r>
      <w:r>
        <w:rPr>
          <w:w w:val="105"/>
        </w:rPr>
        <w:t>электрической </w:t>
      </w:r>
      <w:r>
        <w:rPr>
          <w:spacing w:val="-2"/>
          <w:w w:val="105"/>
        </w:rPr>
        <w:t>компонентой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2"/>
        <w:rPr>
          <w:rFonts w:ascii="Cambria"/>
          <w:b/>
        </w:rPr>
      </w:pPr>
    </w:p>
    <w:p>
      <w:pPr>
        <w:pStyle w:val="BodyText"/>
        <w:spacing w:line="312" w:lineRule="auto"/>
        <w:ind w:left="142" w:right="566" w:firstLine="682"/>
        <w:jc w:val="both"/>
      </w:pPr>
      <w:r>
        <w:rPr>
          <w:w w:val="105"/>
        </w:rPr>
        <w:t>Радиус</w:t>
      </w:r>
      <w:r>
        <w:rPr>
          <w:w w:val="105"/>
        </w:rPr>
        <w:t> кривизны</w:t>
      </w:r>
      <w:r>
        <w:rPr>
          <w:w w:val="105"/>
        </w:rPr>
        <w:t> элемента</w:t>
      </w:r>
      <w:r>
        <w:rPr>
          <w:w w:val="105"/>
        </w:rPr>
        <w:t> с</w:t>
      </w:r>
      <w:r>
        <w:rPr>
          <w:w w:val="105"/>
        </w:rPr>
        <w:t> электрическим</w:t>
      </w:r>
      <w:r>
        <w:rPr>
          <w:w w:val="105"/>
        </w:rPr>
        <w:t> и</w:t>
      </w:r>
      <w:r>
        <w:rPr>
          <w:w w:val="105"/>
        </w:rPr>
        <w:t> магнитным</w:t>
      </w:r>
      <w:r>
        <w:rPr>
          <w:w w:val="105"/>
        </w:rPr>
        <w:t> полем</w:t>
      </w:r>
      <w:r>
        <w:rPr>
          <w:w w:val="105"/>
        </w:rPr>
        <w:t> может быть</w:t>
      </w:r>
      <w:r>
        <w:rPr>
          <w:spacing w:val="40"/>
          <w:w w:val="105"/>
        </w:rPr>
        <w:t> </w:t>
      </w:r>
      <w:r>
        <w:rPr>
          <w:w w:val="105"/>
        </w:rPr>
        <w:t>найден</w:t>
      </w:r>
      <w:r>
        <w:rPr>
          <w:spacing w:val="40"/>
          <w:w w:val="105"/>
        </w:rPr>
        <w:t> </w:t>
      </w:r>
      <w:r>
        <w:rPr>
          <w:w w:val="105"/>
        </w:rPr>
        <w:t>как</w:t>
      </w:r>
    </w:p>
    <w:p>
      <w:pPr>
        <w:pStyle w:val="BodyText"/>
        <w:tabs>
          <w:tab w:pos="3446" w:val="left" w:leader="none"/>
          <w:tab w:pos="4202" w:val="left" w:leader="none"/>
          <w:tab w:pos="5550" w:val="left" w:leader="none"/>
          <w:tab w:pos="7061" w:val="left" w:leader="none"/>
        </w:tabs>
        <w:spacing w:line="327" w:lineRule="exact"/>
        <w:ind w:left="2730"/>
        <w:rPr>
          <w:rFonts w:ascii="Lucida Sans Unicode" w:hAnsi="Lucida Sans Unicode" w:eastAsia="Lucida Sans Unicode"/>
        </w:rPr>
      </w:pPr>
      <w:r>
        <w:rPr>
          <w:rFonts w:ascii="Calibri" w:hAnsi="Calibri" w:eastAsia="Calibri"/>
          <w:spacing w:val="-10"/>
        </w:rPr>
        <w:t>1</w:t>
      </w:r>
      <w:r>
        <w:rPr>
          <w:rFonts w:ascii="Calibri" w:hAnsi="Calibri" w:eastAsia="Calibri"/>
        </w:rPr>
        <w:tab/>
      </w:r>
      <w:r>
        <w:rPr>
          <w:rFonts w:ascii="Calibri" w:hAnsi="Calibri" w:eastAsia="Calibri"/>
          <w:spacing w:val="-10"/>
        </w:rPr>
        <w:t>1</w:t>
      </w:r>
      <w:r>
        <w:rPr>
          <w:rFonts w:ascii="Calibri" w:hAnsi="Calibri" w:eastAsia="Calibri"/>
        </w:rPr>
        <w:tab/>
      </w:r>
      <w:r>
        <w:rPr>
          <w:rFonts w:ascii="Calibri" w:hAnsi="Calibri" w:eastAsia="Calibri"/>
          <w:spacing w:val="-10"/>
        </w:rPr>
        <w:t>1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spacing w:val="-5"/>
        </w:rPr>
        <w:t>𝐵</w:t>
      </w:r>
      <w:r>
        <w:rPr>
          <w:rFonts w:ascii="Lucida Sans Unicode" w:hAnsi="Lucida Sans Unicode" w:eastAsia="Lucida Sans Unicode"/>
          <w:spacing w:val="-5"/>
        </w:rPr>
        <w:t>ρ</w:t>
      </w:r>
      <w:r>
        <w:rPr>
          <w:rFonts w:ascii="Lucida Sans Unicode" w:hAnsi="Lucida Sans Unicode" w:eastAsia="Lucida Sans Unicode"/>
        </w:rPr>
        <w:tab/>
      </w:r>
      <w:r>
        <w:rPr>
          <w:rFonts w:ascii="Lucida Sans Unicode" w:hAnsi="Lucida Sans Unicode" w:eastAsia="Lucida Sans Unicode"/>
          <w:spacing w:val="-10"/>
        </w:rPr>
        <w:t>κ</w:t>
      </w:r>
    </w:p>
    <w:p>
      <w:pPr>
        <w:pStyle w:val="BodyText"/>
        <w:tabs>
          <w:tab w:pos="3786" w:val="left" w:leader="none"/>
          <w:tab w:pos="4476" w:val="left" w:leader="none"/>
          <w:tab w:pos="4783" w:val="left" w:leader="none"/>
          <w:tab w:pos="5959" w:val="left" w:leader="none"/>
          <w:tab w:pos="6267" w:val="left" w:leader="none"/>
          <w:tab w:pos="7277" w:val="left" w:leader="none"/>
          <w:tab w:pos="9365" w:val="left" w:leader="none"/>
        </w:tabs>
        <w:spacing w:line="150" w:lineRule="exact"/>
        <w:ind w:left="301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0816">
                <wp:simplePos x="0" y="0"/>
                <wp:positionH relativeFrom="page">
                  <wp:posOffset>2519184</wp:posOffset>
                </wp:positionH>
                <wp:positionV relativeFrom="paragraph">
                  <wp:posOffset>61613</wp:posOffset>
                </wp:positionV>
                <wp:extent cx="137795" cy="1270"/>
                <wp:effectExtent l="0" t="0" r="0" b="0"/>
                <wp:wrapNone/>
                <wp:docPr id="613" name="Graphic 6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3" name="Graphic 613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0816" from="198.360992pt,4.85144pt" to="209.170992pt,4.8514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9312">
                <wp:simplePos x="0" y="0"/>
                <wp:positionH relativeFrom="page">
                  <wp:posOffset>2926816</wp:posOffset>
                </wp:positionH>
                <wp:positionV relativeFrom="paragraph">
                  <wp:posOffset>61613</wp:posOffset>
                </wp:positionV>
                <wp:extent cx="231775" cy="1270"/>
                <wp:effectExtent l="0" t="0" r="0" b="0"/>
                <wp:wrapNone/>
                <wp:docPr id="614" name="Graphic 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4" name="Graphic 614"/>
                      <wps:cNvSpPr/>
                      <wps:spPr>
                        <a:xfrm>
                          <a:off x="0" y="0"/>
                          <a:ext cx="231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1775" h="0">
                              <a:moveTo>
                                <a:pt x="0" y="0"/>
                              </a:moveTo>
                              <a:lnTo>
                                <a:pt x="23171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67168" from="230.457993pt,4.85144pt" to="248.702993pt,4.8514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49824">
                <wp:simplePos x="0" y="0"/>
                <wp:positionH relativeFrom="page">
                  <wp:posOffset>3408629</wp:posOffset>
                </wp:positionH>
                <wp:positionV relativeFrom="paragraph">
                  <wp:posOffset>61613</wp:posOffset>
                </wp:positionV>
                <wp:extent cx="228600" cy="1270"/>
                <wp:effectExtent l="0" t="0" r="0" b="0"/>
                <wp:wrapNone/>
                <wp:docPr id="615" name="Graphic 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5" name="Graphic 615"/>
                      <wps:cNvSpPr/>
                      <wps:spPr>
                        <a:xfrm>
                          <a:off x="0" y="0"/>
                          <a:ext cx="228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0" h="0">
                              <a:moveTo>
                                <a:pt x="0" y="0"/>
                              </a:moveTo>
                              <a:lnTo>
                                <a:pt x="22820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66656" from="268.395996pt,4.85144pt" to="286.364996pt,4.8514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50336">
                <wp:simplePos x="0" y="0"/>
                <wp:positionH relativeFrom="page">
                  <wp:posOffset>4334370</wp:posOffset>
                </wp:positionH>
                <wp:positionV relativeFrom="paragraph">
                  <wp:posOffset>61613</wp:posOffset>
                </wp:positionV>
                <wp:extent cx="245110" cy="1270"/>
                <wp:effectExtent l="0" t="0" r="0" b="0"/>
                <wp:wrapNone/>
                <wp:docPr id="616" name="Graphic 6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6" name="Graphic 616"/>
                      <wps:cNvSpPr/>
                      <wps:spPr>
                        <a:xfrm>
                          <a:off x="0" y="0"/>
                          <a:ext cx="245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110" h="0">
                              <a:moveTo>
                                <a:pt x="0" y="0"/>
                              </a:moveTo>
                              <a:lnTo>
                                <a:pt x="24456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66144" from="341.289001pt,4.85144pt" to="360.546001pt,4.8514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50848">
                <wp:simplePos x="0" y="0"/>
                <wp:positionH relativeFrom="page">
                  <wp:posOffset>5272963</wp:posOffset>
                </wp:positionH>
                <wp:positionV relativeFrom="paragraph">
                  <wp:posOffset>61613</wp:posOffset>
                </wp:positionV>
                <wp:extent cx="142875" cy="1270"/>
                <wp:effectExtent l="0" t="0" r="0" b="0"/>
                <wp:wrapNone/>
                <wp:docPr id="617" name="Graphic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Graphic 617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7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65632" from="415.194pt,4.85144pt" to="426.433pt,4.8514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spacing w:val="-10"/>
          <w:w w:val="135"/>
        </w:rPr>
        <w:t>=</w:t>
      </w:r>
      <w:r>
        <w:rPr>
          <w:rFonts w:ascii="Calibri" w:eastAsia="Calibri"/>
        </w:rPr>
        <w:tab/>
      </w:r>
      <w:r>
        <w:rPr>
          <w:rFonts w:ascii="Calibri" w:eastAsia="Calibri"/>
          <w:spacing w:val="-10"/>
          <w:w w:val="135"/>
        </w:rPr>
        <w:t>+</w:t>
      </w:r>
      <w:r>
        <w:rPr>
          <w:rFonts w:ascii="Calibri" w:eastAsia="Calibri"/>
        </w:rPr>
        <w:tab/>
      </w:r>
      <w:r>
        <w:rPr>
          <w:rFonts w:ascii="Cambria" w:eastAsia="Cambria"/>
          <w:spacing w:val="-10"/>
          <w:w w:val="135"/>
        </w:rPr>
        <w:t>,</w:t>
      </w:r>
      <w:r>
        <w:rPr>
          <w:rFonts w:ascii="Cambria" w:eastAsia="Cambria"/>
        </w:rPr>
        <w:tab/>
      </w:r>
      <w:r>
        <w:rPr>
          <w:rFonts w:ascii="Cambria" w:eastAsia="Cambria"/>
          <w:w w:val="120"/>
        </w:rPr>
        <w:t>𝑅</w:t>
      </w:r>
      <w:r>
        <w:rPr>
          <w:rFonts w:ascii="Georgia" w:eastAsia="Georgia"/>
          <w:w w:val="120"/>
          <w:vertAlign w:val="subscript"/>
        </w:rPr>
        <w:t>B</w:t>
      </w:r>
      <w:r>
        <w:rPr>
          <w:rFonts w:ascii="Georgia" w:eastAsia="Georgia"/>
          <w:spacing w:val="-5"/>
          <w:w w:val="135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  <w:r>
        <w:rPr>
          <w:rFonts w:ascii="Calibri" w:eastAsia="Calibri"/>
          <w:vertAlign w:val="baseline"/>
        </w:rPr>
        <w:tab/>
      </w:r>
      <w:r>
        <w:rPr>
          <w:rFonts w:ascii="Cambria" w:eastAsia="Cambria"/>
          <w:spacing w:val="-10"/>
          <w:w w:val="135"/>
          <w:vertAlign w:val="baseline"/>
        </w:rPr>
        <w:t>,</w:t>
      </w:r>
      <w:r>
        <w:rPr>
          <w:rFonts w:ascii="Cambria" w:eastAsia="Cambria"/>
          <w:vertAlign w:val="baseline"/>
        </w:rPr>
        <w:tab/>
      </w:r>
      <w:r>
        <w:rPr>
          <w:rFonts w:ascii="Cambria" w:eastAsia="Cambria"/>
          <w:w w:val="120"/>
          <w:vertAlign w:val="baseline"/>
        </w:rPr>
        <w:t>𝑅</w:t>
      </w:r>
      <w:r>
        <w:rPr>
          <w:rFonts w:ascii="Georgia" w:eastAsia="Georgia"/>
          <w:w w:val="120"/>
          <w:vertAlign w:val="subscript"/>
        </w:rPr>
        <w:t>E</w:t>
      </w:r>
      <w:r>
        <w:rPr>
          <w:rFonts w:ascii="Georgia" w:eastAsia="Georgia"/>
          <w:spacing w:val="-1"/>
          <w:w w:val="120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  <w:r>
        <w:rPr>
          <w:rFonts w:ascii="Calibri" w:eastAsia="Calibri"/>
          <w:vertAlign w:val="baseline"/>
        </w:rPr>
        <w:tab/>
      </w:r>
      <w:r>
        <w:rPr>
          <w:rFonts w:ascii="Cambria" w:eastAsia="Cambria"/>
          <w:spacing w:val="-10"/>
          <w:w w:val="135"/>
          <w:vertAlign w:val="baseline"/>
        </w:rPr>
        <w:t>,</w:t>
      </w:r>
      <w:r>
        <w:rPr>
          <w:rFonts w:ascii="Cambria" w:eastAsia="Cambria"/>
          <w:vertAlign w:val="baseline"/>
        </w:rPr>
        <w:tab/>
      </w:r>
      <w:r>
        <w:rPr>
          <w:spacing w:val="-2"/>
          <w:w w:val="120"/>
          <w:vertAlign w:val="baseline"/>
        </w:rPr>
        <w:t>(4.23)</w:t>
      </w:r>
    </w:p>
    <w:p>
      <w:pPr>
        <w:pStyle w:val="BodyText"/>
        <w:spacing w:after="0" w:line="150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3334" w:val="left" w:leader="none"/>
          <w:tab w:pos="4092" w:val="left" w:leader="none"/>
        </w:tabs>
        <w:spacing w:line="277" w:lineRule="exact"/>
        <w:ind w:left="2692"/>
        <w:rPr>
          <w:rFonts w:ascii="Georgia" w:eastAsia="Georgia"/>
        </w:rPr>
      </w:pPr>
      <w:r>
        <w:rPr>
          <w:rFonts w:ascii="Cambria" w:eastAsia="Cambria"/>
          <w:spacing w:val="-10"/>
          <w:w w:val="120"/>
        </w:rPr>
        <w:t>𝑅</w:t>
      </w:r>
      <w:r>
        <w:rPr>
          <w:rFonts w:ascii="Cambria" w:eastAsia="Cambria"/>
        </w:rPr>
        <w:tab/>
      </w:r>
      <w:r>
        <w:rPr>
          <w:rFonts w:ascii="Cambria" w:eastAsia="Cambria"/>
          <w:spacing w:val="-5"/>
          <w:w w:val="120"/>
        </w:rPr>
        <w:t>𝑅</w:t>
      </w:r>
      <w:r>
        <w:rPr>
          <w:rFonts w:ascii="Georgia" w:eastAsia="Georgia"/>
          <w:spacing w:val="-5"/>
          <w:w w:val="120"/>
          <w:vertAlign w:val="subscript"/>
        </w:rPr>
        <w:t>B</w:t>
      </w:r>
      <w:r>
        <w:rPr>
          <w:rFonts w:ascii="Georgia" w:eastAsia="Georgia"/>
          <w:vertAlign w:val="baseline"/>
        </w:rPr>
        <w:tab/>
      </w:r>
      <w:r>
        <w:rPr>
          <w:rFonts w:ascii="Cambria" w:eastAsia="Cambria"/>
          <w:spacing w:val="-9"/>
          <w:w w:val="120"/>
          <w:vertAlign w:val="baseline"/>
        </w:rPr>
        <w:t>𝑅</w:t>
      </w:r>
      <w:r>
        <w:rPr>
          <w:rFonts w:ascii="Georgia" w:eastAsia="Georgia"/>
          <w:spacing w:val="-9"/>
          <w:w w:val="120"/>
          <w:vertAlign w:val="subscript"/>
        </w:rPr>
        <w:t>E</w:t>
      </w:r>
    </w:p>
    <w:p>
      <w:pPr>
        <w:tabs>
          <w:tab w:pos="2546" w:val="left" w:leader="none"/>
        </w:tabs>
        <w:spacing w:line="277" w:lineRule="exact" w:before="0"/>
        <w:ind w:left="1147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10"/>
          <w:w w:val="115"/>
          <w:sz w:val="28"/>
        </w:rPr>
        <w:t>𝐵</w:t>
      </w:r>
      <w:r>
        <w:rPr>
          <w:rFonts w:ascii="Cambria" w:eastAsia="Cambria"/>
          <w:sz w:val="28"/>
        </w:rPr>
        <w:tab/>
      </w:r>
      <w:r>
        <w:rPr>
          <w:rFonts w:ascii="Cambria" w:eastAsia="Cambria"/>
          <w:spacing w:val="-10"/>
          <w:w w:val="115"/>
          <w:sz w:val="28"/>
        </w:rPr>
        <w:t>𝐸</w:t>
      </w:r>
    </w:p>
    <w:p>
      <w:pPr>
        <w:spacing w:after="0" w:line="277" w:lineRule="exact"/>
        <w:jc w:val="left"/>
        <w:rPr>
          <w:rFonts w:asci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443" w:space="40"/>
            <w:col w:w="6152"/>
          </w:cols>
        </w:sectPr>
      </w:pPr>
    </w:p>
    <w:p>
      <w:pPr>
        <w:pStyle w:val="BodyText"/>
        <w:spacing w:line="418" w:lineRule="exact" w:before="77"/>
        <w:ind w:left="142" w:right="564"/>
        <w:jc w:val="both"/>
      </w:pPr>
      <w:r>
        <w:rPr>
          <w:w w:val="110"/>
        </w:rPr>
        <w:t>где</w:t>
      </w:r>
      <w:r>
        <w:rPr>
          <w:w w:val="110"/>
        </w:rPr>
        <w:t> </w:t>
      </w:r>
      <w:r>
        <w:rPr>
          <w:rFonts w:ascii="Cambria" w:hAnsi="Cambria" w:eastAsia="Cambria"/>
          <w:w w:val="110"/>
        </w:rPr>
        <w:t>𝐵</w:t>
      </w:r>
      <w:r>
        <w:rPr>
          <w:rFonts w:ascii="Lucida Sans Unicode" w:hAnsi="Lucida Sans Unicode" w:eastAsia="Lucida Sans Unicode"/>
          <w:w w:val="110"/>
        </w:rPr>
        <w:t>ρ</w:t>
      </w:r>
      <w:r>
        <w:rPr>
          <w:rFonts w:ascii="Lucida Sans Unicode" w:hAnsi="Lucida Sans Unicode" w:eastAsia="Lucida Sans Unicode"/>
          <w:spacing w:val="-15"/>
          <w:w w:val="11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mbria" w:hAnsi="Cambria" w:eastAsia="Cambria"/>
          <w:w w:val="110"/>
          <w:position w:val="7"/>
          <w:sz w:val="20"/>
        </w:rPr>
        <w:t>𝑝</w:t>
      </w:r>
      <w:r>
        <w:rPr>
          <w:rFonts w:ascii="Calibri" w:hAnsi="Calibri" w:eastAsia="Calibri"/>
          <w:w w:val="110"/>
          <w:position w:val="4"/>
          <w:sz w:val="14"/>
        </w:rPr>
        <w:t>0</w:t>
      </w:r>
      <w:r>
        <w:rPr>
          <w:rFonts w:ascii="Cambria" w:hAnsi="Cambria" w:eastAsia="Cambria"/>
          <w:w w:val="110"/>
        </w:rPr>
        <w:t>/</w:t>
      </w:r>
      <w:r>
        <w:rPr>
          <w:rFonts w:ascii="Cambria" w:hAnsi="Cambria" w:eastAsia="Cambria"/>
          <w:w w:val="110"/>
          <w:sz w:val="20"/>
        </w:rPr>
        <w:t>𝑒</w:t>
      </w:r>
      <w:r>
        <w:rPr>
          <w:rFonts w:ascii="Cambria" w:hAnsi="Cambria" w:eastAsia="Cambria"/>
          <w:spacing w:val="32"/>
          <w:w w:val="110"/>
          <w:sz w:val="20"/>
        </w:rPr>
        <w:t> </w:t>
      </w:r>
      <w:r>
        <w:rPr>
          <w:w w:val="110"/>
        </w:rPr>
        <w:t>–</w:t>
      </w:r>
      <w:r>
        <w:rPr>
          <w:w w:val="110"/>
        </w:rPr>
        <w:t> магнитная</w:t>
      </w:r>
      <w:r>
        <w:rPr>
          <w:w w:val="110"/>
        </w:rPr>
        <w:t> жесткость,</w:t>
      </w:r>
      <w:r>
        <w:rPr>
          <w:w w:val="110"/>
        </w:rPr>
        <w:t> </w:t>
      </w:r>
      <w:r>
        <w:rPr>
          <w:rFonts w:ascii="Cambria" w:hAnsi="Cambria" w:eastAsia="Cambria"/>
          <w:w w:val="110"/>
        </w:rPr>
        <w:t>𝑝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Calibri" w:hAnsi="Calibri" w:eastAsia="Calibri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γ</w:t>
      </w:r>
      <w:r>
        <w:rPr>
          <w:rFonts w:ascii="Cambria" w:hAnsi="Cambria" w:eastAsia="Cambria"/>
          <w:w w:val="110"/>
          <w:vertAlign w:val="baseline"/>
        </w:rPr>
        <w:t>𝑚</w:t>
      </w:r>
      <w:r>
        <w:rPr>
          <w:rFonts w:ascii="Lucida Sans Unicode" w:hAnsi="Lucida Sans Unicode" w:eastAsia="Lucida Sans Unicode"/>
          <w:w w:val="110"/>
          <w:vertAlign w:val="baseline"/>
        </w:rPr>
        <w:t>β</w:t>
      </w:r>
      <w:r>
        <w:rPr>
          <w:rFonts w:ascii="Cambria" w:hAnsi="Cambria" w:eastAsia="Cambria"/>
          <w:w w:val="110"/>
          <w:vertAlign w:val="baseline"/>
        </w:rPr>
        <w:t>𝑐</w:t>
      </w:r>
      <w:r>
        <w:rPr>
          <w:w w:val="110"/>
          <w:vertAlign w:val="baseline"/>
        </w:rPr>
        <w:t>,</w:t>
      </w:r>
      <w:r>
        <w:rPr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κ</w:t>
      </w:r>
      <w:r>
        <w:rPr>
          <w:rFonts w:ascii="Lucida Sans Unicode" w:hAnsi="Lucida Sans Unicode" w:eastAsia="Lucida Sans Unicode"/>
          <w:spacing w:val="-15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mbria" w:hAnsi="Cambria" w:eastAsia="Cambria"/>
          <w:w w:val="110"/>
          <w:position w:val="7"/>
          <w:sz w:val="20"/>
          <w:vertAlign w:val="baseline"/>
        </w:rPr>
        <w:t>𝑝</w:t>
      </w:r>
      <w:r>
        <w:rPr>
          <w:rFonts w:ascii="Calibri" w:hAnsi="Calibri" w:eastAsia="Calibri"/>
          <w:w w:val="110"/>
          <w:position w:val="4"/>
          <w:sz w:val="14"/>
          <w:vertAlign w:val="baseline"/>
        </w:rPr>
        <w:t>0</w:t>
      </w:r>
      <w:r>
        <w:rPr>
          <w:rFonts w:ascii="Lucida Sans Unicode" w:hAnsi="Lucida Sans Unicode" w:eastAsia="Lucida Sans Unicode"/>
          <w:w w:val="110"/>
          <w:position w:val="7"/>
          <w:sz w:val="20"/>
          <w:vertAlign w:val="baseline"/>
        </w:rPr>
        <w:t>β</w:t>
      </w:r>
      <w:r>
        <w:rPr>
          <w:rFonts w:ascii="Cambria" w:hAnsi="Cambria" w:eastAsia="Cambria"/>
          <w:w w:val="110"/>
          <w:position w:val="7"/>
          <w:sz w:val="20"/>
          <w:vertAlign w:val="baseline"/>
        </w:rPr>
        <w:t>𝑐</w:t>
      </w:r>
      <w:r>
        <w:rPr>
          <w:rFonts w:ascii="Cambria" w:hAnsi="Cambria" w:eastAsia="Cambria"/>
          <w:w w:val="110"/>
          <w:vertAlign w:val="baseline"/>
        </w:rPr>
        <w:t>/</w:t>
      </w:r>
      <w:r>
        <w:rPr>
          <w:rFonts w:ascii="Cambria" w:hAnsi="Cambria" w:eastAsia="Cambria"/>
          <w:w w:val="110"/>
          <w:sz w:val="20"/>
          <w:vertAlign w:val="baseline"/>
        </w:rPr>
        <w:t>𝑒</w:t>
      </w:r>
      <w:r>
        <w:rPr>
          <w:rFonts w:ascii="Cambria" w:hAnsi="Cambria" w:eastAsia="Cambria"/>
          <w:spacing w:val="32"/>
          <w:w w:val="110"/>
          <w:sz w:val="20"/>
          <w:vertAlign w:val="baseline"/>
        </w:rPr>
        <w:t> </w:t>
      </w:r>
      <w:r>
        <w:rPr>
          <w:w w:val="110"/>
          <w:vertAlign w:val="baseline"/>
        </w:rPr>
        <w:t>–</w:t>
      </w:r>
      <w:r>
        <w:rPr>
          <w:w w:val="110"/>
          <w:vertAlign w:val="baseline"/>
        </w:rPr>
        <w:t> электрическая жесткость.</w:t>
      </w:r>
      <w:r>
        <w:rPr>
          <w:spacing w:val="-20"/>
          <w:w w:val="110"/>
          <w:vertAlign w:val="baseline"/>
        </w:rPr>
        <w:t> </w:t>
      </w:r>
      <w:r>
        <w:rPr>
          <w:w w:val="110"/>
          <w:vertAlign w:val="baseline"/>
        </w:rPr>
        <w:t>Поскольку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для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фильтра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Вина</w:t>
      </w:r>
      <w:r>
        <w:rPr>
          <w:spacing w:val="-17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𝑅</w:t>
      </w:r>
      <w:r>
        <w:rPr>
          <w:rFonts w:ascii="Cambria" w:hAnsi="Cambria" w:eastAsia="Cambria"/>
          <w:spacing w:val="-12"/>
          <w:w w:val="11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inf</w:t>
      </w:r>
      <w:r>
        <w:rPr>
          <w:w w:val="110"/>
          <w:vertAlign w:val="baseline"/>
        </w:rPr>
        <w:t>,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то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радиусы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кривизны</w:t>
      </w:r>
      <w:r>
        <w:rPr>
          <w:spacing w:val="-17"/>
          <w:w w:val="110"/>
          <w:vertAlign w:val="baseline"/>
        </w:rPr>
        <w:t> </w:t>
      </w:r>
      <w:r>
        <w:rPr>
          <w:w w:val="110"/>
          <w:vertAlign w:val="baseline"/>
        </w:rPr>
        <w:t>свя­ </w:t>
      </w:r>
      <w:r>
        <w:rPr>
          <w:vertAlign w:val="baseline"/>
        </w:rPr>
        <w:t>заны </w:t>
      </w:r>
      <w:r>
        <w:rPr>
          <w:rFonts w:ascii="Cambria" w:hAnsi="Cambria" w:eastAsia="Cambria"/>
          <w:vertAlign w:val="baseline"/>
        </w:rPr>
        <w:t>𝑅</w:t>
      </w:r>
      <w:r>
        <w:rPr>
          <w:rFonts w:ascii="Georgia" w:hAnsi="Georgia" w:eastAsia="Georgia"/>
          <w:vertAlign w:val="subscript"/>
        </w:rPr>
        <w:t>B</w:t>
      </w:r>
      <w:r>
        <w:rPr>
          <w:rFonts w:ascii="Georgia" w:hAnsi="Georgia" w:eastAsia="Georgia"/>
          <w:spacing w:val="40"/>
          <w:vertAlign w:val="baseline"/>
        </w:rPr>
        <w:t> </w:t>
      </w:r>
      <w:r>
        <w:rPr>
          <w:rFonts w:ascii="Calibri" w:hAnsi="Calibri" w:eastAsia="Calibri"/>
          <w:vertAlign w:val="baseline"/>
        </w:rPr>
        <w:t>= </w:t>
      </w:r>
      <w:r>
        <w:rPr>
          <w:rFonts w:ascii="Cambria" w:hAnsi="Cambria" w:eastAsia="Cambria"/>
          <w:vertAlign w:val="baseline"/>
        </w:rPr>
        <w:t>−𝑅</w:t>
      </w:r>
      <w:r>
        <w:rPr>
          <w:rFonts w:ascii="Georgia" w:hAnsi="Georgia" w:eastAsia="Georgia"/>
          <w:vertAlign w:val="subscript"/>
        </w:rPr>
        <w:t>E</w:t>
      </w:r>
      <w:r>
        <w:rPr>
          <w:vertAlign w:val="baseline"/>
        </w:rPr>
        <w:t>. И для выбора радиуса достаточно определить либо магнитное поле, либо электрическое. Более строгое ограничение дается на электрическое </w:t>
      </w:r>
      <w:r>
        <w:rPr>
          <w:w w:val="110"/>
          <w:vertAlign w:val="baseline"/>
        </w:rPr>
        <w:t>поле</w:t>
      </w:r>
      <w:r>
        <w:rPr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𝐸</w:t>
      </w:r>
      <w:r>
        <w:rPr>
          <w:rFonts w:ascii="Georgia" w:hAnsi="Georgia" w:eastAsia="Georgia"/>
          <w:w w:val="110"/>
          <w:vertAlign w:val="subscript"/>
        </w:rPr>
        <w:t>max</w:t>
      </w:r>
      <w:r>
        <w:rPr>
          <w:rFonts w:ascii="Georgia" w:hAnsi="Georgia" w:eastAsia="Georg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10 </w:t>
      </w:r>
      <w:r>
        <w:rPr>
          <w:rFonts w:ascii="Cambria" w:hAnsi="Cambria" w:eastAsia="Cambria"/>
          <w:w w:val="125"/>
          <w:vertAlign w:val="baseline"/>
        </w:rPr>
        <w:t>÷ </w:t>
      </w:r>
      <w:r>
        <w:rPr>
          <w:rFonts w:ascii="Calibri" w:hAnsi="Calibri" w:eastAsia="Calibri"/>
          <w:w w:val="110"/>
          <w:vertAlign w:val="baseline"/>
        </w:rPr>
        <w:t>13</w:t>
      </w:r>
      <w:r>
        <w:rPr>
          <w:rFonts w:ascii="Calibri" w:hAnsi="Calibri" w:eastAsia="Calibri"/>
          <w:spacing w:val="40"/>
          <w:w w:val="110"/>
          <w:vertAlign w:val="baseline"/>
        </w:rPr>
        <w:t> </w:t>
      </w:r>
      <w:r>
        <w:rPr>
          <w:w w:val="110"/>
          <w:vertAlign w:val="baseline"/>
        </w:rPr>
        <w:t>МВ/м.</w:t>
      </w:r>
      <w:r>
        <w:rPr>
          <w:w w:val="110"/>
          <w:vertAlign w:val="baseline"/>
        </w:rPr>
        <w:t> Для</w:t>
      </w:r>
      <w:r>
        <w:rPr>
          <w:w w:val="110"/>
          <w:vertAlign w:val="baseline"/>
        </w:rPr>
        <w:t> нахождения</w:t>
      </w:r>
      <w:r>
        <w:rPr>
          <w:w w:val="110"/>
          <w:vertAlign w:val="baseline"/>
        </w:rPr>
        <w:t> длины</w:t>
      </w:r>
    </w:p>
    <w:p>
      <w:pPr>
        <w:tabs>
          <w:tab w:pos="1510" w:val="left" w:leader="none"/>
        </w:tabs>
        <w:spacing w:line="235" w:lineRule="exact" w:before="127"/>
        <w:ind w:left="0" w:right="213" w:firstLine="0"/>
        <w:jc w:val="center"/>
        <w:rPr>
          <w:rFonts w:ascii="Cambria" w:hAnsi="Cambria" w:eastAsia="Cambria"/>
          <w:position w:val="8"/>
          <w:sz w:val="28"/>
        </w:rPr>
      </w:pPr>
      <w:r>
        <w:rPr>
          <w:rFonts w:ascii="Georgia" w:hAnsi="Georgia" w:eastAsia="Georgia"/>
          <w:spacing w:val="-5"/>
          <w:w w:val="105"/>
          <w:sz w:val="20"/>
        </w:rPr>
        <w:t>WF</w:t>
      </w:r>
      <w:r>
        <w:rPr>
          <w:rFonts w:ascii="Georgia" w:hAnsi="Georgia" w:eastAsia="Georgia"/>
          <w:sz w:val="20"/>
        </w:rPr>
        <w:tab/>
      </w:r>
      <w:r>
        <w:rPr>
          <w:rFonts w:ascii="Georgia" w:hAnsi="Georgia" w:eastAsia="Georgia"/>
          <w:w w:val="105"/>
          <w:sz w:val="20"/>
        </w:rPr>
        <w:t>arc</w:t>
      </w:r>
      <w:r>
        <w:rPr>
          <w:rFonts w:ascii="Georgia" w:hAnsi="Georgia" w:eastAsia="Georgia"/>
          <w:spacing w:val="61"/>
          <w:w w:val="105"/>
          <w:sz w:val="20"/>
        </w:rPr>
        <w:t> </w:t>
      </w:r>
      <w:r>
        <w:rPr>
          <w:rFonts w:ascii="Lucida Sans Unicode" w:hAnsi="Lucida Sans Unicode" w:eastAsia="Lucida Sans Unicode"/>
          <w:spacing w:val="-5"/>
          <w:w w:val="105"/>
          <w:position w:val="8"/>
          <w:sz w:val="28"/>
        </w:rPr>
        <w:t>γ</w:t>
      </w:r>
      <w:r>
        <w:rPr>
          <w:rFonts w:ascii="Calibri" w:hAnsi="Calibri" w:eastAsia="Calibri"/>
          <w:spacing w:val="-5"/>
          <w:w w:val="105"/>
          <w:position w:val="18"/>
          <w:sz w:val="20"/>
        </w:rPr>
        <w:t>2</w:t>
      </w:r>
      <w:r>
        <w:rPr>
          <w:rFonts w:ascii="Cambria" w:hAnsi="Cambria" w:eastAsia="Cambria"/>
          <w:spacing w:val="-5"/>
          <w:w w:val="105"/>
          <w:position w:val="8"/>
          <w:sz w:val="28"/>
        </w:rPr>
        <w:t>𝐺</w:t>
      </w:r>
    </w:p>
    <w:p>
      <w:pPr>
        <w:spacing w:after="0" w:line="235" w:lineRule="exact"/>
        <w:jc w:val="center"/>
        <w:rPr>
          <w:rFonts w:ascii="Cambria" w:hAnsi="Cambria" w:eastAsia="Cambria"/>
          <w:position w:val="8"/>
          <w:sz w:val="28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tabs>
          <w:tab w:pos="4343" w:val="left" w:leader="none"/>
        </w:tabs>
        <w:spacing w:before="4"/>
        <w:ind w:left="3227" w:right="0" w:firstLine="0"/>
        <w:jc w:val="left"/>
        <w:rPr>
          <w:rFonts w:ascii="Cambria" w:hAnsi="Cambria" w:eastAsia="Cambria"/>
          <w:position w:val="-6"/>
          <w:sz w:val="20"/>
        </w:rPr>
      </w:pPr>
      <w:r>
        <w:rPr>
          <w:rFonts w:ascii="Cambria" w:hAnsi="Cambria" w:eastAsia="Cambria"/>
          <w:position w:val="-6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73376">
                <wp:simplePos x="0" y="0"/>
                <wp:positionH relativeFrom="page">
                  <wp:posOffset>4498631</wp:posOffset>
                </wp:positionH>
                <wp:positionV relativeFrom="paragraph">
                  <wp:posOffset>126618</wp:posOffset>
                </wp:positionV>
                <wp:extent cx="450215" cy="1270"/>
                <wp:effectExtent l="0" t="0" r="0" b="0"/>
                <wp:wrapNone/>
                <wp:docPr id="618" name="Graphic 6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8" name="Graphic 618"/>
                      <wps:cNvSpPr/>
                      <wps:spPr>
                        <a:xfrm>
                          <a:off x="0" y="0"/>
                          <a:ext cx="450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215" h="0">
                              <a:moveTo>
                                <a:pt x="0" y="0"/>
                              </a:moveTo>
                              <a:lnTo>
                                <a:pt x="44964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3376" from="354.222992pt,9.969948pt" to="389.627992pt,9.96994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15"/>
          <w:sz w:val="28"/>
        </w:rPr>
        <w:t>𝐿</w:t>
      </w:r>
      <w:r>
        <w:rPr>
          <w:rFonts w:ascii="Cambria" w:hAnsi="Cambria" w:eastAsia="Cambria"/>
          <w:spacing w:val="20"/>
          <w:w w:val="135"/>
          <w:sz w:val="28"/>
        </w:rPr>
        <w:t> </w:t>
      </w:r>
      <w:r>
        <w:rPr>
          <w:rFonts w:ascii="Calibri" w:hAnsi="Calibri" w:eastAsia="Calibri"/>
          <w:w w:val="135"/>
          <w:sz w:val="28"/>
        </w:rPr>
        <w:t>=</w:t>
      </w:r>
      <w:r>
        <w:rPr>
          <w:rFonts w:ascii="Calibri" w:hAnsi="Calibri" w:eastAsia="Calibri"/>
          <w:spacing w:val="18"/>
          <w:w w:val="135"/>
          <w:sz w:val="28"/>
        </w:rPr>
        <w:t> </w:t>
      </w:r>
      <w:r>
        <w:rPr>
          <w:rFonts w:ascii="Calibri" w:hAnsi="Calibri" w:eastAsia="Calibri"/>
          <w:spacing w:val="-5"/>
          <w:w w:val="115"/>
          <w:sz w:val="28"/>
        </w:rPr>
        <w:t>Φ</w:t>
      </w:r>
      <w:r>
        <w:rPr>
          <w:rFonts w:ascii="Cambria" w:hAnsi="Cambria" w:eastAsia="Cambria"/>
          <w:spacing w:val="-5"/>
          <w:w w:val="115"/>
          <w:position w:val="-6"/>
          <w:sz w:val="20"/>
        </w:rPr>
        <w:t>𝑝</w:t>
      </w:r>
      <w:r>
        <w:rPr>
          <w:rFonts w:ascii="Cambria" w:hAnsi="Cambria" w:eastAsia="Cambria"/>
          <w:position w:val="-6"/>
          <w:sz w:val="20"/>
        </w:rPr>
        <w:tab/>
      </w:r>
      <w:r>
        <w:rPr>
          <w:rFonts w:ascii="Cambria" w:hAnsi="Cambria" w:eastAsia="Cambria"/>
          <w:w w:val="115"/>
          <w:sz w:val="28"/>
        </w:rPr>
        <w:t>𝑅</w:t>
      </w:r>
      <w:r>
        <w:rPr>
          <w:rFonts w:ascii="Georgia" w:hAnsi="Georgia" w:eastAsia="Georgia"/>
          <w:w w:val="115"/>
          <w:position w:val="-11"/>
          <w:sz w:val="20"/>
        </w:rPr>
        <w:t>E</w:t>
      </w:r>
      <w:r>
        <w:rPr>
          <w:rFonts w:ascii="Georgia" w:hAnsi="Georgia" w:eastAsia="Georgia"/>
          <w:spacing w:val="36"/>
          <w:w w:val="135"/>
          <w:position w:val="-11"/>
          <w:sz w:val="20"/>
        </w:rPr>
        <w:t> </w:t>
      </w:r>
      <w:r>
        <w:rPr>
          <w:rFonts w:ascii="Calibri" w:hAnsi="Calibri" w:eastAsia="Calibri"/>
          <w:w w:val="135"/>
          <w:sz w:val="28"/>
        </w:rPr>
        <w:t>=</w:t>
      </w:r>
      <w:r>
        <w:rPr>
          <w:rFonts w:ascii="Calibri" w:hAnsi="Calibri" w:eastAsia="Calibri"/>
          <w:spacing w:val="4"/>
          <w:w w:val="135"/>
          <w:sz w:val="28"/>
        </w:rPr>
        <w:t> </w:t>
      </w:r>
      <w:r>
        <w:rPr>
          <w:rFonts w:ascii="Cambria" w:hAnsi="Cambria" w:eastAsia="Cambria"/>
          <w:spacing w:val="-5"/>
          <w:w w:val="110"/>
          <w:sz w:val="28"/>
        </w:rPr>
        <w:t>−</w:t>
      </w:r>
      <w:r>
        <w:rPr>
          <w:rFonts w:ascii="Calibri" w:hAnsi="Calibri" w:eastAsia="Calibri"/>
          <w:spacing w:val="-5"/>
          <w:w w:val="110"/>
          <w:sz w:val="28"/>
        </w:rPr>
        <w:t>Φ</w:t>
      </w:r>
      <w:r>
        <w:rPr>
          <w:rFonts w:ascii="Cambria" w:hAnsi="Cambria" w:eastAsia="Cambria"/>
          <w:spacing w:val="-5"/>
          <w:w w:val="110"/>
          <w:position w:val="-6"/>
          <w:sz w:val="20"/>
        </w:rPr>
        <w:t>𝑝</w:t>
      </w:r>
    </w:p>
    <w:p>
      <w:pPr>
        <w:pStyle w:val="BodyText"/>
        <w:tabs>
          <w:tab w:pos="3716" w:val="left" w:leader="none"/>
        </w:tabs>
        <w:spacing w:line="262" w:lineRule="exact" w:before="5"/>
        <w:ind w:left="891"/>
      </w:pPr>
      <w:r>
        <w:rPr/>
        <w:br w:type="column"/>
      </w:r>
      <w:r>
        <w:rPr>
          <w:rFonts w:ascii="Cambria" w:eastAsia="Cambria"/>
          <w:spacing w:val="-5"/>
          <w:w w:val="110"/>
        </w:rPr>
        <w:t>𝑅</w:t>
      </w:r>
      <w:r>
        <w:rPr>
          <w:rFonts w:ascii="Georgia" w:eastAsia="Georgia"/>
          <w:spacing w:val="-5"/>
          <w:w w:val="110"/>
          <w:vertAlign w:val="subscript"/>
        </w:rPr>
        <w:t>E</w:t>
      </w:r>
      <w:r>
        <w:rPr>
          <w:rFonts w:ascii="Cambria" w:eastAsia="Cambria"/>
          <w:spacing w:val="-5"/>
          <w:w w:val="110"/>
          <w:vertAlign w:val="baseline"/>
        </w:rPr>
        <w:t>.</w:t>
      </w:r>
      <w:r>
        <w:rPr>
          <w:rFonts w:asci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(4.24)</w:t>
      </w:r>
    </w:p>
    <w:p>
      <w:pPr>
        <w:pStyle w:val="BodyText"/>
        <w:spacing w:line="276" w:lineRule="exact"/>
        <w:ind w:left="159"/>
        <w:rPr>
          <w:rFonts w:ascii="Calibri" w:eastAsia="Calibri"/>
        </w:rPr>
      </w:pPr>
      <w:r>
        <w:rPr>
          <w:rFonts w:ascii="Cambria" w:eastAsia="Cambria"/>
          <w:w w:val="125"/>
        </w:rPr>
        <w:t>𝐺</w:t>
      </w:r>
      <w:r>
        <w:rPr>
          <w:rFonts w:ascii="Cambria" w:eastAsia="Cambria"/>
          <w:spacing w:val="-3"/>
          <w:w w:val="125"/>
        </w:rPr>
        <w:t> </w:t>
      </w:r>
      <w:r>
        <w:rPr>
          <w:rFonts w:ascii="Calibri" w:eastAsia="Calibri"/>
          <w:w w:val="140"/>
        </w:rPr>
        <w:t>+</w:t>
      </w:r>
      <w:r>
        <w:rPr>
          <w:rFonts w:ascii="Calibri" w:eastAsia="Calibri"/>
          <w:spacing w:val="-14"/>
          <w:w w:val="140"/>
        </w:rPr>
        <w:t> </w:t>
      </w:r>
      <w:r>
        <w:rPr>
          <w:rFonts w:ascii="Calibri" w:eastAsia="Calibri"/>
          <w:spacing w:val="-10"/>
          <w:w w:val="115"/>
        </w:rPr>
        <w:t>1</w:t>
      </w:r>
    </w:p>
    <w:p>
      <w:pPr>
        <w:pStyle w:val="BodyText"/>
        <w:spacing w:after="0" w:line="276" w:lineRule="exact"/>
        <w:rPr>
          <w:rFonts w:asci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5610" w:space="40"/>
            <w:col w:w="4985"/>
          </w:cols>
        </w:sectPr>
      </w:pPr>
    </w:p>
    <w:p>
      <w:pPr>
        <w:pStyle w:val="BodyText"/>
        <w:spacing w:before="81"/>
        <w:ind w:left="142"/>
      </w:pPr>
      <w:r>
        <w:rPr>
          <w:w w:val="105"/>
        </w:rPr>
        <w:t>Для</w:t>
      </w:r>
      <w:r>
        <w:rPr>
          <w:spacing w:val="12"/>
          <w:w w:val="105"/>
        </w:rPr>
        <w:t> </w:t>
      </w:r>
      <w:r>
        <w:rPr>
          <w:w w:val="105"/>
        </w:rPr>
        <w:t>минимальной</w:t>
      </w:r>
      <w:r>
        <w:rPr>
          <w:spacing w:val="12"/>
          <w:w w:val="105"/>
        </w:rPr>
        <w:t> </w:t>
      </w:r>
      <w:r>
        <w:rPr>
          <w:w w:val="105"/>
        </w:rPr>
        <w:t>длины</w:t>
      </w:r>
      <w:r>
        <w:rPr>
          <w:spacing w:val="12"/>
          <w:w w:val="105"/>
        </w:rPr>
        <w:t> </w:t>
      </w:r>
      <w:r>
        <w:rPr>
          <w:w w:val="105"/>
        </w:rPr>
        <w:t>в</w:t>
      </w:r>
      <w:r>
        <w:rPr>
          <w:spacing w:val="13"/>
          <w:w w:val="105"/>
        </w:rPr>
        <w:t> </w:t>
      </w:r>
      <w:r>
        <w:rPr>
          <w:w w:val="105"/>
        </w:rPr>
        <w:t>периодической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структуре</w:t>
      </w:r>
    </w:p>
    <w:p>
      <w:pPr>
        <w:pStyle w:val="BodyText"/>
        <w:tabs>
          <w:tab w:pos="1750" w:val="left" w:leader="none"/>
        </w:tabs>
        <w:spacing w:line="230" w:lineRule="exact" w:before="136"/>
        <w:ind w:left="416"/>
        <w:jc w:val="center"/>
        <w:rPr>
          <w:rFonts w:ascii="Lucida Sans Unicode" w:hAnsi="Lucida Sans Unicode" w:eastAsia="Lucida Sans Unicode"/>
        </w:rPr>
      </w:pPr>
      <w:bookmarkStart w:name="_bookmark105" w:id="141"/>
      <w:bookmarkEnd w:id="141"/>
      <w:r>
        <w:rPr/>
      </w:r>
      <w:r>
        <w:rPr>
          <w:rFonts w:ascii="Calibri" w:hAnsi="Calibri" w:eastAsia="Calibri"/>
        </w:rPr>
        <w:t>2</w:t>
      </w:r>
      <w:r>
        <w:rPr>
          <w:rFonts w:ascii="Lucida Sans Unicode" w:hAnsi="Lucida Sans Unicode" w:eastAsia="Lucida Sans Unicode"/>
        </w:rPr>
        <w:t>π</w:t>
      </w:r>
      <w:r>
        <w:rPr>
          <w:rFonts w:ascii="Lucida Sans Unicode" w:hAnsi="Lucida Sans Unicode" w:eastAsia="Lucida Sans Unicode"/>
          <w:spacing w:val="10"/>
        </w:rPr>
        <w:t> </w:t>
      </w:r>
      <w:r>
        <w:rPr>
          <w:rFonts w:ascii="Lucida Sans Unicode" w:hAnsi="Lucida Sans Unicode" w:eastAsia="Lucida Sans Unicode"/>
          <w:spacing w:val="-5"/>
        </w:rPr>
        <w:t>γ</w:t>
      </w:r>
      <w:r>
        <w:rPr>
          <w:rFonts w:ascii="Calibri" w:hAnsi="Calibri" w:eastAsia="Calibri"/>
          <w:spacing w:val="-5"/>
          <w:vertAlign w:val="superscript"/>
        </w:rPr>
        <w:t>2</w:t>
      </w:r>
      <w:r>
        <w:rPr>
          <w:rFonts w:ascii="Cambria" w:hAnsi="Cambria" w:eastAsia="Cambria"/>
          <w:spacing w:val="-5"/>
          <w:vertAlign w:val="baseline"/>
        </w:rPr>
        <w:t>𝐺</w:t>
      </w:r>
      <w:r>
        <w:rPr>
          <w:rFonts w:ascii="Cambria" w:hAnsi="Cambria" w:eastAsia="Cambria"/>
          <w:vertAlign w:val="baseline"/>
        </w:rPr>
        <w:tab/>
      </w:r>
      <w:r>
        <w:rPr>
          <w:rFonts w:ascii="Lucida Sans Unicode" w:hAnsi="Lucida Sans Unicode" w:eastAsia="Lucida Sans Unicode"/>
          <w:spacing w:val="-10"/>
          <w:vertAlign w:val="baseline"/>
        </w:rPr>
        <w:t>κ</w:t>
      </w:r>
    </w:p>
    <w:p>
      <w:pPr>
        <w:pStyle w:val="BodyText"/>
        <w:spacing w:after="0" w:line="230" w:lineRule="exact"/>
        <w:jc w:val="center"/>
        <w:rPr>
          <w:rFonts w:ascii="Lucida Sans Unicode" w:hAnsi="Lucida Sans Unicode" w:eastAsia="Lucida Sans Unicode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5"/>
        <w:jc w:val="right"/>
        <w:rPr>
          <w:rFonts w:ascii="Cambria" w:hAnsi="Cambria" w:eastAsia="Cambria"/>
          <w:position w:val="-19"/>
        </w:rPr>
      </w:pPr>
      <w:r>
        <w:rPr>
          <w:rFonts w:ascii="Cambria" w:hAnsi="Cambria" w:eastAsia="Cambria"/>
          <w:w w:val="120"/>
        </w:rPr>
        <w:t>𝐿</w:t>
      </w:r>
      <w:r>
        <w:rPr>
          <w:rFonts w:ascii="Georgia" w:hAnsi="Georgia" w:eastAsia="Georgia"/>
          <w:w w:val="120"/>
          <w:vertAlign w:val="subscript"/>
        </w:rPr>
        <w:t>min</w:t>
      </w:r>
      <w:r>
        <w:rPr>
          <w:rFonts w:ascii="Georgia" w:hAnsi="Georgia" w:eastAsia="Georgia"/>
          <w:spacing w:val="-1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-5"/>
          <w:w w:val="135"/>
          <w:vertAlign w:val="baseline"/>
        </w:rPr>
        <w:t> </w:t>
      </w:r>
      <w:r>
        <w:rPr>
          <w:rFonts w:ascii="Cambria" w:hAnsi="Cambria" w:eastAsia="Cambria"/>
          <w:w w:val="135"/>
          <w:vertAlign w:val="baseline"/>
        </w:rPr>
        <w:t>−</w:t>
      </w:r>
      <w:r>
        <w:rPr>
          <w:rFonts w:ascii="Cambria" w:hAnsi="Cambria" w:eastAsia="Cambria"/>
          <w:spacing w:val="-29"/>
          <w:w w:val="135"/>
          <w:vertAlign w:val="baseline"/>
        </w:rPr>
        <w:t> </w:t>
      </w:r>
      <w:r>
        <w:rPr>
          <w:rFonts w:ascii="Cambria" w:hAnsi="Cambria" w:eastAsia="Cambria"/>
          <w:spacing w:val="-10"/>
          <w:w w:val="120"/>
          <w:position w:val="-19"/>
          <w:vertAlign w:val="baseline"/>
        </w:rPr>
        <w:t>𝑁</w:t>
      </w:r>
    </w:p>
    <w:p>
      <w:pPr>
        <w:pStyle w:val="BodyText"/>
        <w:tabs>
          <w:tab w:pos="4293" w:val="left" w:leader="none"/>
        </w:tabs>
        <w:spacing w:line="262" w:lineRule="exact" w:before="5"/>
        <w:ind w:left="1436"/>
      </w:pPr>
      <w:r>
        <w:rPr/>
        <w:br w:type="column"/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(4.25)</w:t>
      </w:r>
    </w:p>
    <w:p>
      <w:pPr>
        <w:pStyle w:val="BodyText"/>
        <w:spacing w:line="276" w:lineRule="exact"/>
        <w:ind w:left="67"/>
        <w:rPr>
          <w:rFonts w:ascii="Georgia" w:eastAsia="Georgia"/>
        </w:rPr>
      </w:pPr>
      <w:r>
        <w:rPr>
          <w:rFonts w:ascii="Georgia" w:eastAsia="Georgia"/>
        </w:rPr>
        <mc:AlternateContent>
          <mc:Choice Requires="wps">
            <w:drawing>
              <wp:anchor distT="0" distB="0" distL="0" distR="0" allowOverlap="1" layoutInCell="1" locked="0" behindDoc="1" simplePos="0" relativeHeight="484751872">
                <wp:simplePos x="0" y="0"/>
                <wp:positionH relativeFrom="page">
                  <wp:posOffset>3843146</wp:posOffset>
                </wp:positionH>
                <wp:positionV relativeFrom="paragraph">
                  <wp:posOffset>-46447</wp:posOffset>
                </wp:positionV>
                <wp:extent cx="1084580" cy="7620"/>
                <wp:effectExtent l="0" t="0" r="0" b="0"/>
                <wp:wrapNone/>
                <wp:docPr id="619" name="Group 6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9" name="Group 619"/>
                      <wpg:cNvGrpSpPr/>
                      <wpg:grpSpPr>
                        <a:xfrm>
                          <a:off x="0" y="0"/>
                          <a:ext cx="1084580" cy="7620"/>
                          <a:chExt cx="1084580" cy="7620"/>
                        </a:xfrm>
                      </wpg:grpSpPr>
                      <wps:wsp>
                        <wps:cNvPr id="620" name="Graphic 620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710552" y="3644"/>
                            <a:ext cx="3740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015" h="0">
                                <a:moveTo>
                                  <a:pt x="0" y="0"/>
                                </a:moveTo>
                                <a:lnTo>
                                  <a:pt x="37381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2.609985pt;margin-top:-3.657257pt;width:85.4pt;height:.6pt;mso-position-horizontal-relative:page;mso-position-vertical-relative:paragraph;z-index:-18564608" id="docshapegroup395" coordorigin="6052,-73" coordsize="1708,12">
                <v:line style="position:absolute" from="6052,-67" to="6367,-67" stroked="true" strokeweight=".574pt" strokecolor="#000000">
                  <v:stroke dashstyle="solid"/>
                </v:line>
                <v:line style="position:absolute" from="6415,-67" to="7123,-67" stroked="true" strokeweight=".574pt" strokecolor="#000000">
                  <v:stroke dashstyle="solid"/>
                </v:line>
                <v:line style="position:absolute" from="7171,-67" to="7760,-6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eastAsia="Cambria"/>
          <w:w w:val="120"/>
        </w:rPr>
        <w:t>𝐺</w:t>
      </w:r>
      <w:r>
        <w:rPr>
          <w:rFonts w:ascii="Cambria" w:eastAsia="Cambria"/>
          <w:spacing w:val="-6"/>
          <w:w w:val="120"/>
        </w:rPr>
        <w:t> </w:t>
      </w:r>
      <w:r>
        <w:rPr>
          <w:rFonts w:ascii="Calibri" w:eastAsia="Calibri"/>
          <w:w w:val="130"/>
        </w:rPr>
        <w:t>+</w:t>
      </w:r>
      <w:r>
        <w:rPr>
          <w:rFonts w:ascii="Calibri" w:eastAsia="Calibri"/>
          <w:spacing w:val="-14"/>
          <w:w w:val="130"/>
        </w:rPr>
        <w:t> </w:t>
      </w:r>
      <w:r>
        <w:rPr>
          <w:rFonts w:ascii="Calibri" w:eastAsia="Calibri"/>
          <w:w w:val="120"/>
        </w:rPr>
        <w:t>1</w:t>
      </w:r>
      <w:r>
        <w:rPr>
          <w:rFonts w:ascii="Calibri" w:eastAsia="Calibri"/>
          <w:spacing w:val="-25"/>
          <w:w w:val="120"/>
        </w:rPr>
        <w:t> </w:t>
      </w:r>
      <w:r>
        <w:rPr>
          <w:rFonts w:ascii="Cambria" w:eastAsia="Cambria"/>
          <w:spacing w:val="-4"/>
          <w:w w:val="120"/>
        </w:rPr>
        <w:t>𝐸</w:t>
      </w:r>
      <w:r>
        <w:rPr>
          <w:rFonts w:ascii="Georgia" w:eastAsia="Georgia"/>
          <w:spacing w:val="-4"/>
          <w:w w:val="120"/>
          <w:vertAlign w:val="subscript"/>
        </w:rPr>
        <w:t>max</w:t>
      </w:r>
    </w:p>
    <w:p>
      <w:pPr>
        <w:pStyle w:val="BodyText"/>
        <w:spacing w:after="0" w:line="276" w:lineRule="exact"/>
        <w:rPr>
          <w:rFonts w:ascii="Georgia" w:eastAsia="Georgia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5033" w:space="40"/>
            <w:col w:w="5562"/>
          </w:cols>
        </w:sectPr>
      </w:pPr>
    </w:p>
    <w:p>
      <w:pPr>
        <w:pStyle w:val="Heading1"/>
        <w:numPr>
          <w:ilvl w:val="2"/>
          <w:numId w:val="19"/>
        </w:numPr>
        <w:tabs>
          <w:tab w:pos="1379" w:val="left" w:leader="none"/>
        </w:tabs>
        <w:spacing w:line="240" w:lineRule="auto" w:before="207" w:after="0"/>
        <w:ind w:left="1379" w:right="0" w:hanging="963"/>
        <w:jc w:val="left"/>
      </w:pPr>
      <w:bookmarkStart w:name="Влияние сорта частиц на особенности спин" w:id="142"/>
      <w:bookmarkEnd w:id="142"/>
      <w:r>
        <w:rPr>
          <w:b w:val="0"/>
        </w:rPr>
      </w:r>
      <w:bookmarkStart w:name="_bookmark106" w:id="143"/>
      <w:bookmarkEnd w:id="143"/>
      <w:r>
        <w:rPr>
          <w:b w:val="0"/>
        </w:rPr>
      </w:r>
      <w:r>
        <w:rPr/>
        <w:t>Влияние</w:t>
      </w:r>
      <w:r>
        <w:rPr>
          <w:spacing w:val="60"/>
        </w:rPr>
        <w:t> </w:t>
      </w:r>
      <w:r>
        <w:rPr/>
        <w:t>сорта</w:t>
      </w:r>
      <w:r>
        <w:rPr>
          <w:spacing w:val="61"/>
        </w:rPr>
        <w:t> </w:t>
      </w:r>
      <w:r>
        <w:rPr/>
        <w:t>частиц</w:t>
      </w:r>
      <w:r>
        <w:rPr>
          <w:spacing w:val="61"/>
        </w:rPr>
        <w:t> </w:t>
      </w:r>
      <w:r>
        <w:rPr/>
        <w:t>на</w:t>
      </w:r>
      <w:r>
        <w:rPr>
          <w:spacing w:val="61"/>
        </w:rPr>
        <w:t> </w:t>
      </w:r>
      <w:r>
        <w:rPr/>
        <w:t>особенности</w:t>
      </w:r>
      <w:r>
        <w:rPr>
          <w:spacing w:val="61"/>
        </w:rPr>
        <w:t> </w:t>
      </w:r>
      <w:r>
        <w:rPr/>
        <w:t>спиновой</w:t>
      </w:r>
      <w:r>
        <w:rPr>
          <w:spacing w:val="61"/>
        </w:rPr>
        <w:t> </w:t>
      </w:r>
      <w:r>
        <w:rPr>
          <w:spacing w:val="-2"/>
        </w:rPr>
        <w:t>динамики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07" w:lineRule="auto"/>
        <w:ind w:left="142" w:right="562" w:firstLine="682"/>
        <w:jc w:val="both"/>
      </w:pPr>
      <w:r>
        <w:rPr>
          <w:w w:val="105"/>
        </w:rPr>
        <w:t>В зависимости от сорта исследуемых частиц аномальный магнитный мо­ мент</w:t>
      </w:r>
      <w:r>
        <w:rPr>
          <w:w w:val="105"/>
        </w:rPr>
        <w:t> для</w:t>
      </w:r>
      <w:r>
        <w:rPr>
          <w:w w:val="105"/>
        </w:rPr>
        <w:t> протона</w:t>
      </w:r>
      <w:r>
        <w:rPr>
          <w:w w:val="105"/>
        </w:rPr>
        <w:t> </w:t>
      </w:r>
      <w:r>
        <w:rPr>
          <w:rFonts w:ascii="Cambria" w:hAnsi="Cambria" w:eastAsia="Cambria"/>
          <w:w w:val="105"/>
        </w:rPr>
        <w:t>𝐺</w:t>
      </w:r>
      <w:r>
        <w:rPr>
          <w:rFonts w:ascii="Georgia" w:hAnsi="Georgia" w:eastAsia="Georgia"/>
          <w:w w:val="105"/>
          <w:vertAlign w:val="subscript"/>
        </w:rPr>
        <w:t>p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79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w w:val="105"/>
          <w:vertAlign w:val="baseline"/>
        </w:rPr>
        <w:t> для</w:t>
      </w:r>
      <w:r>
        <w:rPr>
          <w:w w:val="105"/>
          <w:vertAlign w:val="baseline"/>
        </w:rPr>
        <w:t> дейтрона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𝐺</w:t>
      </w:r>
      <w:r>
        <w:rPr>
          <w:rFonts w:ascii="Georgia" w:hAnsi="Georgia" w:eastAsia="Georgia"/>
          <w:w w:val="105"/>
          <w:vertAlign w:val="subscript"/>
        </w:rPr>
        <w:t>d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−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142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Отличаются</w:t>
      </w:r>
      <w:r>
        <w:rPr>
          <w:w w:val="105"/>
          <w:vertAlign w:val="baseline"/>
        </w:rPr>
        <w:t> как абсолютное</w:t>
      </w:r>
      <w:r>
        <w:rPr>
          <w:w w:val="105"/>
          <w:vertAlign w:val="baseline"/>
        </w:rPr>
        <w:t> значение,</w:t>
      </w:r>
      <w:r>
        <w:rPr>
          <w:w w:val="105"/>
          <w:vertAlign w:val="baseline"/>
        </w:rPr>
        <w:t> так</w:t>
      </w:r>
      <w:r>
        <w:rPr>
          <w:w w:val="105"/>
          <w:vertAlign w:val="baseline"/>
        </w:rPr>
        <w:t> и</w:t>
      </w:r>
      <w:r>
        <w:rPr>
          <w:w w:val="105"/>
          <w:vertAlign w:val="baseline"/>
        </w:rPr>
        <w:t> знак.</w:t>
      </w:r>
      <w:r>
        <w:rPr>
          <w:w w:val="105"/>
          <w:vertAlign w:val="baseline"/>
        </w:rPr>
        <w:t> Если</w:t>
      </w:r>
      <w:r>
        <w:rPr>
          <w:w w:val="105"/>
          <w:vertAlign w:val="baseline"/>
        </w:rPr>
        <w:t> рассмотреть</w:t>
      </w:r>
      <w:r>
        <w:rPr>
          <w:w w:val="105"/>
          <w:vertAlign w:val="baseline"/>
        </w:rPr>
        <w:t> вывод</w:t>
      </w:r>
      <w:r>
        <w:rPr>
          <w:w w:val="105"/>
          <w:vertAlign w:val="baseline"/>
        </w:rPr>
        <w:t> формул,</w:t>
      </w:r>
      <w:r>
        <w:rPr>
          <w:w w:val="105"/>
          <w:vertAlign w:val="baseline"/>
        </w:rPr>
        <w:t> то</w:t>
      </w:r>
      <w:r>
        <w:rPr>
          <w:w w:val="105"/>
          <w:vertAlign w:val="baseline"/>
        </w:rPr>
        <w:t> всюду учитывалось,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что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введенные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углы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могут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иметь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как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положительный,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так</w:t>
      </w:r>
      <w:r>
        <w:rPr>
          <w:spacing w:val="-10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отри­ цательный знак. Таким образом уравнения могут быть использованы как для рассмотрения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дейтрона,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так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протона.</w:t>
      </w:r>
    </w:p>
    <w:p>
      <w:pPr>
        <w:pStyle w:val="BodyText"/>
        <w:spacing w:line="312" w:lineRule="auto" w:before="12"/>
        <w:ind w:left="142" w:right="563" w:firstLine="682"/>
        <w:jc w:val="both"/>
      </w:pPr>
      <w:r>
        <w:rPr>
          <w:w w:val="105"/>
        </w:rPr>
        <w:t>Как</w:t>
      </w:r>
      <w:r>
        <w:rPr>
          <w:w w:val="105"/>
        </w:rPr>
        <w:t> видно</w:t>
      </w:r>
      <w:r>
        <w:rPr>
          <w:w w:val="105"/>
        </w:rPr>
        <w:t> из</w:t>
      </w:r>
      <w:r>
        <w:rPr>
          <w:w w:val="105"/>
        </w:rPr>
        <w:t> рассмотренных</w:t>
      </w:r>
      <w:r>
        <w:rPr>
          <w:w w:val="105"/>
        </w:rPr>
        <w:t> структур,</w:t>
      </w:r>
      <w:r>
        <w:rPr>
          <w:w w:val="105"/>
        </w:rPr>
        <w:t> изучение</w:t>
      </w:r>
      <w:r>
        <w:rPr>
          <w:w w:val="105"/>
        </w:rPr>
        <w:t> одновременно</w:t>
      </w:r>
      <w:r>
        <w:rPr>
          <w:w w:val="105"/>
        </w:rPr>
        <w:t> ЭДМ дейтрона</w:t>
      </w:r>
      <w:r>
        <w:rPr>
          <w:w w:val="105"/>
        </w:rPr>
        <w:t> и</w:t>
      </w:r>
      <w:r>
        <w:rPr>
          <w:w w:val="105"/>
        </w:rPr>
        <w:t> протона</w:t>
      </w:r>
      <w:r>
        <w:rPr>
          <w:w w:val="105"/>
        </w:rPr>
        <w:t> в</w:t>
      </w:r>
      <w:r>
        <w:rPr>
          <w:w w:val="105"/>
        </w:rPr>
        <w:t> структуре</w:t>
      </w:r>
      <w:r>
        <w:rPr>
          <w:w w:val="105"/>
        </w:rPr>
        <w:t> с</w:t>
      </w:r>
      <w:r>
        <w:rPr>
          <w:w w:val="105"/>
        </w:rPr>
        <w:t> электростатическими</w:t>
      </w:r>
      <w:r>
        <w:rPr>
          <w:w w:val="105"/>
        </w:rPr>
        <w:t> дефлекторами</w:t>
      </w:r>
      <w:r>
        <w:rPr>
          <w:w w:val="105"/>
        </w:rPr>
        <w:t> не</w:t>
      </w:r>
      <w:r>
        <w:rPr>
          <w:w w:val="105"/>
        </w:rPr>
        <w:t> це­ лесообразно</w:t>
      </w:r>
      <w:r>
        <w:rPr>
          <w:w w:val="105"/>
        </w:rPr>
        <w:t> по</w:t>
      </w:r>
      <w:r>
        <w:rPr>
          <w:w w:val="105"/>
        </w:rPr>
        <w:t> сравнению</w:t>
      </w:r>
      <w:r>
        <w:rPr>
          <w:w w:val="105"/>
        </w:rPr>
        <w:t> со</w:t>
      </w:r>
      <w:r>
        <w:rPr>
          <w:w w:val="105"/>
        </w:rPr>
        <w:t> структурой</w:t>
      </w:r>
      <w:r>
        <w:rPr>
          <w:w w:val="105"/>
        </w:rPr>
        <w:t> с</w:t>
      </w:r>
      <w:r>
        <w:rPr>
          <w:w w:val="105"/>
        </w:rPr>
        <w:t> использованием</w:t>
      </w:r>
      <w:r>
        <w:rPr>
          <w:w w:val="105"/>
        </w:rPr>
        <w:t> фильтров</w:t>
      </w:r>
      <w:r>
        <w:rPr>
          <w:w w:val="105"/>
        </w:rPr>
        <w:t> Вина. Во-первых,</w:t>
      </w:r>
      <w:r>
        <w:rPr>
          <w:w w:val="105"/>
        </w:rPr>
        <w:t> требуемая</w:t>
      </w:r>
      <w:r>
        <w:rPr>
          <w:w w:val="105"/>
        </w:rPr>
        <w:t> длина</w:t>
      </w:r>
      <w:r>
        <w:rPr>
          <w:w w:val="105"/>
        </w:rPr>
        <w:t> дефлекторов</w:t>
      </w:r>
      <w:r>
        <w:rPr>
          <w:w w:val="105"/>
        </w:rPr>
        <w:t> равна</w:t>
      </w:r>
      <w:r>
        <w:rPr>
          <w:w w:val="105"/>
        </w:rPr>
        <w:t> длине</w:t>
      </w:r>
      <w:r>
        <w:rPr>
          <w:w w:val="105"/>
        </w:rPr>
        <w:t> фильтров</w:t>
      </w:r>
      <w:r>
        <w:rPr>
          <w:w w:val="105"/>
        </w:rPr>
        <w:t> Вина,</w:t>
      </w:r>
      <w:r>
        <w:rPr>
          <w:w w:val="105"/>
        </w:rPr>
        <w:t> но</w:t>
      </w:r>
      <w:r>
        <w:rPr>
          <w:w w:val="105"/>
        </w:rPr>
        <w:t> в первом</w:t>
      </w:r>
      <w:r>
        <w:rPr>
          <w:spacing w:val="-15"/>
          <w:w w:val="105"/>
        </w:rPr>
        <w:t> </w:t>
      </w:r>
      <w:r>
        <w:rPr>
          <w:w w:val="105"/>
        </w:rPr>
        <w:t>случае</w:t>
      </w:r>
      <w:r>
        <w:rPr>
          <w:spacing w:val="-15"/>
          <w:w w:val="105"/>
        </w:rPr>
        <w:t> </w:t>
      </w:r>
      <w:r>
        <w:rPr>
          <w:w w:val="105"/>
        </w:rPr>
        <w:t>необходимы</w:t>
      </w:r>
      <w:r>
        <w:rPr>
          <w:spacing w:val="-15"/>
          <w:w w:val="105"/>
        </w:rPr>
        <w:t> </w:t>
      </w:r>
      <w:r>
        <w:rPr>
          <w:w w:val="105"/>
        </w:rPr>
        <w:t>дополнительные</w:t>
      </w:r>
      <w:r>
        <w:rPr>
          <w:spacing w:val="-15"/>
          <w:w w:val="105"/>
        </w:rPr>
        <w:t> </w:t>
      </w:r>
      <w:r>
        <w:rPr>
          <w:w w:val="105"/>
        </w:rPr>
        <w:t>киккеры.</w:t>
      </w:r>
      <w:r>
        <w:rPr>
          <w:spacing w:val="-15"/>
          <w:w w:val="105"/>
        </w:rPr>
        <w:t> </w:t>
      </w:r>
      <w:r>
        <w:rPr>
          <w:w w:val="105"/>
        </w:rPr>
        <w:t>Во-вторых,</w:t>
      </w:r>
      <w:r>
        <w:rPr>
          <w:spacing w:val="-15"/>
          <w:w w:val="105"/>
        </w:rPr>
        <w:t> </w:t>
      </w:r>
      <w:r>
        <w:rPr>
          <w:w w:val="105"/>
        </w:rPr>
        <w:t>кривизна</w:t>
      </w:r>
      <w:r>
        <w:rPr>
          <w:spacing w:val="-15"/>
          <w:w w:val="105"/>
        </w:rPr>
        <w:t> </w:t>
      </w:r>
      <w:r>
        <w:rPr>
          <w:w w:val="105"/>
        </w:rPr>
        <w:t>де­ флекторов</w:t>
      </w:r>
      <w:r>
        <w:rPr>
          <w:w w:val="105"/>
        </w:rPr>
        <w:t> для</w:t>
      </w:r>
      <w:r>
        <w:rPr>
          <w:w w:val="105"/>
        </w:rPr>
        <w:t> протонов</w:t>
      </w:r>
      <w:r>
        <w:rPr>
          <w:w w:val="105"/>
        </w:rPr>
        <w:t> и</w:t>
      </w:r>
      <w:r>
        <w:rPr>
          <w:w w:val="105"/>
        </w:rPr>
        <w:t> дейтронов</w:t>
      </w:r>
      <w:r>
        <w:rPr>
          <w:w w:val="105"/>
        </w:rPr>
        <w:t> имеет</w:t>
      </w:r>
      <w:r>
        <w:rPr>
          <w:w w:val="105"/>
        </w:rPr>
        <w:t> различный</w:t>
      </w:r>
      <w:r>
        <w:rPr>
          <w:w w:val="105"/>
        </w:rPr>
        <w:t> знак.</w:t>
      </w:r>
      <w:r>
        <w:rPr>
          <w:w w:val="105"/>
        </w:rPr>
        <w:t> В</w:t>
      </w:r>
      <w:r>
        <w:rPr>
          <w:w w:val="105"/>
        </w:rPr>
        <w:t> тоже</w:t>
      </w:r>
      <w:r>
        <w:rPr>
          <w:w w:val="105"/>
        </w:rPr>
        <w:t> время, фильтры Вина устанавливаются на прямой участок и не требуют альтернатив­ ного</w:t>
      </w:r>
      <w:r>
        <w:rPr>
          <w:spacing w:val="-8"/>
          <w:w w:val="105"/>
        </w:rPr>
        <w:t> </w:t>
      </w:r>
      <w:r>
        <w:rPr>
          <w:w w:val="105"/>
        </w:rPr>
        <w:t>канала.</w:t>
      </w:r>
      <w:r>
        <w:rPr>
          <w:spacing w:val="-8"/>
          <w:w w:val="105"/>
        </w:rPr>
        <w:t> </w:t>
      </w:r>
      <w:r>
        <w:rPr>
          <w:w w:val="105"/>
        </w:rPr>
        <w:t>А</w:t>
      </w:r>
      <w:r>
        <w:rPr>
          <w:spacing w:val="-8"/>
          <w:w w:val="105"/>
        </w:rPr>
        <w:t> </w:t>
      </w:r>
      <w:r>
        <w:rPr>
          <w:w w:val="105"/>
        </w:rPr>
        <w:t>для</w:t>
      </w:r>
      <w:r>
        <w:rPr>
          <w:spacing w:val="-8"/>
          <w:w w:val="105"/>
        </w:rPr>
        <w:t> </w:t>
      </w:r>
      <w:r>
        <w:rPr>
          <w:w w:val="105"/>
        </w:rPr>
        <w:t>изучения</w:t>
      </w:r>
      <w:r>
        <w:rPr>
          <w:spacing w:val="-8"/>
          <w:w w:val="105"/>
        </w:rPr>
        <w:t> </w:t>
      </w:r>
      <w:r>
        <w:rPr>
          <w:w w:val="105"/>
        </w:rPr>
        <w:t>протонов</w:t>
      </w:r>
      <w:r>
        <w:rPr>
          <w:spacing w:val="-8"/>
          <w:w w:val="105"/>
        </w:rPr>
        <w:t> </w:t>
      </w:r>
      <w:r>
        <w:rPr>
          <w:w w:val="105"/>
        </w:rPr>
        <w:t>фильтры</w:t>
      </w:r>
      <w:r>
        <w:rPr>
          <w:spacing w:val="-8"/>
          <w:w w:val="105"/>
        </w:rPr>
        <w:t> </w:t>
      </w:r>
      <w:r>
        <w:rPr>
          <w:w w:val="105"/>
        </w:rPr>
        <w:t>Вина</w:t>
      </w:r>
      <w:r>
        <w:rPr>
          <w:spacing w:val="-8"/>
          <w:w w:val="105"/>
        </w:rPr>
        <w:t> </w:t>
      </w:r>
      <w:r>
        <w:rPr>
          <w:w w:val="105"/>
        </w:rPr>
        <w:t>могут</w:t>
      </w:r>
      <w:r>
        <w:rPr>
          <w:spacing w:val="-8"/>
          <w:w w:val="105"/>
        </w:rPr>
        <w:t> </w:t>
      </w:r>
      <w:r>
        <w:rPr>
          <w:w w:val="105"/>
        </w:rPr>
        <w:t>быть</w:t>
      </w:r>
      <w:r>
        <w:rPr>
          <w:spacing w:val="-8"/>
          <w:w w:val="105"/>
        </w:rPr>
        <w:t> </w:t>
      </w:r>
      <w:r>
        <w:rPr>
          <w:w w:val="105"/>
        </w:rPr>
        <w:t>повернуты</w:t>
      </w:r>
      <w:r>
        <w:rPr>
          <w:spacing w:val="-8"/>
          <w:w w:val="105"/>
        </w:rPr>
        <w:t> </w:t>
      </w:r>
      <w:r>
        <w:rPr>
          <w:w w:val="105"/>
        </w:rPr>
        <w:t>на </w:t>
      </w:r>
      <w:r>
        <w:rPr>
          <w:spacing w:val="-2"/>
          <w:w w:val="105"/>
        </w:rPr>
        <w:t>180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градусов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относительно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продольной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оси.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Использование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дефлекторов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может </w:t>
      </w:r>
      <w:r>
        <w:rPr>
          <w:w w:val="105"/>
        </w:rPr>
        <w:t>быть</w:t>
      </w:r>
      <w:r>
        <w:rPr>
          <w:spacing w:val="-8"/>
          <w:w w:val="105"/>
        </w:rPr>
        <w:t> </w:t>
      </w:r>
      <w:r>
        <w:rPr>
          <w:w w:val="105"/>
        </w:rPr>
        <w:t>полезно</w:t>
      </w:r>
      <w:r>
        <w:rPr>
          <w:spacing w:val="-8"/>
          <w:w w:val="105"/>
        </w:rPr>
        <w:t> </w:t>
      </w:r>
      <w:r>
        <w:rPr>
          <w:w w:val="105"/>
        </w:rPr>
        <w:t>в</w:t>
      </w:r>
      <w:r>
        <w:rPr>
          <w:spacing w:val="-8"/>
          <w:w w:val="105"/>
        </w:rPr>
        <w:t> </w:t>
      </w:r>
      <w:r>
        <w:rPr>
          <w:w w:val="105"/>
        </w:rPr>
        <w:t>случае</w:t>
      </w:r>
      <w:r>
        <w:rPr>
          <w:spacing w:val="-8"/>
          <w:w w:val="105"/>
        </w:rPr>
        <w:t> </w:t>
      </w:r>
      <w:r>
        <w:rPr>
          <w:w w:val="105"/>
        </w:rPr>
        <w:t>естественной</w:t>
      </w:r>
      <w:r>
        <w:rPr>
          <w:spacing w:val="-8"/>
          <w:w w:val="105"/>
        </w:rPr>
        <w:t> </w:t>
      </w:r>
      <w:r>
        <w:rPr>
          <w:w w:val="105"/>
        </w:rPr>
        <w:t>способности</w:t>
      </w:r>
      <w:r>
        <w:rPr>
          <w:spacing w:val="-8"/>
          <w:w w:val="105"/>
        </w:rPr>
        <w:t> </w:t>
      </w:r>
      <w:r>
        <w:rPr>
          <w:w w:val="105"/>
        </w:rPr>
        <w:t>орбитально</w:t>
      </w:r>
      <w:r>
        <w:rPr>
          <w:spacing w:val="-8"/>
          <w:w w:val="105"/>
        </w:rPr>
        <w:t> </w:t>
      </w:r>
      <w:r>
        <w:rPr>
          <w:w w:val="105"/>
        </w:rPr>
        <w:t>отклонять</w:t>
      </w:r>
      <w:r>
        <w:rPr>
          <w:spacing w:val="-8"/>
          <w:w w:val="105"/>
        </w:rPr>
        <w:t> </w:t>
      </w:r>
      <w:r>
        <w:rPr>
          <w:w w:val="105"/>
        </w:rPr>
        <w:t>пучок, что</w:t>
      </w:r>
      <w:r>
        <w:rPr>
          <w:spacing w:val="40"/>
          <w:w w:val="105"/>
        </w:rPr>
        <w:t> </w:t>
      </w:r>
      <w:r>
        <w:rPr>
          <w:w w:val="105"/>
        </w:rPr>
        <w:t>позволяет</w:t>
      </w:r>
      <w:r>
        <w:rPr>
          <w:spacing w:val="40"/>
          <w:w w:val="105"/>
        </w:rPr>
        <w:t> </w:t>
      </w:r>
      <w:r>
        <w:rPr>
          <w:w w:val="105"/>
        </w:rPr>
        <w:t>создать</w:t>
      </w:r>
      <w:r>
        <w:rPr>
          <w:spacing w:val="40"/>
          <w:w w:val="105"/>
        </w:rPr>
        <w:t> </w:t>
      </w:r>
      <w:r>
        <w:rPr>
          <w:w w:val="105"/>
        </w:rPr>
        <w:t>альтернативный</w:t>
      </w:r>
      <w:r>
        <w:rPr>
          <w:spacing w:val="40"/>
          <w:w w:val="105"/>
        </w:rPr>
        <w:t> </w:t>
      </w:r>
      <w:r>
        <w:rPr>
          <w:w w:val="105"/>
        </w:rPr>
        <w:t>канал.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2"/>
          <w:numId w:val="19"/>
        </w:numPr>
        <w:tabs>
          <w:tab w:pos="2029" w:val="left" w:leader="none"/>
        </w:tabs>
        <w:spacing w:line="240" w:lineRule="auto" w:before="0" w:after="0"/>
        <w:ind w:left="2029" w:right="0" w:hanging="964"/>
        <w:jc w:val="left"/>
      </w:pPr>
      <w:bookmarkStart w:name="Определение оптимальной энергии эксперим" w:id="144"/>
      <w:bookmarkEnd w:id="144"/>
      <w:r>
        <w:rPr>
          <w:b w:val="0"/>
        </w:rPr>
      </w:r>
      <w:bookmarkStart w:name="_bookmark107" w:id="145"/>
      <w:bookmarkEnd w:id="145"/>
      <w:r>
        <w:rPr>
          <w:b w:val="0"/>
        </w:rPr>
      </w:r>
      <w:r>
        <w:rPr/>
        <w:t>Определение</w:t>
      </w:r>
      <w:r>
        <w:rPr>
          <w:spacing w:val="66"/>
        </w:rPr>
        <w:t> </w:t>
      </w:r>
      <w:r>
        <w:rPr/>
        <w:t>оптимальной</w:t>
      </w:r>
      <w:r>
        <w:rPr>
          <w:spacing w:val="66"/>
        </w:rPr>
        <w:t> </w:t>
      </w:r>
      <w:r>
        <w:rPr/>
        <w:t>энергии</w:t>
      </w:r>
      <w:r>
        <w:rPr>
          <w:spacing w:val="66"/>
        </w:rPr>
        <w:t> </w:t>
      </w:r>
      <w:r>
        <w:rPr>
          <w:spacing w:val="-2"/>
        </w:rPr>
        <w:t>эксперимента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Как видно из Т-БМТ уравнения, зависимость от энергии пучка является определяющей</w:t>
      </w:r>
      <w:r>
        <w:rPr>
          <w:w w:val="105"/>
        </w:rPr>
        <w:t> для</w:t>
      </w:r>
      <w:r>
        <w:rPr>
          <w:w w:val="105"/>
        </w:rPr>
        <w:t> проведения</w:t>
      </w:r>
      <w:r>
        <w:rPr>
          <w:w w:val="105"/>
        </w:rPr>
        <w:t> эксперимента.</w:t>
      </w:r>
      <w:r>
        <w:rPr>
          <w:w w:val="105"/>
        </w:rPr>
        <w:t> Эксперимент</w:t>
      </w:r>
      <w:r>
        <w:rPr>
          <w:w w:val="105"/>
        </w:rPr>
        <w:t> по</w:t>
      </w:r>
      <w:r>
        <w:rPr>
          <w:w w:val="105"/>
        </w:rPr>
        <w:t> исследованию ЭДМ</w:t>
      </w:r>
      <w:r>
        <w:rPr>
          <w:w w:val="105"/>
        </w:rPr>
        <w:t> не</w:t>
      </w:r>
      <w:r>
        <w:rPr>
          <w:w w:val="105"/>
        </w:rPr>
        <w:t> требует</w:t>
      </w:r>
      <w:r>
        <w:rPr>
          <w:w w:val="105"/>
        </w:rPr>
        <w:t> специального</w:t>
      </w:r>
      <w:r>
        <w:rPr>
          <w:w w:val="105"/>
        </w:rPr>
        <w:t> детектора,</w:t>
      </w:r>
      <w:r>
        <w:rPr>
          <w:w w:val="105"/>
        </w:rPr>
        <w:t> необходимо</w:t>
      </w:r>
      <w:r>
        <w:rPr>
          <w:w w:val="105"/>
        </w:rPr>
        <w:t> только</w:t>
      </w:r>
      <w:r>
        <w:rPr>
          <w:w w:val="105"/>
        </w:rPr>
        <w:t> наличие</w:t>
      </w:r>
      <w:r>
        <w:rPr>
          <w:w w:val="105"/>
        </w:rPr>
        <w:t> поля­ риметра.</w:t>
      </w:r>
      <w:r>
        <w:rPr>
          <w:w w:val="105"/>
        </w:rPr>
        <w:t> Такое</w:t>
      </w:r>
      <w:r>
        <w:rPr>
          <w:w w:val="105"/>
        </w:rPr>
        <w:t> устройство</w:t>
      </w:r>
      <w:r>
        <w:rPr>
          <w:w w:val="105"/>
        </w:rPr>
        <w:t> измеряет</w:t>
      </w:r>
      <w:r>
        <w:rPr>
          <w:w w:val="105"/>
        </w:rPr>
        <w:t> асимметрию</w:t>
      </w:r>
      <w:r>
        <w:rPr>
          <w:w w:val="105"/>
        </w:rPr>
        <w:t> рассеяния</w:t>
      </w:r>
      <w:r>
        <w:rPr>
          <w:w w:val="105"/>
        </w:rPr>
        <w:t> на</w:t>
      </w:r>
      <w:r>
        <w:rPr>
          <w:w w:val="105"/>
        </w:rPr>
        <w:t> образце.</w:t>
      </w:r>
      <w:r>
        <w:rPr>
          <w:w w:val="105"/>
        </w:rPr>
        <w:t> Это требование</w:t>
      </w:r>
      <w:r>
        <w:rPr>
          <w:spacing w:val="-5"/>
          <w:w w:val="105"/>
        </w:rPr>
        <w:t> </w:t>
      </w:r>
      <w:r>
        <w:rPr>
          <w:w w:val="105"/>
        </w:rPr>
        <w:t>устанавливает</w:t>
      </w:r>
      <w:r>
        <w:rPr>
          <w:spacing w:val="-5"/>
          <w:w w:val="105"/>
        </w:rPr>
        <w:t> </w:t>
      </w:r>
      <w:r>
        <w:rPr>
          <w:w w:val="105"/>
        </w:rPr>
        <w:t>энергию</w:t>
      </w:r>
      <w:r>
        <w:rPr>
          <w:spacing w:val="-5"/>
          <w:w w:val="105"/>
        </w:rPr>
        <w:t> </w:t>
      </w:r>
      <w:r>
        <w:rPr>
          <w:w w:val="105"/>
        </w:rPr>
        <w:t>эксперимента</w:t>
      </w:r>
      <w:r>
        <w:rPr>
          <w:spacing w:val="-5"/>
          <w:w w:val="105"/>
        </w:rPr>
        <w:t> </w:t>
      </w:r>
      <w:r>
        <w:rPr>
          <w:w w:val="105"/>
        </w:rPr>
        <w:t>и</w:t>
      </w:r>
      <w:r>
        <w:rPr>
          <w:spacing w:val="-5"/>
          <w:w w:val="105"/>
        </w:rPr>
        <w:t> </w:t>
      </w:r>
      <w:r>
        <w:rPr>
          <w:w w:val="105"/>
        </w:rPr>
        <w:t>определяется</w:t>
      </w:r>
      <w:r>
        <w:rPr>
          <w:spacing w:val="-5"/>
          <w:w w:val="105"/>
        </w:rPr>
        <w:t> </w:t>
      </w:r>
      <w:r>
        <w:rPr>
          <w:w w:val="105"/>
        </w:rPr>
        <w:t>потребностя­ ми</w:t>
      </w:r>
      <w:r>
        <w:rPr>
          <w:spacing w:val="-13"/>
          <w:w w:val="105"/>
        </w:rPr>
        <w:t> </w:t>
      </w:r>
      <w:r>
        <w:rPr>
          <w:w w:val="105"/>
        </w:rPr>
        <w:t>поляриметрии.</w:t>
      </w:r>
      <w:r>
        <w:rPr>
          <w:spacing w:val="-13"/>
          <w:w w:val="105"/>
        </w:rPr>
        <w:t> </w:t>
      </w:r>
      <w:r>
        <w:rPr>
          <w:w w:val="105"/>
        </w:rPr>
        <w:t>Для</w:t>
      </w:r>
      <w:r>
        <w:rPr>
          <w:spacing w:val="-13"/>
          <w:w w:val="105"/>
        </w:rPr>
        <w:t> </w:t>
      </w:r>
      <w:r>
        <w:rPr>
          <w:w w:val="105"/>
        </w:rPr>
        <w:t>дейтрона,</w:t>
      </w:r>
      <w:r>
        <w:rPr>
          <w:spacing w:val="-13"/>
          <w:w w:val="105"/>
        </w:rPr>
        <w:t> </w:t>
      </w:r>
      <w:r>
        <w:rPr>
          <w:w w:val="105"/>
        </w:rPr>
        <w:t>наибольшее</w:t>
      </w:r>
      <w:r>
        <w:rPr>
          <w:spacing w:val="-13"/>
          <w:w w:val="105"/>
        </w:rPr>
        <w:t> </w:t>
      </w:r>
      <w:r>
        <w:rPr>
          <w:w w:val="105"/>
        </w:rPr>
        <w:t>сечение</w:t>
      </w:r>
      <w:r>
        <w:rPr>
          <w:spacing w:val="-13"/>
          <w:w w:val="105"/>
        </w:rPr>
        <w:t> </w:t>
      </w:r>
      <w:r>
        <w:rPr>
          <w:w w:val="105"/>
        </w:rPr>
        <w:t>рассеяния</w:t>
      </w:r>
      <w:r>
        <w:rPr>
          <w:spacing w:val="-13"/>
          <w:w w:val="105"/>
        </w:rPr>
        <w:t> </w:t>
      </w:r>
      <w:r>
        <w:rPr>
          <w:w w:val="105"/>
        </w:rPr>
        <w:t>на</w:t>
      </w:r>
      <w:r>
        <w:rPr>
          <w:spacing w:val="-13"/>
          <w:w w:val="105"/>
        </w:rPr>
        <w:t> </w:t>
      </w:r>
      <w:r>
        <w:rPr>
          <w:w w:val="105"/>
        </w:rPr>
        <w:t>углеродной мишени находится при энергии пучка 270 МэВ (135 МэВ/нуклон) [</w:t>
      </w:r>
      <w:hyperlink w:history="true" w:anchor="_bookmark199">
        <w:r>
          <w:rPr>
            <w:color w:val="009900"/>
            <w:w w:val="105"/>
          </w:rPr>
          <w:t>56</w:t>
        </w:r>
      </w:hyperlink>
      <w:r>
        <w:rPr>
          <w:w w:val="105"/>
        </w:rPr>
        <w:t>;</w:t>
      </w:r>
      <w:r>
        <w:rPr>
          <w:spacing w:val="-37"/>
          <w:w w:val="105"/>
        </w:rPr>
        <w:t> </w:t>
      </w:r>
      <w:hyperlink w:history="true" w:anchor="_bookmark200">
        <w:r>
          <w:rPr>
            <w:color w:val="009900"/>
            <w:w w:val="105"/>
          </w:rPr>
          <w:t>57</w:t>
        </w:r>
      </w:hyperlink>
      <w:r>
        <w:rPr>
          <w:w w:val="105"/>
        </w:rPr>
        <w:t>].</w:t>
      </w:r>
    </w:p>
    <w:p>
      <w:pPr>
        <w:pStyle w:val="BodyText"/>
        <w:spacing w:line="309" w:lineRule="auto"/>
        <w:ind w:left="142" w:right="564" w:firstLine="682"/>
        <w:jc w:val="both"/>
      </w:pPr>
      <w:r>
        <w:rPr/>
        <w:t>Исходя из уравнения </w:t>
      </w:r>
      <w:hyperlink w:history="true" w:anchor="_bookmark105">
        <w:r>
          <w:rPr>
            <w:color w:val="E50000"/>
          </w:rPr>
          <w:t>4.25</w:t>
        </w:r>
      </w:hyperlink>
      <w:r>
        <w:rPr/>
        <w:t>, рассмотрим как меняется длина используемого компенсирующего</w:t>
      </w:r>
      <w:r>
        <w:rPr>
          <w:spacing w:val="40"/>
        </w:rPr>
        <w:t> </w:t>
      </w:r>
      <w:r>
        <w:rPr/>
        <w:t>элемента</w:t>
      </w:r>
      <w:r>
        <w:rPr>
          <w:spacing w:val="40"/>
        </w:rPr>
        <w:t> </w:t>
      </w:r>
      <w:r>
        <w:rPr/>
        <w:t>от</w:t>
      </w:r>
      <w:r>
        <w:rPr>
          <w:spacing w:val="40"/>
        </w:rPr>
        <w:t> </w:t>
      </w:r>
      <w:r>
        <w:rPr/>
        <w:t>энергия</w:t>
      </w:r>
      <w:r>
        <w:rPr>
          <w:spacing w:val="40"/>
        </w:rPr>
        <w:t> </w:t>
      </w:r>
      <w:r>
        <w:rPr/>
        <w:t>эксперимента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протона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дейтрона. На</w:t>
      </w:r>
      <w:r>
        <w:rPr>
          <w:spacing w:val="25"/>
        </w:rPr>
        <w:t> </w:t>
      </w:r>
      <w:r>
        <w:rPr/>
        <w:t>рис.</w:t>
      </w:r>
      <w:r>
        <w:rPr>
          <w:spacing w:val="25"/>
        </w:rPr>
        <w:t> </w:t>
      </w:r>
      <w:hyperlink w:history="true" w:anchor="_bookmark108">
        <w:r>
          <w:rPr>
            <w:color w:val="E50000"/>
          </w:rPr>
          <w:t>4.3</w:t>
        </w:r>
      </w:hyperlink>
      <w:r>
        <w:rPr>
          <w:color w:val="E50000"/>
          <w:spacing w:val="25"/>
        </w:rPr>
        <w:t> </w:t>
      </w:r>
      <w:r>
        <w:rPr/>
        <w:t>показано,</w:t>
      </w:r>
      <w:r>
        <w:rPr>
          <w:spacing w:val="25"/>
        </w:rPr>
        <w:t> </w:t>
      </w:r>
      <w:r>
        <w:rPr/>
        <w:t>что</w:t>
      </w:r>
      <w:r>
        <w:rPr>
          <w:spacing w:val="25"/>
        </w:rPr>
        <w:t> </w:t>
      </w:r>
      <w:r>
        <w:rPr/>
        <w:t>при</w:t>
      </w:r>
      <w:r>
        <w:rPr>
          <w:spacing w:val="25"/>
        </w:rPr>
        <w:t> </w:t>
      </w:r>
      <w:r>
        <w:rPr/>
        <w:t>оптимальной</w:t>
      </w:r>
      <w:r>
        <w:rPr>
          <w:spacing w:val="25"/>
        </w:rPr>
        <w:t> </w:t>
      </w:r>
      <w:r>
        <w:rPr/>
        <w:t>энергии</w:t>
      </w:r>
      <w:r>
        <w:rPr>
          <w:spacing w:val="25"/>
        </w:rPr>
        <w:t> </w:t>
      </w:r>
      <w:r>
        <w:rPr>
          <w:rFonts w:ascii="Calibri" w:hAnsi="Calibri"/>
        </w:rPr>
        <w:t>135</w:t>
      </w:r>
      <w:r>
        <w:rPr>
          <w:rFonts w:ascii="Calibri" w:hAnsi="Calibri"/>
          <w:spacing w:val="32"/>
        </w:rPr>
        <w:t> </w:t>
      </w:r>
      <w:r>
        <w:rPr/>
        <w:t>МэВ/нуклон,</w:t>
      </w:r>
      <w:r>
        <w:rPr>
          <w:spacing w:val="25"/>
        </w:rPr>
        <w:t> </w:t>
      </w:r>
      <w:r>
        <w:rPr/>
        <w:t>длина</w:t>
      </w:r>
      <w:r>
        <w:rPr>
          <w:spacing w:val="25"/>
        </w:rPr>
        <w:t> </w:t>
      </w:r>
      <w:r>
        <w:rPr/>
        <w:t>эле­</w:t>
      </w:r>
    </w:p>
    <w:p>
      <w:pPr>
        <w:pStyle w:val="BodyText"/>
        <w:spacing w:after="0" w:line="309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131"/>
        <w:rPr>
          <w:sz w:val="20"/>
        </w:rPr>
      </w:pPr>
    </w:p>
    <w:p>
      <w:pPr>
        <w:pStyle w:val="BodyText"/>
        <w:ind w:left="1682"/>
        <w:rPr>
          <w:sz w:val="20"/>
        </w:rPr>
      </w:pPr>
      <w:r>
        <w:rPr>
          <w:sz w:val="20"/>
        </w:rPr>
        <w:drawing>
          <wp:inline distT="0" distB="0" distL="0" distR="0">
            <wp:extent cx="4331213" cy="2784348"/>
            <wp:effectExtent l="0" t="0" r="0" b="0"/>
            <wp:docPr id="623" name="Image 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3" name="Image 62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213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166"/>
        <w:ind w:left="142" w:right="565"/>
        <w:jc w:val="center"/>
      </w:pPr>
      <w:bookmarkStart w:name="_bookmark108" w:id="146"/>
      <w:bookmarkEnd w:id="146"/>
      <w:r>
        <w:rPr/>
      </w:r>
      <w:r>
        <w:rPr/>
        <w:t>Рисунок</w:t>
      </w:r>
      <w:r>
        <w:rPr>
          <w:spacing w:val="40"/>
        </w:rPr>
        <w:t> </w:t>
      </w:r>
      <w:r>
        <w:rPr/>
        <w:t>4.3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Зависимость</w:t>
      </w:r>
      <w:r>
        <w:rPr>
          <w:spacing w:val="40"/>
        </w:rPr>
        <w:t> </w:t>
      </w:r>
      <w:r>
        <w:rPr/>
        <w:t>длины</w:t>
      </w:r>
      <w:r>
        <w:rPr>
          <w:spacing w:val="40"/>
        </w:rPr>
        <w:t> </w:t>
      </w:r>
      <w:r>
        <w:rPr/>
        <w:t>компенсирующего</w:t>
      </w:r>
      <w:r>
        <w:rPr>
          <w:spacing w:val="40"/>
        </w:rPr>
        <w:t> </w:t>
      </w:r>
      <w:r>
        <w:rPr/>
        <w:t>элемента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зависимости от энергии сгустка на нуклон</w:t>
      </w:r>
    </w:p>
    <w:p>
      <w:pPr>
        <w:pStyle w:val="BodyText"/>
        <w:spacing w:before="315"/>
        <w:ind w:right="423"/>
        <w:jc w:val="center"/>
      </w:pPr>
      <w:r>
        <w:rPr>
          <w:w w:val="105"/>
        </w:rPr>
        <w:t>мента</w:t>
      </w:r>
      <w:r>
        <w:rPr>
          <w:spacing w:val="20"/>
          <w:w w:val="105"/>
        </w:rPr>
        <w:t> </w:t>
      </w:r>
      <w:r>
        <w:rPr>
          <w:w w:val="105"/>
        </w:rPr>
        <w:t>равна</w:t>
      </w:r>
      <w:r>
        <w:rPr>
          <w:spacing w:val="20"/>
          <w:w w:val="105"/>
        </w:rPr>
        <w:t> </w:t>
      </w:r>
      <w:r>
        <w:rPr>
          <w:rFonts w:ascii="Cambria" w:hAnsi="Cambria" w:eastAsia="Cambria"/>
          <w:w w:val="105"/>
        </w:rPr>
        <w:t>𝐿</w:t>
      </w:r>
      <w:r>
        <w:rPr>
          <w:rFonts w:ascii="Georgia" w:hAnsi="Georgia" w:eastAsia="Georgia"/>
          <w:w w:val="105"/>
          <w:vertAlign w:val="subscript"/>
        </w:rPr>
        <w:t>d</w:t>
      </w:r>
      <w:r>
        <w:rPr>
          <w:rFonts w:ascii="Georgia" w:hAnsi="Georgia" w:eastAsia="Georgia"/>
          <w:spacing w:val="1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8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6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м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период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случае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дейтрона</w:t>
      </w:r>
      <w:r>
        <w:rPr>
          <w:spacing w:val="20"/>
          <w:w w:val="105"/>
          <w:vertAlign w:val="baseline"/>
        </w:rPr>
        <w:t> </w:t>
      </w:r>
      <w:r>
        <w:rPr>
          <w:w w:val="105"/>
          <w:vertAlign w:val="baseline"/>
        </w:rPr>
        <w:t>(суммарная</w:t>
      </w:r>
      <w:r>
        <w:rPr>
          <w:spacing w:val="2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необходимая</w:t>
      </w:r>
    </w:p>
    <w:p>
      <w:pPr>
        <w:pStyle w:val="BodyText"/>
        <w:spacing w:before="76"/>
        <w:ind w:left="142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753408">
                <wp:simplePos x="0" y="0"/>
                <wp:positionH relativeFrom="page">
                  <wp:posOffset>3044164</wp:posOffset>
                </wp:positionH>
                <wp:positionV relativeFrom="paragraph">
                  <wp:posOffset>150380</wp:posOffset>
                </wp:positionV>
                <wp:extent cx="70485" cy="159385"/>
                <wp:effectExtent l="0" t="0" r="0" b="0"/>
                <wp:wrapNone/>
                <wp:docPr id="624" name="Textbox 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4" name="Textbox 624"/>
                      <wps:cNvSpPr txBox="1"/>
                      <wps:spPr>
                        <a:xfrm>
                          <a:off x="0" y="0"/>
                          <a:ext cx="704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15"/>
                                <w:sz w:val="20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697998pt;margin-top:11.840993pt;width:5.55pt;height:12.55pt;mso-position-horizontal-relative:page;mso-position-vertical-relative:paragraph;z-index:-18563072" type="#_x0000_t202" id="docshape396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15"/>
                          <w:sz w:val="20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10"/>
        </w:rPr>
        <w:t>длина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на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всей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установке</w:t>
      </w:r>
      <w:r>
        <w:rPr>
          <w:spacing w:val="-4"/>
          <w:w w:val="110"/>
        </w:rPr>
        <w:t> </w:t>
      </w:r>
      <w:r>
        <w:rPr>
          <w:rFonts w:ascii="Cambria" w:hAnsi="Cambria" w:eastAsia="Cambria"/>
          <w:spacing w:val="-2"/>
          <w:w w:val="110"/>
        </w:rPr>
        <w:t>𝐿</w:t>
      </w:r>
      <w:r>
        <w:rPr>
          <w:rFonts w:ascii="Georgia" w:hAnsi="Georgia" w:eastAsia="Georgia"/>
          <w:spacing w:val="-2"/>
          <w:w w:val="110"/>
          <w:vertAlign w:val="superscript"/>
        </w:rPr>
        <w:t>total</w:t>
      </w:r>
      <w:r>
        <w:rPr>
          <w:rFonts w:ascii="Georgia" w:hAnsi="Georgia" w:eastAsia="Georgia"/>
          <w:spacing w:val="-7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-9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vertAlign w:val="baseline"/>
        </w:rPr>
        <w:t>52</w:t>
      </w:r>
      <w:r>
        <w:rPr>
          <w:rFonts w:ascii="Calibri" w:hAnsi="Calibri" w:eastAsia="Calibri"/>
          <w:spacing w:val="2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м).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Такая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длина</w:t>
      </w:r>
      <w:r>
        <w:rPr>
          <w:spacing w:val="-4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соответствует</w:t>
      </w:r>
      <w:r>
        <w:rPr>
          <w:spacing w:val="-5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энергии</w:t>
      </w:r>
      <w:r>
        <w:rPr>
          <w:spacing w:val="-5"/>
          <w:w w:val="110"/>
          <w:vertAlign w:val="baseline"/>
        </w:rPr>
        <w:t> </w:t>
      </w:r>
      <w:r>
        <w:rPr>
          <w:rFonts w:ascii="Calibri" w:hAnsi="Calibri" w:eastAsia="Calibri"/>
          <w:spacing w:val="-7"/>
          <w:w w:val="110"/>
          <w:vertAlign w:val="baseline"/>
        </w:rPr>
        <w:t>75</w:t>
      </w:r>
    </w:p>
    <w:p>
      <w:pPr>
        <w:pStyle w:val="BodyText"/>
        <w:spacing w:line="304" w:lineRule="auto" w:before="82"/>
        <w:ind w:left="142" w:right="563"/>
        <w:jc w:val="both"/>
      </w:pPr>
      <w:r>
        <w:rPr>
          <w:w w:val="105"/>
        </w:rPr>
        <w:t>МэВ</w:t>
      </w:r>
      <w:r>
        <w:rPr>
          <w:spacing w:val="-2"/>
          <w:w w:val="105"/>
        </w:rPr>
        <w:t> </w:t>
      </w:r>
      <w:r>
        <w:rPr>
          <w:w w:val="105"/>
        </w:rPr>
        <w:t>для</w:t>
      </w:r>
      <w:r>
        <w:rPr>
          <w:spacing w:val="-2"/>
          <w:w w:val="105"/>
        </w:rPr>
        <w:t> </w:t>
      </w:r>
      <w:r>
        <w:rPr>
          <w:w w:val="105"/>
        </w:rPr>
        <w:t>протонного</w:t>
      </w:r>
      <w:r>
        <w:rPr>
          <w:spacing w:val="-2"/>
          <w:w w:val="105"/>
        </w:rPr>
        <w:t> </w:t>
      </w:r>
      <w:r>
        <w:rPr>
          <w:w w:val="105"/>
        </w:rPr>
        <w:t>пучка,</w:t>
      </w:r>
      <w:r>
        <w:rPr>
          <w:spacing w:val="-2"/>
          <w:w w:val="105"/>
        </w:rPr>
        <w:t> </w:t>
      </w:r>
      <w:r>
        <w:rPr>
          <w:w w:val="105"/>
        </w:rPr>
        <w:t>при</w:t>
      </w:r>
      <w:r>
        <w:rPr>
          <w:spacing w:val="-2"/>
          <w:w w:val="105"/>
        </w:rPr>
        <w:t> </w:t>
      </w:r>
      <w:r>
        <w:rPr>
          <w:w w:val="105"/>
        </w:rPr>
        <w:t>этом</w:t>
      </w:r>
      <w:r>
        <w:rPr>
          <w:spacing w:val="-2"/>
          <w:w w:val="105"/>
        </w:rPr>
        <w:t> </w:t>
      </w:r>
      <w:r>
        <w:rPr>
          <w:w w:val="105"/>
        </w:rPr>
        <w:t>анализирующая</w:t>
      </w:r>
      <w:r>
        <w:rPr>
          <w:spacing w:val="-2"/>
          <w:w w:val="105"/>
        </w:rPr>
        <w:t> </w:t>
      </w:r>
      <w:r>
        <w:rPr>
          <w:w w:val="105"/>
        </w:rPr>
        <w:t>способность</w:t>
      </w:r>
      <w:r>
        <w:rPr>
          <w:spacing w:val="-2"/>
          <w:w w:val="105"/>
        </w:rPr>
        <w:t> </w:t>
      </w:r>
      <w:r>
        <w:rPr>
          <w:w w:val="105"/>
        </w:rPr>
        <w:t>поляримет­ ра уменьшается в 3 раза [</w:t>
      </w:r>
      <w:hyperlink w:history="true" w:anchor="_bookmark201">
        <w:r>
          <w:rPr>
            <w:color w:val="009900"/>
            <w:w w:val="105"/>
          </w:rPr>
          <w:t>58</w:t>
        </w:r>
      </w:hyperlink>
      <w:r>
        <w:rPr>
          <w:w w:val="105"/>
        </w:rPr>
        <w:t>] по сравнению с максимальной </w:t>
      </w:r>
      <w:r>
        <w:rPr>
          <w:rFonts w:ascii="Cambria" w:hAnsi="Cambria" w:eastAsia="Cambria"/>
          <w:w w:val="105"/>
        </w:rPr>
        <w:t>𝐿</w:t>
      </w:r>
      <w:r>
        <w:rPr>
          <w:rFonts w:ascii="Georgia" w:hAnsi="Georgia" w:eastAsia="Georgia"/>
          <w:w w:val="105"/>
          <w:vertAlign w:val="subscript"/>
        </w:rPr>
        <w:t>p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5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31 </w:t>
      </w:r>
      <w:r>
        <w:rPr>
          <w:w w:val="105"/>
          <w:vertAlign w:val="baseline"/>
        </w:rPr>
        <w:t>м при </w:t>
      </w:r>
      <w:r>
        <w:rPr>
          <w:rFonts w:ascii="Calibri" w:hAnsi="Calibri" w:eastAsia="Calibri"/>
          <w:w w:val="105"/>
          <w:vertAlign w:val="baseline"/>
        </w:rPr>
        <w:t>270 </w:t>
      </w:r>
      <w:r>
        <w:rPr>
          <w:w w:val="105"/>
          <w:vertAlign w:val="baseline"/>
        </w:rPr>
        <w:t>МэВ.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Таким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образом,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предложенная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схема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даёт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большую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надежду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изучение ЭДМ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не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только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дейтрона,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но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протона.</w:t>
      </w:r>
    </w:p>
    <w:p>
      <w:pPr>
        <w:pStyle w:val="BodyText"/>
      </w:pPr>
    </w:p>
    <w:p>
      <w:pPr>
        <w:pStyle w:val="BodyText"/>
        <w:spacing w:before="189"/>
      </w:pPr>
    </w:p>
    <w:p>
      <w:pPr>
        <w:pStyle w:val="Heading1"/>
        <w:numPr>
          <w:ilvl w:val="1"/>
          <w:numId w:val="19"/>
        </w:numPr>
        <w:tabs>
          <w:tab w:pos="1704" w:val="left" w:leader="none"/>
          <w:tab w:pos="1969" w:val="left" w:leader="none"/>
        </w:tabs>
        <w:spacing w:line="280" w:lineRule="auto" w:before="1" w:after="0"/>
        <w:ind w:left="1969" w:right="1408" w:hanging="984"/>
        <w:jc w:val="left"/>
      </w:pPr>
      <w:bookmarkStart w:name="Использование Nuclotron в качестве бусте" w:id="147"/>
      <w:bookmarkEnd w:id="147"/>
      <w:r>
        <w:rPr>
          <w:b w:val="0"/>
        </w:rPr>
      </w:r>
      <w:bookmarkStart w:name="_bookmark109" w:id="148"/>
      <w:bookmarkEnd w:id="148"/>
      <w:r>
        <w:rPr>
          <w:b w:val="0"/>
        </w:rPr>
      </w:r>
      <w:r>
        <w:rPr>
          <w:w w:val="105"/>
        </w:rPr>
        <w:t>Использование</w:t>
      </w:r>
      <w:r>
        <w:rPr>
          <w:spacing w:val="17"/>
          <w:w w:val="105"/>
        </w:rPr>
        <w:t> </w:t>
      </w:r>
      <w:r>
        <w:rPr>
          <w:w w:val="105"/>
        </w:rPr>
        <w:t>Nuclotron</w:t>
      </w:r>
      <w:r>
        <w:rPr>
          <w:spacing w:val="17"/>
          <w:w w:val="105"/>
        </w:rPr>
        <w:t> </w:t>
      </w:r>
      <w:r>
        <w:rPr>
          <w:w w:val="105"/>
        </w:rPr>
        <w:t>в</w:t>
      </w:r>
      <w:r>
        <w:rPr>
          <w:spacing w:val="17"/>
          <w:w w:val="105"/>
        </w:rPr>
        <w:t> </w:t>
      </w:r>
      <w:r>
        <w:rPr>
          <w:w w:val="105"/>
        </w:rPr>
        <w:t>качестве</w:t>
      </w:r>
      <w:r>
        <w:rPr>
          <w:spacing w:val="17"/>
          <w:w w:val="105"/>
        </w:rPr>
        <w:t> </w:t>
      </w:r>
      <w:r>
        <w:rPr>
          <w:w w:val="105"/>
        </w:rPr>
        <w:t>бустера</w:t>
      </w:r>
      <w:r>
        <w:rPr>
          <w:spacing w:val="17"/>
          <w:w w:val="105"/>
        </w:rPr>
        <w:t> </w:t>
      </w:r>
      <w:r>
        <w:rPr>
          <w:w w:val="105"/>
        </w:rPr>
        <w:t>легких поляризованных</w:t>
      </w:r>
      <w:r>
        <w:rPr>
          <w:spacing w:val="40"/>
          <w:w w:val="105"/>
        </w:rPr>
        <w:t> </w:t>
      </w:r>
      <w:r>
        <w:rPr>
          <w:w w:val="105"/>
        </w:rPr>
        <w:t>частиц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коллайдер</w:t>
      </w:r>
      <w:r>
        <w:rPr>
          <w:spacing w:val="40"/>
          <w:w w:val="105"/>
        </w:rPr>
        <w:t> </w:t>
      </w:r>
      <w:r>
        <w:rPr>
          <w:w w:val="105"/>
        </w:rPr>
        <w:t>NICA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1"/>
        <w:rPr>
          <w:rFonts w:ascii="Cambria"/>
          <w:b/>
        </w:rPr>
      </w:pPr>
    </w:p>
    <w:p>
      <w:pPr>
        <w:pStyle w:val="BodyText"/>
        <w:spacing w:line="312" w:lineRule="auto"/>
        <w:ind w:left="142" w:right="566" w:firstLine="682"/>
        <w:jc w:val="both"/>
      </w:pPr>
      <w:r>
        <w:rPr>
          <w:w w:val="105"/>
        </w:rPr>
        <w:t>Рассмотрим</w:t>
      </w:r>
      <w:r>
        <w:rPr>
          <w:spacing w:val="-19"/>
          <w:w w:val="105"/>
        </w:rPr>
        <w:t> </w:t>
      </w:r>
      <w:r>
        <w:rPr>
          <w:w w:val="105"/>
        </w:rPr>
        <w:t>возможность</w:t>
      </w:r>
      <w:r>
        <w:rPr>
          <w:spacing w:val="-18"/>
          <w:w w:val="105"/>
        </w:rPr>
        <w:t> </w:t>
      </w:r>
      <w:r>
        <w:rPr>
          <w:w w:val="105"/>
        </w:rPr>
        <w:t>использования</w:t>
      </w:r>
      <w:r>
        <w:rPr>
          <w:spacing w:val="-19"/>
          <w:w w:val="105"/>
        </w:rPr>
        <w:t> </w:t>
      </w:r>
      <w:r>
        <w:rPr>
          <w:w w:val="105"/>
        </w:rPr>
        <w:t>синхротрона</w:t>
      </w:r>
      <w:r>
        <w:rPr>
          <w:spacing w:val="-18"/>
          <w:w w:val="105"/>
        </w:rPr>
        <w:t> </w:t>
      </w:r>
      <w:r>
        <w:rPr>
          <w:w w:val="105"/>
        </w:rPr>
        <w:t>Nuclotron</w:t>
      </w:r>
      <w:r>
        <w:rPr>
          <w:spacing w:val="-18"/>
          <w:w w:val="105"/>
        </w:rPr>
        <w:t> </w:t>
      </w:r>
      <w:r>
        <w:rPr>
          <w:w w:val="105"/>
        </w:rPr>
        <w:t>для</w:t>
      </w:r>
      <w:r>
        <w:rPr>
          <w:spacing w:val="-19"/>
          <w:w w:val="105"/>
        </w:rPr>
        <w:t> </w:t>
      </w:r>
      <w:r>
        <w:rPr>
          <w:w w:val="105"/>
        </w:rPr>
        <w:t>ЭДМ исследований с применением концепции "квази-замороженного"спина.</w:t>
      </w:r>
    </w:p>
    <w:p>
      <w:pPr>
        <w:pStyle w:val="BodyText"/>
        <w:spacing w:line="302" w:lineRule="auto"/>
        <w:ind w:left="142" w:right="564" w:firstLine="682"/>
        <w:jc w:val="both"/>
      </w:pPr>
      <w:r>
        <w:rPr>
          <w:w w:val="105"/>
        </w:rPr>
        <w:t>В</w:t>
      </w:r>
      <w:r>
        <w:rPr>
          <w:w w:val="105"/>
        </w:rPr>
        <w:t> первую</w:t>
      </w:r>
      <w:r>
        <w:rPr>
          <w:w w:val="105"/>
        </w:rPr>
        <w:t> очередь,</w:t>
      </w:r>
      <w:r>
        <w:rPr>
          <w:w w:val="105"/>
        </w:rPr>
        <w:t> текущая</w:t>
      </w:r>
      <w:r>
        <w:rPr>
          <w:w w:val="105"/>
        </w:rPr>
        <w:t> структура</w:t>
      </w:r>
      <w:r>
        <w:rPr>
          <w:w w:val="105"/>
        </w:rPr>
        <w:t> Nuclotron</w:t>
      </w:r>
      <w:r>
        <w:rPr>
          <w:w w:val="105"/>
        </w:rPr>
        <w:t> может</w:t>
      </w:r>
      <w:r>
        <w:rPr>
          <w:w w:val="105"/>
        </w:rPr>
        <w:t> ускорять</w:t>
      </w:r>
      <w:r>
        <w:rPr>
          <w:w w:val="105"/>
        </w:rPr>
        <w:t> поля­ ризованные</w:t>
      </w:r>
      <w:r>
        <w:rPr>
          <w:w w:val="105"/>
        </w:rPr>
        <w:t> протоны</w:t>
      </w:r>
      <w:r>
        <w:rPr>
          <w:w w:val="105"/>
        </w:rPr>
        <w:t> до</w:t>
      </w:r>
      <w:r>
        <w:rPr>
          <w:w w:val="105"/>
        </w:rPr>
        <w:t> энергии</w:t>
      </w:r>
      <w:r>
        <w:rPr>
          <w:w w:val="105"/>
        </w:rPr>
        <w:t> порядка</w:t>
      </w:r>
      <w:r>
        <w:rPr>
          <w:w w:val="105"/>
        </w:rPr>
        <w:t> </w:t>
      </w:r>
      <w:r>
        <w:rPr>
          <w:rFonts w:ascii="Calibri" w:hAnsi="Calibri"/>
          <w:w w:val="105"/>
        </w:rPr>
        <w:t>8</w:t>
      </w:r>
      <w:r>
        <w:rPr>
          <w:rFonts w:ascii="Calibri" w:hAnsi="Calibri"/>
          <w:w w:val="105"/>
        </w:rPr>
        <w:t> </w:t>
      </w:r>
      <w:r>
        <w:rPr>
          <w:w w:val="105"/>
        </w:rPr>
        <w:t>ГэВ</w:t>
      </w:r>
      <w:r>
        <w:rPr>
          <w:w w:val="105"/>
        </w:rPr>
        <w:t> с</w:t>
      </w:r>
      <w:r>
        <w:rPr>
          <w:w w:val="105"/>
        </w:rPr>
        <w:t> возможной</w:t>
      </w:r>
      <w:r>
        <w:rPr>
          <w:w w:val="105"/>
        </w:rPr>
        <w:t> последующей </w:t>
      </w:r>
      <w:r>
        <w:rPr>
          <w:spacing w:val="-2"/>
          <w:w w:val="105"/>
        </w:rPr>
        <w:t>инжекцией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коллайдер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NICA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экспериментов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на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SPD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детекторе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при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spacing w:line="300" w:lineRule="auto" w:before="8"/>
        <w:ind w:left="142" w:right="564"/>
        <w:jc w:val="both"/>
      </w:pPr>
      <w:r>
        <w:rPr>
          <w:rFonts w:ascii="Calibri" w:hAnsi="Calibri"/>
          <w:w w:val="105"/>
        </w:rPr>
        <w:t>12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6</w:t>
      </w:r>
      <w:r>
        <w:rPr>
          <w:rFonts w:ascii="Calibri" w:hAnsi="Calibri"/>
          <w:w w:val="105"/>
        </w:rPr>
        <w:t> </w:t>
      </w:r>
      <w:r>
        <w:rPr>
          <w:w w:val="105"/>
        </w:rPr>
        <w:t>ГэВ. Как было показано ранее в Главе </w:t>
      </w:r>
      <w:hyperlink w:history="true" w:anchor="_bookmark23">
        <w:r>
          <w:rPr>
            <w:color w:val="E50000"/>
            <w:w w:val="105"/>
          </w:rPr>
          <w:t>2</w:t>
        </w:r>
      </w:hyperlink>
      <w:r>
        <w:rPr>
          <w:w w:val="105"/>
        </w:rPr>
        <w:t>, прохождение критической энер­ гии</w:t>
      </w:r>
      <w:r>
        <w:rPr>
          <w:w w:val="105"/>
        </w:rPr>
        <w:t> без</w:t>
      </w:r>
      <w:r>
        <w:rPr>
          <w:w w:val="105"/>
        </w:rPr>
        <w:t> потерь</w:t>
      </w:r>
      <w:r>
        <w:rPr>
          <w:w w:val="105"/>
        </w:rPr>
        <w:t> в</w:t>
      </w:r>
      <w:r>
        <w:rPr>
          <w:w w:val="105"/>
        </w:rPr>
        <w:t> регулярной</w:t>
      </w:r>
      <w:r>
        <w:rPr>
          <w:w w:val="105"/>
        </w:rPr>
        <w:t> структуре</w:t>
      </w:r>
      <w:r>
        <w:rPr>
          <w:w w:val="105"/>
        </w:rPr>
        <w:t> при</w:t>
      </w:r>
      <w:r>
        <w:rPr>
          <w:w w:val="105"/>
        </w:rPr>
        <w:t> энергии</w:t>
      </w:r>
      <w:r>
        <w:rPr>
          <w:w w:val="105"/>
        </w:rPr>
        <w:t> </w:t>
      </w:r>
      <w:r>
        <w:rPr>
          <w:rFonts w:ascii="Calibri" w:hAnsi="Calibri"/>
          <w:w w:val="105"/>
        </w:rPr>
        <w:t>5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7</w:t>
      </w:r>
      <w:r>
        <w:rPr>
          <w:rFonts w:ascii="Calibri" w:hAnsi="Calibri"/>
          <w:w w:val="105"/>
        </w:rPr>
        <w:t> </w:t>
      </w:r>
      <w:r>
        <w:rPr>
          <w:w w:val="105"/>
        </w:rPr>
        <w:t>ГэВ</w:t>
      </w:r>
      <w:r>
        <w:rPr>
          <w:w w:val="105"/>
        </w:rPr>
        <w:t> для</w:t>
      </w:r>
      <w:r>
        <w:rPr>
          <w:w w:val="105"/>
        </w:rPr>
        <w:t> протонного поляризованного</w:t>
      </w:r>
      <w:r>
        <w:rPr>
          <w:spacing w:val="-2"/>
          <w:w w:val="105"/>
        </w:rPr>
        <w:t> </w:t>
      </w:r>
      <w:r>
        <w:rPr>
          <w:w w:val="105"/>
        </w:rPr>
        <w:t>пучка</w:t>
      </w:r>
      <w:r>
        <w:rPr>
          <w:spacing w:val="-2"/>
          <w:w w:val="105"/>
        </w:rPr>
        <w:t> </w:t>
      </w:r>
      <w:r>
        <w:rPr>
          <w:w w:val="105"/>
        </w:rPr>
        <w:t>протонов</w:t>
      </w:r>
      <w:r>
        <w:rPr>
          <w:spacing w:val="-2"/>
          <w:w w:val="105"/>
        </w:rPr>
        <w:t> </w:t>
      </w:r>
      <w:r>
        <w:rPr>
          <w:w w:val="105"/>
        </w:rPr>
        <w:t>является</w:t>
      </w:r>
      <w:r>
        <w:rPr>
          <w:spacing w:val="-2"/>
          <w:w w:val="105"/>
        </w:rPr>
        <w:t> </w:t>
      </w:r>
      <w:r>
        <w:rPr>
          <w:w w:val="105"/>
        </w:rPr>
        <w:t>необходимым</w:t>
      </w:r>
      <w:r>
        <w:rPr>
          <w:spacing w:val="-2"/>
          <w:w w:val="105"/>
        </w:rPr>
        <w:t> </w:t>
      </w:r>
      <w:r>
        <w:rPr>
          <w:w w:val="105"/>
        </w:rPr>
        <w:t>требованием</w:t>
      </w:r>
      <w:r>
        <w:rPr>
          <w:spacing w:val="-2"/>
          <w:w w:val="105"/>
        </w:rPr>
        <w:t> </w:t>
      </w:r>
      <w:r>
        <w:rPr>
          <w:w w:val="105"/>
        </w:rPr>
        <w:t>коллай­ дерного</w:t>
      </w:r>
      <w:r>
        <w:rPr>
          <w:spacing w:val="-1"/>
          <w:w w:val="105"/>
        </w:rPr>
        <w:t> </w:t>
      </w:r>
      <w:r>
        <w:rPr>
          <w:w w:val="105"/>
        </w:rPr>
        <w:t>эксперимента</w:t>
      </w:r>
      <w:r>
        <w:rPr>
          <w:spacing w:val="-1"/>
          <w:w w:val="105"/>
        </w:rPr>
        <w:t> </w:t>
      </w:r>
      <w:r>
        <w:rPr>
          <w:w w:val="105"/>
        </w:rPr>
        <w:t>для</w:t>
      </w:r>
      <w:r>
        <w:rPr>
          <w:spacing w:val="-1"/>
          <w:w w:val="105"/>
        </w:rPr>
        <w:t> </w:t>
      </w:r>
      <w:r>
        <w:rPr>
          <w:w w:val="105"/>
        </w:rPr>
        <w:t>достижения</w:t>
      </w:r>
      <w:r>
        <w:rPr>
          <w:spacing w:val="-1"/>
          <w:w w:val="105"/>
        </w:rPr>
        <w:t> </w:t>
      </w:r>
      <w:r>
        <w:rPr>
          <w:w w:val="105"/>
        </w:rPr>
        <w:t>требуемой</w:t>
      </w:r>
      <w:r>
        <w:rPr>
          <w:spacing w:val="-1"/>
          <w:w w:val="105"/>
        </w:rPr>
        <w:t> </w:t>
      </w:r>
      <w:r>
        <w:rPr>
          <w:w w:val="105"/>
        </w:rPr>
        <w:t>светимости.</w:t>
      </w:r>
      <w:r>
        <w:rPr>
          <w:spacing w:val="-1"/>
          <w:w w:val="105"/>
        </w:rPr>
        <w:t> </w:t>
      </w:r>
      <w:r>
        <w:rPr>
          <w:w w:val="105"/>
        </w:rPr>
        <w:t>Таким</w:t>
      </w:r>
      <w:r>
        <w:rPr>
          <w:spacing w:val="-1"/>
          <w:w w:val="105"/>
        </w:rPr>
        <w:t> </w:t>
      </w:r>
      <w:r>
        <w:rPr>
          <w:w w:val="105"/>
        </w:rPr>
        <w:t>образом,</w:t>
      </w:r>
    </w:p>
    <w:p>
      <w:pPr>
        <w:pStyle w:val="BodyText"/>
        <w:spacing w:after="0" w:line="300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27"/>
        <w:ind w:left="142" w:right="564"/>
        <w:jc w:val="both"/>
      </w:pPr>
      <w:r>
        <w:rPr/>
        <w:t>могут быть рассмотрены 2 вариации инжекции 1) ниже критической; 2) выше критической энергии коллайдера NICA. В первом случае, необходимо осуще­ ствить скачок критической энергии непосредственно в кольце коллайдера, что накладываются существенные ограничения на параметры пучка, в результате которых снижается светимость конечного эксперимента. Во втором случае, по­ сле инжекции необходимо охлаждение пучка при при энергии 7-10 ГэВ. Однако, текущий электронный охладитель рассчитан на энергию пучка 2-3 ГэВ, что де­ лает</w:t>
      </w:r>
      <w:r>
        <w:rPr>
          <w:spacing w:val="40"/>
        </w:rPr>
        <w:t> </w:t>
      </w:r>
      <w:r>
        <w:rPr/>
        <w:t>необходимым</w:t>
      </w:r>
      <w:r>
        <w:rPr>
          <w:spacing w:val="40"/>
        </w:rPr>
        <w:t> </w:t>
      </w:r>
      <w:r>
        <w:rPr/>
        <w:t>разработку</w:t>
      </w:r>
      <w:r>
        <w:rPr>
          <w:spacing w:val="40"/>
        </w:rPr>
        <w:t> </w:t>
      </w:r>
      <w:r>
        <w:rPr/>
        <w:t>новой</w:t>
      </w:r>
      <w:r>
        <w:rPr>
          <w:spacing w:val="40"/>
        </w:rPr>
        <w:t> </w:t>
      </w:r>
      <w:r>
        <w:rPr/>
        <w:t>установки</w:t>
      </w:r>
      <w:r>
        <w:rPr>
          <w:spacing w:val="40"/>
        </w:rPr>
        <w:t> </w:t>
      </w:r>
      <w:r>
        <w:rPr/>
        <w:t>электронного</w:t>
      </w:r>
      <w:r>
        <w:rPr>
          <w:spacing w:val="40"/>
        </w:rPr>
        <w:t> </w:t>
      </w:r>
      <w:r>
        <w:rPr/>
        <w:t>охлаждения.</w:t>
      </w:r>
    </w:p>
    <w:p>
      <w:pPr>
        <w:pStyle w:val="BodyText"/>
        <w:spacing w:line="309" w:lineRule="auto"/>
        <w:ind w:left="142" w:right="563"/>
        <w:jc w:val="both"/>
      </w:pPr>
      <w:r>
        <w:rPr>
          <w:w w:val="105"/>
        </w:rPr>
        <w:t>В Главе </w:t>
      </w:r>
      <w:hyperlink w:history="true" w:anchor="_bookmark23">
        <w:r>
          <w:rPr>
            <w:color w:val="E50000"/>
            <w:w w:val="105"/>
          </w:rPr>
          <w:t>2</w:t>
        </w:r>
      </w:hyperlink>
      <w:r>
        <w:rPr>
          <w:color w:val="E50000"/>
          <w:w w:val="105"/>
        </w:rPr>
        <w:t> </w:t>
      </w:r>
      <w:r>
        <w:rPr>
          <w:w w:val="105"/>
        </w:rPr>
        <w:t>был рассмотрен вариант модернизации модернизация кольца NICA с</w:t>
      </w:r>
      <w:r>
        <w:rPr>
          <w:spacing w:val="-12"/>
          <w:w w:val="105"/>
        </w:rPr>
        <w:t> </w:t>
      </w:r>
      <w:r>
        <w:rPr>
          <w:w w:val="105"/>
        </w:rPr>
        <w:t>повышенной</w:t>
      </w:r>
      <w:r>
        <w:rPr>
          <w:spacing w:val="-13"/>
          <w:w w:val="105"/>
        </w:rPr>
        <w:t> </w:t>
      </w:r>
      <w:r>
        <w:rPr>
          <w:w w:val="105"/>
        </w:rPr>
        <w:t>критической</w:t>
      </w:r>
      <w:r>
        <w:rPr>
          <w:spacing w:val="-12"/>
          <w:w w:val="105"/>
        </w:rPr>
        <w:t> </w:t>
      </w:r>
      <w:r>
        <w:rPr>
          <w:w w:val="105"/>
        </w:rPr>
        <w:t>энергией.</w:t>
      </w:r>
      <w:r>
        <w:rPr>
          <w:spacing w:val="-12"/>
          <w:w w:val="105"/>
        </w:rPr>
        <w:t> </w:t>
      </w:r>
      <w:r>
        <w:rPr>
          <w:w w:val="105"/>
        </w:rPr>
        <w:t>При</w:t>
      </w:r>
      <w:r>
        <w:rPr>
          <w:spacing w:val="-12"/>
          <w:w w:val="105"/>
        </w:rPr>
        <w:t> </w:t>
      </w:r>
      <w:r>
        <w:rPr>
          <w:w w:val="105"/>
        </w:rPr>
        <w:t>таком</w:t>
      </w:r>
      <w:r>
        <w:rPr>
          <w:spacing w:val="-12"/>
          <w:w w:val="105"/>
        </w:rPr>
        <w:t> </w:t>
      </w:r>
      <w:r>
        <w:rPr>
          <w:w w:val="105"/>
        </w:rPr>
        <w:t>подходе</w:t>
      </w:r>
      <w:r>
        <w:rPr>
          <w:spacing w:val="-12"/>
          <w:w w:val="105"/>
        </w:rPr>
        <w:t> </w:t>
      </w:r>
      <w:r>
        <w:rPr>
          <w:w w:val="105"/>
        </w:rPr>
        <w:t>проблем</w:t>
      </w:r>
      <w:r>
        <w:rPr>
          <w:spacing w:val="-13"/>
          <w:w w:val="105"/>
        </w:rPr>
        <w:t> </w:t>
      </w:r>
      <w:r>
        <w:rPr>
          <w:w w:val="105"/>
        </w:rPr>
        <w:t>с</w:t>
      </w:r>
      <w:r>
        <w:rPr>
          <w:spacing w:val="-12"/>
          <w:w w:val="105"/>
        </w:rPr>
        <w:t> </w:t>
      </w:r>
      <w:r>
        <w:rPr>
          <w:w w:val="105"/>
        </w:rPr>
        <w:t>прохожде­ нием</w:t>
      </w:r>
      <w:r>
        <w:rPr>
          <w:spacing w:val="-5"/>
          <w:w w:val="105"/>
        </w:rPr>
        <w:t> </w:t>
      </w:r>
      <w:r>
        <w:rPr>
          <w:w w:val="105"/>
        </w:rPr>
        <w:t>критической</w:t>
      </w:r>
      <w:r>
        <w:rPr>
          <w:spacing w:val="-5"/>
          <w:w w:val="105"/>
        </w:rPr>
        <w:t> </w:t>
      </w:r>
      <w:r>
        <w:rPr>
          <w:w w:val="105"/>
        </w:rPr>
        <w:t>энергии</w:t>
      </w:r>
      <w:r>
        <w:rPr>
          <w:spacing w:val="-5"/>
          <w:w w:val="105"/>
        </w:rPr>
        <w:t> </w:t>
      </w:r>
      <w:r>
        <w:rPr>
          <w:w w:val="105"/>
        </w:rPr>
        <w:t>не</w:t>
      </w:r>
      <w:r>
        <w:rPr>
          <w:spacing w:val="-5"/>
          <w:w w:val="105"/>
        </w:rPr>
        <w:t> </w:t>
      </w:r>
      <w:r>
        <w:rPr>
          <w:w w:val="105"/>
        </w:rPr>
        <w:t>возникает,</w:t>
      </w:r>
      <w:r>
        <w:rPr>
          <w:spacing w:val="-5"/>
          <w:w w:val="105"/>
        </w:rPr>
        <w:t> </w:t>
      </w:r>
      <w:r>
        <w:rPr>
          <w:w w:val="105"/>
        </w:rPr>
        <w:t>поскольку</w:t>
      </w:r>
      <w:r>
        <w:rPr>
          <w:spacing w:val="-5"/>
          <w:w w:val="105"/>
        </w:rPr>
        <w:t> </w:t>
      </w:r>
      <w:r>
        <w:rPr>
          <w:w w:val="105"/>
        </w:rPr>
        <w:t>во</w:t>
      </w:r>
      <w:r>
        <w:rPr>
          <w:spacing w:val="-5"/>
          <w:w w:val="105"/>
        </w:rPr>
        <w:t> </w:t>
      </w:r>
      <w:r>
        <w:rPr>
          <w:w w:val="105"/>
        </w:rPr>
        <w:t>всем</w:t>
      </w:r>
      <w:r>
        <w:rPr>
          <w:spacing w:val="-5"/>
          <w:w w:val="105"/>
        </w:rPr>
        <w:t> </w:t>
      </w:r>
      <w:r>
        <w:rPr>
          <w:w w:val="105"/>
        </w:rPr>
        <w:t>диапазоне</w:t>
      </w:r>
      <w:r>
        <w:rPr>
          <w:spacing w:val="-5"/>
          <w:w w:val="105"/>
        </w:rPr>
        <w:t> </w:t>
      </w:r>
      <w:r>
        <w:rPr>
          <w:w w:val="105"/>
        </w:rPr>
        <w:t>энергий вплоть</w:t>
      </w:r>
      <w:r>
        <w:rPr>
          <w:w w:val="105"/>
        </w:rPr>
        <w:t> до</w:t>
      </w:r>
      <w:r>
        <w:rPr>
          <w:w w:val="105"/>
        </w:rPr>
        <w:t> конечной</w:t>
      </w:r>
      <w:r>
        <w:rPr>
          <w:w w:val="105"/>
        </w:rPr>
        <w:t> энергии</w:t>
      </w:r>
      <w:r>
        <w:rPr>
          <w:w w:val="105"/>
        </w:rPr>
        <w:t> эксперимента</w:t>
      </w:r>
      <w:r>
        <w:rPr>
          <w:w w:val="105"/>
        </w:rPr>
        <w:t> критическая</w:t>
      </w:r>
      <w:r>
        <w:rPr>
          <w:w w:val="105"/>
        </w:rPr>
        <w:t> энергия</w:t>
      </w:r>
      <w:r>
        <w:rPr>
          <w:w w:val="105"/>
        </w:rPr>
        <w:t> не</w:t>
      </w:r>
      <w:r>
        <w:rPr>
          <w:w w:val="105"/>
        </w:rPr>
        <w:t> преодоле­ вается.</w:t>
      </w:r>
      <w:r>
        <w:rPr>
          <w:spacing w:val="25"/>
          <w:w w:val="105"/>
        </w:rPr>
        <w:t> </w:t>
      </w:r>
      <w:r>
        <w:rPr>
          <w:w w:val="105"/>
        </w:rPr>
        <w:t>В</w:t>
      </w:r>
      <w:r>
        <w:rPr>
          <w:spacing w:val="25"/>
          <w:w w:val="105"/>
        </w:rPr>
        <w:t> </w:t>
      </w:r>
      <w:r>
        <w:rPr>
          <w:w w:val="105"/>
        </w:rPr>
        <w:t>этом</w:t>
      </w:r>
      <w:r>
        <w:rPr>
          <w:spacing w:val="25"/>
          <w:w w:val="105"/>
        </w:rPr>
        <w:t> </w:t>
      </w:r>
      <w:r>
        <w:rPr>
          <w:w w:val="105"/>
        </w:rPr>
        <w:t>случае</w:t>
      </w:r>
      <w:r>
        <w:rPr>
          <w:spacing w:val="24"/>
          <w:w w:val="105"/>
        </w:rPr>
        <w:t> </w:t>
      </w:r>
      <w:r>
        <w:rPr>
          <w:w w:val="105"/>
        </w:rPr>
        <w:t>инжекция</w:t>
      </w:r>
      <w:r>
        <w:rPr>
          <w:spacing w:val="25"/>
          <w:w w:val="105"/>
        </w:rPr>
        <w:t> </w:t>
      </w:r>
      <w:r>
        <w:rPr>
          <w:w w:val="105"/>
        </w:rPr>
        <w:t>может</w:t>
      </w:r>
      <w:r>
        <w:rPr>
          <w:spacing w:val="24"/>
          <w:w w:val="105"/>
        </w:rPr>
        <w:t> </w:t>
      </w:r>
      <w:r>
        <w:rPr>
          <w:w w:val="105"/>
        </w:rPr>
        <w:t>осуществляться</w:t>
      </w:r>
      <w:r>
        <w:rPr>
          <w:spacing w:val="25"/>
          <w:w w:val="105"/>
        </w:rPr>
        <w:t> </w:t>
      </w:r>
      <w:r>
        <w:rPr>
          <w:w w:val="105"/>
        </w:rPr>
        <w:t>на</w:t>
      </w:r>
      <w:r>
        <w:rPr>
          <w:spacing w:val="24"/>
          <w:w w:val="105"/>
        </w:rPr>
        <w:t> </w:t>
      </w:r>
      <w:r>
        <w:rPr>
          <w:w w:val="105"/>
        </w:rPr>
        <w:t>энергии</w:t>
      </w:r>
      <w:r>
        <w:rPr>
          <w:spacing w:val="25"/>
          <w:w w:val="105"/>
        </w:rPr>
        <w:t> </w:t>
      </w:r>
      <w:r>
        <w:rPr>
          <w:rFonts w:ascii="Calibri" w:hAnsi="Calibri"/>
          <w:w w:val="105"/>
        </w:rPr>
        <w:t>2 </w:t>
      </w:r>
      <w:r>
        <w:rPr>
          <w:rFonts w:ascii="Cambria" w:hAnsi="Cambria"/>
          <w:w w:val="115"/>
        </w:rPr>
        <w:t>−</w:t>
      </w:r>
      <w:r>
        <w:rPr>
          <w:rFonts w:ascii="Cambria" w:hAnsi="Cambria"/>
          <w:spacing w:val="-2"/>
          <w:w w:val="115"/>
        </w:rPr>
        <w:t> </w:t>
      </w:r>
      <w:r>
        <w:rPr>
          <w:rFonts w:ascii="Calibri" w:hAnsi="Calibri"/>
          <w:w w:val="105"/>
        </w:rPr>
        <w:t>3</w:t>
      </w:r>
      <w:r>
        <w:rPr>
          <w:rFonts w:ascii="Calibri" w:hAnsi="Calibri"/>
          <w:spacing w:val="32"/>
          <w:w w:val="105"/>
        </w:rPr>
        <w:t> </w:t>
      </w:r>
      <w:r>
        <w:rPr>
          <w:w w:val="105"/>
        </w:rPr>
        <w:t>ГэВ с</w:t>
      </w:r>
      <w:r>
        <w:rPr>
          <w:w w:val="105"/>
        </w:rPr>
        <w:t> эффективным</w:t>
      </w:r>
      <w:r>
        <w:rPr>
          <w:w w:val="105"/>
        </w:rPr>
        <w:t> электронным</w:t>
      </w:r>
      <w:r>
        <w:rPr>
          <w:w w:val="105"/>
        </w:rPr>
        <w:t> охлаждением</w:t>
      </w:r>
      <w:r>
        <w:rPr>
          <w:w w:val="105"/>
        </w:rPr>
        <w:t> на</w:t>
      </w:r>
      <w:r>
        <w:rPr>
          <w:w w:val="105"/>
        </w:rPr>
        <w:t> уже</w:t>
      </w:r>
      <w:r>
        <w:rPr>
          <w:w w:val="105"/>
        </w:rPr>
        <w:t> разработанной</w:t>
      </w:r>
      <w:r>
        <w:rPr>
          <w:w w:val="105"/>
        </w:rPr>
        <w:t> установке. Таким образом, максимальная энергия кольца Nuclotron может быть снижена без</w:t>
      </w:r>
      <w:r>
        <w:rPr>
          <w:spacing w:val="40"/>
          <w:w w:val="105"/>
        </w:rPr>
        <w:t> </w:t>
      </w:r>
      <w:r>
        <w:rPr>
          <w:w w:val="105"/>
        </w:rPr>
        <w:t>потери</w:t>
      </w:r>
      <w:r>
        <w:rPr>
          <w:spacing w:val="40"/>
          <w:w w:val="105"/>
        </w:rPr>
        <w:t> </w:t>
      </w:r>
      <w:r>
        <w:rPr>
          <w:w w:val="105"/>
        </w:rPr>
        <w:t>функции</w:t>
      </w:r>
      <w:r>
        <w:rPr>
          <w:spacing w:val="40"/>
          <w:w w:val="105"/>
        </w:rPr>
        <w:t> </w:t>
      </w:r>
      <w:r>
        <w:rPr>
          <w:w w:val="105"/>
        </w:rPr>
        <w:t>бустера.</w:t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Heading1"/>
        <w:numPr>
          <w:ilvl w:val="1"/>
          <w:numId w:val="20"/>
        </w:numPr>
        <w:tabs>
          <w:tab w:pos="1308" w:val="left" w:leader="none"/>
        </w:tabs>
        <w:spacing w:line="280" w:lineRule="auto" w:before="0" w:after="0"/>
        <w:ind w:left="230" w:right="652" w:firstLine="359"/>
        <w:jc w:val="left"/>
      </w:pPr>
      <w:bookmarkStart w:name="Требвания к магнитооптической структуре " w:id="149"/>
      <w:bookmarkEnd w:id="149"/>
      <w:r>
        <w:rPr>
          <w:b w:val="0"/>
        </w:rPr>
      </w:r>
      <w:bookmarkStart w:name="_bookmark110" w:id="150"/>
      <w:bookmarkEnd w:id="150"/>
      <w:r>
        <w:rPr>
          <w:b w:val="0"/>
        </w:rPr>
      </w:r>
      <w:r>
        <w:rPr>
          <w:w w:val="105"/>
        </w:rPr>
        <w:t>Требвания</w:t>
      </w:r>
      <w:r>
        <w:rPr>
          <w:spacing w:val="35"/>
          <w:w w:val="105"/>
        </w:rPr>
        <w:t> </w:t>
      </w:r>
      <w:r>
        <w:rPr>
          <w:w w:val="105"/>
        </w:rPr>
        <w:t>к</w:t>
      </w:r>
      <w:r>
        <w:rPr>
          <w:spacing w:val="35"/>
          <w:w w:val="105"/>
        </w:rPr>
        <w:t> </w:t>
      </w:r>
      <w:r>
        <w:rPr>
          <w:w w:val="105"/>
        </w:rPr>
        <w:t>магнитооптической</w:t>
      </w:r>
      <w:r>
        <w:rPr>
          <w:spacing w:val="35"/>
          <w:w w:val="105"/>
        </w:rPr>
        <w:t> </w:t>
      </w:r>
      <w:r>
        <w:rPr>
          <w:w w:val="105"/>
        </w:rPr>
        <w:t>структуре</w:t>
      </w:r>
      <w:r>
        <w:rPr>
          <w:spacing w:val="35"/>
          <w:w w:val="105"/>
        </w:rPr>
        <w:t> </w:t>
      </w:r>
      <w:r>
        <w:rPr>
          <w:w w:val="105"/>
        </w:rPr>
        <w:t>синхротронов NICA-Nuclotron</w:t>
      </w:r>
      <w:r>
        <w:rPr>
          <w:spacing w:val="32"/>
          <w:w w:val="105"/>
        </w:rPr>
        <w:t> </w:t>
      </w:r>
      <w:r>
        <w:rPr>
          <w:w w:val="105"/>
        </w:rPr>
        <w:t>в</w:t>
      </w:r>
      <w:r>
        <w:rPr>
          <w:spacing w:val="32"/>
          <w:w w:val="105"/>
        </w:rPr>
        <w:t> </w:t>
      </w:r>
      <w:r>
        <w:rPr>
          <w:w w:val="105"/>
        </w:rPr>
        <w:t>задаче</w:t>
      </w:r>
      <w:r>
        <w:rPr>
          <w:spacing w:val="32"/>
          <w:w w:val="105"/>
        </w:rPr>
        <w:t> </w:t>
      </w:r>
      <w:r>
        <w:rPr>
          <w:w w:val="105"/>
        </w:rPr>
        <w:t>исследования</w:t>
      </w:r>
      <w:r>
        <w:rPr>
          <w:spacing w:val="32"/>
          <w:w w:val="105"/>
        </w:rPr>
        <w:t> </w:t>
      </w:r>
      <w:r>
        <w:rPr>
          <w:w w:val="105"/>
        </w:rPr>
        <w:t>электрического</w:t>
      </w:r>
      <w:r>
        <w:rPr>
          <w:spacing w:val="32"/>
          <w:w w:val="105"/>
        </w:rPr>
        <w:t> </w:t>
      </w:r>
      <w:r>
        <w:rPr>
          <w:w w:val="105"/>
        </w:rPr>
        <w:t>дипольного</w:t>
      </w:r>
    </w:p>
    <w:p>
      <w:pPr>
        <w:spacing w:line="325" w:lineRule="exact" w:before="0"/>
        <w:ind w:left="3583" w:right="0" w:firstLine="0"/>
        <w:jc w:val="left"/>
        <w:rPr>
          <w:rFonts w:ascii="Cambria" w:hAnsi="Cambria"/>
          <w:b/>
          <w:sz w:val="28"/>
        </w:rPr>
      </w:pPr>
      <w:r>
        <w:rPr>
          <w:rFonts w:ascii="Cambria" w:hAnsi="Cambria"/>
          <w:b/>
          <w:sz w:val="28"/>
        </w:rPr>
        <w:t>момента</w:t>
      </w:r>
      <w:r>
        <w:rPr>
          <w:rFonts w:ascii="Cambria" w:hAnsi="Cambria"/>
          <w:b/>
          <w:spacing w:val="65"/>
          <w:sz w:val="28"/>
        </w:rPr>
        <w:t> </w:t>
      </w:r>
      <w:r>
        <w:rPr>
          <w:rFonts w:ascii="Cambria" w:hAnsi="Cambria"/>
          <w:b/>
          <w:sz w:val="28"/>
        </w:rPr>
        <w:t>легких</w:t>
      </w:r>
      <w:r>
        <w:rPr>
          <w:rFonts w:ascii="Cambria" w:hAnsi="Cambria"/>
          <w:b/>
          <w:spacing w:val="66"/>
          <w:sz w:val="28"/>
        </w:rPr>
        <w:t> </w:t>
      </w:r>
      <w:r>
        <w:rPr>
          <w:rFonts w:ascii="Cambria" w:hAnsi="Cambria"/>
          <w:b/>
          <w:spacing w:val="-4"/>
          <w:sz w:val="28"/>
        </w:rPr>
        <w:t>ядер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5" w:firstLine="682"/>
        <w:jc w:val="both"/>
      </w:pPr>
      <w:r>
        <w:rPr>
          <w:w w:val="105"/>
        </w:rPr>
        <w:t>Окончательно, при модернизации кольца Nuclotron должны быть учтены несколько</w:t>
      </w:r>
      <w:r>
        <w:rPr>
          <w:spacing w:val="40"/>
          <w:w w:val="105"/>
        </w:rPr>
        <w:t> </w:t>
      </w:r>
      <w:r>
        <w:rPr>
          <w:w w:val="105"/>
        </w:rPr>
        <w:t>факторов:</w:t>
      </w:r>
    </w:p>
    <w:p>
      <w:pPr>
        <w:pStyle w:val="ListParagraph"/>
        <w:numPr>
          <w:ilvl w:val="2"/>
          <w:numId w:val="20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Использование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Nuclotron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в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качестве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бустера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поляризованных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частиц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в коллайдер NICA;</w:t>
      </w:r>
    </w:p>
    <w:p>
      <w:pPr>
        <w:pStyle w:val="ListParagraph"/>
        <w:numPr>
          <w:ilvl w:val="2"/>
          <w:numId w:val="20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Возможность проведения прецизионных экспериментов по исследова­ нию</w:t>
      </w:r>
      <w:r>
        <w:rPr>
          <w:spacing w:val="40"/>
          <w:sz w:val="28"/>
        </w:rPr>
        <w:t> </w:t>
      </w:r>
      <w:r>
        <w:rPr>
          <w:sz w:val="28"/>
        </w:rPr>
        <w:t>ЭДМ</w:t>
      </w:r>
      <w:r>
        <w:rPr>
          <w:spacing w:val="40"/>
          <w:sz w:val="28"/>
        </w:rPr>
        <w:t> </w:t>
      </w:r>
      <w:r>
        <w:rPr>
          <w:sz w:val="28"/>
        </w:rPr>
        <w:t>заряженных</w:t>
      </w:r>
      <w:r>
        <w:rPr>
          <w:spacing w:val="40"/>
          <w:sz w:val="28"/>
        </w:rPr>
        <w:t> </w:t>
      </w:r>
      <w:r>
        <w:rPr>
          <w:sz w:val="28"/>
        </w:rPr>
        <w:t>частиц.</w:t>
      </w:r>
    </w:p>
    <w:p>
      <w:pPr>
        <w:pStyle w:val="BodyText"/>
        <w:spacing w:line="312" w:lineRule="auto"/>
        <w:ind w:left="142" w:right="564"/>
        <w:jc w:val="both"/>
      </w:pPr>
      <w:r>
        <w:rPr/>
        <w:t>Текущая структура Nuclotron не предполагает проведения экспериментов по исследованию ЭДМ. Рассмотрим возможные способы реализации такой про­ граммы</w:t>
      </w:r>
      <w:r>
        <w:rPr>
          <w:spacing w:val="40"/>
        </w:rPr>
        <w:t> </w:t>
      </w:r>
      <w:r>
        <w:rPr/>
        <w:t>как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текущей</w:t>
      </w:r>
      <w:r>
        <w:rPr>
          <w:spacing w:val="40"/>
        </w:rPr>
        <w:t> </w:t>
      </w:r>
      <w:r>
        <w:rPr/>
        <w:t>установке,</w:t>
      </w:r>
      <w:r>
        <w:rPr>
          <w:spacing w:val="40"/>
        </w:rPr>
        <w:t> </w:t>
      </w:r>
      <w:r>
        <w:rPr/>
        <w:t>так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возможные</w:t>
      </w:r>
      <w:r>
        <w:rPr>
          <w:spacing w:val="40"/>
        </w:rPr>
        <w:t> </w:t>
      </w:r>
      <w:r>
        <w:rPr/>
        <w:t>опции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модернизации.</w:t>
      </w:r>
      <w:r>
        <w:rPr>
          <w:spacing w:val="80"/>
        </w:rPr>
        <w:t> </w:t>
      </w:r>
      <w:r>
        <w:rPr/>
        <w:t>В первую очередь, рассмотрим необходимые требования с точке зрения спи­ новой динамики. Основным является требование скомпенсированности МДМ компоненты.</w:t>
      </w:r>
      <w:r>
        <w:rPr>
          <w:spacing w:val="73"/>
        </w:rPr>
        <w:t> </w:t>
      </w:r>
      <w:r>
        <w:rPr/>
        <w:t>Впервые,</w:t>
      </w:r>
      <w:r>
        <w:rPr>
          <w:spacing w:val="73"/>
        </w:rPr>
        <w:t> </w:t>
      </w:r>
      <w:r>
        <w:rPr/>
        <w:t>для</w:t>
      </w:r>
      <w:r>
        <w:rPr>
          <w:spacing w:val="73"/>
        </w:rPr>
        <w:t> </w:t>
      </w:r>
      <w:r>
        <w:rPr/>
        <w:t>достижения</w:t>
      </w:r>
      <w:r>
        <w:rPr>
          <w:spacing w:val="73"/>
        </w:rPr>
        <w:t> </w:t>
      </w:r>
      <w:r>
        <w:rPr/>
        <w:t>этого</w:t>
      </w:r>
      <w:r>
        <w:rPr>
          <w:spacing w:val="73"/>
        </w:rPr>
        <w:t> </w:t>
      </w:r>
      <w:r>
        <w:rPr/>
        <w:t>эффекта</w:t>
      </w:r>
      <w:r>
        <w:rPr>
          <w:spacing w:val="73"/>
        </w:rPr>
        <w:t> </w:t>
      </w:r>
      <w:r>
        <w:rPr/>
        <w:t>в</w:t>
      </w:r>
      <w:r>
        <w:rPr>
          <w:spacing w:val="73"/>
        </w:rPr>
        <w:t> </w:t>
      </w:r>
      <w:r>
        <w:rPr/>
        <w:t>BNL</w:t>
      </w:r>
      <w:r>
        <w:rPr>
          <w:spacing w:val="73"/>
        </w:rPr>
        <w:t> </w:t>
      </w:r>
      <w:r>
        <w:rPr/>
        <w:t>был</w:t>
      </w:r>
      <w:r>
        <w:rPr>
          <w:spacing w:val="73"/>
        </w:rPr>
        <w:t> </w:t>
      </w:r>
      <w:r>
        <w:rPr/>
        <w:t>предложен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08"/>
        <w:ind w:left="142" w:right="563"/>
        <w:jc w:val="both"/>
      </w:pPr>
      <w:r>
        <w:rPr>
          <w:w w:val="105"/>
        </w:rPr>
        <w:t>метод</w:t>
      </w:r>
      <w:r>
        <w:rPr>
          <w:w w:val="105"/>
        </w:rPr>
        <w:t> замороженного</w:t>
      </w:r>
      <w:r>
        <w:rPr>
          <w:w w:val="105"/>
        </w:rPr>
        <w:t> спина,</w:t>
      </w:r>
      <w:r>
        <w:rPr>
          <w:w w:val="105"/>
        </w:rPr>
        <w:t> в</w:t>
      </w:r>
      <w:r>
        <w:rPr>
          <w:w w:val="105"/>
        </w:rPr>
        <w:t> этом</w:t>
      </w:r>
      <w:r>
        <w:rPr>
          <w:w w:val="105"/>
        </w:rPr>
        <w:t> случае</w:t>
      </w:r>
      <w:r>
        <w:rPr>
          <w:w w:val="105"/>
        </w:rPr>
        <w:t> МДМ</w:t>
      </w:r>
      <w:r>
        <w:rPr>
          <w:w w:val="105"/>
        </w:rPr>
        <w:t> вращение</w:t>
      </w:r>
      <w:r>
        <w:rPr>
          <w:w w:val="105"/>
        </w:rPr>
        <w:t> равняется</w:t>
      </w:r>
      <w:r>
        <w:rPr>
          <w:w w:val="105"/>
        </w:rPr>
        <w:t> нулю для</w:t>
      </w:r>
      <w:r>
        <w:rPr>
          <w:spacing w:val="-6"/>
          <w:w w:val="105"/>
        </w:rPr>
        <w:t> </w:t>
      </w:r>
      <w:r>
        <w:rPr>
          <w:w w:val="105"/>
        </w:rPr>
        <w:t>всего</w:t>
      </w:r>
      <w:r>
        <w:rPr>
          <w:spacing w:val="-6"/>
          <w:w w:val="105"/>
        </w:rPr>
        <w:t> </w:t>
      </w:r>
      <w:r>
        <w:rPr>
          <w:w w:val="105"/>
        </w:rPr>
        <w:t>кольца.</w:t>
      </w:r>
      <w:r>
        <w:rPr>
          <w:spacing w:val="-6"/>
          <w:w w:val="105"/>
        </w:rPr>
        <w:t> </w:t>
      </w:r>
      <w:r>
        <w:rPr>
          <w:w w:val="105"/>
        </w:rPr>
        <w:t>При</w:t>
      </w:r>
      <w:r>
        <w:rPr>
          <w:spacing w:val="-6"/>
          <w:w w:val="105"/>
        </w:rPr>
        <w:t> </w:t>
      </w:r>
      <w:r>
        <w:rPr>
          <w:w w:val="105"/>
        </w:rPr>
        <w:t>таком</w:t>
      </w:r>
      <w:r>
        <w:rPr>
          <w:spacing w:val="-6"/>
          <w:w w:val="105"/>
        </w:rPr>
        <w:t> </w:t>
      </w:r>
      <w:r>
        <w:rPr>
          <w:w w:val="105"/>
        </w:rPr>
        <w:t>подходе</w:t>
      </w:r>
      <w:r>
        <w:rPr>
          <w:spacing w:val="-6"/>
          <w:w w:val="105"/>
        </w:rPr>
        <w:t> </w:t>
      </w:r>
      <w:r>
        <w:rPr>
          <w:w w:val="105"/>
        </w:rPr>
        <w:t>спин</w:t>
      </w:r>
      <w:r>
        <w:rPr>
          <w:spacing w:val="-6"/>
          <w:w w:val="105"/>
        </w:rPr>
        <w:t> </w:t>
      </w:r>
      <w:r>
        <w:rPr>
          <w:w w:val="105"/>
        </w:rPr>
        <w:t>остается</w:t>
      </w:r>
      <w:r>
        <w:rPr>
          <w:spacing w:val="-6"/>
          <w:w w:val="105"/>
        </w:rPr>
        <w:t> </w:t>
      </w:r>
      <w:r>
        <w:rPr>
          <w:w w:val="105"/>
        </w:rPr>
        <w:t>с</w:t>
      </w:r>
      <w:r>
        <w:rPr>
          <w:spacing w:val="-6"/>
          <w:w w:val="105"/>
        </w:rPr>
        <w:t> </w:t>
      </w:r>
      <w:r>
        <w:rPr>
          <w:w w:val="105"/>
        </w:rPr>
        <w:t>всюду</w:t>
      </w:r>
      <w:r>
        <w:rPr>
          <w:spacing w:val="-6"/>
          <w:w w:val="105"/>
        </w:rPr>
        <w:t> </w:t>
      </w:r>
      <w:r>
        <w:rPr>
          <w:w w:val="105"/>
        </w:rPr>
        <w:t>со-направлен</w:t>
      </w:r>
      <w:r>
        <w:rPr>
          <w:spacing w:val="-6"/>
          <w:w w:val="105"/>
        </w:rPr>
        <w:t> </w:t>
      </w:r>
      <w:r>
        <w:rPr>
          <w:w w:val="105"/>
        </w:rPr>
        <w:t>с</w:t>
      </w:r>
      <w:r>
        <w:rPr>
          <w:spacing w:val="-6"/>
          <w:w w:val="105"/>
        </w:rPr>
        <w:t> </w:t>
      </w:r>
      <w:r>
        <w:rPr>
          <w:w w:val="105"/>
        </w:rPr>
        <w:t>на­ правлением</w:t>
      </w:r>
      <w:r>
        <w:rPr>
          <w:w w:val="105"/>
        </w:rPr>
        <w:t> импульса.</w:t>
      </w:r>
      <w:r>
        <w:rPr>
          <w:w w:val="105"/>
        </w:rPr>
        <w:t> Как</w:t>
      </w:r>
      <w:r>
        <w:rPr>
          <w:w w:val="105"/>
        </w:rPr>
        <w:t> можно</w:t>
      </w:r>
      <w:r>
        <w:rPr>
          <w:w w:val="105"/>
        </w:rPr>
        <w:t> увидеть</w:t>
      </w:r>
      <w:r>
        <w:rPr>
          <w:w w:val="105"/>
        </w:rPr>
        <w:t> из</w:t>
      </w:r>
      <w:r>
        <w:rPr>
          <w:w w:val="105"/>
        </w:rPr>
        <w:t> уравнений</w:t>
      </w:r>
      <w:r>
        <w:rPr>
          <w:w w:val="105"/>
        </w:rPr>
        <w:t> Т-БМТ,</w:t>
      </w:r>
      <w:r>
        <w:rPr>
          <w:w w:val="105"/>
        </w:rPr>
        <w:t> необходимо использование</w:t>
      </w:r>
      <w:r>
        <w:rPr>
          <w:spacing w:val="-15"/>
          <w:w w:val="105"/>
        </w:rPr>
        <w:t> </w:t>
      </w:r>
      <w:r>
        <w:rPr>
          <w:w w:val="105"/>
        </w:rPr>
        <w:t>элементов</w:t>
      </w:r>
      <w:r>
        <w:rPr>
          <w:spacing w:val="-15"/>
          <w:w w:val="105"/>
        </w:rPr>
        <w:t> </w:t>
      </w:r>
      <w:r>
        <w:rPr>
          <w:w w:val="105"/>
        </w:rPr>
        <w:t>со</w:t>
      </w:r>
      <w:r>
        <w:rPr>
          <w:spacing w:val="-15"/>
          <w:w w:val="105"/>
        </w:rPr>
        <w:t> </w:t>
      </w:r>
      <w:r>
        <w:rPr>
          <w:w w:val="105"/>
        </w:rPr>
        <w:t>скрещенными</w:t>
      </w:r>
      <w:r>
        <w:rPr>
          <w:spacing w:val="-15"/>
          <w:w w:val="105"/>
        </w:rPr>
        <w:t> </w:t>
      </w:r>
      <w:r>
        <w:rPr>
          <w:w w:val="105"/>
        </w:rPr>
        <w:t>магнитными</w:t>
      </w:r>
      <w:r>
        <w:rPr>
          <w:spacing w:val="-15"/>
          <w:w w:val="105"/>
        </w:rPr>
        <w:t> </w:t>
      </w:r>
      <w:r>
        <w:rPr>
          <w:w w:val="105"/>
        </w:rPr>
        <w:t>и</w:t>
      </w:r>
      <w:r>
        <w:rPr>
          <w:spacing w:val="-15"/>
          <w:w w:val="105"/>
        </w:rPr>
        <w:t> </w:t>
      </w:r>
      <w:r>
        <w:rPr>
          <w:w w:val="105"/>
        </w:rPr>
        <w:t>электрическим</w:t>
      </w:r>
      <w:r>
        <w:rPr>
          <w:spacing w:val="-15"/>
          <w:w w:val="105"/>
        </w:rPr>
        <w:t> </w:t>
      </w:r>
      <w:r>
        <w:rPr>
          <w:w w:val="105"/>
        </w:rPr>
        <w:t>поля­ ми.</w:t>
      </w:r>
      <w:r>
        <w:rPr>
          <w:w w:val="105"/>
        </w:rPr>
        <w:t> Наличие</w:t>
      </w:r>
      <w:r>
        <w:rPr>
          <w:w w:val="105"/>
        </w:rPr>
        <w:t> чисто</w:t>
      </w:r>
      <w:r>
        <w:rPr>
          <w:w w:val="105"/>
        </w:rPr>
        <w:t> магнитных</w:t>
      </w:r>
      <w:r>
        <w:rPr>
          <w:w w:val="105"/>
        </w:rPr>
        <w:t> арок</w:t>
      </w:r>
      <w:r>
        <w:rPr>
          <w:w w:val="105"/>
        </w:rPr>
        <w:t> приводит</w:t>
      </w:r>
      <w:r>
        <w:rPr>
          <w:w w:val="105"/>
        </w:rPr>
        <w:t> к</w:t>
      </w:r>
      <w:r>
        <w:rPr>
          <w:w w:val="105"/>
        </w:rPr>
        <w:t> невозможности</w:t>
      </w:r>
      <w:r>
        <w:rPr>
          <w:w w:val="105"/>
        </w:rPr>
        <w:t> использовать метод заможенного спина для компенсации МДМ вращения спина.</w:t>
      </w: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Альтернативным</w:t>
      </w:r>
      <w:r>
        <w:rPr>
          <w:w w:val="105"/>
        </w:rPr>
        <w:t> является</w:t>
      </w:r>
      <w:r>
        <w:rPr>
          <w:w w:val="105"/>
        </w:rPr>
        <w:t> метод</w:t>
      </w:r>
      <w:r>
        <w:rPr>
          <w:w w:val="105"/>
        </w:rPr>
        <w:t> квази-замороженного</w:t>
      </w:r>
      <w:r>
        <w:rPr>
          <w:w w:val="105"/>
        </w:rPr>
        <w:t> спина,</w:t>
      </w:r>
      <w:r>
        <w:rPr>
          <w:w w:val="105"/>
        </w:rPr>
        <w:t> в</w:t>
      </w:r>
      <w:r>
        <w:rPr>
          <w:w w:val="105"/>
        </w:rPr>
        <w:t> отличие </w:t>
      </w:r>
      <w:r>
        <w:rPr>
          <w:spacing w:val="-2"/>
          <w:w w:val="105"/>
        </w:rPr>
        <w:t>от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замороженного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спина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предполагает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пространственное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разделение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электриче­ </w:t>
      </w:r>
      <w:r>
        <w:rPr>
          <w:w w:val="105"/>
        </w:rPr>
        <w:t>ского</w:t>
      </w:r>
      <w:r>
        <w:rPr>
          <w:spacing w:val="-10"/>
          <w:w w:val="105"/>
        </w:rPr>
        <w:t> </w:t>
      </w:r>
      <w:r>
        <w:rPr>
          <w:w w:val="105"/>
        </w:rPr>
        <w:t>и</w:t>
      </w:r>
      <w:r>
        <w:rPr>
          <w:spacing w:val="-10"/>
          <w:w w:val="105"/>
        </w:rPr>
        <w:t> </w:t>
      </w:r>
      <w:r>
        <w:rPr>
          <w:w w:val="105"/>
        </w:rPr>
        <w:t>магнитных</w:t>
      </w:r>
      <w:r>
        <w:rPr>
          <w:spacing w:val="-9"/>
          <w:w w:val="105"/>
        </w:rPr>
        <w:t> </w:t>
      </w:r>
      <w:r>
        <w:rPr>
          <w:w w:val="105"/>
        </w:rPr>
        <w:t>полей</w:t>
      </w:r>
      <w:r>
        <w:rPr>
          <w:spacing w:val="-10"/>
          <w:w w:val="105"/>
        </w:rPr>
        <w:t> </w:t>
      </w:r>
      <w:r>
        <w:rPr>
          <w:w w:val="105"/>
        </w:rPr>
        <w:t>и</w:t>
      </w:r>
      <w:r>
        <w:rPr>
          <w:spacing w:val="-9"/>
          <w:w w:val="105"/>
        </w:rPr>
        <w:t> </w:t>
      </w:r>
      <w:r>
        <w:rPr>
          <w:w w:val="105"/>
        </w:rPr>
        <w:t>последовательная</w:t>
      </w:r>
      <w:r>
        <w:rPr>
          <w:spacing w:val="-10"/>
          <w:w w:val="105"/>
        </w:rPr>
        <w:t> </w:t>
      </w:r>
      <w:r>
        <w:rPr>
          <w:w w:val="105"/>
        </w:rPr>
        <w:t>компенсация</w:t>
      </w:r>
      <w:r>
        <w:rPr>
          <w:spacing w:val="-10"/>
          <w:w w:val="105"/>
        </w:rPr>
        <w:t> </w:t>
      </w:r>
      <w:r>
        <w:rPr>
          <w:w w:val="105"/>
        </w:rPr>
        <w:t>МДМ-компоненты. Компенсация</w:t>
      </w:r>
      <w:r>
        <w:rPr>
          <w:w w:val="105"/>
        </w:rPr>
        <w:t> может</w:t>
      </w:r>
      <w:r>
        <w:rPr>
          <w:w w:val="105"/>
        </w:rPr>
        <w:t> быть</w:t>
      </w:r>
      <w:r>
        <w:rPr>
          <w:w w:val="105"/>
        </w:rPr>
        <w:t> осуществлена</w:t>
      </w:r>
      <w:r>
        <w:rPr>
          <w:w w:val="105"/>
        </w:rPr>
        <w:t> на</w:t>
      </w:r>
      <w:r>
        <w:rPr>
          <w:w w:val="105"/>
        </w:rPr>
        <w:t> прямых</w:t>
      </w:r>
      <w:r>
        <w:rPr>
          <w:w w:val="105"/>
        </w:rPr>
        <w:t> участках</w:t>
      </w:r>
      <w:r>
        <w:rPr>
          <w:w w:val="105"/>
        </w:rPr>
        <w:t> с</w:t>
      </w:r>
      <w:r>
        <w:rPr>
          <w:w w:val="105"/>
        </w:rPr>
        <w:t> необходимо­ стью</w:t>
      </w:r>
      <w:r>
        <w:rPr>
          <w:w w:val="105"/>
        </w:rPr>
        <w:t> использовать</w:t>
      </w:r>
      <w:r>
        <w:rPr>
          <w:w w:val="105"/>
        </w:rPr>
        <w:t> электрическое</w:t>
      </w:r>
      <w:r>
        <w:rPr>
          <w:w w:val="105"/>
        </w:rPr>
        <w:t> поле.</w:t>
      </w:r>
      <w:r>
        <w:rPr>
          <w:w w:val="105"/>
        </w:rPr>
        <w:t> Могут</w:t>
      </w:r>
      <w:r>
        <w:rPr>
          <w:w w:val="105"/>
        </w:rPr>
        <w:t> быть</w:t>
      </w:r>
      <w:r>
        <w:rPr>
          <w:w w:val="105"/>
        </w:rPr>
        <w:t> рассмотрены</w:t>
      </w:r>
      <w:r>
        <w:rPr>
          <w:w w:val="105"/>
        </w:rPr>
        <w:t> как</w:t>
      </w:r>
      <w:r>
        <w:rPr>
          <w:w w:val="105"/>
        </w:rPr>
        <w:t> чисто электростатические</w:t>
      </w:r>
      <w:r>
        <w:rPr>
          <w:w w:val="105"/>
        </w:rPr>
        <w:t> дефлекторы,</w:t>
      </w:r>
      <w:r>
        <w:rPr>
          <w:w w:val="105"/>
        </w:rPr>
        <w:t> так</w:t>
      </w:r>
      <w:r>
        <w:rPr>
          <w:w w:val="105"/>
        </w:rPr>
        <w:t> и</w:t>
      </w:r>
      <w:r>
        <w:rPr>
          <w:w w:val="105"/>
        </w:rPr>
        <w:t> фильтры</w:t>
      </w:r>
      <w:r>
        <w:rPr>
          <w:w w:val="105"/>
        </w:rPr>
        <w:t> Вина</w:t>
      </w:r>
      <w:r>
        <w:rPr>
          <w:w w:val="105"/>
        </w:rPr>
        <w:t> с</w:t>
      </w:r>
      <w:r>
        <w:rPr>
          <w:w w:val="105"/>
        </w:rPr>
        <w:t> перпендикулярными электрическим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магнитным</w:t>
      </w:r>
      <w:r>
        <w:rPr>
          <w:spacing w:val="40"/>
          <w:w w:val="105"/>
        </w:rPr>
        <w:t> </w:t>
      </w:r>
      <w:r>
        <w:rPr>
          <w:w w:val="105"/>
        </w:rPr>
        <w:t>полем.</w:t>
      </w: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Стоит отметить, что поскольку Nuclotron должен быть использован в ка­ честве</w:t>
      </w:r>
      <w:r>
        <w:rPr>
          <w:spacing w:val="-19"/>
          <w:w w:val="105"/>
        </w:rPr>
        <w:t> </w:t>
      </w:r>
      <w:r>
        <w:rPr>
          <w:w w:val="105"/>
        </w:rPr>
        <w:t>бустера</w:t>
      </w:r>
      <w:r>
        <w:rPr>
          <w:spacing w:val="-18"/>
          <w:w w:val="105"/>
        </w:rPr>
        <w:t> </w:t>
      </w:r>
      <w:r>
        <w:rPr>
          <w:w w:val="105"/>
        </w:rPr>
        <w:t>в</w:t>
      </w:r>
      <w:r>
        <w:rPr>
          <w:spacing w:val="-19"/>
          <w:w w:val="105"/>
        </w:rPr>
        <w:t> </w:t>
      </w:r>
      <w:r>
        <w:rPr>
          <w:w w:val="105"/>
        </w:rPr>
        <w:t>NICA,</w:t>
      </w:r>
      <w:r>
        <w:rPr>
          <w:spacing w:val="-18"/>
          <w:w w:val="105"/>
        </w:rPr>
        <w:t> </w:t>
      </w:r>
      <w:r>
        <w:rPr>
          <w:w w:val="105"/>
        </w:rPr>
        <w:t>то</w:t>
      </w:r>
      <w:r>
        <w:rPr>
          <w:spacing w:val="-18"/>
          <w:w w:val="105"/>
        </w:rPr>
        <w:t> </w:t>
      </w:r>
      <w:r>
        <w:rPr>
          <w:w w:val="105"/>
        </w:rPr>
        <w:t>необходимо</w:t>
      </w:r>
      <w:r>
        <w:rPr>
          <w:spacing w:val="-19"/>
          <w:w w:val="105"/>
        </w:rPr>
        <w:t> </w:t>
      </w:r>
      <w:r>
        <w:rPr>
          <w:w w:val="105"/>
        </w:rPr>
        <w:t>реализовать</w:t>
      </w:r>
      <w:r>
        <w:rPr>
          <w:spacing w:val="-18"/>
          <w:w w:val="105"/>
        </w:rPr>
        <w:t> </w:t>
      </w:r>
      <w:r>
        <w:rPr>
          <w:w w:val="105"/>
        </w:rPr>
        <w:t>структуру,</w:t>
      </w:r>
      <w:r>
        <w:rPr>
          <w:spacing w:val="-18"/>
          <w:w w:val="105"/>
        </w:rPr>
        <w:t> </w:t>
      </w:r>
      <w:r>
        <w:rPr>
          <w:w w:val="105"/>
        </w:rPr>
        <w:t>работающую</w:t>
      </w:r>
      <w:r>
        <w:rPr>
          <w:spacing w:val="-19"/>
          <w:w w:val="105"/>
        </w:rPr>
        <w:t> </w:t>
      </w:r>
      <w:r>
        <w:rPr>
          <w:w w:val="105"/>
        </w:rPr>
        <w:t>как для</w:t>
      </w:r>
      <w:r>
        <w:rPr>
          <w:spacing w:val="-19"/>
          <w:w w:val="105"/>
        </w:rPr>
        <w:t> </w:t>
      </w:r>
      <w:r>
        <w:rPr>
          <w:w w:val="105"/>
        </w:rPr>
        <w:t>ускорения</w:t>
      </w:r>
      <w:r>
        <w:rPr>
          <w:spacing w:val="-18"/>
          <w:w w:val="105"/>
        </w:rPr>
        <w:t> </w:t>
      </w:r>
      <w:r>
        <w:rPr>
          <w:w w:val="105"/>
        </w:rPr>
        <w:t>поляризованного</w:t>
      </w:r>
      <w:r>
        <w:rPr>
          <w:spacing w:val="-19"/>
          <w:w w:val="105"/>
        </w:rPr>
        <w:t> </w:t>
      </w:r>
      <w:r>
        <w:rPr>
          <w:w w:val="105"/>
        </w:rPr>
        <w:t>протонного</w:t>
      </w:r>
      <w:r>
        <w:rPr>
          <w:spacing w:val="-18"/>
          <w:w w:val="105"/>
        </w:rPr>
        <w:t> </w:t>
      </w:r>
      <w:r>
        <w:rPr>
          <w:w w:val="105"/>
        </w:rPr>
        <w:t>пучка</w:t>
      </w:r>
      <w:r>
        <w:rPr>
          <w:spacing w:val="-18"/>
          <w:w w:val="105"/>
        </w:rPr>
        <w:t> </w:t>
      </w:r>
      <w:r>
        <w:rPr>
          <w:w w:val="105"/>
        </w:rPr>
        <w:t>до</w:t>
      </w:r>
      <w:r>
        <w:rPr>
          <w:spacing w:val="-19"/>
          <w:w w:val="105"/>
        </w:rPr>
        <w:t> </w:t>
      </w:r>
      <w:r>
        <w:rPr>
          <w:w w:val="105"/>
        </w:rPr>
        <w:t>энергии</w:t>
      </w:r>
      <w:r>
        <w:rPr>
          <w:spacing w:val="-18"/>
          <w:w w:val="105"/>
        </w:rPr>
        <w:t> </w:t>
      </w:r>
      <w:r>
        <w:rPr>
          <w:w w:val="105"/>
        </w:rPr>
        <w:t>порядка</w:t>
      </w:r>
      <w:r>
        <w:rPr>
          <w:spacing w:val="-18"/>
          <w:w w:val="105"/>
        </w:rPr>
        <w:t> </w:t>
      </w:r>
      <w:r>
        <w:rPr>
          <w:w w:val="105"/>
        </w:rPr>
        <w:t>единицы ГэВ,</w:t>
      </w:r>
      <w:r>
        <w:rPr>
          <w:w w:val="105"/>
        </w:rPr>
        <w:t> так</w:t>
      </w:r>
      <w:r>
        <w:rPr>
          <w:w w:val="105"/>
        </w:rPr>
        <w:t> и</w:t>
      </w:r>
      <w:r>
        <w:rPr>
          <w:w w:val="105"/>
        </w:rPr>
        <w:t> низкоэнергетическую</w:t>
      </w:r>
      <w:r>
        <w:rPr>
          <w:w w:val="105"/>
        </w:rPr>
        <w:t> при</w:t>
      </w:r>
      <w:r>
        <w:rPr>
          <w:w w:val="105"/>
        </w:rPr>
        <w:t> энергии</w:t>
      </w:r>
      <w:r>
        <w:rPr>
          <w:w w:val="105"/>
        </w:rPr>
        <w:t> порядка</w:t>
      </w:r>
      <w:r>
        <w:rPr>
          <w:w w:val="105"/>
        </w:rPr>
        <w:t> сотен</w:t>
      </w:r>
      <w:r>
        <w:rPr>
          <w:w w:val="105"/>
        </w:rPr>
        <w:t> МэВ</w:t>
      </w:r>
      <w:r>
        <w:rPr>
          <w:w w:val="105"/>
        </w:rPr>
        <w:t> с</w:t>
      </w:r>
      <w:r>
        <w:rPr>
          <w:w w:val="105"/>
        </w:rPr>
        <w:t> возмож­ ностью</w:t>
      </w:r>
      <w:r>
        <w:rPr>
          <w:w w:val="105"/>
        </w:rPr>
        <w:t> изучения</w:t>
      </w:r>
      <w:r>
        <w:rPr>
          <w:w w:val="105"/>
        </w:rPr>
        <w:t> ЭДМ.</w:t>
      </w:r>
      <w:r>
        <w:rPr>
          <w:w w:val="105"/>
        </w:rPr>
        <w:t> Таким</w:t>
      </w:r>
      <w:r>
        <w:rPr>
          <w:w w:val="105"/>
        </w:rPr>
        <w:t> образом,</w:t>
      </w:r>
      <w:r>
        <w:rPr>
          <w:w w:val="105"/>
        </w:rPr>
        <w:t> ведущим</w:t>
      </w:r>
      <w:r>
        <w:rPr>
          <w:w w:val="105"/>
        </w:rPr>
        <w:t> полем</w:t>
      </w:r>
      <w:r>
        <w:rPr>
          <w:w w:val="105"/>
        </w:rPr>
        <w:t> должно</w:t>
      </w:r>
      <w:r>
        <w:rPr>
          <w:w w:val="105"/>
        </w:rPr>
        <w:t> выступать магнитное</w:t>
      </w:r>
      <w:r>
        <w:rPr>
          <w:w w:val="105"/>
        </w:rPr>
        <w:t> поле</w:t>
      </w:r>
      <w:r>
        <w:rPr>
          <w:w w:val="105"/>
        </w:rPr>
        <w:t> в</w:t>
      </w:r>
      <w:r>
        <w:rPr>
          <w:w w:val="105"/>
        </w:rPr>
        <w:t> поворотных</w:t>
      </w:r>
      <w:r>
        <w:rPr>
          <w:w w:val="105"/>
        </w:rPr>
        <w:t> магнитах,</w:t>
      </w:r>
      <w:r>
        <w:rPr>
          <w:w w:val="105"/>
        </w:rPr>
        <w:t> поскольку</w:t>
      </w:r>
      <w:r>
        <w:rPr>
          <w:w w:val="105"/>
        </w:rPr>
        <w:t> электрическое</w:t>
      </w:r>
      <w:r>
        <w:rPr>
          <w:w w:val="105"/>
        </w:rPr>
        <w:t> поле</w:t>
      </w:r>
      <w:r>
        <w:rPr>
          <w:w w:val="105"/>
        </w:rPr>
        <w:t> неспо­ собно</w:t>
      </w:r>
      <w:r>
        <w:rPr>
          <w:w w:val="105"/>
        </w:rPr>
        <w:t> ускорить</w:t>
      </w:r>
      <w:r>
        <w:rPr>
          <w:w w:val="105"/>
        </w:rPr>
        <w:t> до</w:t>
      </w:r>
      <w:r>
        <w:rPr>
          <w:w w:val="105"/>
        </w:rPr>
        <w:t> энергии</w:t>
      </w:r>
      <w:r>
        <w:rPr>
          <w:w w:val="105"/>
        </w:rPr>
        <w:t> порядка</w:t>
      </w:r>
      <w:r>
        <w:rPr>
          <w:w w:val="105"/>
        </w:rPr>
        <w:t> единиц</w:t>
      </w:r>
      <w:r>
        <w:rPr>
          <w:w w:val="105"/>
        </w:rPr>
        <w:t> ГэВ.</w:t>
      </w:r>
    </w:p>
    <w:p>
      <w:pPr>
        <w:pStyle w:val="BodyText"/>
        <w:spacing w:line="312" w:lineRule="auto"/>
        <w:ind w:left="142" w:right="564" w:firstLine="682"/>
        <w:jc w:val="both"/>
      </w:pPr>
      <w:r>
        <w:rPr/>
        <w:t>Отдельное внимание будет уделено критической энергии Нуклотрона. Она </w:t>
      </w:r>
      <w:r>
        <w:rPr>
          <w:w w:val="105"/>
        </w:rPr>
        <w:t>должна</w:t>
      </w:r>
      <w:r>
        <w:rPr>
          <w:w w:val="105"/>
        </w:rPr>
        <w:t> лежать</w:t>
      </w:r>
      <w:r>
        <w:rPr>
          <w:w w:val="105"/>
        </w:rPr>
        <w:t> выше</w:t>
      </w:r>
      <w:r>
        <w:rPr>
          <w:w w:val="105"/>
        </w:rPr>
        <w:t> максимальной</w:t>
      </w:r>
      <w:r>
        <w:rPr>
          <w:w w:val="105"/>
        </w:rPr>
        <w:t> энергии</w:t>
      </w:r>
      <w:r>
        <w:rPr>
          <w:w w:val="105"/>
        </w:rPr>
        <w:t> пучка.</w:t>
      </w:r>
    </w:p>
    <w:p>
      <w:pPr>
        <w:pStyle w:val="BodyText"/>
      </w:pPr>
    </w:p>
    <w:p>
      <w:pPr>
        <w:pStyle w:val="BodyText"/>
        <w:spacing w:before="173"/>
      </w:pPr>
    </w:p>
    <w:p>
      <w:pPr>
        <w:pStyle w:val="Heading1"/>
        <w:numPr>
          <w:ilvl w:val="1"/>
          <w:numId w:val="21"/>
        </w:numPr>
        <w:tabs>
          <w:tab w:pos="3597" w:val="left" w:leader="none"/>
        </w:tabs>
        <w:spacing w:line="240" w:lineRule="auto" w:before="0" w:after="0"/>
        <w:ind w:left="3597" w:right="0" w:hanging="719"/>
        <w:jc w:val="left"/>
      </w:pPr>
      <w:bookmarkStart w:name="Магнитооптика Nuclotron" w:id="151"/>
      <w:bookmarkEnd w:id="151"/>
      <w:r>
        <w:rPr>
          <w:b w:val="0"/>
        </w:rPr>
      </w:r>
      <w:bookmarkStart w:name="_bookmark111" w:id="152"/>
      <w:bookmarkEnd w:id="152"/>
      <w:r>
        <w:rPr>
          <w:b w:val="0"/>
        </w:rPr>
      </w:r>
      <w:r>
        <w:rPr>
          <w:w w:val="105"/>
        </w:rPr>
        <w:t>Магнитооптика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Nuclotron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3" w:firstLine="682"/>
        <w:jc w:val="both"/>
      </w:pPr>
      <w:r>
        <w:rPr/>
        <w:t>В немодернизированной структуре Нуклотрона, расположение фильтров Вина</w:t>
      </w:r>
      <w:r>
        <w:rPr>
          <w:spacing w:val="40"/>
        </w:rPr>
        <w:t> </w:t>
      </w:r>
      <w:r>
        <w:rPr/>
        <w:t>полностью</w:t>
      </w:r>
      <w:r>
        <w:rPr>
          <w:spacing w:val="40"/>
        </w:rPr>
        <w:t> </w:t>
      </w:r>
      <w:r>
        <w:rPr/>
        <w:t>займёт</w:t>
      </w:r>
      <w:r>
        <w:rPr>
          <w:spacing w:val="40"/>
        </w:rPr>
        <w:t> </w:t>
      </w:r>
      <w:r>
        <w:rPr/>
        <w:t>всё</w:t>
      </w:r>
      <w:r>
        <w:rPr>
          <w:spacing w:val="40"/>
        </w:rPr>
        <w:t> </w:t>
      </w:r>
      <w:r>
        <w:rPr/>
        <w:t>пространство</w:t>
      </w:r>
      <w:r>
        <w:rPr>
          <w:spacing w:val="40"/>
        </w:rPr>
        <w:t> </w:t>
      </w:r>
      <w:r>
        <w:rPr/>
        <w:t>на</w:t>
      </w:r>
      <w:r>
        <w:rPr>
          <w:spacing w:val="40"/>
        </w:rPr>
        <w:t> </w:t>
      </w:r>
      <w:r>
        <w:rPr/>
        <w:t>прямых</w:t>
      </w:r>
      <w:r>
        <w:rPr>
          <w:spacing w:val="40"/>
        </w:rPr>
        <w:t> </w:t>
      </w:r>
      <w:r>
        <w:rPr/>
        <w:t>участках</w:t>
      </w:r>
      <w:r>
        <w:rPr>
          <w:spacing w:val="40"/>
        </w:rPr>
        <w:t> </w:t>
      </w:r>
      <w:r>
        <w:rPr/>
        <w:t>без</w:t>
      </w:r>
      <w:r>
        <w:rPr>
          <w:spacing w:val="40"/>
        </w:rPr>
        <w:t> </w:t>
      </w:r>
      <w:r>
        <w:rPr/>
        <w:t>возможно­ сти использования другого необходимого оборудования. Поэтому, рассмотрим возможность создания обходных каналов в исходной структуре. При таком под­ ходе, оборудование можно расположить параллельно при наличии достаточного расстояния</w:t>
      </w:r>
      <w:r>
        <w:rPr>
          <w:spacing w:val="80"/>
        </w:rPr>
        <w:t> </w:t>
      </w:r>
      <w:r>
        <w:rPr/>
        <w:t>между</w:t>
      </w:r>
      <w:r>
        <w:rPr>
          <w:spacing w:val="80"/>
        </w:rPr>
        <w:t> </w:t>
      </w:r>
      <w:r>
        <w:rPr/>
        <w:t>полученными</w:t>
      </w:r>
      <w:r>
        <w:rPr>
          <w:spacing w:val="80"/>
        </w:rPr>
        <w:t> </w:t>
      </w:r>
      <w:r>
        <w:rPr/>
        <w:t>каналами.</w:t>
      </w:r>
    </w:p>
    <w:p>
      <w:pPr>
        <w:pStyle w:val="BodyText"/>
        <w:spacing w:line="307" w:lineRule="auto"/>
        <w:ind w:left="142" w:right="564"/>
        <w:jc w:val="both"/>
      </w:pPr>
      <w:r>
        <w:rPr/>
        <w:t>На</w:t>
      </w:r>
      <w:r>
        <w:rPr>
          <w:spacing w:val="40"/>
        </w:rPr>
        <w:t> </w:t>
      </w:r>
      <w:r>
        <w:rPr/>
        <w:t>рис.</w:t>
      </w:r>
      <w:r>
        <w:rPr>
          <w:spacing w:val="40"/>
        </w:rPr>
        <w:t> </w:t>
      </w:r>
      <w:hyperlink w:history="true" w:anchor="_bookmark113">
        <w:r>
          <w:rPr>
            <w:color w:val="E50000"/>
          </w:rPr>
          <w:t>4.5</w:t>
        </w:r>
      </w:hyperlink>
      <w:r>
        <w:rPr>
          <w:color w:val="E50000"/>
          <w:spacing w:val="40"/>
        </w:rPr>
        <w:t> </w:t>
      </w:r>
      <w:r>
        <w:rPr/>
        <w:t>показаны</w:t>
      </w:r>
      <w:r>
        <w:rPr>
          <w:spacing w:val="40"/>
        </w:rPr>
        <w:t> </w:t>
      </w:r>
      <w:r>
        <w:rPr/>
        <w:t>принципиальные</w:t>
      </w:r>
      <w:r>
        <w:rPr>
          <w:spacing w:val="40"/>
        </w:rPr>
        <w:t> </w:t>
      </w:r>
      <w:r>
        <w:rPr/>
        <w:t>схемы</w:t>
      </w:r>
      <w:r>
        <w:rPr>
          <w:spacing w:val="40"/>
        </w:rPr>
        <w:t> </w:t>
      </w:r>
      <w:r>
        <w:rPr/>
        <w:t>текущего</w:t>
      </w:r>
      <w:r>
        <w:rPr>
          <w:spacing w:val="40"/>
        </w:rPr>
        <w:t> </w:t>
      </w:r>
      <w:r>
        <w:rPr/>
        <w:t>синхротрона</w:t>
      </w:r>
      <w:r>
        <w:rPr>
          <w:spacing w:val="40"/>
        </w:rPr>
        <w:t> </w:t>
      </w:r>
      <w:r>
        <w:rPr/>
        <w:t>c</w:t>
      </w:r>
      <w:r>
        <w:rPr>
          <w:spacing w:val="40"/>
        </w:rPr>
        <w:t> </w:t>
      </w:r>
      <w:r>
        <w:rPr/>
        <w:t>пусты­ </w:t>
      </w:r>
      <w:r>
        <w:rPr>
          <w:w w:val="110"/>
        </w:rPr>
        <w:t>ми</w:t>
      </w:r>
      <w:r>
        <w:rPr>
          <w:w w:val="110"/>
        </w:rPr>
        <w:t> прямолинейными</w:t>
      </w:r>
      <w:r>
        <w:rPr>
          <w:w w:val="110"/>
        </w:rPr>
        <w:t> промежутками</w:t>
      </w:r>
      <w:r>
        <w:rPr>
          <w:w w:val="110"/>
        </w:rPr>
        <w:t> </w:t>
      </w:r>
      <w:r>
        <w:rPr>
          <w:rFonts w:ascii="Cambria" w:hAnsi="Cambria" w:eastAsia="Cambria"/>
          <w:w w:val="110"/>
        </w:rPr>
        <w:t>𝐿</w:t>
      </w:r>
      <w:r>
        <w:rPr>
          <w:rFonts w:ascii="Georgia" w:hAnsi="Georgia" w:eastAsia="Georgia"/>
          <w:w w:val="110"/>
          <w:vertAlign w:val="subscript"/>
        </w:rPr>
        <w:t>free</w:t>
      </w:r>
      <w:r>
        <w:rPr>
          <w:rFonts w:ascii="Georgia" w:hAnsi="Georgia" w:eastAsia="Georgia"/>
          <w:spacing w:val="7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7</w:t>
      </w:r>
      <w:r>
        <w:rPr>
          <w:rFonts w:ascii="Calibri" w:hAnsi="Calibri" w:eastAsia="Calibri"/>
          <w:spacing w:val="-14"/>
          <w:w w:val="11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8</w:t>
      </w:r>
      <w:r>
        <w:rPr>
          <w:rFonts w:ascii="Calibri" w:hAnsi="Calibri" w:eastAsia="Calibri"/>
          <w:spacing w:val="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56</w:t>
      </w:r>
      <w:r>
        <w:rPr>
          <w:rFonts w:ascii="Calibri" w:hAnsi="Calibri" w:eastAsia="Calibri"/>
          <w:spacing w:val="10"/>
          <w:w w:val="110"/>
          <w:vertAlign w:val="baseline"/>
        </w:rPr>
        <w:t> </w:t>
      </w:r>
      <w:r>
        <w:rPr>
          <w:w w:val="110"/>
          <w:vertAlign w:val="baseline"/>
        </w:rPr>
        <w:t>м</w:t>
      </w:r>
      <w:r>
        <w:rPr>
          <w:w w:val="110"/>
          <w:vertAlign w:val="baseline"/>
        </w:rPr>
        <w:t> при</w:t>
      </w:r>
      <w:r>
        <w:rPr>
          <w:w w:val="110"/>
          <w:vertAlign w:val="baseline"/>
        </w:rPr>
        <w:t> использовании</w:t>
      </w:r>
    </w:p>
    <w:p>
      <w:pPr>
        <w:pStyle w:val="BodyText"/>
        <w:spacing w:after="0" w:line="307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/>
        <w:rPr>
          <w:sz w:val="20"/>
        </w:rPr>
      </w:pPr>
    </w:p>
    <w:p>
      <w:pPr>
        <w:pStyle w:val="BodyText"/>
        <w:ind w:left="198"/>
        <w:rPr>
          <w:sz w:val="20"/>
        </w:rPr>
      </w:pPr>
      <w:r>
        <w:rPr>
          <w:sz w:val="20"/>
        </w:rPr>
        <w:drawing>
          <wp:inline distT="0" distB="0" distL="0" distR="0">
            <wp:extent cx="6177911" cy="3838194"/>
            <wp:effectExtent l="0" t="0" r="0" b="0"/>
            <wp:docPr id="625" name="Image 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5" name="Image 62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911" cy="383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9"/>
        <w:ind w:left="479"/>
      </w:pPr>
      <w:bookmarkStart w:name="_bookmark112" w:id="153"/>
      <w:bookmarkEnd w:id="153"/>
      <w:r>
        <w:rPr/>
      </w:r>
      <w:r>
        <w:rPr>
          <w:w w:val="105"/>
        </w:rPr>
        <w:t>Рисунок</w:t>
      </w:r>
      <w:r>
        <w:rPr>
          <w:spacing w:val="-12"/>
          <w:w w:val="105"/>
        </w:rPr>
        <w:t> </w:t>
      </w:r>
      <w:r>
        <w:rPr>
          <w:w w:val="105"/>
        </w:rPr>
        <w:t>4.4</w:t>
      </w:r>
      <w:r>
        <w:rPr>
          <w:spacing w:val="-11"/>
          <w:w w:val="105"/>
        </w:rPr>
        <w:t> </w:t>
      </w:r>
      <w:r>
        <w:rPr>
          <w:w w:val="105"/>
        </w:rPr>
        <w:t>—</w:t>
      </w:r>
      <w:r>
        <w:rPr>
          <w:spacing w:val="-12"/>
          <w:w w:val="105"/>
        </w:rPr>
        <w:t> </w:t>
      </w:r>
      <w:r>
        <w:rPr>
          <w:w w:val="105"/>
        </w:rPr>
        <w:t>Твисс-функции</w:t>
      </w:r>
      <w:r>
        <w:rPr>
          <w:spacing w:val="-11"/>
          <w:w w:val="105"/>
        </w:rPr>
        <w:t> </w:t>
      </w:r>
      <w:r>
        <w:rPr>
          <w:w w:val="105"/>
        </w:rPr>
        <w:t>текущей</w:t>
      </w:r>
      <w:r>
        <w:rPr>
          <w:spacing w:val="-11"/>
          <w:w w:val="105"/>
        </w:rPr>
        <w:t> </w:t>
      </w:r>
      <w:r>
        <w:rPr>
          <w:w w:val="105"/>
        </w:rPr>
        <w:t>регулярной</w:t>
      </w:r>
      <w:r>
        <w:rPr>
          <w:spacing w:val="-11"/>
          <w:w w:val="105"/>
        </w:rPr>
        <w:t> </w:t>
      </w:r>
      <w:r>
        <w:rPr>
          <w:w w:val="105"/>
        </w:rPr>
        <w:t>структуры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Nuclotron.</w:t>
      </w:r>
    </w:p>
    <w:p>
      <w:pPr>
        <w:pStyle w:val="BodyText"/>
        <w:spacing w:before="11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977442</wp:posOffset>
            </wp:positionH>
            <wp:positionV relativeFrom="paragraph">
              <wp:posOffset>231483</wp:posOffset>
            </wp:positionV>
            <wp:extent cx="2782634" cy="2556319"/>
            <wp:effectExtent l="0" t="0" r="0" b="0"/>
            <wp:wrapTopAndBottom/>
            <wp:docPr id="626" name="Image 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6" name="Image 62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634" cy="255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4122254</wp:posOffset>
            </wp:positionH>
            <wp:positionV relativeFrom="paragraph">
              <wp:posOffset>236585</wp:posOffset>
            </wp:positionV>
            <wp:extent cx="2782634" cy="2551176"/>
            <wp:effectExtent l="0" t="0" r="0" b="0"/>
            <wp:wrapTopAndBottom/>
            <wp:docPr id="627" name="Image 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7" name="Image 62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2634" cy="2551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75"/>
        <w:ind w:left="221" w:right="567" w:hanging="79"/>
        <w:jc w:val="both"/>
      </w:pPr>
      <w:bookmarkStart w:name="_bookmark113" w:id="154"/>
      <w:bookmarkEnd w:id="154"/>
      <w:r>
        <w:rPr/>
      </w:r>
      <w:r>
        <w:rPr>
          <w:w w:val="105"/>
        </w:rPr>
        <w:t>Рисунок</w:t>
      </w:r>
      <w:r>
        <w:rPr>
          <w:spacing w:val="-19"/>
          <w:w w:val="105"/>
        </w:rPr>
        <w:t> </w:t>
      </w:r>
      <w:r>
        <w:rPr>
          <w:w w:val="105"/>
        </w:rPr>
        <w:t>4.5</w:t>
      </w:r>
      <w:r>
        <w:rPr>
          <w:spacing w:val="-18"/>
          <w:w w:val="105"/>
        </w:rPr>
        <w:t> </w:t>
      </w:r>
      <w:r>
        <w:rPr>
          <w:w w:val="105"/>
        </w:rPr>
        <w:t>—</w:t>
      </w:r>
      <w:r>
        <w:rPr>
          <w:spacing w:val="-19"/>
          <w:w w:val="105"/>
        </w:rPr>
        <w:t> </w:t>
      </w:r>
      <w:r>
        <w:rPr>
          <w:w w:val="105"/>
        </w:rPr>
        <w:t>Принципиальная</w:t>
      </w:r>
      <w:r>
        <w:rPr>
          <w:spacing w:val="-18"/>
          <w:w w:val="105"/>
        </w:rPr>
        <w:t> </w:t>
      </w:r>
      <w:r>
        <w:rPr>
          <w:w w:val="105"/>
        </w:rPr>
        <w:t>схема</w:t>
      </w:r>
      <w:r>
        <w:rPr>
          <w:spacing w:val="-18"/>
          <w:w w:val="105"/>
        </w:rPr>
        <w:t> </w:t>
      </w:r>
      <w:r>
        <w:rPr>
          <w:w w:val="105"/>
        </w:rPr>
        <w:t>расстановки</w:t>
      </w:r>
      <w:r>
        <w:rPr>
          <w:spacing w:val="-19"/>
          <w:w w:val="105"/>
        </w:rPr>
        <w:t> </w:t>
      </w:r>
      <w:r>
        <w:rPr>
          <w:w w:val="105"/>
        </w:rPr>
        <w:t>структуры</w:t>
      </w:r>
      <w:r>
        <w:rPr>
          <w:spacing w:val="-18"/>
          <w:w w:val="105"/>
        </w:rPr>
        <w:t> </w:t>
      </w:r>
      <w:r>
        <w:rPr>
          <w:w w:val="105"/>
        </w:rPr>
        <w:t>Nuclotron</w:t>
      </w:r>
      <w:r>
        <w:rPr>
          <w:spacing w:val="-18"/>
          <w:w w:val="105"/>
        </w:rPr>
        <w:t> </w:t>
      </w:r>
      <w:r>
        <w:rPr>
          <w:w w:val="105"/>
        </w:rPr>
        <w:t>с</w:t>
      </w:r>
      <w:r>
        <w:rPr>
          <w:spacing w:val="-19"/>
          <w:w w:val="105"/>
        </w:rPr>
        <w:t> </w:t>
      </w:r>
      <w:r>
        <w:rPr>
          <w:w w:val="105"/>
        </w:rPr>
        <w:t>теку­ щей расстановкой элементов и с введением электростатических дефлекторов.</w:t>
      </w:r>
    </w:p>
    <w:p>
      <w:pPr>
        <w:pStyle w:val="BodyText"/>
        <w:spacing w:line="302" w:lineRule="auto" w:before="305"/>
        <w:ind w:left="142" w:right="563"/>
        <w:jc w:val="both"/>
      </w:pPr>
      <w:r>
        <w:rPr>
          <w:w w:val="105"/>
        </w:rPr>
        <w:t>фильтра</w:t>
      </w:r>
      <w:r>
        <w:rPr>
          <w:w w:val="105"/>
        </w:rPr>
        <w:t> Вина</w:t>
      </w:r>
      <w:r>
        <w:rPr>
          <w:w w:val="105"/>
        </w:rPr>
        <w:t> и</w:t>
      </w:r>
      <w:r>
        <w:rPr>
          <w:w w:val="105"/>
        </w:rPr>
        <w:t> электростатического</w:t>
      </w:r>
      <w:r>
        <w:rPr>
          <w:w w:val="105"/>
        </w:rPr>
        <w:t> дефлектора.</w:t>
      </w:r>
      <w:r>
        <w:rPr>
          <w:w w:val="105"/>
        </w:rPr>
        <w:t> Максимальное</w:t>
      </w:r>
      <w:r>
        <w:rPr>
          <w:w w:val="105"/>
        </w:rPr>
        <w:t> расстояние между</w:t>
      </w:r>
      <w:r>
        <w:rPr>
          <w:spacing w:val="-5"/>
          <w:w w:val="105"/>
        </w:rPr>
        <w:t> </w:t>
      </w:r>
      <w:r>
        <w:rPr>
          <w:w w:val="105"/>
        </w:rPr>
        <w:t>каналами</w:t>
      </w:r>
      <w:r>
        <w:rPr>
          <w:spacing w:val="-5"/>
          <w:w w:val="105"/>
        </w:rPr>
        <w:t> </w:t>
      </w:r>
      <w:r>
        <w:rPr>
          <w:w w:val="105"/>
        </w:rPr>
        <w:t>может</w:t>
      </w:r>
      <w:r>
        <w:rPr>
          <w:spacing w:val="-5"/>
          <w:w w:val="105"/>
        </w:rPr>
        <w:t> </w:t>
      </w:r>
      <w:r>
        <w:rPr>
          <w:w w:val="105"/>
        </w:rPr>
        <w:t>составить</w:t>
      </w:r>
      <w:r>
        <w:rPr>
          <w:spacing w:val="-5"/>
          <w:w w:val="105"/>
        </w:rPr>
        <w:t> </w:t>
      </w:r>
      <w:r>
        <w:rPr>
          <w:w w:val="105"/>
        </w:rPr>
        <w:t>порядка</w:t>
      </w:r>
      <w:r>
        <w:rPr>
          <w:spacing w:val="-6"/>
          <w:w w:val="105"/>
        </w:rPr>
        <w:t> </w:t>
      </w:r>
      <w:r>
        <w:rPr>
          <w:rFonts w:ascii="Calibri" w:hAnsi="Calibri"/>
          <w:w w:val="105"/>
        </w:rPr>
        <w:t>18 </w:t>
      </w:r>
      <w:r>
        <w:rPr>
          <w:w w:val="105"/>
        </w:rPr>
        <w:t>см,</w:t>
      </w:r>
      <w:r>
        <w:rPr>
          <w:spacing w:val="-5"/>
          <w:w w:val="105"/>
        </w:rPr>
        <w:t> </w:t>
      </w:r>
      <w:r>
        <w:rPr>
          <w:w w:val="105"/>
        </w:rPr>
        <w:t>чего</w:t>
      </w:r>
      <w:r>
        <w:rPr>
          <w:spacing w:val="-5"/>
          <w:w w:val="105"/>
        </w:rPr>
        <w:t> </w:t>
      </w:r>
      <w:r>
        <w:rPr>
          <w:w w:val="105"/>
        </w:rPr>
        <w:t>недостаточно</w:t>
      </w:r>
      <w:r>
        <w:rPr>
          <w:spacing w:val="-5"/>
          <w:w w:val="105"/>
        </w:rPr>
        <w:t> </w:t>
      </w:r>
      <w:r>
        <w:rPr>
          <w:w w:val="105"/>
        </w:rPr>
        <w:t>для</w:t>
      </w:r>
      <w:r>
        <w:rPr>
          <w:spacing w:val="-5"/>
          <w:w w:val="105"/>
        </w:rPr>
        <w:t> </w:t>
      </w:r>
      <w:r>
        <w:rPr>
          <w:w w:val="105"/>
        </w:rPr>
        <w:t>парал­ лельного</w:t>
      </w:r>
      <w:r>
        <w:rPr>
          <w:spacing w:val="40"/>
          <w:w w:val="105"/>
        </w:rPr>
        <w:t> </w:t>
      </w:r>
      <w:r>
        <w:rPr>
          <w:w w:val="105"/>
        </w:rPr>
        <w:t>расположения.</w:t>
      </w:r>
    </w:p>
    <w:p>
      <w:pPr>
        <w:pStyle w:val="BodyText"/>
        <w:spacing w:line="307" w:lineRule="auto"/>
        <w:ind w:left="142" w:right="565" w:firstLine="682"/>
        <w:jc w:val="both"/>
        <w:rPr>
          <w:rFonts w:ascii="Calibri" w:hAnsi="Calibri"/>
        </w:rPr>
      </w:pPr>
      <w:r>
        <w:rPr>
          <w:w w:val="105"/>
        </w:rPr>
        <w:t>Таким</w:t>
      </w:r>
      <w:r>
        <w:rPr>
          <w:w w:val="105"/>
        </w:rPr>
        <w:t> образом,</w:t>
      </w:r>
      <w:r>
        <w:rPr>
          <w:w w:val="105"/>
        </w:rPr>
        <w:t> для</w:t>
      </w:r>
      <w:r>
        <w:rPr>
          <w:w w:val="105"/>
        </w:rPr>
        <w:t> увеличения</w:t>
      </w:r>
      <w:r>
        <w:rPr>
          <w:w w:val="105"/>
        </w:rPr>
        <w:t> длины</w:t>
      </w:r>
      <w:r>
        <w:rPr>
          <w:w w:val="105"/>
        </w:rPr>
        <w:t> прямых</w:t>
      </w:r>
      <w:r>
        <w:rPr>
          <w:w w:val="105"/>
        </w:rPr>
        <w:t> участков,</w:t>
      </w:r>
      <w:r>
        <w:rPr>
          <w:w w:val="105"/>
        </w:rPr>
        <w:t> может</w:t>
      </w:r>
      <w:r>
        <w:rPr>
          <w:w w:val="105"/>
        </w:rPr>
        <w:t> быть рассмотрена</w:t>
      </w:r>
      <w:r>
        <w:rPr>
          <w:spacing w:val="32"/>
          <w:w w:val="105"/>
        </w:rPr>
        <w:t> </w:t>
      </w:r>
      <w:r>
        <w:rPr>
          <w:w w:val="105"/>
        </w:rPr>
        <w:t>модернизация</w:t>
      </w:r>
      <w:r>
        <w:rPr>
          <w:spacing w:val="32"/>
          <w:w w:val="105"/>
        </w:rPr>
        <w:t> </w:t>
      </w:r>
      <w:r>
        <w:rPr>
          <w:w w:val="105"/>
        </w:rPr>
        <w:t>с</w:t>
      </w:r>
      <w:r>
        <w:rPr>
          <w:spacing w:val="32"/>
          <w:w w:val="105"/>
        </w:rPr>
        <w:t> </w:t>
      </w:r>
      <w:r>
        <w:rPr>
          <w:w w:val="105"/>
        </w:rPr>
        <w:t>оптимизацией</w:t>
      </w:r>
      <w:r>
        <w:rPr>
          <w:spacing w:val="32"/>
          <w:w w:val="105"/>
        </w:rPr>
        <w:t> </w:t>
      </w:r>
      <w:r>
        <w:rPr>
          <w:w w:val="105"/>
        </w:rPr>
        <w:t>диполей</w:t>
      </w:r>
      <w:r>
        <w:rPr>
          <w:spacing w:val="32"/>
          <w:w w:val="105"/>
        </w:rPr>
        <w:t> </w:t>
      </w:r>
      <w:r>
        <w:rPr>
          <w:w w:val="105"/>
        </w:rPr>
        <w:t>с</w:t>
      </w:r>
      <w:r>
        <w:rPr>
          <w:spacing w:val="32"/>
          <w:w w:val="105"/>
        </w:rPr>
        <w:t> </w:t>
      </w:r>
      <w:r>
        <w:rPr>
          <w:w w:val="105"/>
        </w:rPr>
        <w:t>магнитным</w:t>
      </w:r>
      <w:r>
        <w:rPr>
          <w:spacing w:val="32"/>
          <w:w w:val="105"/>
        </w:rPr>
        <w:t> </w:t>
      </w:r>
      <w:r>
        <w:rPr>
          <w:w w:val="105"/>
        </w:rPr>
        <w:t>полем</w:t>
      </w:r>
      <w:r>
        <w:rPr>
          <w:spacing w:val="33"/>
          <w:w w:val="105"/>
        </w:rPr>
        <w:t> </w:t>
      </w:r>
      <w:r>
        <w:rPr>
          <w:rFonts w:ascii="Calibri" w:hAnsi="Calibri"/>
          <w:spacing w:val="-5"/>
          <w:w w:val="105"/>
        </w:rPr>
        <w:t>1</w:t>
      </w:r>
      <w:r>
        <w:rPr>
          <w:rFonts w:ascii="Cambria" w:hAnsi="Cambria"/>
          <w:spacing w:val="-5"/>
          <w:w w:val="105"/>
        </w:rPr>
        <w:t>.</w:t>
      </w:r>
      <w:r>
        <w:rPr>
          <w:rFonts w:ascii="Calibri" w:hAnsi="Calibri"/>
          <w:spacing w:val="-5"/>
          <w:w w:val="105"/>
        </w:rPr>
        <w:t>8</w:t>
      </w:r>
    </w:p>
    <w:p>
      <w:pPr>
        <w:pStyle w:val="BodyText"/>
        <w:spacing w:line="337" w:lineRule="exact"/>
        <w:ind w:left="142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754944">
                <wp:simplePos x="0" y="0"/>
                <wp:positionH relativeFrom="page">
                  <wp:posOffset>6729247</wp:posOffset>
                </wp:positionH>
                <wp:positionV relativeFrom="paragraph">
                  <wp:posOffset>98712</wp:posOffset>
                </wp:positionV>
                <wp:extent cx="70485" cy="159385"/>
                <wp:effectExtent l="0" t="0" r="0" b="0"/>
                <wp:wrapNone/>
                <wp:docPr id="628" name="Textbox 6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8" name="Textbox 628"/>
                      <wps:cNvSpPr txBox="1"/>
                      <wps:spPr>
                        <a:xfrm>
                          <a:off x="0" y="0"/>
                          <a:ext cx="704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15"/>
                                <w:sz w:val="20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9.862pt;margin-top:7.772637pt;width:5.55pt;height:12.55pt;mso-position-horizontal-relative:page;mso-position-vertical-relative:paragraph;z-index:-18561536" type="#_x0000_t202" id="docshape397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15"/>
                          <w:sz w:val="20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Тл.</w:t>
      </w:r>
      <w:r>
        <w:rPr>
          <w:spacing w:val="-6"/>
          <w:w w:val="110"/>
        </w:rPr>
        <w:t> </w:t>
      </w:r>
      <w:r>
        <w:rPr>
          <w:w w:val="110"/>
        </w:rPr>
        <w:t>Суммарная</w:t>
      </w:r>
      <w:r>
        <w:rPr>
          <w:spacing w:val="-4"/>
          <w:w w:val="110"/>
        </w:rPr>
        <w:t> </w:t>
      </w:r>
      <w:r>
        <w:rPr>
          <w:w w:val="110"/>
        </w:rPr>
        <w:t>длина</w:t>
      </w:r>
      <w:r>
        <w:rPr>
          <w:spacing w:val="-5"/>
          <w:w w:val="110"/>
        </w:rPr>
        <w:t> </w:t>
      </w:r>
      <w:r>
        <w:rPr>
          <w:w w:val="110"/>
        </w:rPr>
        <w:t>прямых</w:t>
      </w:r>
      <w:r>
        <w:rPr>
          <w:spacing w:val="-4"/>
          <w:w w:val="110"/>
        </w:rPr>
        <w:t> </w:t>
      </w:r>
      <w:r>
        <w:rPr>
          <w:w w:val="110"/>
        </w:rPr>
        <w:t>промежутков</w:t>
      </w:r>
      <w:r>
        <w:rPr>
          <w:spacing w:val="-5"/>
          <w:w w:val="110"/>
        </w:rPr>
        <w:t> </w:t>
      </w:r>
      <w:r>
        <w:rPr>
          <w:w w:val="110"/>
        </w:rPr>
        <w:t>должна</w:t>
      </w:r>
      <w:r>
        <w:rPr>
          <w:spacing w:val="-4"/>
          <w:w w:val="110"/>
        </w:rPr>
        <w:t> </w:t>
      </w:r>
      <w:r>
        <w:rPr>
          <w:w w:val="110"/>
        </w:rPr>
        <w:t>составить</w:t>
      </w:r>
      <w:r>
        <w:rPr>
          <w:spacing w:val="-4"/>
          <w:w w:val="110"/>
        </w:rPr>
        <w:t> </w:t>
      </w:r>
      <w:r>
        <w:rPr>
          <w:rFonts w:ascii="Cambria" w:hAnsi="Cambria" w:eastAsia="Cambria"/>
          <w:w w:val="110"/>
        </w:rPr>
        <w:t>𝐿</w:t>
      </w:r>
      <w:r>
        <w:rPr>
          <w:rFonts w:ascii="Georgia" w:hAnsi="Georgia" w:eastAsia="Georgia"/>
          <w:w w:val="110"/>
          <w:vertAlign w:val="subscript"/>
        </w:rPr>
        <w:t>free</w:t>
      </w:r>
      <w:r>
        <w:rPr>
          <w:rFonts w:ascii="Georgia" w:hAnsi="Georgia" w:eastAsia="Georgia"/>
          <w:spacing w:val="-17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+</w:t>
      </w:r>
      <w:r>
        <w:rPr>
          <w:rFonts w:ascii="Calibri" w:hAnsi="Calibri" w:eastAsia="Calibri"/>
          <w:spacing w:val="-17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𝐿</w:t>
      </w:r>
      <w:r>
        <w:rPr>
          <w:rFonts w:ascii="Georgia" w:hAnsi="Georgia" w:eastAsia="Georgia"/>
          <w:w w:val="110"/>
          <w:vertAlign w:val="superscript"/>
        </w:rPr>
        <w:t>total</w:t>
      </w:r>
      <w:r>
        <w:rPr>
          <w:rFonts w:ascii="Georgia" w:hAnsi="Georgia" w:eastAsia="Georgia"/>
          <w:spacing w:val="4"/>
          <w:w w:val="110"/>
          <w:vertAlign w:val="baseline"/>
        </w:rPr>
        <w:t> </w:t>
      </w:r>
      <w:r>
        <w:rPr>
          <w:rFonts w:ascii="Calibri" w:hAnsi="Calibri" w:eastAsia="Calibri"/>
          <w:spacing w:val="-10"/>
          <w:w w:val="110"/>
          <w:vertAlign w:val="baseline"/>
        </w:rPr>
        <w:t>=</w:t>
      </w:r>
    </w:p>
    <w:p>
      <w:pPr>
        <w:pStyle w:val="BodyText"/>
        <w:spacing w:after="0" w:line="337" w:lineRule="exact"/>
        <w:rPr>
          <w:rFonts w:ascii="Calibri" w:hAnsi="Calibri" w:eastAsia="Calibri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297" w:lineRule="auto" w:before="206"/>
        <w:ind w:left="142" w:right="561"/>
        <w:jc w:val="both"/>
      </w:pPr>
      <w:r>
        <w:rPr>
          <w:rFonts w:ascii="Calibri" w:hAnsi="Calibri"/>
          <w:w w:val="110"/>
        </w:rPr>
        <w:t>56</w:t>
      </w:r>
      <w:r>
        <w:rPr>
          <w:rFonts w:ascii="Calibri" w:hAnsi="Calibri"/>
          <w:spacing w:val="-18"/>
          <w:w w:val="110"/>
        </w:rPr>
        <w:t> </w:t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20"/>
          <w:w w:val="125"/>
        </w:rPr>
        <w:t> </w:t>
      </w:r>
      <w:r>
        <w:rPr>
          <w:rFonts w:ascii="Calibri" w:hAnsi="Calibri"/>
          <w:w w:val="110"/>
        </w:rPr>
        <w:t>52</w:t>
      </w:r>
      <w:r>
        <w:rPr>
          <w:rFonts w:ascii="Calibri" w:hAnsi="Calibri"/>
          <w:spacing w:val="-17"/>
          <w:w w:val="110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20"/>
          <w:w w:val="125"/>
        </w:rPr>
        <w:t> </w:t>
      </w:r>
      <w:r>
        <w:rPr>
          <w:rFonts w:ascii="Calibri" w:hAnsi="Calibri"/>
          <w:w w:val="110"/>
        </w:rPr>
        <w:t>108</w:t>
      </w:r>
      <w:r>
        <w:rPr>
          <w:rFonts w:ascii="Calibri" w:hAnsi="Calibri"/>
          <w:spacing w:val="-13"/>
          <w:w w:val="110"/>
        </w:rPr>
        <w:t> </w:t>
      </w:r>
      <w:r>
        <w:rPr>
          <w:w w:val="110"/>
        </w:rPr>
        <w:t>м.</w:t>
      </w:r>
      <w:r>
        <w:rPr>
          <w:spacing w:val="-14"/>
          <w:w w:val="110"/>
        </w:rPr>
        <w:t> </w:t>
      </w:r>
      <w:r>
        <w:rPr>
          <w:w w:val="110"/>
        </w:rPr>
        <w:t>Оставшееся</w:t>
      </w:r>
      <w:r>
        <w:rPr>
          <w:spacing w:val="-15"/>
          <w:w w:val="110"/>
        </w:rPr>
        <w:t> </w:t>
      </w:r>
      <w:r>
        <w:rPr>
          <w:w w:val="110"/>
        </w:rPr>
        <w:t>место</w:t>
      </w:r>
      <w:r>
        <w:rPr>
          <w:spacing w:val="-15"/>
          <w:w w:val="110"/>
        </w:rPr>
        <w:t> </w:t>
      </w:r>
      <w:r>
        <w:rPr>
          <w:w w:val="110"/>
        </w:rPr>
        <w:t>будет</w:t>
      </w:r>
      <w:r>
        <w:rPr>
          <w:spacing w:val="-15"/>
          <w:w w:val="110"/>
        </w:rPr>
        <w:t> </w:t>
      </w:r>
      <w:r>
        <w:rPr>
          <w:w w:val="110"/>
        </w:rPr>
        <w:t>использовано</w:t>
      </w:r>
      <w:r>
        <w:rPr>
          <w:spacing w:val="-15"/>
          <w:w w:val="110"/>
        </w:rPr>
        <w:t> </w:t>
      </w:r>
      <w:r>
        <w:rPr>
          <w:w w:val="110"/>
        </w:rPr>
        <w:t>как</w:t>
      </w:r>
      <w:r>
        <w:rPr>
          <w:spacing w:val="-15"/>
          <w:w w:val="110"/>
        </w:rPr>
        <w:t> </w:t>
      </w:r>
      <w:r>
        <w:rPr>
          <w:w w:val="110"/>
        </w:rPr>
        <w:t>расстановки</w:t>
      </w:r>
      <w:r>
        <w:rPr>
          <w:spacing w:val="-15"/>
          <w:w w:val="110"/>
        </w:rPr>
        <w:t> </w:t>
      </w:r>
      <w:r>
        <w:rPr>
          <w:w w:val="110"/>
        </w:rPr>
        <w:t>маг­ </w:t>
      </w:r>
      <w:r>
        <w:rPr/>
        <w:t>нитных</w:t>
      </w:r>
      <w:r>
        <w:rPr>
          <w:spacing w:val="48"/>
        </w:rPr>
        <w:t> </w:t>
      </w:r>
      <w:r>
        <w:rPr/>
        <w:t>элементов,</w:t>
      </w:r>
      <w:r>
        <w:rPr>
          <w:spacing w:val="49"/>
        </w:rPr>
        <w:t> </w:t>
      </w:r>
      <w:r>
        <w:rPr/>
        <w:t>диполей,</w:t>
      </w:r>
      <w:r>
        <w:rPr>
          <w:spacing w:val="49"/>
        </w:rPr>
        <w:t> </w:t>
      </w:r>
      <w:r>
        <w:rPr/>
        <w:t>квадруполей,</w:t>
      </w:r>
      <w:r>
        <w:rPr>
          <w:spacing w:val="49"/>
        </w:rPr>
        <w:t> </w:t>
      </w:r>
      <w:r>
        <w:rPr/>
        <w:t>секступолей.</w:t>
      </w:r>
      <w:r>
        <w:rPr>
          <w:spacing w:val="49"/>
        </w:rPr>
        <w:t> </w:t>
      </w:r>
      <w:r>
        <w:rPr/>
        <w:t>Длина</w:t>
      </w:r>
      <w:r>
        <w:rPr>
          <w:spacing w:val="49"/>
        </w:rPr>
        <w:t> </w:t>
      </w:r>
      <w:r>
        <w:rPr/>
        <w:t>магнитной</w:t>
      </w:r>
      <w:r>
        <w:rPr>
          <w:spacing w:val="49"/>
        </w:rPr>
        <w:t> </w:t>
      </w:r>
      <w:r>
        <w:rPr>
          <w:spacing w:val="-4"/>
        </w:rPr>
        <w:t>арки</w:t>
      </w:r>
    </w:p>
    <w:p>
      <w:pPr>
        <w:pStyle w:val="BodyText"/>
        <w:spacing w:line="300" w:lineRule="auto" w:before="14"/>
        <w:ind w:left="142" w:right="564"/>
        <w:jc w:val="both"/>
      </w:pPr>
      <w:r>
        <w:rPr>
          <w:rFonts w:ascii="Cambria" w:hAnsi="Cambria" w:eastAsia="Cambria"/>
          <w:w w:val="105"/>
        </w:rPr>
        <w:t>𝐿</w:t>
      </w:r>
      <w:r>
        <w:rPr>
          <w:rFonts w:ascii="Georgia" w:hAnsi="Georgia" w:eastAsia="Georgia"/>
          <w:w w:val="105"/>
          <w:vertAlign w:val="subscript"/>
        </w:rPr>
        <w:t>arc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17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м, а длина магнитов изменяется от 1.44 до 1.78 при этом их коли­ чество сокращается вдвое с </w:t>
      </w:r>
      <w:r>
        <w:rPr>
          <w:rFonts w:ascii="Calibri" w:hAnsi="Calibri" w:eastAsia="Calibri"/>
          <w:w w:val="105"/>
          <w:vertAlign w:val="baseline"/>
        </w:rPr>
        <w:t>96 </w:t>
      </w:r>
      <w:r>
        <w:rPr>
          <w:w w:val="105"/>
          <w:vertAlign w:val="baseline"/>
        </w:rPr>
        <w:t>до </w:t>
      </w:r>
      <w:r>
        <w:rPr>
          <w:rFonts w:ascii="Calibri" w:hAnsi="Calibri" w:eastAsia="Calibri"/>
          <w:w w:val="105"/>
          <w:vertAlign w:val="baseline"/>
        </w:rPr>
        <w:t>48</w:t>
      </w:r>
      <w:r>
        <w:rPr>
          <w:w w:val="105"/>
          <w:vertAlign w:val="baseline"/>
        </w:rPr>
        <w:t>. Тогда максимальная энергия протонного пучка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может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составлять</w:t>
      </w:r>
      <w:r>
        <w:rPr>
          <w:spacing w:val="-17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6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ГэВ.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Что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удовлетворяет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требованию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использования Nuclotron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качестве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бустера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при</w:t>
      </w:r>
      <w:r>
        <w:rPr>
          <w:spacing w:val="-5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</w:t>
      </w:r>
      <w:r>
        <w:rPr>
          <w:rFonts w:ascii="Calibri" w:hAnsi="Calibri" w:eastAsia="Calibri"/>
          <w:spacing w:val="-17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19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3 </w:t>
      </w:r>
      <w:r>
        <w:rPr>
          <w:w w:val="105"/>
          <w:vertAlign w:val="baseline"/>
        </w:rPr>
        <w:t>ГэВ,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а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также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возможности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его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использо­ вания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выведенной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мишени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экспериментов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BM@N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c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понижением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энергии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от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ГэВ до </w:t>
      </w:r>
      <w:r>
        <w:rPr>
          <w:rFonts w:ascii="Calibri" w:hAnsi="Calibri" w:eastAsia="Calibri"/>
          <w:w w:val="105"/>
          <w:vertAlign w:val="baseline"/>
        </w:rPr>
        <w:t>6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ГэВ [</w:t>
      </w:r>
      <w:hyperlink w:history="true" w:anchor="_bookmark202">
        <w:r>
          <w:rPr>
            <w:color w:val="009900"/>
            <w:w w:val="105"/>
            <w:vertAlign w:val="baseline"/>
          </w:rPr>
          <w:t>59</w:t>
        </w:r>
      </w:hyperlink>
      <w:r>
        <w:rPr>
          <w:w w:val="105"/>
          <w:vertAlign w:val="baseline"/>
        </w:rPr>
        <w:t>]. В случае фильтров Вина – они могут быть расположе­ ны в этом же канале последовательно, а для дефлекторов неизбежно должны быть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реализованы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дополнительные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каналы.</w:t>
      </w:r>
    </w:p>
    <w:p>
      <w:pPr>
        <w:pStyle w:val="BodyText"/>
        <w:spacing w:line="312" w:lineRule="auto" w:before="9"/>
        <w:ind w:left="142" w:right="566" w:firstLine="682"/>
        <w:jc w:val="both"/>
      </w:pPr>
      <w:r>
        <w:rPr>
          <w:w w:val="105"/>
        </w:rPr>
        <w:t>Текущая</w:t>
      </w:r>
      <w:r>
        <w:rPr>
          <w:spacing w:val="-15"/>
          <w:w w:val="105"/>
        </w:rPr>
        <w:t> </w:t>
      </w:r>
      <w:r>
        <w:rPr>
          <w:w w:val="105"/>
        </w:rPr>
        <w:t>структура</w:t>
      </w:r>
      <w:r>
        <w:rPr>
          <w:spacing w:val="-15"/>
          <w:w w:val="105"/>
        </w:rPr>
        <w:t> </w:t>
      </w:r>
      <w:r>
        <w:rPr>
          <w:w w:val="105"/>
        </w:rPr>
        <w:t>Нуклотрона</w:t>
      </w:r>
      <w:r>
        <w:rPr>
          <w:spacing w:val="-15"/>
          <w:w w:val="105"/>
        </w:rPr>
        <w:t> </w:t>
      </w:r>
      <w:r>
        <w:rPr>
          <w:w w:val="105"/>
        </w:rPr>
        <w:t>также</w:t>
      </w:r>
      <w:r>
        <w:rPr>
          <w:spacing w:val="-14"/>
          <w:w w:val="105"/>
        </w:rPr>
        <w:t> </w:t>
      </w:r>
      <w:r>
        <w:rPr>
          <w:w w:val="105"/>
        </w:rPr>
        <w:t>неоптимальна</w:t>
      </w:r>
      <w:r>
        <w:rPr>
          <w:spacing w:val="-15"/>
          <w:w w:val="105"/>
        </w:rPr>
        <w:t> </w:t>
      </w:r>
      <w:r>
        <w:rPr>
          <w:w w:val="105"/>
        </w:rPr>
        <w:t>с</w:t>
      </w:r>
      <w:r>
        <w:rPr>
          <w:spacing w:val="-14"/>
          <w:w w:val="105"/>
        </w:rPr>
        <w:t> </w:t>
      </w:r>
      <w:r>
        <w:rPr>
          <w:w w:val="105"/>
        </w:rPr>
        <w:t>точки</w:t>
      </w:r>
      <w:r>
        <w:rPr>
          <w:spacing w:val="-15"/>
          <w:w w:val="105"/>
        </w:rPr>
        <w:t> </w:t>
      </w:r>
      <w:r>
        <w:rPr>
          <w:w w:val="105"/>
        </w:rPr>
        <w:t>зрения</w:t>
      </w:r>
      <w:r>
        <w:rPr>
          <w:spacing w:val="-15"/>
          <w:w w:val="105"/>
        </w:rPr>
        <w:t> </w:t>
      </w:r>
      <w:r>
        <w:rPr>
          <w:w w:val="105"/>
        </w:rPr>
        <w:t>нену­ левой дисперсионной функции на прямых участках, что показано на рис. </w:t>
      </w:r>
      <w:hyperlink w:history="true" w:anchor="_bookmark112">
        <w:r>
          <w:rPr>
            <w:color w:val="E50000"/>
            <w:w w:val="105"/>
          </w:rPr>
          <w:t>4.4</w:t>
        </w:r>
      </w:hyperlink>
      <w:r>
        <w:rPr>
          <w:w w:val="105"/>
        </w:rPr>
        <w:t>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2"/>
          <w:numId w:val="21"/>
        </w:numPr>
        <w:tabs>
          <w:tab w:pos="3211" w:val="left" w:leader="none"/>
        </w:tabs>
        <w:spacing w:line="240" w:lineRule="auto" w:before="0" w:after="0"/>
        <w:ind w:left="3211" w:right="0" w:hanging="963"/>
        <w:jc w:val="left"/>
      </w:pPr>
      <w:bookmarkStart w:name="Восьмипериодическая структура" w:id="155"/>
      <w:bookmarkEnd w:id="155"/>
      <w:r>
        <w:rPr>
          <w:b w:val="0"/>
        </w:rPr>
      </w:r>
      <w:bookmarkStart w:name="_bookmark114" w:id="156"/>
      <w:bookmarkEnd w:id="156"/>
      <w:r>
        <w:rPr>
          <w:b w:val="0"/>
        </w:rPr>
      </w:r>
      <w:r>
        <w:rPr/>
        <w:t>Восьмипериодическая</w:t>
      </w:r>
      <w:r>
        <w:rPr>
          <w:spacing w:val="26"/>
        </w:rPr>
        <w:t>  </w:t>
      </w:r>
      <w:r>
        <w:rPr>
          <w:spacing w:val="-2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4" w:firstLine="682"/>
        <w:jc w:val="both"/>
      </w:pPr>
      <w:r>
        <w:rPr>
          <w:spacing w:val="-2"/>
          <w:w w:val="105"/>
        </w:rPr>
        <w:t>С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учетом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вышесказанного,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была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реализована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восьмипериодическая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струк­ </w:t>
      </w:r>
      <w:r>
        <w:rPr>
          <w:w w:val="105"/>
        </w:rPr>
        <w:t>тура</w:t>
      </w:r>
      <w:r>
        <w:rPr>
          <w:w w:val="105"/>
        </w:rPr>
        <w:t> на</w:t>
      </w:r>
      <w:r>
        <w:rPr>
          <w:w w:val="105"/>
        </w:rPr>
        <w:t> основе</w:t>
      </w:r>
      <w:r>
        <w:rPr>
          <w:w w:val="105"/>
        </w:rPr>
        <w:t> простейшей</w:t>
      </w:r>
      <w:r>
        <w:rPr>
          <w:w w:val="105"/>
        </w:rPr>
        <w:t> ФОДО</w:t>
      </w:r>
      <w:r>
        <w:rPr>
          <w:w w:val="105"/>
        </w:rPr>
        <w:t> ячейки.</w:t>
      </w:r>
      <w:r>
        <w:rPr>
          <w:w w:val="105"/>
        </w:rPr>
        <w:t> В</w:t>
      </w:r>
      <w:r>
        <w:rPr>
          <w:w w:val="105"/>
        </w:rPr>
        <w:t> такой</w:t>
      </w:r>
      <w:r>
        <w:rPr>
          <w:w w:val="105"/>
        </w:rPr>
        <w:t> структуре</w:t>
      </w:r>
      <w:r>
        <w:rPr>
          <w:w w:val="105"/>
        </w:rPr>
        <w:t> может</w:t>
      </w:r>
      <w:r>
        <w:rPr>
          <w:w w:val="105"/>
        </w:rPr>
        <w:t> быть применены</w:t>
      </w:r>
      <w:r>
        <w:rPr>
          <w:spacing w:val="-19"/>
          <w:w w:val="105"/>
        </w:rPr>
        <w:t> </w:t>
      </w:r>
      <w:r>
        <w:rPr>
          <w:w w:val="105"/>
        </w:rPr>
        <w:t>обе</w:t>
      </w:r>
      <w:r>
        <w:rPr>
          <w:spacing w:val="-18"/>
          <w:w w:val="105"/>
        </w:rPr>
        <w:t> </w:t>
      </w:r>
      <w:r>
        <w:rPr>
          <w:w w:val="105"/>
        </w:rPr>
        <w:t>опции</w:t>
      </w:r>
      <w:r>
        <w:rPr>
          <w:spacing w:val="-19"/>
          <w:w w:val="105"/>
        </w:rPr>
        <w:t> </w:t>
      </w:r>
      <w:r>
        <w:rPr>
          <w:w w:val="105"/>
        </w:rPr>
        <w:t>подавления</w:t>
      </w:r>
      <w:r>
        <w:rPr>
          <w:spacing w:val="-18"/>
          <w:w w:val="105"/>
        </w:rPr>
        <w:t> </w:t>
      </w:r>
      <w:r>
        <w:rPr>
          <w:w w:val="105"/>
        </w:rPr>
        <w:t>МДМ-компоненты:</w:t>
      </w:r>
      <w:r>
        <w:rPr>
          <w:spacing w:val="-18"/>
          <w:w w:val="105"/>
        </w:rPr>
        <w:t> </w:t>
      </w:r>
      <w:r>
        <w:rPr>
          <w:w w:val="105"/>
        </w:rPr>
        <w:t>прямыми</w:t>
      </w:r>
      <w:r>
        <w:rPr>
          <w:spacing w:val="-19"/>
          <w:w w:val="105"/>
        </w:rPr>
        <w:t> </w:t>
      </w:r>
      <w:r>
        <w:rPr>
          <w:w w:val="105"/>
        </w:rPr>
        <w:t>фильтрами</w:t>
      </w:r>
      <w:r>
        <w:rPr>
          <w:spacing w:val="-18"/>
          <w:w w:val="105"/>
        </w:rPr>
        <w:t> </w:t>
      </w:r>
      <w:r>
        <w:rPr>
          <w:w w:val="105"/>
        </w:rPr>
        <w:t>Ви­ на и электростатическами дефлекторами с киккер-магнитами.</w:t>
      </w:r>
    </w:p>
    <w:p>
      <w:pPr>
        <w:pStyle w:val="BodyText"/>
        <w:spacing w:line="307" w:lineRule="auto"/>
        <w:ind w:left="142" w:right="564" w:firstLine="682"/>
        <w:jc w:val="both"/>
      </w:pPr>
      <w:r>
        <w:rPr>
          <w:w w:val="105"/>
        </w:rPr>
        <w:t>В этом</w:t>
      </w:r>
      <w:r>
        <w:rPr>
          <w:w w:val="105"/>
        </w:rPr>
        <w:t> случае интересным</w:t>
      </w:r>
      <w:r>
        <w:rPr>
          <w:w w:val="105"/>
        </w:rPr>
        <w:t> является случай</w:t>
      </w:r>
      <w:r>
        <w:rPr>
          <w:w w:val="105"/>
        </w:rPr>
        <w:t> с использованием</w:t>
      </w:r>
      <w:r>
        <w:rPr>
          <w:w w:val="105"/>
        </w:rPr>
        <w:t> дефлек­ торов,</w:t>
      </w:r>
      <w:r>
        <w:rPr>
          <w:w w:val="105"/>
        </w:rPr>
        <w:t> тогда</w:t>
      </w:r>
      <w:r>
        <w:rPr>
          <w:w w:val="105"/>
        </w:rPr>
        <w:t> нет</w:t>
      </w:r>
      <w:r>
        <w:rPr>
          <w:w w:val="105"/>
        </w:rPr>
        <w:t> необходимости</w:t>
      </w:r>
      <w:r>
        <w:rPr>
          <w:w w:val="105"/>
        </w:rPr>
        <w:t> использовать</w:t>
      </w:r>
      <w:r>
        <w:rPr>
          <w:w w:val="105"/>
        </w:rPr>
        <w:t> прямые</w:t>
      </w:r>
      <w:r>
        <w:rPr>
          <w:w w:val="105"/>
        </w:rPr>
        <w:t> промежутки</w:t>
      </w:r>
      <w:r>
        <w:rPr>
          <w:w w:val="105"/>
        </w:rPr>
        <w:t> для</w:t>
      </w:r>
      <w:r>
        <w:rPr>
          <w:w w:val="105"/>
        </w:rPr>
        <w:t> нужд ЭДМ эксперимента. Дефлекторы могут быть расставлены как по краям, так и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центре</w:t>
      </w:r>
      <w:r>
        <w:rPr>
          <w:spacing w:val="40"/>
          <w:w w:val="105"/>
        </w:rPr>
        <w:t> </w:t>
      </w:r>
      <w:r>
        <w:rPr>
          <w:w w:val="105"/>
        </w:rPr>
        <w:t>рис.</w:t>
      </w:r>
      <w:r>
        <w:rPr>
          <w:spacing w:val="40"/>
          <w:w w:val="105"/>
        </w:rPr>
        <w:t> </w:t>
      </w:r>
      <w:hyperlink w:history="true" w:anchor="_bookmark115">
        <w:r>
          <w:rPr>
            <w:color w:val="E50000"/>
            <w:w w:val="105"/>
          </w:rPr>
          <w:t>4.6</w:t>
        </w:r>
      </w:hyperlink>
      <w:r>
        <w:rPr>
          <w:w w:val="105"/>
        </w:rPr>
        <w:t>,</w:t>
      </w:r>
      <w:r>
        <w:rPr>
          <w:spacing w:val="40"/>
          <w:w w:val="105"/>
        </w:rPr>
        <w:t> </w:t>
      </w:r>
      <w:r>
        <w:rPr>
          <w:w w:val="105"/>
        </w:rPr>
        <w:t>при</w:t>
      </w:r>
      <w:r>
        <w:rPr>
          <w:spacing w:val="40"/>
          <w:w w:val="105"/>
        </w:rPr>
        <w:t> </w:t>
      </w:r>
      <w:r>
        <w:rPr>
          <w:w w:val="105"/>
        </w:rPr>
        <w:t>этом</w:t>
      </w:r>
      <w:r>
        <w:rPr>
          <w:spacing w:val="40"/>
          <w:w w:val="105"/>
        </w:rPr>
        <w:t> </w:t>
      </w:r>
      <w:r>
        <w:rPr>
          <w:w w:val="105"/>
        </w:rPr>
        <w:t>расстояние</w:t>
      </w:r>
      <w:r>
        <w:rPr>
          <w:spacing w:val="40"/>
          <w:w w:val="105"/>
        </w:rPr>
        <w:t> </w:t>
      </w:r>
      <w:r>
        <w:rPr>
          <w:w w:val="105"/>
        </w:rPr>
        <w:t>между</w:t>
      </w:r>
      <w:r>
        <w:rPr>
          <w:spacing w:val="40"/>
          <w:w w:val="105"/>
        </w:rPr>
        <w:t> </w:t>
      </w:r>
      <w:r>
        <w:rPr>
          <w:w w:val="105"/>
        </w:rPr>
        <w:t>каналами</w:t>
      </w:r>
      <w:r>
        <w:rPr>
          <w:spacing w:val="40"/>
          <w:w w:val="105"/>
        </w:rPr>
        <w:t> </w:t>
      </w:r>
      <w:r>
        <w:rPr>
          <w:w w:val="105"/>
        </w:rPr>
        <w:t>составляет</w:t>
      </w:r>
      <w:r>
        <w:rPr>
          <w:spacing w:val="40"/>
          <w:w w:val="105"/>
        </w:rPr>
        <w:t> </w:t>
      </w:r>
      <w:r>
        <w:rPr>
          <w:rFonts w:ascii="Calibri" w:hAnsi="Calibri"/>
          <w:w w:val="105"/>
        </w:rPr>
        <w:t>47</w:t>
      </w:r>
      <w:r>
        <w:rPr>
          <w:rFonts w:ascii="Calibri" w:hAnsi="Calibri"/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rFonts w:ascii="Calibri" w:hAnsi="Calibri"/>
          <w:w w:val="105"/>
        </w:rPr>
        <w:t>50 </w:t>
      </w:r>
      <w:r>
        <w:rPr>
          <w:w w:val="105"/>
        </w:rPr>
        <w:t>см</w:t>
      </w:r>
      <w:r>
        <w:rPr>
          <w:spacing w:val="40"/>
          <w:w w:val="105"/>
        </w:rPr>
        <w:t> </w:t>
      </w:r>
      <w:r>
        <w:rPr>
          <w:w w:val="105"/>
        </w:rPr>
        <w:t>соответственно.</w:t>
      </w:r>
    </w:p>
    <w:p>
      <w:pPr>
        <w:pStyle w:val="BodyText"/>
        <w:spacing w:line="276" w:lineRule="auto" w:before="6"/>
        <w:ind w:left="142" w:right="564" w:firstLine="682"/>
        <w:jc w:val="both"/>
      </w:pPr>
      <w:r>
        <w:rPr>
          <w:w w:val="105"/>
        </w:rPr>
        <w:t>Подавление</w:t>
      </w:r>
      <w:r>
        <w:rPr>
          <w:w w:val="105"/>
        </w:rPr>
        <w:t> дисперсии</w:t>
      </w:r>
      <w:r>
        <w:rPr>
          <w:w w:val="105"/>
        </w:rPr>
        <w:t> может</w:t>
      </w:r>
      <w:r>
        <w:rPr>
          <w:w w:val="105"/>
        </w:rPr>
        <w:t> быть</w:t>
      </w:r>
      <w:r>
        <w:rPr>
          <w:w w:val="105"/>
        </w:rPr>
        <w:t> осуществлено</w:t>
      </w:r>
      <w:r>
        <w:rPr>
          <w:w w:val="105"/>
        </w:rPr>
        <w:t> выбором</w:t>
      </w:r>
      <w:r>
        <w:rPr>
          <w:w w:val="105"/>
        </w:rPr>
        <w:t> кратного</w:t>
      </w:r>
      <w:r>
        <w:rPr>
          <w:w w:val="105"/>
        </w:rPr>
        <w:t> ко­ личества</w:t>
      </w:r>
      <w:r>
        <w:rPr>
          <w:w w:val="105"/>
        </w:rPr>
        <w:t> набега</w:t>
      </w:r>
      <w:r>
        <w:rPr>
          <w:w w:val="105"/>
        </w:rPr>
        <w:t> фазы</w:t>
      </w:r>
      <w:r>
        <w:rPr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𝑥,𝑦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Стоит</w:t>
      </w:r>
      <w:r>
        <w:rPr>
          <w:w w:val="105"/>
          <w:vertAlign w:val="baseline"/>
        </w:rPr>
        <w:t> отметить,</w:t>
      </w:r>
      <w:r>
        <w:rPr>
          <w:w w:val="105"/>
          <w:vertAlign w:val="baseline"/>
        </w:rPr>
        <w:t> что</w:t>
      </w:r>
      <w:r>
        <w:rPr>
          <w:w w:val="105"/>
          <w:vertAlign w:val="baseline"/>
        </w:rPr>
        <w:t> наличие</w:t>
      </w:r>
      <w:r>
        <w:rPr>
          <w:w w:val="105"/>
          <w:vertAlign w:val="baseline"/>
        </w:rPr>
        <w:t> электростатики при</w:t>
      </w:r>
      <w:r>
        <w:rPr>
          <w:w w:val="105"/>
          <w:vertAlign w:val="baseline"/>
        </w:rPr>
        <w:t> энергии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Georgia" w:hAnsi="Georgia" w:eastAsia="Georgia"/>
          <w:w w:val="105"/>
          <w:vertAlign w:val="subscript"/>
        </w:rPr>
        <w:t>edm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270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МэВ,</w:t>
      </w:r>
      <w:r>
        <w:rPr>
          <w:w w:val="105"/>
          <w:vertAlign w:val="baseline"/>
        </w:rPr>
        <w:t> искажает</w:t>
      </w:r>
      <w:r>
        <w:rPr>
          <w:w w:val="105"/>
          <w:vertAlign w:val="baseline"/>
        </w:rPr>
        <w:t> дисперсию,</w:t>
      </w:r>
      <w:r>
        <w:rPr>
          <w:w w:val="105"/>
          <w:vertAlign w:val="baseline"/>
        </w:rPr>
        <w:t> которая</w:t>
      </w:r>
      <w:r>
        <w:rPr>
          <w:w w:val="105"/>
          <w:vertAlign w:val="baseline"/>
        </w:rPr>
        <w:t> не</w:t>
      </w:r>
      <w:r>
        <w:rPr>
          <w:w w:val="105"/>
          <w:vertAlign w:val="baseline"/>
        </w:rPr>
        <w:t> компенсиру­ ется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магнитным полем. Однако,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она может быть долнительно компенсирована</w:t>
      </w:r>
    </w:p>
    <w:p>
      <w:pPr>
        <w:pStyle w:val="BodyText"/>
        <w:spacing w:before="45"/>
        <w:ind w:left="142"/>
        <w:jc w:val="both"/>
      </w:pPr>
      <w:r>
        <w:rPr>
          <w:w w:val="105"/>
        </w:rPr>
        <w:t>квадруполями</w:t>
      </w:r>
      <w:r>
        <w:rPr>
          <w:spacing w:val="27"/>
          <w:w w:val="105"/>
        </w:rPr>
        <w:t> </w:t>
      </w:r>
      <w:r>
        <w:rPr>
          <w:w w:val="105"/>
        </w:rPr>
        <w:t>арки,</w:t>
      </w:r>
      <w:r>
        <w:rPr>
          <w:spacing w:val="28"/>
          <w:w w:val="105"/>
        </w:rPr>
        <w:t> </w:t>
      </w:r>
      <w:r>
        <w:rPr>
          <w:w w:val="105"/>
        </w:rPr>
        <w:t>при</w:t>
      </w:r>
      <w:r>
        <w:rPr>
          <w:spacing w:val="27"/>
          <w:w w:val="105"/>
        </w:rPr>
        <w:t> </w:t>
      </w:r>
      <w:r>
        <w:rPr>
          <w:w w:val="105"/>
        </w:rPr>
        <w:t>этом</w:t>
      </w:r>
      <w:r>
        <w:rPr>
          <w:spacing w:val="27"/>
          <w:w w:val="105"/>
        </w:rPr>
        <w:t> </w:t>
      </w:r>
      <w:r>
        <w:rPr>
          <w:w w:val="105"/>
        </w:rPr>
        <w:t>набега</w:t>
      </w:r>
      <w:r>
        <w:rPr>
          <w:spacing w:val="27"/>
          <w:w w:val="105"/>
        </w:rPr>
        <w:t> </w:t>
      </w:r>
      <w:r>
        <w:rPr>
          <w:w w:val="105"/>
        </w:rPr>
        <w:t>фазы</w:t>
      </w:r>
      <w:r>
        <w:rPr>
          <w:spacing w:val="27"/>
          <w:w w:val="105"/>
        </w:rPr>
        <w:t> </w:t>
      </w:r>
      <w:r>
        <w:rPr>
          <w:w w:val="105"/>
        </w:rPr>
        <w:t>также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искажается.</w:t>
      </w:r>
    </w:p>
    <w:p>
      <w:pPr>
        <w:pStyle w:val="BodyText"/>
        <w:spacing w:after="0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80"/>
        <w:rPr>
          <w:sz w:val="20"/>
        </w:rPr>
      </w:pPr>
    </w:p>
    <w:p>
      <w:pPr>
        <w:tabs>
          <w:tab w:pos="5220" w:val="left" w:leader="none"/>
        </w:tabs>
        <w:spacing w:line="240" w:lineRule="auto"/>
        <w:ind w:left="26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26652" cy="2584608"/>
            <wp:effectExtent l="0" t="0" r="0" b="0"/>
            <wp:docPr id="629" name="Image 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9" name="Image 62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652" cy="25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926652" cy="2594895"/>
            <wp:effectExtent l="0" t="0" r="0" b="0"/>
            <wp:docPr id="630" name="Image 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0" name="Image 630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652" cy="25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/>
        <w:ind w:left="142" w:right="564" w:hanging="2"/>
        <w:jc w:val="center"/>
      </w:pPr>
      <w:bookmarkStart w:name="_bookmark115" w:id="157"/>
      <w:bookmarkEnd w:id="157"/>
      <w:r>
        <w:rPr/>
      </w:r>
      <w:r>
        <w:rPr/>
        <w:t>Рисунок 4.6 — Принципиальная схема расстановки восьмипериодической струк­ туры</w:t>
      </w:r>
      <w:r>
        <w:rPr>
          <w:spacing w:val="80"/>
          <w:w w:val="150"/>
        </w:rPr>
        <w:t> </w:t>
      </w:r>
      <w:r>
        <w:rPr/>
        <w:t>Nuclotron</w:t>
      </w:r>
      <w:r>
        <w:rPr>
          <w:spacing w:val="80"/>
          <w:w w:val="150"/>
        </w:rPr>
        <w:t> </w:t>
      </w:r>
      <w:r>
        <w:rPr/>
        <w:t>с</w:t>
      </w:r>
      <w:r>
        <w:rPr>
          <w:spacing w:val="80"/>
          <w:w w:val="150"/>
        </w:rPr>
        <w:t> </w:t>
      </w:r>
      <w:r>
        <w:rPr/>
        <w:t>текущей</w:t>
      </w:r>
      <w:r>
        <w:rPr>
          <w:spacing w:val="80"/>
          <w:w w:val="150"/>
        </w:rPr>
        <w:t> </w:t>
      </w:r>
      <w:r>
        <w:rPr/>
        <w:t>расстановкой</w:t>
      </w:r>
      <w:r>
        <w:rPr>
          <w:spacing w:val="80"/>
          <w:w w:val="150"/>
        </w:rPr>
        <w:t> </w:t>
      </w:r>
      <w:r>
        <w:rPr/>
        <w:t>при</w:t>
      </w:r>
      <w:r>
        <w:rPr>
          <w:spacing w:val="80"/>
          <w:w w:val="150"/>
        </w:rPr>
        <w:t> </w:t>
      </w:r>
      <w:r>
        <w:rPr/>
        <w:t>введении</w:t>
      </w:r>
      <w:r>
        <w:rPr>
          <w:spacing w:val="80"/>
          <w:w w:val="150"/>
        </w:rPr>
        <w:t> </w:t>
      </w:r>
      <w:r>
        <w:rPr/>
        <w:t>электростатических </w:t>
      </w:r>
      <w:r>
        <w:rPr>
          <w:spacing w:val="-2"/>
        </w:rPr>
        <w:t>дефлекторов.</w:t>
      </w:r>
    </w:p>
    <w:p>
      <w:pPr>
        <w:pStyle w:val="BodyText"/>
        <w:spacing w:before="2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904460</wp:posOffset>
            </wp:positionH>
            <wp:positionV relativeFrom="paragraph">
              <wp:posOffset>155780</wp:posOffset>
            </wp:positionV>
            <wp:extent cx="6312217" cy="3187446"/>
            <wp:effectExtent l="0" t="0" r="0" b="0"/>
            <wp:wrapTopAndBottom/>
            <wp:docPr id="631" name="Image 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1" name="Image 63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87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57"/>
        <w:ind w:left="142" w:right="564"/>
        <w:jc w:val="center"/>
      </w:pPr>
      <w:bookmarkStart w:name="_bookmark116" w:id="158"/>
      <w:bookmarkEnd w:id="158"/>
      <w:r>
        <w:rPr/>
      </w:r>
      <w:r>
        <w:rPr/>
        <w:t>Рисунок</w:t>
      </w:r>
      <w:r>
        <w:rPr>
          <w:spacing w:val="40"/>
        </w:rPr>
        <w:t> </w:t>
      </w:r>
      <w:r>
        <w:rPr/>
        <w:t>4.7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Твисс-функции</w:t>
      </w:r>
      <w:r>
        <w:rPr>
          <w:spacing w:val="40"/>
        </w:rPr>
        <w:t> </w:t>
      </w:r>
      <w:r>
        <w:rPr/>
        <w:t>регулярной</w:t>
      </w:r>
      <w:r>
        <w:rPr>
          <w:spacing w:val="40"/>
        </w:rPr>
        <w:t> </w:t>
      </w:r>
      <w:r>
        <w:rPr/>
        <w:t>поворотной</w:t>
      </w:r>
      <w:r>
        <w:rPr>
          <w:spacing w:val="40"/>
        </w:rPr>
        <w:t> </w:t>
      </w:r>
      <w:r>
        <w:rPr/>
        <w:t>арки</w:t>
      </w:r>
      <w:r>
        <w:rPr>
          <w:spacing w:val="40"/>
        </w:rPr>
        <w:t> </w:t>
      </w:r>
      <w:r>
        <w:rPr/>
        <w:t>восьмипериодиче­ ской</w:t>
      </w:r>
      <w:r>
        <w:rPr>
          <w:spacing w:val="40"/>
        </w:rPr>
        <w:t> </w:t>
      </w:r>
      <w:r>
        <w:rPr/>
        <w:t>модернизированной</w:t>
      </w:r>
      <w:r>
        <w:rPr>
          <w:spacing w:val="40"/>
        </w:rPr>
        <w:t> </w:t>
      </w:r>
      <w:r>
        <w:rPr/>
        <w:t>структуры</w:t>
      </w:r>
      <w:r>
        <w:rPr>
          <w:spacing w:val="40"/>
        </w:rPr>
        <w:t> </w:t>
      </w:r>
      <w:r>
        <w:rPr/>
        <w:t>Nuclotron.</w:t>
      </w:r>
    </w:p>
    <w:p>
      <w:pPr>
        <w:pStyle w:val="Heading1"/>
        <w:numPr>
          <w:ilvl w:val="2"/>
          <w:numId w:val="21"/>
        </w:numPr>
        <w:tabs>
          <w:tab w:pos="2015" w:val="left" w:leader="none"/>
        </w:tabs>
        <w:spacing w:line="240" w:lineRule="auto" w:before="297" w:after="0"/>
        <w:ind w:left="2015" w:right="0" w:hanging="964"/>
        <w:jc w:val="left"/>
      </w:pPr>
      <w:bookmarkStart w:name="Модернизированная 16-периодическая струк" w:id="159"/>
      <w:bookmarkEnd w:id="159"/>
      <w:r>
        <w:rPr>
          <w:b w:val="0"/>
        </w:rPr>
      </w:r>
      <w:bookmarkStart w:name="_bookmark117" w:id="160"/>
      <w:bookmarkEnd w:id="160"/>
      <w:r>
        <w:rPr>
          <w:b w:val="0"/>
        </w:rPr>
      </w:r>
      <w:r>
        <w:rPr/>
        <w:t>Модернизированная</w:t>
      </w:r>
      <w:r>
        <w:rPr>
          <w:spacing w:val="55"/>
          <w:w w:val="150"/>
        </w:rPr>
        <w:t> </w:t>
      </w:r>
      <w:r>
        <w:rPr/>
        <w:t>16-периодическая</w:t>
      </w:r>
      <w:r>
        <w:rPr>
          <w:spacing w:val="56"/>
          <w:w w:val="150"/>
        </w:rPr>
        <w:t> </w:t>
      </w:r>
      <w:r>
        <w:rPr>
          <w:spacing w:val="-2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С</w:t>
      </w:r>
      <w:r>
        <w:rPr>
          <w:w w:val="105"/>
        </w:rPr>
        <w:t> целью</w:t>
      </w:r>
      <w:r>
        <w:rPr>
          <w:w w:val="105"/>
        </w:rPr>
        <w:t> увеличения</w:t>
      </w:r>
      <w:r>
        <w:rPr>
          <w:w w:val="105"/>
        </w:rPr>
        <w:t> точности</w:t>
      </w:r>
      <w:r>
        <w:rPr>
          <w:w w:val="105"/>
        </w:rPr>
        <w:t> проведения</w:t>
      </w:r>
      <w:r>
        <w:rPr>
          <w:w w:val="105"/>
        </w:rPr>
        <w:t> эксперимента,</w:t>
      </w:r>
      <w:r>
        <w:rPr>
          <w:w w:val="105"/>
        </w:rPr>
        <w:t> "квази-заморо­ </w:t>
      </w:r>
      <w:r>
        <w:rPr>
          <w:spacing w:val="-2"/>
          <w:w w:val="105"/>
        </w:rPr>
        <w:t>женный"спин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может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быть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как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можно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больше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приближен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к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режиму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"заморожен­ </w:t>
      </w:r>
      <w:r>
        <w:rPr>
          <w:w w:val="105"/>
        </w:rPr>
        <w:t>ного"спина.</w:t>
      </w:r>
      <w:r>
        <w:rPr>
          <w:spacing w:val="-8"/>
          <w:w w:val="105"/>
        </w:rPr>
        <w:t> </w:t>
      </w:r>
      <w:r>
        <w:rPr>
          <w:w w:val="105"/>
        </w:rPr>
        <w:t>Изменяя</w:t>
      </w:r>
      <w:r>
        <w:rPr>
          <w:spacing w:val="-8"/>
          <w:w w:val="105"/>
        </w:rPr>
        <w:t> </w:t>
      </w:r>
      <w:r>
        <w:rPr>
          <w:w w:val="105"/>
        </w:rPr>
        <w:t>периодичность</w:t>
      </w:r>
      <w:r>
        <w:rPr>
          <w:spacing w:val="-8"/>
          <w:w w:val="105"/>
        </w:rPr>
        <w:t> </w:t>
      </w:r>
      <w:r>
        <w:rPr>
          <w:w w:val="105"/>
        </w:rPr>
        <w:t>структуры,</w:t>
      </w:r>
      <w:r>
        <w:rPr>
          <w:spacing w:val="-8"/>
          <w:w w:val="105"/>
        </w:rPr>
        <w:t> </w:t>
      </w:r>
      <w:r>
        <w:rPr>
          <w:w w:val="105"/>
        </w:rPr>
        <w:t>изменяется</w:t>
      </w:r>
      <w:r>
        <w:rPr>
          <w:spacing w:val="-8"/>
          <w:w w:val="105"/>
        </w:rPr>
        <w:t> </w:t>
      </w:r>
      <w:r>
        <w:rPr>
          <w:w w:val="105"/>
        </w:rPr>
        <w:t>и</w:t>
      </w:r>
      <w:r>
        <w:rPr>
          <w:spacing w:val="-8"/>
          <w:w w:val="105"/>
        </w:rPr>
        <w:t> </w:t>
      </w:r>
      <w:r>
        <w:rPr>
          <w:w w:val="105"/>
        </w:rPr>
        <w:t>угол</w:t>
      </w:r>
      <w:r>
        <w:rPr>
          <w:spacing w:val="-8"/>
          <w:w w:val="105"/>
        </w:rPr>
        <w:t> </w:t>
      </w:r>
      <w:r>
        <w:rPr>
          <w:w w:val="105"/>
        </w:rPr>
        <w:t>отклонения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321170" cy="3165062"/>
            <wp:effectExtent l="0" t="0" r="0" b="0"/>
            <wp:docPr id="632" name="Image 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2" name="Image 63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170" cy="31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35"/>
        <w:ind w:left="142" w:right="564"/>
        <w:jc w:val="center"/>
      </w:pPr>
      <w:bookmarkStart w:name="_bookmark118" w:id="161"/>
      <w:bookmarkEnd w:id="161"/>
      <w:r>
        <w:rPr/>
      </w:r>
      <w:r>
        <w:rPr/>
        <w:t>Рисунок</w:t>
      </w:r>
      <w:r>
        <w:rPr>
          <w:spacing w:val="40"/>
        </w:rPr>
        <w:t> </w:t>
      </w:r>
      <w:r>
        <w:rPr/>
        <w:t>4.8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Твисс-функции</w:t>
      </w:r>
      <w:r>
        <w:rPr>
          <w:spacing w:val="40"/>
        </w:rPr>
        <w:t> </w:t>
      </w:r>
      <w:r>
        <w:rPr/>
        <w:t>регулярной</w:t>
      </w:r>
      <w:r>
        <w:rPr>
          <w:spacing w:val="40"/>
        </w:rPr>
        <w:t> </w:t>
      </w:r>
      <w:r>
        <w:rPr/>
        <w:t>поворотной</w:t>
      </w:r>
      <w:r>
        <w:rPr>
          <w:spacing w:val="40"/>
        </w:rPr>
        <w:t> </w:t>
      </w:r>
      <w:r>
        <w:rPr/>
        <w:t>арки</w:t>
      </w:r>
      <w:r>
        <w:rPr>
          <w:spacing w:val="40"/>
        </w:rPr>
        <w:t> </w:t>
      </w:r>
      <w:r>
        <w:rPr/>
        <w:t>восьмипериодиче­ ской</w:t>
      </w:r>
      <w:r>
        <w:rPr>
          <w:spacing w:val="40"/>
        </w:rPr>
        <w:t> </w:t>
      </w:r>
      <w:r>
        <w:rPr/>
        <w:t>модернизированной</w:t>
      </w:r>
      <w:r>
        <w:rPr>
          <w:spacing w:val="40"/>
        </w:rPr>
        <w:t> </w:t>
      </w:r>
      <w:r>
        <w:rPr/>
        <w:t>структуры</w:t>
      </w:r>
      <w:r>
        <w:rPr>
          <w:spacing w:val="40"/>
        </w:rPr>
        <w:t> </w:t>
      </w:r>
      <w:r>
        <w:rPr/>
        <w:t>Nuclotron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дефлекторами.</w:t>
      </w:r>
    </w:p>
    <w:p>
      <w:pPr>
        <w:pStyle w:val="BodyText"/>
        <w:spacing w:before="4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837184">
            <wp:simplePos x="0" y="0"/>
            <wp:positionH relativeFrom="page">
              <wp:posOffset>2563242</wp:posOffset>
            </wp:positionH>
            <wp:positionV relativeFrom="paragraph">
              <wp:posOffset>157126</wp:posOffset>
            </wp:positionV>
            <wp:extent cx="2813685" cy="2715006"/>
            <wp:effectExtent l="0" t="0" r="0" b="0"/>
            <wp:wrapTopAndBottom/>
            <wp:docPr id="633" name="Image 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3" name="Image 63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715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42"/>
        <w:ind w:left="142" w:right="564" w:hanging="2"/>
        <w:jc w:val="center"/>
      </w:pPr>
      <w:bookmarkStart w:name="_bookmark119" w:id="162"/>
      <w:bookmarkEnd w:id="162"/>
      <w:r>
        <w:rPr/>
      </w:r>
      <w:r>
        <w:rPr/>
        <w:t>Рисунок 4.9 — Принципиальная схема расстановки восьмипериодической струк­ туры</w:t>
      </w:r>
      <w:r>
        <w:rPr>
          <w:spacing w:val="80"/>
          <w:w w:val="150"/>
        </w:rPr>
        <w:t> </w:t>
      </w:r>
      <w:r>
        <w:rPr/>
        <w:t>Nuclotron</w:t>
      </w:r>
      <w:r>
        <w:rPr>
          <w:spacing w:val="80"/>
          <w:w w:val="150"/>
        </w:rPr>
        <w:t> </w:t>
      </w:r>
      <w:r>
        <w:rPr/>
        <w:t>с</w:t>
      </w:r>
      <w:r>
        <w:rPr>
          <w:spacing w:val="80"/>
          <w:w w:val="150"/>
        </w:rPr>
        <w:t> </w:t>
      </w:r>
      <w:r>
        <w:rPr/>
        <w:t>текущей</w:t>
      </w:r>
      <w:r>
        <w:rPr>
          <w:spacing w:val="80"/>
          <w:w w:val="150"/>
        </w:rPr>
        <w:t> </w:t>
      </w:r>
      <w:r>
        <w:rPr/>
        <w:t>расстановкой</w:t>
      </w:r>
      <w:r>
        <w:rPr>
          <w:spacing w:val="80"/>
          <w:w w:val="150"/>
        </w:rPr>
        <w:t> </w:t>
      </w:r>
      <w:r>
        <w:rPr/>
        <w:t>при</w:t>
      </w:r>
      <w:r>
        <w:rPr>
          <w:spacing w:val="80"/>
          <w:w w:val="150"/>
        </w:rPr>
        <w:t> </w:t>
      </w:r>
      <w:r>
        <w:rPr/>
        <w:t>введении</w:t>
      </w:r>
      <w:r>
        <w:rPr>
          <w:spacing w:val="80"/>
          <w:w w:val="150"/>
        </w:rPr>
        <w:t> </w:t>
      </w:r>
      <w:r>
        <w:rPr/>
        <w:t>электростатических </w:t>
      </w:r>
      <w:r>
        <w:rPr>
          <w:spacing w:val="-2"/>
        </w:rPr>
        <w:t>дефлекторов.</w:t>
      </w:r>
    </w:p>
    <w:p>
      <w:pPr>
        <w:pStyle w:val="BodyText"/>
        <w:spacing w:before="305"/>
        <w:ind w:right="422"/>
        <w:jc w:val="center"/>
      </w:pPr>
      <w:r>
        <w:rPr/>
        <w:t>спина</w:t>
      </w:r>
      <w:r>
        <w:rPr>
          <w:spacing w:val="28"/>
        </w:rPr>
        <w:t> </w:t>
      </w:r>
      <w:r>
        <w:rPr/>
        <w:t>на</w:t>
      </w:r>
      <w:r>
        <w:rPr>
          <w:spacing w:val="29"/>
        </w:rPr>
        <w:t> </w:t>
      </w:r>
      <w:r>
        <w:rPr/>
        <w:t>каждом</w:t>
      </w:r>
      <w:r>
        <w:rPr>
          <w:spacing w:val="29"/>
        </w:rPr>
        <w:t> </w:t>
      </w:r>
      <w:r>
        <w:rPr/>
        <w:t>периоде,</w:t>
      </w:r>
      <w:r>
        <w:rPr>
          <w:spacing w:val="29"/>
        </w:rPr>
        <w:t> </w:t>
      </w:r>
      <w:r>
        <w:rPr/>
        <w:t>уменьшение</w:t>
      </w:r>
      <w:r>
        <w:rPr>
          <w:spacing w:val="29"/>
        </w:rPr>
        <w:t> </w:t>
      </w:r>
      <w:r>
        <w:rPr/>
        <w:t>ЭДМ</w:t>
      </w:r>
      <w:r>
        <w:rPr>
          <w:spacing w:val="29"/>
        </w:rPr>
        <w:t> </w:t>
      </w:r>
      <w:r>
        <w:rPr/>
        <w:t>сигнала</w:t>
      </w:r>
      <w:r>
        <w:rPr>
          <w:spacing w:val="29"/>
        </w:rPr>
        <w:t> </w:t>
      </w:r>
      <w:r>
        <w:rPr/>
        <w:t>происходит</w:t>
      </w:r>
      <w:r>
        <w:rPr>
          <w:spacing w:val="29"/>
        </w:rPr>
        <w:t> </w:t>
      </w:r>
      <w:r>
        <w:rPr/>
        <w:t>согласно</w:t>
      </w:r>
      <w:r>
        <w:rPr>
          <w:spacing w:val="29"/>
        </w:rPr>
        <w:t> </w:t>
      </w:r>
      <w:r>
        <w:rPr>
          <w:spacing w:val="-4"/>
        </w:rPr>
        <w:t>фор­</w:t>
      </w:r>
    </w:p>
    <w:p>
      <w:pPr>
        <w:spacing w:line="153" w:lineRule="exact" w:before="28"/>
        <w:ind w:left="2773" w:right="0" w:firstLine="0"/>
        <w:jc w:val="left"/>
        <w:rPr>
          <w:rFonts w:ascii="Calibri" w:hAnsi="Calibri" w:eastAsia="Calibri"/>
          <w:sz w:val="20"/>
        </w:rPr>
      </w:pPr>
      <w:r>
        <w:rPr>
          <w:rFonts w:ascii="Calibri" w:hAnsi="Calibri" w:eastAsia="Calibri"/>
          <w:spacing w:val="-4"/>
          <w:w w:val="105"/>
          <w:sz w:val="20"/>
        </w:rPr>
        <w:t>(Φ</w:t>
      </w:r>
      <w:r>
        <w:rPr>
          <w:rFonts w:ascii="Arial" w:hAnsi="Arial" w:eastAsia="Arial"/>
          <w:i/>
          <w:spacing w:val="-4"/>
          <w:w w:val="105"/>
          <w:sz w:val="20"/>
          <w:vertAlign w:val="subscript"/>
        </w:rPr>
        <w:t>𝑠</w:t>
      </w:r>
      <w:r>
        <w:rPr>
          <w:rFonts w:ascii="Calibri" w:hAnsi="Calibri" w:eastAsia="Calibri"/>
          <w:spacing w:val="-4"/>
          <w:w w:val="105"/>
          <w:sz w:val="20"/>
          <w:vertAlign w:val="baseline"/>
        </w:rPr>
        <w:t>)</w:t>
      </w:r>
      <w:r>
        <w:rPr>
          <w:rFonts w:ascii="Calibri" w:hAnsi="Calibri" w:eastAsia="Calibri"/>
          <w:spacing w:val="-4"/>
          <w:w w:val="105"/>
          <w:sz w:val="20"/>
          <w:vertAlign w:val="superscript"/>
        </w:rPr>
        <w:t>2</w:t>
      </w:r>
    </w:p>
    <w:p>
      <w:pPr>
        <w:pStyle w:val="BodyText"/>
        <w:tabs>
          <w:tab w:pos="3399" w:val="left" w:leader="none"/>
        </w:tabs>
        <w:spacing w:line="251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56480">
                <wp:simplePos x="0" y="0"/>
                <wp:positionH relativeFrom="page">
                  <wp:posOffset>2570937</wp:posOffset>
                </wp:positionH>
                <wp:positionV relativeFrom="paragraph">
                  <wp:posOffset>66585</wp:posOffset>
                </wp:positionV>
                <wp:extent cx="300990" cy="1270"/>
                <wp:effectExtent l="0" t="0" r="0" b="0"/>
                <wp:wrapNone/>
                <wp:docPr id="634" name="Graphic 6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4" name="Graphic 634"/>
                      <wps:cNvSpPr/>
                      <wps:spPr>
                        <a:xfrm>
                          <a:off x="0" y="0"/>
                          <a:ext cx="300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0990" h="0">
                              <a:moveTo>
                                <a:pt x="0" y="0"/>
                              </a:moveTo>
                              <a:lnTo>
                                <a:pt x="30063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60000" from="202.436005pt,5.242953pt" to="226.108005pt,5.24295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56992">
                <wp:simplePos x="0" y="0"/>
                <wp:positionH relativeFrom="page">
                  <wp:posOffset>2689618</wp:posOffset>
                </wp:positionH>
                <wp:positionV relativeFrom="paragraph">
                  <wp:posOffset>80073</wp:posOffset>
                </wp:positionV>
                <wp:extent cx="63500" cy="127000"/>
                <wp:effectExtent l="0" t="0" r="0" b="0"/>
                <wp:wrapNone/>
                <wp:docPr id="635" name="Textbox 6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5" name="Textbox 635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781006pt;margin-top:6.305003pt;width:5pt;height:10pt;mso-position-horizontal-relative:page;mso-position-vertical-relative:paragraph;z-index:-18559488" type="#_x0000_t202" id="docshape39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муле</w:t>
      </w:r>
      <w:r>
        <w:rPr>
          <w:spacing w:val="53"/>
          <w:w w:val="110"/>
        </w:rPr>
        <w:t> </w:t>
      </w:r>
      <w:r>
        <w:rPr>
          <w:rFonts w:ascii="Cambria" w:hAnsi="Cambria" w:eastAsia="Cambria"/>
          <w:w w:val="110"/>
        </w:rPr>
        <w:t>𝐽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Calibri" w:hAnsi="Calibri" w:eastAsia="Calibri"/>
          <w:spacing w:val="-11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(Φ</w:t>
      </w:r>
      <w:r>
        <w:rPr>
          <w:rFonts w:ascii="Cambria" w:hAnsi="Cambria" w:eastAsia="Cambria"/>
          <w:w w:val="110"/>
          <w:vertAlign w:val="subscript"/>
        </w:rPr>
        <w:t>𝑠</w:t>
      </w:r>
      <w:r>
        <w:rPr>
          <w:rFonts w:ascii="Calibri" w:hAnsi="Calibri" w:eastAsia="Calibri"/>
          <w:w w:val="110"/>
          <w:vertAlign w:val="baseline"/>
        </w:rPr>
        <w:t>)</w:t>
      </w:r>
      <w:r>
        <w:rPr>
          <w:rFonts w:ascii="Calibri" w:hAnsi="Calibri" w:eastAsia="Calibri"/>
          <w:spacing w:val="74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≈</w:t>
      </w:r>
      <w:r>
        <w:rPr>
          <w:rFonts w:ascii="Cambria" w:hAnsi="Cambria" w:eastAsia="Cambria"/>
          <w:spacing w:val="76"/>
          <w:w w:val="11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</w:t>
      </w:r>
      <w:r>
        <w:rPr>
          <w:rFonts w:ascii="Calibri" w:hAnsi="Calibri" w:eastAsia="Calibri"/>
          <w:spacing w:val="18"/>
          <w:w w:val="115"/>
          <w:vertAlign w:val="baseline"/>
        </w:rPr>
        <w:t> </w:t>
      </w:r>
      <w:r>
        <w:rPr>
          <w:rFonts w:ascii="Cambria" w:hAnsi="Cambria" w:eastAsia="Cambria"/>
          <w:spacing w:val="-10"/>
          <w:w w:val="115"/>
          <w:vertAlign w:val="baseline"/>
        </w:rPr>
        <w:t>−</w:t>
      </w:r>
      <w:r>
        <w:rPr>
          <w:rFonts w:ascii="Cambria" w:hAnsi="Cambria" w:eastAsia="Cambria"/>
          <w:vertAlign w:val="baseline"/>
        </w:rPr>
        <w:tab/>
      </w:r>
      <w:r>
        <w:rPr>
          <w:spacing w:val="-4"/>
          <w:w w:val="110"/>
          <w:vertAlign w:val="baseline"/>
        </w:rPr>
        <w:t>[</w:t>
      </w:r>
      <w:hyperlink w:history="true" w:anchor="_bookmark158">
        <w:r>
          <w:rPr>
            <w:color w:val="009900"/>
            <w:spacing w:val="-4"/>
            <w:w w:val="110"/>
            <w:vertAlign w:val="baseline"/>
          </w:rPr>
          <w:t>15</w:t>
        </w:r>
      </w:hyperlink>
      <w:r>
        <w:rPr>
          <w:spacing w:val="-4"/>
          <w:w w:val="110"/>
          <w:vertAlign w:val="baseline"/>
        </w:rPr>
        <w:t>].</w:t>
      </w:r>
    </w:p>
    <w:p>
      <w:pPr>
        <w:pStyle w:val="BodyText"/>
        <w:spacing w:line="312" w:lineRule="auto" w:before="82"/>
        <w:ind w:left="142" w:right="564" w:firstLine="682"/>
        <w:jc w:val="both"/>
      </w:pPr>
      <w:r>
        <w:rPr>
          <w:w w:val="105"/>
        </w:rPr>
        <w:t>Для</w:t>
      </w:r>
      <w:r>
        <w:rPr>
          <w:w w:val="105"/>
        </w:rPr>
        <w:t> этого</w:t>
      </w:r>
      <w:r>
        <w:rPr>
          <w:w w:val="105"/>
        </w:rPr>
        <w:t> магнитная</w:t>
      </w:r>
      <w:r>
        <w:rPr>
          <w:w w:val="105"/>
        </w:rPr>
        <w:t> арка,</w:t>
      </w:r>
      <w:r>
        <w:rPr>
          <w:w w:val="105"/>
        </w:rPr>
        <w:t> соответствующая</w:t>
      </w:r>
      <w:r>
        <w:rPr>
          <w:w w:val="105"/>
        </w:rPr>
        <w:t> рассмотренному</w:t>
      </w:r>
      <w:r>
        <w:rPr>
          <w:w w:val="105"/>
        </w:rPr>
        <w:t> случаю восьмипериодической</w:t>
      </w:r>
      <w:r>
        <w:rPr>
          <w:spacing w:val="-3"/>
          <w:w w:val="105"/>
        </w:rPr>
        <w:t> </w:t>
      </w:r>
      <w:r>
        <w:rPr>
          <w:w w:val="105"/>
        </w:rPr>
        <w:t>структуры,</w:t>
      </w:r>
      <w:r>
        <w:rPr>
          <w:spacing w:val="-4"/>
          <w:w w:val="105"/>
        </w:rPr>
        <w:t> </w:t>
      </w:r>
      <w:r>
        <w:rPr>
          <w:w w:val="105"/>
        </w:rPr>
        <w:t>может</w:t>
      </w:r>
      <w:r>
        <w:rPr>
          <w:spacing w:val="-3"/>
          <w:w w:val="105"/>
        </w:rPr>
        <w:t> </w:t>
      </w:r>
      <w:r>
        <w:rPr>
          <w:w w:val="105"/>
        </w:rPr>
        <w:t>быть</w:t>
      </w:r>
      <w:r>
        <w:rPr>
          <w:spacing w:val="-4"/>
          <w:w w:val="105"/>
        </w:rPr>
        <w:t> </w:t>
      </w:r>
      <w:r>
        <w:rPr>
          <w:w w:val="105"/>
        </w:rPr>
        <w:t>раздвинута</w:t>
      </w:r>
      <w:r>
        <w:rPr>
          <w:spacing w:val="-4"/>
          <w:w w:val="105"/>
        </w:rPr>
        <w:t> </w:t>
      </w:r>
      <w:r>
        <w:rPr>
          <w:w w:val="105"/>
        </w:rPr>
        <w:t>для</w:t>
      </w:r>
      <w:r>
        <w:rPr>
          <w:spacing w:val="-3"/>
          <w:w w:val="105"/>
        </w:rPr>
        <w:t> </w:t>
      </w:r>
      <w:r>
        <w:rPr>
          <w:w w:val="105"/>
        </w:rPr>
        <w:t>создания</w:t>
      </w:r>
      <w:r>
        <w:rPr>
          <w:spacing w:val="-4"/>
          <w:w w:val="105"/>
        </w:rPr>
        <w:t> </w:t>
      </w:r>
      <w:r>
        <w:rPr>
          <w:w w:val="105"/>
        </w:rPr>
        <w:t>допол­ нительного</w:t>
      </w:r>
      <w:r>
        <w:rPr>
          <w:spacing w:val="-5"/>
          <w:w w:val="105"/>
        </w:rPr>
        <w:t> </w:t>
      </w:r>
      <w:r>
        <w:rPr>
          <w:w w:val="105"/>
        </w:rPr>
        <w:t>прямого</w:t>
      </w:r>
      <w:r>
        <w:rPr>
          <w:spacing w:val="-5"/>
          <w:w w:val="105"/>
        </w:rPr>
        <w:t> </w:t>
      </w:r>
      <w:r>
        <w:rPr>
          <w:w w:val="105"/>
        </w:rPr>
        <w:t>промежутка,</w:t>
      </w:r>
      <w:r>
        <w:rPr>
          <w:spacing w:val="-5"/>
          <w:w w:val="105"/>
        </w:rPr>
        <w:t> </w:t>
      </w:r>
      <w:r>
        <w:rPr>
          <w:w w:val="105"/>
        </w:rPr>
        <w:t>однако</w:t>
      </w:r>
      <w:r>
        <w:rPr>
          <w:spacing w:val="-5"/>
          <w:w w:val="105"/>
        </w:rPr>
        <w:t> </w:t>
      </w:r>
      <w:r>
        <w:rPr>
          <w:w w:val="105"/>
        </w:rPr>
        <w:t>такой</w:t>
      </w:r>
      <w:r>
        <w:rPr>
          <w:spacing w:val="-5"/>
          <w:w w:val="105"/>
        </w:rPr>
        <w:t> </w:t>
      </w:r>
      <w:r>
        <w:rPr>
          <w:w w:val="105"/>
        </w:rPr>
        <w:t>подход</w:t>
      </w:r>
      <w:r>
        <w:rPr>
          <w:spacing w:val="-5"/>
          <w:w w:val="105"/>
        </w:rPr>
        <w:t> </w:t>
      </w:r>
      <w:r>
        <w:rPr>
          <w:w w:val="105"/>
        </w:rPr>
        <w:t>нарушает</w:t>
      </w:r>
      <w:r>
        <w:rPr>
          <w:spacing w:val="-5"/>
          <w:w w:val="105"/>
        </w:rPr>
        <w:t> </w:t>
      </w:r>
      <w:r>
        <w:rPr>
          <w:w w:val="105"/>
        </w:rPr>
        <w:t>регулярность и соответствующая структура должна быть рассмотрена как резонансная.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50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312217" cy="3191922"/>
            <wp:effectExtent l="0" t="0" r="0" b="0"/>
            <wp:docPr id="636" name="Image 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" name="Image 636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9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42"/>
        <w:ind w:left="3003" w:right="784" w:hanging="2862"/>
      </w:pPr>
      <w:bookmarkStart w:name="_bookmark120" w:id="163"/>
      <w:bookmarkEnd w:id="163"/>
      <w:r>
        <w:rPr/>
      </w:r>
      <w:r>
        <w:rPr/>
        <w:t>Рисунок 4.10 — Твисс-функции 16-периодической модернизированной структу­ ры</w:t>
      </w:r>
      <w:r>
        <w:rPr>
          <w:spacing w:val="40"/>
        </w:rPr>
        <w:t> </w:t>
      </w:r>
      <w:r>
        <w:rPr/>
        <w:t>Nuclotron</w:t>
      </w:r>
      <w:r>
        <w:rPr>
          <w:spacing w:val="40"/>
        </w:rPr>
        <w:t> </w:t>
      </w:r>
      <w:r>
        <w:rPr/>
        <w:t>без</w:t>
      </w:r>
      <w:r>
        <w:rPr>
          <w:spacing w:val="40"/>
        </w:rPr>
        <w:t> </w:t>
      </w:r>
      <w:r>
        <w:rPr/>
        <w:t>фильтров</w:t>
      </w:r>
      <w:r>
        <w:rPr>
          <w:spacing w:val="40"/>
        </w:rPr>
        <w:t> </w:t>
      </w:r>
      <w:r>
        <w:rPr/>
        <w:t>Вина.</w:t>
      </w:r>
    </w:p>
    <w:p>
      <w:pPr>
        <w:pStyle w:val="BodyText"/>
        <w:spacing w:before="5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838720">
            <wp:simplePos x="0" y="0"/>
            <wp:positionH relativeFrom="page">
              <wp:posOffset>899998</wp:posOffset>
            </wp:positionH>
            <wp:positionV relativeFrom="paragraph">
              <wp:posOffset>157274</wp:posOffset>
            </wp:positionV>
            <wp:extent cx="6312217" cy="3174015"/>
            <wp:effectExtent l="0" t="0" r="0" b="0"/>
            <wp:wrapTopAndBottom/>
            <wp:docPr id="637" name="Image 6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7" name="Image 637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7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22"/>
        <w:ind w:left="3033" w:right="784" w:hanging="2892"/>
      </w:pPr>
      <w:bookmarkStart w:name="_bookmark121" w:id="164"/>
      <w:bookmarkEnd w:id="164"/>
      <w:r>
        <w:rPr/>
      </w:r>
      <w:r>
        <w:rPr/>
        <w:t>Рисунок 4.11 — Твисс-функции 16-периодической модернизированной структу­ ры</w:t>
      </w:r>
      <w:r>
        <w:rPr>
          <w:spacing w:val="40"/>
        </w:rPr>
        <w:t> </w:t>
      </w:r>
      <w:r>
        <w:rPr/>
        <w:t>Nuclotron</w:t>
      </w:r>
      <w:r>
        <w:rPr>
          <w:spacing w:val="40"/>
        </w:rPr>
        <w:t> </w:t>
      </w:r>
      <w:r>
        <w:rPr/>
        <w:t>c</w:t>
      </w:r>
      <w:r>
        <w:rPr>
          <w:spacing w:val="40"/>
        </w:rPr>
        <w:t> </w:t>
      </w:r>
      <w:r>
        <w:rPr/>
        <w:t>фильтрами</w:t>
      </w:r>
      <w:r>
        <w:rPr>
          <w:spacing w:val="40"/>
        </w:rPr>
        <w:t> </w:t>
      </w:r>
      <w:r>
        <w:rPr/>
        <w:t>Вина.</w:t>
      </w:r>
    </w:p>
    <w:p>
      <w:pPr>
        <w:pStyle w:val="BodyText"/>
        <w:spacing w:line="312" w:lineRule="auto" w:before="301"/>
        <w:ind w:left="142" w:right="564" w:firstLine="682"/>
        <w:jc w:val="both"/>
      </w:pPr>
      <w:r>
        <w:rPr/>
        <w:t>Стоит отметить, что 16-ти периодической эта структура называется имен­</w:t>
      </w:r>
      <w:r>
        <w:rPr>
          <w:spacing w:val="80"/>
        </w:rPr>
        <w:t> </w:t>
      </w:r>
      <w:r>
        <w:rPr/>
        <w:t>но по причине возможности разделения фильтров Вина на большее количество, делая угол отклонения спина меньше двое, по сравнению с приведенной выше структурой.</w:t>
      </w:r>
      <w:r>
        <w:rPr>
          <w:spacing w:val="40"/>
        </w:rPr>
        <w:t> </w:t>
      </w:r>
      <w:r>
        <w:rPr/>
        <w:t>Однако,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своей</w:t>
      </w:r>
      <w:r>
        <w:rPr>
          <w:spacing w:val="40"/>
        </w:rPr>
        <w:t> </w:t>
      </w:r>
      <w:r>
        <w:rPr/>
        <w:t>сути,</w:t>
      </w:r>
      <w:r>
        <w:rPr>
          <w:spacing w:val="40"/>
        </w:rPr>
        <w:t> </w:t>
      </w:r>
      <w:r>
        <w:rPr/>
        <w:t>структура</w:t>
      </w:r>
      <w:r>
        <w:rPr>
          <w:spacing w:val="40"/>
        </w:rPr>
        <w:t> </w:t>
      </w:r>
      <w:r>
        <w:rPr/>
        <w:t>имеет</w:t>
      </w:r>
      <w:r>
        <w:rPr>
          <w:spacing w:val="40"/>
        </w:rPr>
        <w:t> </w:t>
      </w:r>
      <w:r>
        <w:rPr/>
        <w:t>периодичность</w:t>
      </w:r>
      <w:r>
        <w:rPr>
          <w:spacing w:val="40"/>
        </w:rPr>
        <w:t> </w:t>
      </w:r>
      <w:r>
        <w:rPr/>
        <w:t>равную</w:t>
      </w:r>
      <w:r>
        <w:rPr>
          <w:spacing w:val="40"/>
        </w:rPr>
        <w:t> </w:t>
      </w:r>
      <w:r>
        <w:rPr/>
        <w:t>8.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43" w:after="1"/>
        <w:rPr>
          <w:sz w:val="20"/>
        </w:rPr>
      </w:pPr>
    </w:p>
    <w:tbl>
      <w:tblPr>
        <w:tblW w:w="0" w:type="auto"/>
        <w:jc w:val="left"/>
        <w:tblInd w:w="2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51"/>
        <w:gridCol w:w="927"/>
        <w:gridCol w:w="1040"/>
        <w:gridCol w:w="983"/>
        <w:gridCol w:w="926"/>
        <w:gridCol w:w="926"/>
        <w:gridCol w:w="1096"/>
        <w:gridCol w:w="1096"/>
        <w:gridCol w:w="1096"/>
      </w:tblGrid>
      <w:tr>
        <w:trPr>
          <w:trHeight w:val="1671" w:hRule="atLeast"/>
        </w:trPr>
        <w:tc>
          <w:tcPr>
            <w:tcW w:w="1551" w:type="dxa"/>
          </w:tcPr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  <w:p>
            <w:pPr>
              <w:pStyle w:val="TableParagraph"/>
              <w:spacing w:before="14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rPr>
                <w:sz w:val="28"/>
              </w:rPr>
            </w:pPr>
            <w:bookmarkStart w:name="_bookmark122" w:id="165"/>
            <w:bookmarkEnd w:id="165"/>
            <w:r>
              <w:rPr/>
            </w:r>
            <w:r>
              <w:rPr>
                <w:spacing w:val="-2"/>
                <w:w w:val="105"/>
                <w:sz w:val="28"/>
              </w:rPr>
              <w:t>Структура</w:t>
            </w:r>
          </w:p>
        </w:tc>
        <w:tc>
          <w:tcPr>
            <w:tcW w:w="927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spacing w:line="290" w:lineRule="auto" w:before="0"/>
              <w:ind w:left="371" w:right="54" w:hanging="186"/>
              <w:rPr>
                <w:sz w:val="28"/>
              </w:rPr>
            </w:pPr>
            <w:r>
              <w:rPr>
                <w:rFonts w:ascii="Cambria" w:hAnsi="Cambria" w:eastAsia="Cambria"/>
                <w:spacing w:val="-2"/>
                <w:w w:val="105"/>
                <w:position w:val="4"/>
                <w:sz w:val="28"/>
              </w:rPr>
              <w:t>𝐿</w:t>
            </w:r>
            <w:r>
              <w:rPr>
                <w:rFonts w:ascii="Georgia" w:hAnsi="Georgia" w:eastAsia="Georgia"/>
                <w:spacing w:val="-2"/>
                <w:w w:val="105"/>
                <w:sz w:val="20"/>
              </w:rPr>
              <w:t>dip</w:t>
            </w:r>
            <w:r>
              <w:rPr>
                <w:spacing w:val="-2"/>
                <w:w w:val="105"/>
                <w:position w:val="4"/>
                <w:sz w:val="28"/>
              </w:rPr>
              <w:t>, </w:t>
            </w:r>
            <w:r>
              <w:rPr>
                <w:spacing w:val="-10"/>
                <w:w w:val="105"/>
                <w:sz w:val="28"/>
              </w:rPr>
              <w:t>м</w:t>
            </w:r>
          </w:p>
        </w:tc>
        <w:tc>
          <w:tcPr>
            <w:tcW w:w="1040" w:type="dxa"/>
          </w:tcPr>
          <w:p>
            <w:pPr>
              <w:pStyle w:val="TableParagraph"/>
              <w:spacing w:line="312" w:lineRule="auto" w:before="239"/>
              <w:ind w:left="82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Кол-</w:t>
            </w:r>
            <w:r>
              <w:rPr>
                <w:spacing w:val="-2"/>
                <w:sz w:val="28"/>
              </w:rPr>
              <w:t>во магни­ </w:t>
            </w:r>
            <w:r>
              <w:rPr>
                <w:spacing w:val="-4"/>
                <w:sz w:val="28"/>
              </w:rPr>
              <w:t>тов</w:t>
            </w:r>
          </w:p>
        </w:tc>
        <w:tc>
          <w:tcPr>
            <w:tcW w:w="983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spacing w:line="290" w:lineRule="auto" w:before="0"/>
              <w:ind w:left="401" w:right="207" w:hanging="181"/>
              <w:rPr>
                <w:sz w:val="28"/>
              </w:rPr>
            </w:pPr>
            <w:r>
              <w:rPr>
                <w:rFonts w:ascii="Cambria" w:hAnsi="Cambria" w:eastAsia="Cambria"/>
                <w:spacing w:val="-2"/>
                <w:w w:val="105"/>
                <w:position w:val="4"/>
                <w:sz w:val="28"/>
              </w:rPr>
              <w:t>𝐿</w:t>
            </w:r>
            <w:r>
              <w:rPr>
                <w:rFonts w:ascii="Georgia" w:hAnsi="Georgia" w:eastAsia="Georgia"/>
                <w:spacing w:val="-2"/>
                <w:w w:val="105"/>
                <w:sz w:val="20"/>
              </w:rPr>
              <w:t>arc</w:t>
            </w:r>
            <w:r>
              <w:rPr>
                <w:spacing w:val="-2"/>
                <w:w w:val="105"/>
                <w:position w:val="4"/>
                <w:sz w:val="28"/>
              </w:rPr>
              <w:t>, </w:t>
            </w:r>
            <w:r>
              <w:rPr>
                <w:spacing w:val="-10"/>
                <w:w w:val="105"/>
                <w:sz w:val="28"/>
              </w:rPr>
              <w:t>м</w:t>
            </w:r>
          </w:p>
        </w:tc>
        <w:tc>
          <w:tcPr>
            <w:tcW w:w="926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spacing w:line="290" w:lineRule="auto" w:before="0"/>
              <w:ind w:left="366" w:right="114" w:hanging="237"/>
              <w:rPr>
                <w:sz w:val="28"/>
              </w:rPr>
            </w:pPr>
            <w:r>
              <w:rPr>
                <w:rFonts w:ascii="Cambria" w:hAnsi="Cambria" w:eastAsia="Cambria"/>
                <w:spacing w:val="-4"/>
                <w:w w:val="105"/>
                <w:position w:val="4"/>
                <w:sz w:val="28"/>
              </w:rPr>
              <w:t>𝐵</w:t>
            </w:r>
            <w:r>
              <w:rPr>
                <w:rFonts w:ascii="Georgia" w:hAnsi="Georgia" w:eastAsia="Georgia"/>
                <w:spacing w:val="-4"/>
                <w:w w:val="105"/>
                <w:sz w:val="20"/>
              </w:rPr>
              <w:t>max</w:t>
            </w:r>
            <w:r>
              <w:rPr>
                <w:spacing w:val="-4"/>
                <w:w w:val="105"/>
                <w:position w:val="4"/>
                <w:sz w:val="28"/>
              </w:rPr>
              <w:t>, </w:t>
            </w:r>
            <w:r>
              <w:rPr>
                <w:spacing w:val="-10"/>
                <w:w w:val="105"/>
                <w:sz w:val="28"/>
              </w:rPr>
              <w:t>Т</w:t>
            </w:r>
          </w:p>
        </w:tc>
        <w:tc>
          <w:tcPr>
            <w:tcW w:w="926" w:type="dxa"/>
          </w:tcPr>
          <w:p>
            <w:pPr>
              <w:pStyle w:val="TableParagraph"/>
              <w:spacing w:before="81"/>
              <w:ind w:left="0"/>
              <w:rPr>
                <w:sz w:val="28"/>
              </w:rPr>
            </w:pPr>
          </w:p>
          <w:p>
            <w:pPr>
              <w:pStyle w:val="TableParagraph"/>
              <w:spacing w:line="256" w:lineRule="auto" w:before="0"/>
              <w:ind w:left="236" w:hanging="1"/>
              <w:rPr>
                <w:sz w:val="28"/>
              </w:rPr>
            </w:pPr>
            <w:r>
              <w:rPr>
                <w:rFonts w:ascii="Cambria" w:hAnsi="Cambria" w:eastAsia="Cambria"/>
                <w:spacing w:val="-4"/>
                <w:w w:val="105"/>
                <w:sz w:val="28"/>
              </w:rPr>
              <w:t>𝐵</w:t>
            </w:r>
            <w:r>
              <w:rPr>
                <w:rFonts w:ascii="Lucida Sans Unicode" w:hAnsi="Lucida Sans Unicode" w:eastAsia="Lucida Sans Unicode"/>
                <w:spacing w:val="-4"/>
                <w:w w:val="105"/>
                <w:sz w:val="28"/>
              </w:rPr>
              <w:t>ρ</w:t>
            </w:r>
            <w:r>
              <w:rPr>
                <w:spacing w:val="-4"/>
                <w:w w:val="105"/>
                <w:sz w:val="28"/>
              </w:rPr>
              <w:t>, </w:t>
            </w:r>
            <w:r>
              <w:rPr>
                <w:spacing w:val="-5"/>
                <w:w w:val="105"/>
                <w:sz w:val="28"/>
              </w:rPr>
              <w:t>Т</w:t>
            </w:r>
            <w:r>
              <w:rPr>
                <w:rFonts w:ascii="Cambria" w:hAnsi="Cambria" w:eastAsia="Cambria"/>
                <w:spacing w:val="-5"/>
                <w:w w:val="105"/>
                <w:sz w:val="28"/>
              </w:rPr>
              <w:t>·</w:t>
            </w:r>
            <w:r>
              <w:rPr>
                <w:spacing w:val="-5"/>
                <w:w w:val="105"/>
                <w:sz w:val="28"/>
              </w:rPr>
              <w:t>м</w:t>
            </w:r>
          </w:p>
        </w:tc>
        <w:tc>
          <w:tcPr>
            <w:tcW w:w="1096" w:type="dxa"/>
          </w:tcPr>
          <w:p>
            <w:pPr>
              <w:pStyle w:val="TableParagraph"/>
              <w:spacing w:line="302" w:lineRule="auto" w:before="29"/>
              <w:ind w:left="226" w:right="204" w:firstLine="31"/>
              <w:jc w:val="both"/>
              <w:rPr>
                <w:sz w:val="28"/>
              </w:rPr>
            </w:pPr>
            <w:r>
              <w:rPr>
                <w:rFonts w:ascii="Cambria" w:hAnsi="Cambria" w:eastAsia="Cambria"/>
                <w:spacing w:val="-4"/>
                <w:position w:val="4"/>
                <w:sz w:val="28"/>
              </w:rPr>
              <w:t>𝐸</w:t>
            </w:r>
            <w:r>
              <w:rPr>
                <w:rFonts w:ascii="Georgia" w:hAnsi="Georgia" w:eastAsia="Georgia"/>
                <w:spacing w:val="-4"/>
                <w:sz w:val="20"/>
              </w:rPr>
              <w:t>max </w:t>
            </w:r>
            <w:r>
              <w:rPr>
                <w:spacing w:val="-4"/>
                <w:sz w:val="28"/>
              </w:rPr>
              <w:t>дей­ </w:t>
            </w:r>
            <w:r>
              <w:rPr>
                <w:spacing w:val="-2"/>
                <w:sz w:val="28"/>
              </w:rPr>
              <w:t>трон,</w:t>
            </w:r>
          </w:p>
          <w:p>
            <w:pPr>
              <w:pStyle w:val="TableParagraph"/>
              <w:spacing w:before="10"/>
              <w:ind w:left="309"/>
              <w:rPr>
                <w:sz w:val="28"/>
              </w:rPr>
            </w:pPr>
            <w:r>
              <w:rPr>
                <w:spacing w:val="-5"/>
                <w:w w:val="105"/>
                <w:sz w:val="28"/>
              </w:rPr>
              <w:t>ГэВ</w:t>
            </w:r>
          </w:p>
        </w:tc>
        <w:tc>
          <w:tcPr>
            <w:tcW w:w="1096" w:type="dxa"/>
          </w:tcPr>
          <w:p>
            <w:pPr>
              <w:pStyle w:val="TableParagraph"/>
              <w:spacing w:line="302" w:lineRule="auto" w:before="29"/>
              <w:ind w:left="296" w:right="245" w:hanging="37"/>
              <w:jc w:val="both"/>
              <w:rPr>
                <w:sz w:val="28"/>
              </w:rPr>
            </w:pPr>
            <w:r>
              <w:rPr>
                <w:rFonts w:ascii="Cambria" w:hAnsi="Cambria" w:eastAsia="Cambria"/>
                <w:spacing w:val="-4"/>
                <w:position w:val="4"/>
                <w:sz w:val="28"/>
              </w:rPr>
              <w:t>𝐸</w:t>
            </w:r>
            <w:r>
              <w:rPr>
                <w:rFonts w:ascii="Georgia" w:hAnsi="Georgia" w:eastAsia="Georgia"/>
                <w:spacing w:val="-4"/>
                <w:sz w:val="20"/>
              </w:rPr>
              <w:t>max </w:t>
            </w:r>
            <w:r>
              <w:rPr>
                <w:spacing w:val="-4"/>
                <w:sz w:val="28"/>
              </w:rPr>
              <w:t>нук­ лон,</w:t>
            </w:r>
          </w:p>
          <w:p>
            <w:pPr>
              <w:pStyle w:val="TableParagraph"/>
              <w:spacing w:before="10"/>
              <w:ind w:left="311"/>
              <w:rPr>
                <w:sz w:val="28"/>
              </w:rPr>
            </w:pPr>
            <w:r>
              <w:rPr>
                <w:spacing w:val="-5"/>
                <w:w w:val="105"/>
                <w:sz w:val="28"/>
              </w:rPr>
              <w:t>ГэВ</w:t>
            </w:r>
          </w:p>
        </w:tc>
        <w:tc>
          <w:tcPr>
            <w:tcW w:w="1096" w:type="dxa"/>
          </w:tcPr>
          <w:p>
            <w:pPr>
              <w:pStyle w:val="TableParagraph"/>
              <w:spacing w:line="302" w:lineRule="auto" w:before="29"/>
              <w:ind w:left="305" w:right="244" w:hanging="44"/>
              <w:jc w:val="both"/>
              <w:rPr>
                <w:sz w:val="28"/>
              </w:rPr>
            </w:pPr>
            <w:r>
              <w:rPr>
                <w:rFonts w:ascii="Cambria" w:hAnsi="Cambria" w:eastAsia="Cambria"/>
                <w:spacing w:val="-4"/>
                <w:position w:val="4"/>
                <w:sz w:val="28"/>
              </w:rPr>
              <w:t>𝐸</w:t>
            </w:r>
            <w:r>
              <w:rPr>
                <w:rFonts w:ascii="Georgia" w:hAnsi="Georgia" w:eastAsia="Georgia"/>
                <w:spacing w:val="-4"/>
                <w:sz w:val="20"/>
              </w:rPr>
              <w:t>max </w:t>
            </w:r>
            <w:r>
              <w:rPr>
                <w:spacing w:val="-4"/>
                <w:sz w:val="28"/>
              </w:rPr>
              <w:t>про­ тон,</w:t>
            </w:r>
          </w:p>
          <w:p>
            <w:pPr>
              <w:pStyle w:val="TableParagraph"/>
              <w:spacing w:before="10"/>
              <w:ind w:left="312"/>
              <w:rPr>
                <w:sz w:val="28"/>
              </w:rPr>
            </w:pPr>
            <w:r>
              <w:rPr>
                <w:spacing w:val="-5"/>
                <w:w w:val="105"/>
                <w:sz w:val="28"/>
              </w:rPr>
              <w:t>ГэВ</w:t>
            </w:r>
          </w:p>
        </w:tc>
      </w:tr>
      <w:tr>
        <w:trPr>
          <w:trHeight w:val="416" w:hRule="atLeast"/>
        </w:trPr>
        <w:tc>
          <w:tcPr>
            <w:tcW w:w="1551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pacing w:val="-2"/>
                <w:w w:val="105"/>
                <w:sz w:val="28"/>
              </w:rPr>
              <w:t>Текущая</w:t>
            </w:r>
          </w:p>
        </w:tc>
        <w:tc>
          <w:tcPr>
            <w:tcW w:w="927" w:type="dxa"/>
          </w:tcPr>
          <w:p>
            <w:pPr>
              <w:pStyle w:val="TableParagraph"/>
              <w:spacing w:before="25"/>
              <w:ind w:left="8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44</w:t>
            </w:r>
          </w:p>
        </w:tc>
        <w:tc>
          <w:tcPr>
            <w:tcW w:w="1040" w:type="dxa"/>
          </w:tcPr>
          <w:p>
            <w:pPr>
              <w:pStyle w:val="TableParagraph"/>
              <w:spacing w:before="25"/>
              <w:ind w:left="9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96</w:t>
            </w:r>
          </w:p>
        </w:tc>
        <w:tc>
          <w:tcPr>
            <w:tcW w:w="983" w:type="dxa"/>
          </w:tcPr>
          <w:p>
            <w:pPr>
              <w:pStyle w:val="TableParagraph"/>
              <w:ind w:left="32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138.24</w:t>
            </w:r>
          </w:p>
        </w:tc>
        <w:tc>
          <w:tcPr>
            <w:tcW w:w="926" w:type="dxa"/>
          </w:tcPr>
          <w:p>
            <w:pPr>
              <w:pStyle w:val="TableParagraph"/>
              <w:ind w:left="16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926" w:type="dxa"/>
          </w:tcPr>
          <w:p>
            <w:pPr>
              <w:pStyle w:val="TableParagraph"/>
              <w:ind w:left="1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39.6</w:t>
            </w:r>
          </w:p>
        </w:tc>
        <w:tc>
          <w:tcPr>
            <w:tcW w:w="1096" w:type="dxa"/>
          </w:tcPr>
          <w:p>
            <w:pPr>
              <w:pStyle w:val="TableParagraph"/>
              <w:ind w:left="25" w:righ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10.14</w:t>
            </w:r>
          </w:p>
        </w:tc>
        <w:tc>
          <w:tcPr>
            <w:tcW w:w="1096" w:type="dxa"/>
          </w:tcPr>
          <w:p>
            <w:pPr>
              <w:pStyle w:val="TableParagraph"/>
              <w:ind w:left="25" w:right="3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5.07</w:t>
            </w:r>
          </w:p>
        </w:tc>
        <w:tc>
          <w:tcPr>
            <w:tcW w:w="1096" w:type="dxa"/>
          </w:tcPr>
          <w:p>
            <w:pPr>
              <w:pStyle w:val="TableParagraph"/>
              <w:ind w:left="25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10.97</w:t>
            </w:r>
          </w:p>
        </w:tc>
      </w:tr>
      <w:tr>
        <w:trPr>
          <w:trHeight w:val="416" w:hRule="atLeast"/>
        </w:trPr>
        <w:tc>
          <w:tcPr>
            <w:tcW w:w="1551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pacing w:val="-6"/>
                <w:sz w:val="28"/>
              </w:rPr>
              <w:t>8-</w:t>
            </w:r>
            <w:r>
              <w:rPr>
                <w:spacing w:val="-2"/>
                <w:sz w:val="28"/>
              </w:rPr>
              <w:t>период.</w:t>
            </w:r>
          </w:p>
        </w:tc>
        <w:tc>
          <w:tcPr>
            <w:tcW w:w="927" w:type="dxa"/>
          </w:tcPr>
          <w:p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1.78</w:t>
            </w:r>
          </w:p>
        </w:tc>
        <w:tc>
          <w:tcPr>
            <w:tcW w:w="1040" w:type="dxa"/>
          </w:tcPr>
          <w:p>
            <w:pPr>
              <w:pStyle w:val="TableParagraph"/>
              <w:ind w:left="9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48</w:t>
            </w:r>
          </w:p>
        </w:tc>
        <w:tc>
          <w:tcPr>
            <w:tcW w:w="983" w:type="dxa"/>
          </w:tcPr>
          <w:p>
            <w:pPr>
              <w:pStyle w:val="TableParagraph"/>
              <w:ind w:left="32" w:right="21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85.3</w:t>
            </w:r>
          </w:p>
        </w:tc>
        <w:tc>
          <w:tcPr>
            <w:tcW w:w="926" w:type="dxa"/>
          </w:tcPr>
          <w:p>
            <w:pPr>
              <w:pStyle w:val="TableParagraph"/>
              <w:ind w:left="16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926" w:type="dxa"/>
          </w:tcPr>
          <w:p>
            <w:pPr>
              <w:pStyle w:val="TableParagraph"/>
              <w:ind w:left="1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24.4</w:t>
            </w:r>
          </w:p>
        </w:tc>
        <w:tc>
          <w:tcPr>
            <w:tcW w:w="1096" w:type="dxa"/>
          </w:tcPr>
          <w:p>
            <w:pPr>
              <w:pStyle w:val="TableParagraph"/>
              <w:ind w:left="25" w:righ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5.7</w:t>
            </w:r>
          </w:p>
        </w:tc>
        <w:tc>
          <w:tcPr>
            <w:tcW w:w="1096" w:type="dxa"/>
          </w:tcPr>
          <w:p>
            <w:pPr>
              <w:pStyle w:val="TableParagraph"/>
              <w:ind w:left="25" w:right="3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2.85</w:t>
            </w:r>
          </w:p>
        </w:tc>
        <w:tc>
          <w:tcPr>
            <w:tcW w:w="1096" w:type="dxa"/>
          </w:tcPr>
          <w:p>
            <w:pPr>
              <w:pStyle w:val="TableParagraph"/>
              <w:ind w:left="25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6.47</w:t>
            </w:r>
          </w:p>
        </w:tc>
      </w:tr>
      <w:tr>
        <w:trPr>
          <w:trHeight w:val="416" w:hRule="atLeast"/>
        </w:trPr>
        <w:tc>
          <w:tcPr>
            <w:tcW w:w="1551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pacing w:val="-6"/>
                <w:sz w:val="28"/>
              </w:rPr>
              <w:t>16-</w:t>
            </w:r>
            <w:r>
              <w:rPr>
                <w:spacing w:val="-2"/>
                <w:sz w:val="28"/>
              </w:rPr>
              <w:t>период.</w:t>
            </w:r>
          </w:p>
        </w:tc>
        <w:tc>
          <w:tcPr>
            <w:tcW w:w="927" w:type="dxa"/>
          </w:tcPr>
          <w:p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1.78</w:t>
            </w:r>
          </w:p>
        </w:tc>
        <w:tc>
          <w:tcPr>
            <w:tcW w:w="1040" w:type="dxa"/>
          </w:tcPr>
          <w:p>
            <w:pPr>
              <w:pStyle w:val="TableParagraph"/>
              <w:ind w:left="9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48</w:t>
            </w:r>
          </w:p>
        </w:tc>
        <w:tc>
          <w:tcPr>
            <w:tcW w:w="983" w:type="dxa"/>
          </w:tcPr>
          <w:p>
            <w:pPr>
              <w:pStyle w:val="TableParagraph"/>
              <w:ind w:left="32" w:right="21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85.44</w:t>
            </w:r>
          </w:p>
        </w:tc>
        <w:tc>
          <w:tcPr>
            <w:tcW w:w="926" w:type="dxa"/>
          </w:tcPr>
          <w:p>
            <w:pPr>
              <w:pStyle w:val="TableParagraph"/>
              <w:ind w:left="16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926" w:type="dxa"/>
          </w:tcPr>
          <w:p>
            <w:pPr>
              <w:pStyle w:val="TableParagraph"/>
              <w:ind w:left="1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24.5</w:t>
            </w:r>
          </w:p>
        </w:tc>
        <w:tc>
          <w:tcPr>
            <w:tcW w:w="1096" w:type="dxa"/>
          </w:tcPr>
          <w:p>
            <w:pPr>
              <w:pStyle w:val="TableParagraph"/>
              <w:ind w:left="25" w:righ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5.7</w:t>
            </w:r>
          </w:p>
        </w:tc>
        <w:tc>
          <w:tcPr>
            <w:tcW w:w="1096" w:type="dxa"/>
          </w:tcPr>
          <w:p>
            <w:pPr>
              <w:pStyle w:val="TableParagraph"/>
              <w:ind w:left="25" w:right="3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2.85</w:t>
            </w:r>
          </w:p>
        </w:tc>
        <w:tc>
          <w:tcPr>
            <w:tcW w:w="1096" w:type="dxa"/>
          </w:tcPr>
          <w:p>
            <w:pPr>
              <w:pStyle w:val="TableParagraph"/>
              <w:ind w:left="25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6.47</w:t>
            </w:r>
          </w:p>
        </w:tc>
      </w:tr>
    </w:tbl>
    <w:p>
      <w:pPr>
        <w:pStyle w:val="BodyText"/>
        <w:spacing w:before="31"/>
      </w:pPr>
    </w:p>
    <w:p>
      <w:pPr>
        <w:pStyle w:val="BodyText"/>
        <w:ind w:left="142"/>
      </w:pPr>
      <w:r>
        <w:rPr/>
        <w:t>Таблица</w:t>
      </w:r>
      <w:r>
        <w:rPr>
          <w:spacing w:val="40"/>
        </w:rPr>
        <w:t> </w:t>
      </w:r>
      <w:r>
        <w:rPr/>
        <w:t>6</w:t>
      </w:r>
      <w:r>
        <w:rPr>
          <w:spacing w:val="41"/>
        </w:rPr>
        <w:t> </w:t>
      </w:r>
      <w:r>
        <w:rPr/>
        <w:t>—</w:t>
      </w:r>
      <w:r>
        <w:rPr>
          <w:spacing w:val="40"/>
        </w:rPr>
        <w:t> </w:t>
      </w:r>
      <w:r>
        <w:rPr/>
        <w:t>Основные</w:t>
      </w:r>
      <w:r>
        <w:rPr>
          <w:spacing w:val="41"/>
        </w:rPr>
        <w:t> </w:t>
      </w:r>
      <w:r>
        <w:rPr/>
        <w:t>параметры</w:t>
      </w:r>
      <w:r>
        <w:rPr>
          <w:spacing w:val="41"/>
        </w:rPr>
        <w:t> </w:t>
      </w:r>
      <w:r>
        <w:rPr/>
        <w:t>модернизированных</w:t>
      </w:r>
      <w:r>
        <w:rPr>
          <w:spacing w:val="42"/>
        </w:rPr>
        <w:t> </w:t>
      </w:r>
      <w:r>
        <w:rPr/>
        <w:t>структур</w:t>
      </w:r>
      <w:r>
        <w:rPr>
          <w:spacing w:val="40"/>
        </w:rPr>
        <w:t> </w:t>
      </w:r>
      <w:r>
        <w:rPr>
          <w:spacing w:val="-2"/>
        </w:rPr>
        <w:t>Nuclotron.</w:t>
      </w:r>
    </w:p>
    <w:p>
      <w:pPr>
        <w:pStyle w:val="BodyText"/>
        <w:spacing w:before="3"/>
      </w:pPr>
    </w:p>
    <w:p>
      <w:pPr>
        <w:pStyle w:val="BodyText"/>
        <w:spacing w:line="418" w:lineRule="exact"/>
        <w:ind w:left="142" w:right="562" w:firstLine="682"/>
        <w:jc w:val="both"/>
      </w:pPr>
      <w:r>
        <w:rPr>
          <w:w w:val="105"/>
        </w:rPr>
        <w:t>С</w:t>
      </w:r>
      <w:r>
        <w:rPr>
          <w:spacing w:val="-11"/>
          <w:w w:val="105"/>
        </w:rPr>
        <w:t> </w:t>
      </w:r>
      <w:r>
        <w:rPr>
          <w:w w:val="105"/>
        </w:rPr>
        <w:t>точки</w:t>
      </w:r>
      <w:r>
        <w:rPr>
          <w:spacing w:val="-11"/>
          <w:w w:val="105"/>
        </w:rPr>
        <w:t> </w:t>
      </w:r>
      <w:r>
        <w:rPr>
          <w:w w:val="105"/>
        </w:rPr>
        <w:t>зрения</w:t>
      </w:r>
      <w:r>
        <w:rPr>
          <w:spacing w:val="-11"/>
          <w:w w:val="105"/>
        </w:rPr>
        <w:t> </w:t>
      </w:r>
      <w:r>
        <w:rPr>
          <w:w w:val="105"/>
        </w:rPr>
        <w:t>построения</w:t>
      </w:r>
      <w:r>
        <w:rPr>
          <w:spacing w:val="-11"/>
          <w:w w:val="105"/>
        </w:rPr>
        <w:t> </w:t>
      </w:r>
      <w:r>
        <w:rPr>
          <w:w w:val="105"/>
        </w:rPr>
        <w:t>магнито-оптической</w:t>
      </w:r>
      <w:r>
        <w:rPr>
          <w:spacing w:val="-11"/>
          <w:w w:val="105"/>
        </w:rPr>
        <w:t> </w:t>
      </w:r>
      <w:r>
        <w:rPr>
          <w:w w:val="105"/>
        </w:rPr>
        <w:t>структуры</w:t>
      </w:r>
      <w:r>
        <w:rPr>
          <w:spacing w:val="-11"/>
          <w:w w:val="105"/>
        </w:rPr>
        <w:t> </w:t>
      </w:r>
      <w:r>
        <w:rPr>
          <w:w w:val="105"/>
        </w:rPr>
        <w:t>модернизиро­ ванного</w:t>
      </w:r>
      <w:r>
        <w:rPr>
          <w:w w:val="105"/>
        </w:rPr>
        <w:t> Нуклотрона</w:t>
      </w:r>
      <w:r>
        <w:rPr>
          <w:w w:val="105"/>
        </w:rPr>
        <w:t> следовали</w:t>
      </w:r>
      <w:r>
        <w:rPr>
          <w:w w:val="105"/>
        </w:rPr>
        <w:t> нескольким</w:t>
      </w:r>
      <w:r>
        <w:rPr>
          <w:w w:val="105"/>
        </w:rPr>
        <w:t> целям.</w:t>
      </w:r>
      <w:r>
        <w:rPr>
          <w:w w:val="105"/>
        </w:rPr>
        <w:t> Во-первых,</w:t>
      </w:r>
      <w:r>
        <w:rPr>
          <w:w w:val="105"/>
        </w:rPr>
        <w:t> как</w:t>
      </w:r>
      <w:r>
        <w:rPr>
          <w:w w:val="105"/>
        </w:rPr>
        <w:t> мы</w:t>
      </w:r>
      <w:r>
        <w:rPr>
          <w:w w:val="105"/>
        </w:rPr>
        <w:t> видим суперпериод</w:t>
      </w:r>
      <w:r>
        <w:rPr>
          <w:spacing w:val="-3"/>
          <w:w w:val="105"/>
        </w:rPr>
        <w:t> </w:t>
      </w:r>
      <w:r>
        <w:rPr>
          <w:w w:val="105"/>
        </w:rPr>
        <w:t>построен</w:t>
      </w:r>
      <w:r>
        <w:rPr>
          <w:spacing w:val="-4"/>
          <w:w w:val="105"/>
        </w:rPr>
        <w:t> </w:t>
      </w:r>
      <w:r>
        <w:rPr>
          <w:w w:val="105"/>
        </w:rPr>
        <w:t>таким</w:t>
      </w:r>
      <w:r>
        <w:rPr>
          <w:spacing w:val="-4"/>
          <w:w w:val="105"/>
        </w:rPr>
        <w:t> </w:t>
      </w:r>
      <w:r>
        <w:rPr>
          <w:w w:val="105"/>
        </w:rPr>
        <w:t>образом,</w:t>
      </w:r>
      <w:r>
        <w:rPr>
          <w:spacing w:val="-3"/>
          <w:w w:val="105"/>
        </w:rPr>
        <w:t> </w:t>
      </w:r>
      <w:r>
        <w:rPr>
          <w:w w:val="105"/>
        </w:rPr>
        <w:t>чтобы</w:t>
      </w:r>
      <w:r>
        <w:rPr>
          <w:spacing w:val="-4"/>
          <w:w w:val="105"/>
        </w:rPr>
        <w:t> </w:t>
      </w:r>
      <w:r>
        <w:rPr>
          <w:w w:val="105"/>
        </w:rPr>
        <w:t>в</w:t>
      </w:r>
      <w:r>
        <w:rPr>
          <w:spacing w:val="-3"/>
          <w:w w:val="105"/>
        </w:rPr>
        <w:t> </w:t>
      </w:r>
      <w:r>
        <w:rPr>
          <w:w w:val="105"/>
        </w:rPr>
        <w:t>центральной</w:t>
      </w:r>
      <w:r>
        <w:rPr>
          <w:spacing w:val="-4"/>
          <w:w w:val="105"/>
        </w:rPr>
        <w:t> </w:t>
      </w:r>
      <w:r>
        <w:rPr>
          <w:w w:val="105"/>
        </w:rPr>
        <w:t>ячейке</w:t>
      </w:r>
      <w:r>
        <w:rPr>
          <w:spacing w:val="-4"/>
          <w:w w:val="105"/>
        </w:rPr>
        <w:t> </w:t>
      </w:r>
      <w:r>
        <w:rPr>
          <w:w w:val="105"/>
        </w:rPr>
        <w:t>было</w:t>
      </w:r>
      <w:r>
        <w:rPr>
          <w:spacing w:val="-4"/>
          <w:w w:val="105"/>
        </w:rPr>
        <w:t> </w:t>
      </w:r>
      <w:r>
        <w:rPr>
          <w:w w:val="105"/>
        </w:rPr>
        <w:t>дрей­ фовое</w:t>
      </w:r>
      <w:r>
        <w:rPr>
          <w:spacing w:val="-4"/>
          <w:w w:val="105"/>
        </w:rPr>
        <w:t> </w:t>
      </w:r>
      <w:r>
        <w:rPr>
          <w:w w:val="105"/>
        </w:rPr>
        <w:t>пространство</w:t>
      </w:r>
      <w:r>
        <w:rPr>
          <w:spacing w:val="-4"/>
          <w:w w:val="105"/>
        </w:rPr>
        <w:t> </w:t>
      </w:r>
      <w:r>
        <w:rPr>
          <w:w w:val="105"/>
        </w:rPr>
        <w:t>без</w:t>
      </w:r>
      <w:r>
        <w:rPr>
          <w:spacing w:val="-4"/>
          <w:w w:val="105"/>
        </w:rPr>
        <w:t> </w:t>
      </w:r>
      <w:r>
        <w:rPr>
          <w:w w:val="105"/>
        </w:rPr>
        <w:t>поворотных</w:t>
      </w:r>
      <w:r>
        <w:rPr>
          <w:spacing w:val="-4"/>
          <w:w w:val="105"/>
        </w:rPr>
        <w:t> </w:t>
      </w:r>
      <w:r>
        <w:rPr>
          <w:w w:val="105"/>
        </w:rPr>
        <w:t>магнитов,</w:t>
      </w:r>
      <w:r>
        <w:rPr>
          <w:spacing w:val="-4"/>
          <w:w w:val="105"/>
        </w:rPr>
        <w:t> </w:t>
      </w:r>
      <w:r>
        <w:rPr>
          <w:w w:val="105"/>
        </w:rPr>
        <w:t>в</w:t>
      </w:r>
      <w:r>
        <w:rPr>
          <w:spacing w:val="-4"/>
          <w:w w:val="105"/>
        </w:rPr>
        <w:t> </w:t>
      </w:r>
      <w:r>
        <w:rPr>
          <w:w w:val="105"/>
        </w:rPr>
        <w:t>том</w:t>
      </w:r>
      <w:r>
        <w:rPr>
          <w:spacing w:val="-4"/>
          <w:w w:val="105"/>
        </w:rPr>
        <w:t> </w:t>
      </w:r>
      <w:r>
        <w:rPr>
          <w:w w:val="105"/>
        </w:rPr>
        <w:t>месте,</w:t>
      </w:r>
      <w:r>
        <w:rPr>
          <w:spacing w:val="-4"/>
          <w:w w:val="105"/>
        </w:rPr>
        <w:t> </w:t>
      </w:r>
      <w:r>
        <w:rPr>
          <w:w w:val="105"/>
        </w:rPr>
        <w:t>где</w:t>
      </w:r>
      <w:r>
        <w:rPr>
          <w:spacing w:val="-4"/>
          <w:w w:val="105"/>
        </w:rPr>
        <w:t> </w:t>
      </w:r>
      <w:r>
        <w:rPr>
          <w:w w:val="105"/>
        </w:rPr>
        <w:t>дисперсионная функция</w:t>
      </w:r>
      <w:r>
        <w:rPr>
          <w:w w:val="105"/>
        </w:rPr>
        <w:t> имеет</w:t>
      </w:r>
      <w:r>
        <w:rPr>
          <w:w w:val="105"/>
        </w:rPr>
        <w:t> максимальное</w:t>
      </w:r>
      <w:r>
        <w:rPr>
          <w:w w:val="105"/>
        </w:rPr>
        <w:t> значение</w:t>
      </w:r>
      <w:r>
        <w:rPr>
          <w:w w:val="105"/>
        </w:rPr>
        <w:t> при</w:t>
      </w:r>
      <w:r>
        <w:rPr>
          <w:w w:val="105"/>
        </w:rPr>
        <w:t> бесконечном</w:t>
      </w:r>
      <w:r>
        <w:rPr>
          <w:w w:val="105"/>
        </w:rPr>
        <w:t> значении</w:t>
      </w:r>
      <w:r>
        <w:rPr>
          <w:w w:val="105"/>
        </w:rPr>
        <w:t> кривизны траектории,</w:t>
      </w:r>
      <w:r>
        <w:rPr>
          <w:w w:val="105"/>
        </w:rPr>
        <w:t> что</w:t>
      </w:r>
      <w:r>
        <w:rPr>
          <w:w w:val="105"/>
        </w:rPr>
        <w:t> позволит</w:t>
      </w:r>
      <w:r>
        <w:rPr>
          <w:w w:val="105"/>
        </w:rPr>
        <w:t> поднять</w:t>
      </w:r>
      <w:r>
        <w:rPr>
          <w:w w:val="105"/>
        </w:rPr>
        <w:t> критическую</w:t>
      </w:r>
      <w:r>
        <w:rPr>
          <w:w w:val="105"/>
        </w:rPr>
        <w:t> энергию.</w:t>
      </w:r>
      <w:r>
        <w:rPr>
          <w:w w:val="105"/>
        </w:rPr>
        <w:t> Во-вторых,</w:t>
      </w:r>
      <w:r>
        <w:rPr>
          <w:w w:val="105"/>
        </w:rPr>
        <w:t> число суперпериодов</w:t>
      </w:r>
      <w:r>
        <w:rPr>
          <w:w w:val="105"/>
        </w:rPr>
        <w:t> равное</w:t>
      </w:r>
      <w:r>
        <w:rPr>
          <w:w w:val="105"/>
        </w:rPr>
        <w:t> восьми,</w:t>
      </w:r>
      <w:r>
        <w:rPr>
          <w:w w:val="105"/>
        </w:rPr>
        <w:t> незначительно</w:t>
      </w:r>
      <w:r>
        <w:rPr>
          <w:w w:val="105"/>
        </w:rPr>
        <w:t> превышает</w:t>
      </w:r>
      <w:r>
        <w:rPr>
          <w:w w:val="105"/>
        </w:rPr>
        <w:t> частоту</w:t>
      </w:r>
      <w:r>
        <w:rPr>
          <w:w w:val="105"/>
        </w:rPr>
        <w:t> бетатрон­ ных</w:t>
      </w:r>
      <w:r>
        <w:rPr>
          <w:w w:val="105"/>
        </w:rPr>
        <w:t> колебаний</w:t>
      </w:r>
      <w:r>
        <w:rPr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w w:val="105"/>
          <w:vertAlign w:val="baseline"/>
        </w:rPr>
        <w:t> горизонтальной</w:t>
      </w:r>
      <w:r>
        <w:rPr>
          <w:w w:val="105"/>
          <w:vertAlign w:val="baseline"/>
        </w:rPr>
        <w:t> плоскости,</w:t>
      </w:r>
      <w:r>
        <w:rPr>
          <w:w w:val="105"/>
          <w:vertAlign w:val="baseline"/>
        </w:rPr>
        <w:t> что</w:t>
      </w:r>
      <w:r>
        <w:rPr>
          <w:w w:val="105"/>
          <w:vertAlign w:val="baseline"/>
        </w:rPr>
        <w:t> облегчает</w:t>
      </w:r>
      <w:r>
        <w:rPr>
          <w:w w:val="105"/>
          <w:vertAlign w:val="baseline"/>
        </w:rPr>
        <w:t> регулировку коэффициента уплотнения орбиты. В-третьих, введение центрального дрейфа упрощает</w:t>
      </w:r>
      <w:r>
        <w:rPr>
          <w:w w:val="105"/>
          <w:vertAlign w:val="baseline"/>
        </w:rPr>
        <w:t> размещение</w:t>
      </w:r>
      <w:r>
        <w:rPr>
          <w:w w:val="105"/>
          <w:vertAlign w:val="baseline"/>
        </w:rPr>
        <w:t> трех</w:t>
      </w:r>
      <w:r>
        <w:rPr>
          <w:w w:val="105"/>
          <w:vertAlign w:val="baseline"/>
        </w:rPr>
        <w:t> семейств</w:t>
      </w:r>
      <w:r>
        <w:rPr>
          <w:w w:val="105"/>
          <w:vertAlign w:val="baseline"/>
        </w:rPr>
        <w:t> секступолей,</w:t>
      </w:r>
      <w:r>
        <w:rPr>
          <w:w w:val="105"/>
          <w:vertAlign w:val="baseline"/>
        </w:rPr>
        <w:t> необходимых</w:t>
      </w:r>
      <w:r>
        <w:rPr>
          <w:w w:val="105"/>
          <w:vertAlign w:val="baseline"/>
        </w:rPr>
        <w:t> для</w:t>
      </w:r>
      <w:r>
        <w:rPr>
          <w:w w:val="105"/>
          <w:vertAlign w:val="baseline"/>
        </w:rPr>
        <w:t> регули­ рования</w:t>
      </w:r>
      <w:r>
        <w:rPr>
          <w:w w:val="105"/>
          <w:vertAlign w:val="baseline"/>
        </w:rPr>
        <w:t> бетатронной</w:t>
      </w:r>
      <w:r>
        <w:rPr>
          <w:w w:val="105"/>
          <w:vertAlign w:val="baseline"/>
        </w:rPr>
        <w:t> и</w:t>
      </w:r>
      <w:r>
        <w:rPr>
          <w:w w:val="105"/>
          <w:vertAlign w:val="baseline"/>
        </w:rPr>
        <w:t> спиновой</w:t>
      </w:r>
      <w:r>
        <w:rPr>
          <w:w w:val="105"/>
          <w:vertAlign w:val="baseline"/>
        </w:rPr>
        <w:t> хроматичностей,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то</w:t>
      </w:r>
      <w:r>
        <w:rPr>
          <w:w w:val="105"/>
          <w:vertAlign w:val="baseline"/>
        </w:rPr>
        <w:t> время,</w:t>
      </w:r>
      <w:r>
        <w:rPr>
          <w:w w:val="105"/>
          <w:vertAlign w:val="baseline"/>
        </w:rPr>
        <w:t> как</w:t>
      </w:r>
      <w:r>
        <w:rPr>
          <w:w w:val="105"/>
          <w:vertAlign w:val="baseline"/>
        </w:rPr>
        <w:t> боковые дрейфовые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участки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удобны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размещения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фильтров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Вина.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наконец,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макси­ мальное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значение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дисперсии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центре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суперпериода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совпадает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минимальным значением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горизонтальной</w:t>
      </w:r>
      <w:r>
        <w:rPr>
          <w:spacing w:val="40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β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функции.</w:t>
      </w:r>
    </w:p>
    <w:p>
      <w:pPr>
        <w:pStyle w:val="BodyText"/>
      </w:pPr>
    </w:p>
    <w:p>
      <w:pPr>
        <w:pStyle w:val="BodyText"/>
        <w:spacing w:before="255"/>
      </w:pPr>
    </w:p>
    <w:p>
      <w:pPr>
        <w:pStyle w:val="Heading1"/>
        <w:numPr>
          <w:ilvl w:val="2"/>
          <w:numId w:val="21"/>
        </w:numPr>
        <w:tabs>
          <w:tab w:pos="1844" w:val="left" w:leader="none"/>
        </w:tabs>
        <w:spacing w:line="240" w:lineRule="auto" w:before="1" w:after="0"/>
        <w:ind w:left="1844" w:right="0" w:hanging="964"/>
        <w:jc w:val="left"/>
      </w:pPr>
      <w:bookmarkStart w:name="Предпосылки модернизации главного кольца" w:id="166"/>
      <w:bookmarkEnd w:id="166"/>
      <w:r>
        <w:rPr>
          <w:b w:val="0"/>
        </w:rPr>
      </w:r>
      <w:bookmarkStart w:name="_bookmark123" w:id="167"/>
      <w:bookmarkEnd w:id="167"/>
      <w:r>
        <w:rPr>
          <w:b w:val="0"/>
        </w:rPr>
      </w:r>
      <w:r>
        <w:rPr/>
        <w:t>Предпосылки</w:t>
      </w:r>
      <w:r>
        <w:rPr>
          <w:spacing w:val="50"/>
          <w:w w:val="150"/>
        </w:rPr>
        <w:t> </w:t>
      </w:r>
      <w:r>
        <w:rPr/>
        <w:t>модернизации</w:t>
      </w:r>
      <w:r>
        <w:rPr>
          <w:spacing w:val="51"/>
          <w:w w:val="150"/>
        </w:rPr>
        <w:t> </w:t>
      </w:r>
      <w:r>
        <w:rPr/>
        <w:t>главного</w:t>
      </w:r>
      <w:r>
        <w:rPr>
          <w:spacing w:val="51"/>
          <w:w w:val="150"/>
        </w:rPr>
        <w:t> </w:t>
      </w:r>
      <w:r>
        <w:rPr/>
        <w:t>кольца</w:t>
      </w:r>
      <w:r>
        <w:rPr>
          <w:spacing w:val="51"/>
          <w:w w:val="150"/>
        </w:rPr>
        <w:t> </w:t>
      </w:r>
      <w:r>
        <w:rPr>
          <w:spacing w:val="-4"/>
        </w:rPr>
        <w:t>NICA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8"/>
        <w:rPr>
          <w:rFonts w:ascii="Cambria"/>
          <w:b/>
        </w:rPr>
      </w:pPr>
    </w:p>
    <w:p>
      <w:pPr>
        <w:pStyle w:val="BodyText"/>
        <w:spacing w:line="312" w:lineRule="auto" w:before="1"/>
        <w:ind w:left="142" w:right="562" w:firstLine="682"/>
        <w:jc w:val="both"/>
      </w:pPr>
      <w:r>
        <w:rPr>
          <w:w w:val="105"/>
        </w:rPr>
        <w:t>Для изучения ЭДМ в кольце коллайдера NICA возможно только исполь­ зование</w:t>
      </w:r>
      <w:r>
        <w:rPr>
          <w:w w:val="105"/>
        </w:rPr>
        <w:t> концепции</w:t>
      </w:r>
      <w:r>
        <w:rPr>
          <w:w w:val="105"/>
        </w:rPr>
        <w:t> "квази-замороженного"спина,</w:t>
      </w:r>
      <w:r>
        <w:rPr>
          <w:w w:val="105"/>
        </w:rPr>
        <w:t> поскольку</w:t>
      </w:r>
      <w:r>
        <w:rPr>
          <w:w w:val="105"/>
        </w:rPr>
        <w:t> поворотные</w:t>
      </w:r>
      <w:r>
        <w:rPr>
          <w:w w:val="105"/>
        </w:rPr>
        <w:t> арки являются</w:t>
      </w:r>
      <w:r>
        <w:rPr>
          <w:w w:val="105"/>
        </w:rPr>
        <w:t> чисто</w:t>
      </w:r>
      <w:r>
        <w:rPr>
          <w:w w:val="105"/>
        </w:rPr>
        <w:t> магнитными.</w:t>
      </w:r>
      <w:r>
        <w:rPr>
          <w:w w:val="105"/>
        </w:rPr>
        <w:t> Кроме</w:t>
      </w:r>
      <w:r>
        <w:rPr>
          <w:w w:val="105"/>
        </w:rPr>
        <w:t> того,</w:t>
      </w:r>
      <w:r>
        <w:rPr>
          <w:w w:val="105"/>
        </w:rPr>
        <w:t> коллайдерная</w:t>
      </w:r>
      <w:r>
        <w:rPr>
          <w:w w:val="105"/>
        </w:rPr>
        <w:t> мода</w:t>
      </w:r>
      <w:r>
        <w:rPr>
          <w:w w:val="105"/>
        </w:rPr>
        <w:t> использует</w:t>
      </w:r>
      <w:r>
        <w:rPr>
          <w:w w:val="105"/>
        </w:rPr>
        <w:t> всё </w:t>
      </w:r>
      <w:r>
        <w:rPr>
          <w:spacing w:val="-2"/>
          <w:w w:val="105"/>
        </w:rPr>
        <w:t>пространство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прямых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промежутков,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а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также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имеет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точки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соударения.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реше­ </w:t>
      </w:r>
      <w:r>
        <w:rPr>
          <w:w w:val="105"/>
        </w:rPr>
        <w:t>ния</w:t>
      </w:r>
      <w:r>
        <w:rPr>
          <w:spacing w:val="-12"/>
          <w:w w:val="105"/>
        </w:rPr>
        <w:t> </w:t>
      </w:r>
      <w:r>
        <w:rPr>
          <w:w w:val="105"/>
        </w:rPr>
        <w:t>обоих</w:t>
      </w:r>
      <w:r>
        <w:rPr>
          <w:spacing w:val="-12"/>
          <w:w w:val="105"/>
        </w:rPr>
        <w:t> </w:t>
      </w:r>
      <w:r>
        <w:rPr>
          <w:w w:val="105"/>
        </w:rPr>
        <w:t>указаных</w:t>
      </w:r>
      <w:r>
        <w:rPr>
          <w:spacing w:val="-12"/>
          <w:w w:val="105"/>
        </w:rPr>
        <w:t> </w:t>
      </w:r>
      <w:r>
        <w:rPr>
          <w:w w:val="105"/>
        </w:rPr>
        <w:t>проблем,</w:t>
      </w:r>
      <w:r>
        <w:rPr>
          <w:spacing w:val="-12"/>
          <w:w w:val="105"/>
        </w:rPr>
        <w:t> </w:t>
      </w:r>
      <w:r>
        <w:rPr>
          <w:w w:val="105"/>
        </w:rPr>
        <w:t>могут</w:t>
      </w:r>
      <w:r>
        <w:rPr>
          <w:spacing w:val="-12"/>
          <w:w w:val="105"/>
        </w:rPr>
        <w:t> </w:t>
      </w:r>
      <w:r>
        <w:rPr>
          <w:w w:val="105"/>
        </w:rPr>
        <w:t>быть</w:t>
      </w:r>
      <w:r>
        <w:rPr>
          <w:spacing w:val="-12"/>
          <w:w w:val="105"/>
        </w:rPr>
        <w:t> </w:t>
      </w:r>
      <w:r>
        <w:rPr>
          <w:w w:val="105"/>
        </w:rPr>
        <w:t>созданы</w:t>
      </w:r>
      <w:r>
        <w:rPr>
          <w:spacing w:val="-12"/>
          <w:w w:val="105"/>
        </w:rPr>
        <w:t> </w:t>
      </w:r>
      <w:r>
        <w:rPr>
          <w:w w:val="105"/>
        </w:rPr>
        <w:t>обходные</w:t>
      </w:r>
      <w:r>
        <w:rPr>
          <w:spacing w:val="-12"/>
          <w:w w:val="105"/>
        </w:rPr>
        <w:t> </w:t>
      </w:r>
      <w:r>
        <w:rPr>
          <w:w w:val="105"/>
        </w:rPr>
        <w:t>каналы,</w:t>
      </w:r>
      <w:r>
        <w:rPr>
          <w:spacing w:val="-12"/>
          <w:w w:val="105"/>
        </w:rPr>
        <w:t> </w:t>
      </w:r>
      <w:r>
        <w:rPr>
          <w:w w:val="105"/>
        </w:rPr>
        <w:t>в</w:t>
      </w:r>
      <w:r>
        <w:rPr>
          <w:spacing w:val="-12"/>
          <w:w w:val="105"/>
        </w:rPr>
        <w:t> </w:t>
      </w:r>
      <w:r>
        <w:rPr>
          <w:w w:val="105"/>
        </w:rPr>
        <w:t>которых будут</w:t>
      </w:r>
      <w:r>
        <w:rPr>
          <w:spacing w:val="4"/>
          <w:w w:val="105"/>
        </w:rPr>
        <w:t> </w:t>
      </w:r>
      <w:r>
        <w:rPr>
          <w:w w:val="105"/>
        </w:rPr>
        <w:t>расположены</w:t>
      </w:r>
      <w:r>
        <w:rPr>
          <w:spacing w:val="5"/>
          <w:w w:val="105"/>
        </w:rPr>
        <w:t> </w:t>
      </w:r>
      <w:r>
        <w:rPr>
          <w:w w:val="105"/>
        </w:rPr>
        <w:t>прямые</w:t>
      </w:r>
      <w:r>
        <w:rPr>
          <w:spacing w:val="4"/>
          <w:w w:val="105"/>
        </w:rPr>
        <w:t> </w:t>
      </w:r>
      <w:r>
        <w:rPr>
          <w:w w:val="105"/>
        </w:rPr>
        <w:t>фильтры</w:t>
      </w:r>
      <w:r>
        <w:rPr>
          <w:spacing w:val="5"/>
          <w:w w:val="105"/>
        </w:rPr>
        <w:t> </w:t>
      </w:r>
      <w:r>
        <w:rPr>
          <w:w w:val="105"/>
        </w:rPr>
        <w:t>Вина.</w:t>
      </w:r>
      <w:r>
        <w:rPr>
          <w:spacing w:val="4"/>
          <w:w w:val="105"/>
        </w:rPr>
        <w:t> </w:t>
      </w:r>
      <w:r>
        <w:rPr>
          <w:w w:val="105"/>
        </w:rPr>
        <w:t>Таким</w:t>
      </w:r>
      <w:r>
        <w:rPr>
          <w:spacing w:val="5"/>
          <w:w w:val="105"/>
        </w:rPr>
        <w:t> </w:t>
      </w:r>
      <w:r>
        <w:rPr>
          <w:w w:val="105"/>
        </w:rPr>
        <w:t>образом,</w:t>
      </w:r>
      <w:r>
        <w:rPr>
          <w:spacing w:val="4"/>
          <w:w w:val="105"/>
        </w:rPr>
        <w:t> </w:t>
      </w:r>
      <w:r>
        <w:rPr>
          <w:w w:val="105"/>
        </w:rPr>
        <w:t>возможно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исполь­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12" w:lineRule="auto" w:before="208"/>
        <w:ind w:left="142" w:right="563"/>
        <w:jc w:val="both"/>
      </w:pPr>
      <w:r>
        <w:rPr>
          <w:w w:val="105"/>
        </w:rPr>
        <w:t>зовать</w:t>
      </w:r>
      <w:r>
        <w:rPr>
          <w:spacing w:val="-13"/>
          <w:w w:val="105"/>
        </w:rPr>
        <w:t> </w:t>
      </w:r>
      <w:r>
        <w:rPr>
          <w:w w:val="105"/>
        </w:rPr>
        <w:t>главного</w:t>
      </w:r>
      <w:r>
        <w:rPr>
          <w:spacing w:val="-13"/>
          <w:w w:val="105"/>
        </w:rPr>
        <w:t> </w:t>
      </w:r>
      <w:r>
        <w:rPr>
          <w:w w:val="105"/>
        </w:rPr>
        <w:t>кольца</w:t>
      </w:r>
      <w:r>
        <w:rPr>
          <w:spacing w:val="-13"/>
          <w:w w:val="105"/>
        </w:rPr>
        <w:t> </w:t>
      </w:r>
      <w:r>
        <w:rPr>
          <w:w w:val="105"/>
        </w:rPr>
        <w:t>NICA</w:t>
      </w:r>
      <w:r>
        <w:rPr>
          <w:spacing w:val="-13"/>
          <w:w w:val="105"/>
        </w:rPr>
        <w:t> </w:t>
      </w:r>
      <w:r>
        <w:rPr>
          <w:w w:val="105"/>
        </w:rPr>
        <w:t>в</w:t>
      </w:r>
      <w:r>
        <w:rPr>
          <w:spacing w:val="-13"/>
          <w:w w:val="105"/>
        </w:rPr>
        <w:t> </w:t>
      </w:r>
      <w:r>
        <w:rPr>
          <w:w w:val="105"/>
        </w:rPr>
        <w:t>качестве</w:t>
      </w:r>
      <w:r>
        <w:rPr>
          <w:spacing w:val="-13"/>
          <w:w w:val="105"/>
        </w:rPr>
        <w:t> </w:t>
      </w:r>
      <w:r>
        <w:rPr>
          <w:w w:val="105"/>
        </w:rPr>
        <w:t>накопителя,</w:t>
      </w:r>
      <w:r>
        <w:rPr>
          <w:spacing w:val="-13"/>
          <w:w w:val="105"/>
        </w:rPr>
        <w:t> </w:t>
      </w:r>
      <w:r>
        <w:rPr>
          <w:w w:val="105"/>
        </w:rPr>
        <w:t>а</w:t>
      </w:r>
      <w:r>
        <w:rPr>
          <w:spacing w:val="-13"/>
          <w:w w:val="105"/>
        </w:rPr>
        <w:t> </w:t>
      </w:r>
      <w:r>
        <w:rPr>
          <w:w w:val="105"/>
        </w:rPr>
        <w:t>не</w:t>
      </w:r>
      <w:r>
        <w:rPr>
          <w:spacing w:val="-13"/>
          <w:w w:val="105"/>
        </w:rPr>
        <w:t> </w:t>
      </w:r>
      <w:r>
        <w:rPr>
          <w:w w:val="105"/>
        </w:rPr>
        <w:t>в</w:t>
      </w:r>
      <w:r>
        <w:rPr>
          <w:spacing w:val="-13"/>
          <w:w w:val="105"/>
        </w:rPr>
        <w:t> </w:t>
      </w:r>
      <w:r>
        <w:rPr>
          <w:w w:val="105"/>
        </w:rPr>
        <w:t>режиме</w:t>
      </w:r>
      <w:r>
        <w:rPr>
          <w:spacing w:val="-13"/>
          <w:w w:val="105"/>
        </w:rPr>
        <w:t> </w:t>
      </w:r>
      <w:r>
        <w:rPr>
          <w:w w:val="105"/>
        </w:rPr>
        <w:t>коллайдера. Создание</w:t>
      </w:r>
      <w:r>
        <w:rPr>
          <w:spacing w:val="-19"/>
          <w:w w:val="105"/>
        </w:rPr>
        <w:t> </w:t>
      </w:r>
      <w:r>
        <w:rPr>
          <w:w w:val="105"/>
        </w:rPr>
        <w:t>обводных</w:t>
      </w:r>
      <w:r>
        <w:rPr>
          <w:spacing w:val="-18"/>
          <w:w w:val="105"/>
        </w:rPr>
        <w:t> </w:t>
      </w:r>
      <w:r>
        <w:rPr>
          <w:w w:val="105"/>
        </w:rPr>
        <w:t>каналов</w:t>
      </w:r>
      <w:r>
        <w:rPr>
          <w:spacing w:val="-19"/>
          <w:w w:val="105"/>
        </w:rPr>
        <w:t> </w:t>
      </w:r>
      <w:r>
        <w:rPr>
          <w:w w:val="105"/>
        </w:rPr>
        <w:t>является</w:t>
      </w:r>
      <w:r>
        <w:rPr>
          <w:spacing w:val="-18"/>
          <w:w w:val="105"/>
        </w:rPr>
        <w:t> </w:t>
      </w:r>
      <w:r>
        <w:rPr>
          <w:w w:val="105"/>
        </w:rPr>
        <w:t>большим</w:t>
      </w:r>
      <w:r>
        <w:rPr>
          <w:spacing w:val="-18"/>
          <w:w w:val="105"/>
        </w:rPr>
        <w:t> </w:t>
      </w:r>
      <w:r>
        <w:rPr>
          <w:w w:val="105"/>
        </w:rPr>
        <w:t>преимуществом,</w:t>
      </w:r>
      <w:r>
        <w:rPr>
          <w:spacing w:val="-19"/>
          <w:w w:val="105"/>
        </w:rPr>
        <w:t> </w:t>
      </w:r>
      <w:r>
        <w:rPr>
          <w:w w:val="105"/>
        </w:rPr>
        <w:t>не</w:t>
      </w:r>
      <w:r>
        <w:rPr>
          <w:spacing w:val="-18"/>
          <w:w w:val="105"/>
        </w:rPr>
        <w:t> </w:t>
      </w:r>
      <w:r>
        <w:rPr>
          <w:w w:val="105"/>
        </w:rPr>
        <w:t>требующим значительной</w:t>
      </w:r>
      <w:r>
        <w:rPr>
          <w:w w:val="105"/>
        </w:rPr>
        <w:t> перестройки</w:t>
      </w:r>
      <w:r>
        <w:rPr>
          <w:w w:val="105"/>
        </w:rPr>
        <w:t> комплекса</w:t>
      </w:r>
      <w:r>
        <w:rPr>
          <w:w w:val="105"/>
        </w:rPr>
        <w:t> и</w:t>
      </w:r>
      <w:r>
        <w:rPr>
          <w:w w:val="105"/>
        </w:rPr>
        <w:t> затрат,</w:t>
      </w:r>
      <w:r>
        <w:rPr>
          <w:w w:val="105"/>
        </w:rPr>
        <w:t> при</w:t>
      </w:r>
      <w:r>
        <w:rPr>
          <w:w w:val="105"/>
        </w:rPr>
        <w:t> всём</w:t>
      </w:r>
      <w:r>
        <w:rPr>
          <w:w w:val="105"/>
        </w:rPr>
        <w:t> при</w:t>
      </w:r>
      <w:r>
        <w:rPr>
          <w:w w:val="105"/>
        </w:rPr>
        <w:t> этом,</w:t>
      </w:r>
      <w:r>
        <w:rPr>
          <w:w w:val="105"/>
        </w:rPr>
        <w:t> позволяю­ щим</w:t>
      </w:r>
      <w:r>
        <w:rPr>
          <w:w w:val="105"/>
        </w:rPr>
        <w:t> задействовать</w:t>
      </w:r>
      <w:r>
        <w:rPr>
          <w:w w:val="105"/>
        </w:rPr>
        <w:t> NICA</w:t>
      </w:r>
      <w:r>
        <w:rPr>
          <w:w w:val="105"/>
        </w:rPr>
        <w:t> в</w:t>
      </w:r>
      <w:r>
        <w:rPr>
          <w:w w:val="105"/>
        </w:rPr>
        <w:t> различных</w:t>
      </w:r>
      <w:r>
        <w:rPr>
          <w:w w:val="105"/>
        </w:rPr>
        <w:t> экспериментах.</w:t>
      </w:r>
    </w:p>
    <w:p>
      <w:pPr>
        <w:pStyle w:val="BodyText"/>
        <w:spacing w:line="304" w:lineRule="auto"/>
        <w:ind w:left="142" w:right="563" w:firstLine="682"/>
        <w:jc w:val="both"/>
        <w:rPr>
          <w:rFonts w:ascii="Calibri" w:hAnsi="Calibri" w:eastAsia="Calibri"/>
        </w:rPr>
      </w:pPr>
      <w:r>
        <w:rPr>
          <w:w w:val="105"/>
        </w:rPr>
        <w:t>Приведенные</w:t>
      </w:r>
      <w:r>
        <w:rPr>
          <w:spacing w:val="-11"/>
          <w:w w:val="105"/>
        </w:rPr>
        <w:t> </w:t>
      </w:r>
      <w:r>
        <w:rPr>
          <w:w w:val="105"/>
        </w:rPr>
        <w:t>ранее</w:t>
      </w:r>
      <w:r>
        <w:rPr>
          <w:spacing w:val="-11"/>
          <w:w w:val="105"/>
        </w:rPr>
        <w:t> </w:t>
      </w:r>
      <w:r>
        <w:rPr>
          <w:w w:val="105"/>
        </w:rPr>
        <w:t>особенности</w:t>
      </w:r>
      <w:r>
        <w:rPr>
          <w:spacing w:val="-11"/>
          <w:w w:val="105"/>
        </w:rPr>
        <w:t> </w:t>
      </w:r>
      <w:r>
        <w:rPr>
          <w:w w:val="105"/>
        </w:rPr>
        <w:t>являются</w:t>
      </w:r>
      <w:r>
        <w:rPr>
          <w:spacing w:val="-11"/>
          <w:w w:val="105"/>
        </w:rPr>
        <w:t> </w:t>
      </w:r>
      <w:r>
        <w:rPr>
          <w:w w:val="105"/>
        </w:rPr>
        <w:t>решающими</w:t>
      </w:r>
      <w:r>
        <w:rPr>
          <w:spacing w:val="-11"/>
          <w:w w:val="105"/>
        </w:rPr>
        <w:t> </w:t>
      </w:r>
      <w:r>
        <w:rPr>
          <w:w w:val="105"/>
        </w:rPr>
        <w:t>при</w:t>
      </w:r>
      <w:r>
        <w:rPr>
          <w:spacing w:val="-11"/>
          <w:w w:val="105"/>
        </w:rPr>
        <w:t> </w:t>
      </w:r>
      <w:r>
        <w:rPr>
          <w:w w:val="105"/>
        </w:rPr>
        <w:t>выборе</w:t>
      </w:r>
      <w:r>
        <w:rPr>
          <w:spacing w:val="-11"/>
          <w:w w:val="105"/>
        </w:rPr>
        <w:t> </w:t>
      </w:r>
      <w:r>
        <w:rPr>
          <w:w w:val="105"/>
        </w:rPr>
        <w:t>энер­ гии</w:t>
      </w:r>
      <w:r>
        <w:rPr>
          <w:spacing w:val="-3"/>
          <w:w w:val="105"/>
        </w:rPr>
        <w:t> </w:t>
      </w:r>
      <w:r>
        <w:rPr>
          <w:w w:val="105"/>
        </w:rPr>
        <w:t>эксперимента</w:t>
      </w:r>
      <w:r>
        <w:rPr>
          <w:spacing w:val="-3"/>
          <w:w w:val="105"/>
        </w:rPr>
        <w:t> </w:t>
      </w:r>
      <w:r>
        <w:rPr>
          <w:w w:val="105"/>
        </w:rPr>
        <w:t>и</w:t>
      </w:r>
      <w:r>
        <w:rPr>
          <w:spacing w:val="-3"/>
          <w:w w:val="105"/>
        </w:rPr>
        <w:t> </w:t>
      </w:r>
      <w:r>
        <w:rPr>
          <w:w w:val="105"/>
        </w:rPr>
        <w:t>сорта</w:t>
      </w:r>
      <w:r>
        <w:rPr>
          <w:spacing w:val="-3"/>
          <w:w w:val="105"/>
        </w:rPr>
        <w:t> </w:t>
      </w:r>
      <w:r>
        <w:rPr>
          <w:w w:val="105"/>
        </w:rPr>
        <w:t>частиц.</w:t>
      </w:r>
      <w:r>
        <w:rPr>
          <w:spacing w:val="-3"/>
          <w:w w:val="105"/>
        </w:rPr>
        <w:t> </w:t>
      </w:r>
      <w:r>
        <w:rPr>
          <w:w w:val="105"/>
        </w:rPr>
        <w:t>В</w:t>
      </w:r>
      <w:r>
        <w:rPr>
          <w:spacing w:val="-3"/>
          <w:w w:val="105"/>
        </w:rPr>
        <w:t> </w:t>
      </w:r>
      <w:r>
        <w:rPr>
          <w:w w:val="105"/>
        </w:rPr>
        <w:t>будущем</w:t>
      </w:r>
      <w:r>
        <w:rPr>
          <w:spacing w:val="-3"/>
          <w:w w:val="105"/>
        </w:rPr>
        <w:t> </w:t>
      </w:r>
      <w:r>
        <w:rPr>
          <w:w w:val="105"/>
        </w:rPr>
        <w:t>вся</w:t>
      </w:r>
      <w:r>
        <w:rPr>
          <w:spacing w:val="-3"/>
          <w:w w:val="105"/>
        </w:rPr>
        <w:t> </w:t>
      </w:r>
      <w:r>
        <w:rPr>
          <w:w w:val="105"/>
        </w:rPr>
        <w:t>предлагаемая</w:t>
      </w:r>
      <w:r>
        <w:rPr>
          <w:spacing w:val="-3"/>
          <w:w w:val="105"/>
        </w:rPr>
        <w:t> </w:t>
      </w:r>
      <w:r>
        <w:rPr>
          <w:w w:val="105"/>
        </w:rPr>
        <w:t>магнитооптика будет</w:t>
      </w:r>
      <w:r>
        <w:rPr>
          <w:spacing w:val="-17"/>
          <w:w w:val="105"/>
        </w:rPr>
        <w:t> </w:t>
      </w:r>
      <w:r>
        <w:rPr>
          <w:w w:val="105"/>
        </w:rPr>
        <w:t>рассмотрена</w:t>
      </w:r>
      <w:r>
        <w:rPr>
          <w:spacing w:val="-17"/>
          <w:w w:val="105"/>
        </w:rPr>
        <w:t> </w:t>
      </w:r>
      <w:r>
        <w:rPr>
          <w:w w:val="105"/>
        </w:rPr>
        <w:t>для</w:t>
      </w:r>
      <w:r>
        <w:rPr>
          <w:spacing w:val="-17"/>
          <w:w w:val="105"/>
        </w:rPr>
        <w:t> </w:t>
      </w:r>
      <w:r>
        <w:rPr>
          <w:w w:val="105"/>
        </w:rPr>
        <w:t>дейтронов</w:t>
      </w:r>
      <w:r>
        <w:rPr>
          <w:spacing w:val="-17"/>
          <w:w w:val="105"/>
        </w:rPr>
        <w:t> </w:t>
      </w:r>
      <w:r>
        <w:rPr>
          <w:w w:val="105"/>
        </w:rPr>
        <w:t>с</w:t>
      </w:r>
      <w:r>
        <w:rPr>
          <w:spacing w:val="-17"/>
          <w:w w:val="105"/>
        </w:rPr>
        <w:t> </w:t>
      </w:r>
      <w:r>
        <w:rPr>
          <w:w w:val="105"/>
        </w:rPr>
        <w:t>энергией</w:t>
      </w:r>
      <w:r>
        <w:rPr>
          <w:spacing w:val="-17"/>
          <w:w w:val="105"/>
        </w:rPr>
        <w:t> </w:t>
      </w:r>
      <w:r>
        <w:rPr>
          <w:rFonts w:ascii="Calibri" w:hAnsi="Calibri" w:eastAsia="Calibri"/>
          <w:w w:val="105"/>
        </w:rPr>
        <w:t>240</w:t>
      </w:r>
      <w:r>
        <w:rPr>
          <w:rFonts w:ascii="Calibri" w:hAnsi="Calibri" w:eastAsia="Calibri"/>
          <w:spacing w:val="-10"/>
          <w:w w:val="105"/>
        </w:rPr>
        <w:t> </w:t>
      </w:r>
      <w:r>
        <w:rPr>
          <w:w w:val="105"/>
        </w:rPr>
        <w:t>МэВ.</w:t>
      </w:r>
      <w:r>
        <w:rPr>
          <w:spacing w:val="-17"/>
          <w:w w:val="105"/>
        </w:rPr>
        <w:t> </w:t>
      </w:r>
      <w:r>
        <w:rPr>
          <w:w w:val="105"/>
        </w:rPr>
        <w:t>Стоит</w:t>
      </w:r>
      <w:r>
        <w:rPr>
          <w:spacing w:val="-17"/>
          <w:w w:val="105"/>
        </w:rPr>
        <w:t> </w:t>
      </w:r>
      <w:r>
        <w:rPr>
          <w:w w:val="105"/>
        </w:rPr>
        <w:t>отметить,</w:t>
      </w:r>
      <w:r>
        <w:rPr>
          <w:spacing w:val="-17"/>
          <w:w w:val="105"/>
        </w:rPr>
        <w:t> </w:t>
      </w:r>
      <w:r>
        <w:rPr>
          <w:w w:val="105"/>
        </w:rPr>
        <w:t>что</w:t>
      </w:r>
      <w:r>
        <w:rPr>
          <w:spacing w:val="-17"/>
          <w:w w:val="105"/>
        </w:rPr>
        <w:t> </w:t>
      </w:r>
      <w:r>
        <w:rPr>
          <w:w w:val="105"/>
        </w:rPr>
        <w:t>рас­ четы показывают основные параметры магнитного поля диполей </w:t>
      </w:r>
      <w:r>
        <w:rPr>
          <w:rFonts w:ascii="Cambria" w:hAnsi="Cambria" w:eastAsia="Cambria"/>
          <w:w w:val="105"/>
        </w:rPr>
        <w:t>𝐵</w:t>
      </w:r>
      <w:r>
        <w:rPr>
          <w:rFonts w:ascii="Georgia" w:hAnsi="Georgia" w:eastAsia="Georgia"/>
          <w:w w:val="105"/>
          <w:vertAlign w:val="subscript"/>
        </w:rPr>
        <w:t>dip</w:t>
      </w:r>
      <w:r>
        <w:rPr>
          <w:rFonts w:ascii="Georgia" w:hAnsi="Georgia" w:eastAsia="Georg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132</w:t>
      </w:r>
    </w:p>
    <w:p>
      <w:pPr>
        <w:pStyle w:val="BodyText"/>
        <w:spacing w:line="372" w:lineRule="exact"/>
        <w:ind w:left="142"/>
        <w:jc w:val="both"/>
      </w:pPr>
      <w:r>
        <w:rPr>
          <w:w w:val="110"/>
        </w:rPr>
        <w:t>Т,</w:t>
      </w:r>
      <w:r>
        <w:rPr>
          <w:spacing w:val="6"/>
          <w:w w:val="110"/>
        </w:rPr>
        <w:t> </w:t>
      </w:r>
      <w:r>
        <w:rPr>
          <w:w w:val="110"/>
        </w:rPr>
        <w:t>а</w:t>
      </w:r>
      <w:r>
        <w:rPr>
          <w:spacing w:val="6"/>
          <w:w w:val="110"/>
        </w:rPr>
        <w:t> </w:t>
      </w:r>
      <w:r>
        <w:rPr>
          <w:w w:val="110"/>
        </w:rPr>
        <w:t>также</w:t>
      </w:r>
      <w:r>
        <w:rPr>
          <w:spacing w:val="6"/>
          <w:w w:val="110"/>
        </w:rPr>
        <w:t> </w:t>
      </w:r>
      <w:r>
        <w:rPr>
          <w:w w:val="110"/>
        </w:rPr>
        <w:t>магнитную</w:t>
      </w:r>
      <w:r>
        <w:rPr>
          <w:spacing w:val="6"/>
          <w:w w:val="110"/>
        </w:rPr>
        <w:t> </w:t>
      </w:r>
      <w:r>
        <w:rPr>
          <w:w w:val="110"/>
        </w:rPr>
        <w:t>жесткость</w:t>
      </w:r>
      <w:r>
        <w:rPr>
          <w:spacing w:val="6"/>
          <w:w w:val="110"/>
        </w:rPr>
        <w:t> </w:t>
      </w:r>
      <w:r>
        <w:rPr>
          <w:rFonts w:ascii="Cambria" w:hAnsi="Cambria" w:eastAsia="Cambria"/>
          <w:w w:val="110"/>
        </w:rPr>
        <w:t>𝐵</w:t>
      </w:r>
      <w:r>
        <w:rPr>
          <w:rFonts w:ascii="Lucida Sans Unicode" w:hAnsi="Lucida Sans Unicode" w:eastAsia="Lucida Sans Unicode"/>
          <w:w w:val="110"/>
        </w:rPr>
        <w:t>ρ</w:t>
      </w:r>
      <w:r>
        <w:rPr>
          <w:rFonts w:ascii="Lucida Sans Unicode" w:hAnsi="Lucida Sans Unicode" w:eastAsia="Lucida Sans Unicode"/>
          <w:spacing w:val="-11"/>
          <w:w w:val="11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8"/>
          <w:w w:val="125"/>
        </w:rPr>
        <w:t> </w:t>
      </w:r>
      <w:r>
        <w:rPr>
          <w:rFonts w:ascii="Calibri" w:hAnsi="Calibri" w:eastAsia="Calibri"/>
          <w:w w:val="110"/>
        </w:rPr>
        <w:t>3</w:t>
      </w:r>
      <w:r>
        <w:rPr>
          <w:rFonts w:ascii="Cambria" w:hAnsi="Cambria" w:eastAsia="Cambria"/>
          <w:w w:val="110"/>
        </w:rPr>
        <w:t>.</w:t>
      </w:r>
      <w:r>
        <w:rPr>
          <w:rFonts w:ascii="Calibri" w:hAnsi="Calibri" w:eastAsia="Calibri"/>
          <w:w w:val="110"/>
        </w:rPr>
        <w:t>252</w:t>
      </w:r>
      <w:r>
        <w:rPr>
          <w:rFonts w:ascii="Calibri" w:hAnsi="Calibri" w:eastAsia="Calibri"/>
          <w:spacing w:val="13"/>
          <w:w w:val="110"/>
        </w:rPr>
        <w:t> </w:t>
      </w:r>
      <w:r>
        <w:rPr>
          <w:spacing w:val="-4"/>
          <w:w w:val="110"/>
        </w:rPr>
        <w:t>T</w:t>
      </w:r>
      <w:r>
        <w:rPr>
          <w:rFonts w:ascii="Cambria" w:hAnsi="Cambria" w:eastAsia="Cambria"/>
          <w:spacing w:val="-4"/>
          <w:w w:val="110"/>
        </w:rPr>
        <w:t>·</w:t>
      </w:r>
      <w:r>
        <w:rPr>
          <w:spacing w:val="-4"/>
          <w:w w:val="110"/>
        </w:rPr>
        <w:t>м.</w:t>
      </w:r>
    </w:p>
    <w:p>
      <w:pPr>
        <w:pStyle w:val="BodyText"/>
        <w:spacing w:line="312" w:lineRule="auto" w:before="33"/>
        <w:ind w:left="142" w:right="562" w:firstLine="682"/>
        <w:jc w:val="both"/>
      </w:pPr>
      <w:r>
        <w:rPr>
          <w:w w:val="105"/>
        </w:rPr>
        <w:t>Проектируя накопительное кольцо NICA с обводными секциями ByPass, планируется,</w:t>
      </w:r>
      <w:r>
        <w:rPr>
          <w:spacing w:val="-19"/>
          <w:w w:val="105"/>
        </w:rPr>
        <w:t> </w:t>
      </w:r>
      <w:r>
        <w:rPr>
          <w:w w:val="105"/>
        </w:rPr>
        <w:t>оставить</w:t>
      </w:r>
      <w:r>
        <w:rPr>
          <w:spacing w:val="-18"/>
          <w:w w:val="105"/>
        </w:rPr>
        <w:t> </w:t>
      </w:r>
      <w:r>
        <w:rPr>
          <w:w w:val="105"/>
        </w:rPr>
        <w:t>геометрию</w:t>
      </w:r>
      <w:r>
        <w:rPr>
          <w:spacing w:val="-19"/>
          <w:w w:val="105"/>
        </w:rPr>
        <w:t> </w:t>
      </w:r>
      <w:r>
        <w:rPr>
          <w:w w:val="105"/>
        </w:rPr>
        <w:t>арок</w:t>
      </w:r>
      <w:r>
        <w:rPr>
          <w:spacing w:val="-18"/>
          <w:w w:val="105"/>
        </w:rPr>
        <w:t> </w:t>
      </w:r>
      <w:r>
        <w:rPr>
          <w:w w:val="105"/>
        </w:rPr>
        <w:t>неизменной.</w:t>
      </w:r>
      <w:r>
        <w:rPr>
          <w:spacing w:val="-18"/>
          <w:w w:val="105"/>
        </w:rPr>
        <w:t> </w:t>
      </w:r>
      <w:r>
        <w:rPr>
          <w:w w:val="105"/>
        </w:rPr>
        <w:t>Возможно</w:t>
      </w:r>
      <w:r>
        <w:rPr>
          <w:spacing w:val="-19"/>
          <w:w w:val="105"/>
        </w:rPr>
        <w:t> </w:t>
      </w:r>
      <w:r>
        <w:rPr>
          <w:w w:val="105"/>
        </w:rPr>
        <w:t>лишь</w:t>
      </w:r>
      <w:r>
        <w:rPr>
          <w:spacing w:val="-18"/>
          <w:w w:val="105"/>
        </w:rPr>
        <w:t> </w:t>
      </w:r>
      <w:r>
        <w:rPr>
          <w:w w:val="105"/>
        </w:rPr>
        <w:t>изменение полей</w:t>
      </w:r>
      <w:r>
        <w:rPr>
          <w:w w:val="105"/>
        </w:rPr>
        <w:t> в</w:t>
      </w:r>
      <w:r>
        <w:rPr>
          <w:w w:val="105"/>
        </w:rPr>
        <w:t> уже</w:t>
      </w:r>
      <w:r>
        <w:rPr>
          <w:w w:val="105"/>
        </w:rPr>
        <w:t> установленных</w:t>
      </w:r>
      <w:r>
        <w:rPr>
          <w:w w:val="105"/>
        </w:rPr>
        <w:t> элементах.</w:t>
      </w:r>
      <w:r>
        <w:rPr>
          <w:w w:val="105"/>
        </w:rPr>
        <w:t> Так</w:t>
      </w:r>
      <w:r>
        <w:rPr>
          <w:w w:val="105"/>
        </w:rPr>
        <w:t> чтобы</w:t>
      </w:r>
      <w:r>
        <w:rPr>
          <w:w w:val="105"/>
        </w:rPr>
        <w:t> NICA</w:t>
      </w:r>
      <w:r>
        <w:rPr>
          <w:w w:val="105"/>
        </w:rPr>
        <w:t> можно</w:t>
      </w:r>
      <w:r>
        <w:rPr>
          <w:w w:val="105"/>
        </w:rPr>
        <w:t> было</w:t>
      </w:r>
      <w:r>
        <w:rPr>
          <w:w w:val="105"/>
        </w:rPr>
        <w:t> исполь­ зовать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различных</w:t>
      </w:r>
      <w:r>
        <w:rPr>
          <w:spacing w:val="40"/>
          <w:w w:val="105"/>
        </w:rPr>
        <w:t> </w:t>
      </w:r>
      <w:r>
        <w:rPr>
          <w:w w:val="105"/>
        </w:rPr>
        <w:t>экспериментов.</w:t>
      </w: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В кольце NICA, арка имеет ненулевую дисперсию. По краям как диспер­ сия,</w:t>
      </w:r>
      <w:r>
        <w:rPr>
          <w:w w:val="105"/>
        </w:rPr>
        <w:t> так</w:t>
      </w:r>
      <w:r>
        <w:rPr>
          <w:w w:val="105"/>
        </w:rPr>
        <w:t> и</w:t>
      </w:r>
      <w:r>
        <w:rPr>
          <w:w w:val="105"/>
        </w:rPr>
        <w:t> ее</w:t>
      </w:r>
      <w:r>
        <w:rPr>
          <w:w w:val="105"/>
        </w:rPr>
        <w:t> производная</w:t>
      </w:r>
      <w:r>
        <w:rPr>
          <w:w w:val="105"/>
        </w:rPr>
        <w:t> сведены</w:t>
      </w:r>
      <w:r>
        <w:rPr>
          <w:w w:val="105"/>
        </w:rPr>
        <w:t> к</w:t>
      </w:r>
      <w:r>
        <w:rPr>
          <w:w w:val="105"/>
        </w:rPr>
        <w:t> нулю.</w:t>
      </w:r>
      <w:r>
        <w:rPr>
          <w:w w:val="105"/>
        </w:rPr>
        <w:t> Прямой</w:t>
      </w:r>
      <w:r>
        <w:rPr>
          <w:w w:val="105"/>
        </w:rPr>
        <w:t> участок</w:t>
      </w:r>
      <w:r>
        <w:rPr>
          <w:w w:val="105"/>
        </w:rPr>
        <w:t> имеет</w:t>
      </w:r>
      <w:r>
        <w:rPr>
          <w:w w:val="105"/>
        </w:rPr>
        <w:t> нулевую дисперсию</w:t>
      </w:r>
      <w:r>
        <w:rPr>
          <w:spacing w:val="52"/>
          <w:w w:val="105"/>
        </w:rPr>
        <w:t> </w:t>
      </w:r>
      <w:r>
        <w:rPr>
          <w:w w:val="105"/>
        </w:rPr>
        <w:t>по</w:t>
      </w:r>
      <w:r>
        <w:rPr>
          <w:spacing w:val="53"/>
          <w:w w:val="105"/>
        </w:rPr>
        <w:t> </w:t>
      </w:r>
      <w:r>
        <w:rPr>
          <w:w w:val="105"/>
        </w:rPr>
        <w:t>всему</w:t>
      </w:r>
      <w:r>
        <w:rPr>
          <w:spacing w:val="54"/>
          <w:w w:val="105"/>
        </w:rPr>
        <w:t> </w:t>
      </w:r>
      <w:r>
        <w:rPr>
          <w:w w:val="105"/>
        </w:rPr>
        <w:t>периметру.</w:t>
      </w:r>
      <w:r>
        <w:rPr>
          <w:spacing w:val="53"/>
          <w:w w:val="105"/>
        </w:rPr>
        <w:t> </w:t>
      </w:r>
      <w:r>
        <w:rPr>
          <w:w w:val="105"/>
        </w:rPr>
        <w:t>Общая</w:t>
      </w:r>
      <w:r>
        <w:rPr>
          <w:spacing w:val="53"/>
          <w:w w:val="105"/>
        </w:rPr>
        <w:t> </w:t>
      </w:r>
      <w:r>
        <w:rPr>
          <w:w w:val="105"/>
        </w:rPr>
        <w:t>длина</w:t>
      </w:r>
      <w:r>
        <w:rPr>
          <w:spacing w:val="53"/>
          <w:w w:val="105"/>
        </w:rPr>
        <w:t> </w:t>
      </w:r>
      <w:r>
        <w:rPr>
          <w:w w:val="105"/>
        </w:rPr>
        <w:t>оригинального</w:t>
      </w:r>
      <w:r>
        <w:rPr>
          <w:spacing w:val="52"/>
          <w:w w:val="105"/>
        </w:rPr>
        <w:t> </w:t>
      </w:r>
      <w:r>
        <w:rPr>
          <w:w w:val="105"/>
        </w:rPr>
        <w:t>кольца</w:t>
      </w:r>
      <w:r>
        <w:rPr>
          <w:spacing w:val="53"/>
          <w:w w:val="105"/>
        </w:rPr>
        <w:t> </w:t>
      </w:r>
      <w:r>
        <w:rPr>
          <w:spacing w:val="-4"/>
          <w:w w:val="105"/>
        </w:rPr>
        <w:t>NICA</w:t>
      </w:r>
    </w:p>
    <w:p>
      <w:pPr>
        <w:pStyle w:val="BodyText"/>
        <w:spacing w:line="336" w:lineRule="exact"/>
        <w:ind w:left="142"/>
        <w:jc w:val="both"/>
      </w:pPr>
      <w:r>
        <w:rPr>
          <w:rFonts w:ascii="Cambria" w:hAnsi="Cambria" w:eastAsia="Cambria"/>
          <w:w w:val="110"/>
        </w:rPr>
        <w:t>𝐿</w:t>
      </w:r>
      <w:r>
        <w:rPr>
          <w:rFonts w:ascii="Georgia" w:hAnsi="Georgia" w:eastAsia="Georgia"/>
          <w:w w:val="110"/>
          <w:vertAlign w:val="subscript"/>
        </w:rPr>
        <w:t>acc</w:t>
      </w:r>
      <w:r>
        <w:rPr>
          <w:rFonts w:ascii="Georgia" w:hAnsi="Georgia" w:eastAsia="Georgia"/>
          <w:spacing w:val="5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3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503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04</w:t>
      </w:r>
      <w:r>
        <w:rPr>
          <w:rFonts w:ascii="Calibri" w:hAnsi="Calibri" w:eastAsia="Calibri"/>
          <w:spacing w:val="46"/>
          <w:w w:val="110"/>
          <w:vertAlign w:val="baseline"/>
        </w:rPr>
        <w:t> </w:t>
      </w:r>
      <w:r>
        <w:rPr>
          <w:w w:val="110"/>
          <w:vertAlign w:val="baseline"/>
        </w:rPr>
        <w:t>м.</w:t>
      </w:r>
      <w:r>
        <w:rPr>
          <w:spacing w:val="38"/>
          <w:w w:val="110"/>
          <w:vertAlign w:val="baseline"/>
        </w:rPr>
        <w:t> </w:t>
      </w:r>
      <w:r>
        <w:rPr>
          <w:w w:val="110"/>
          <w:vertAlign w:val="baseline"/>
        </w:rPr>
        <w:t>Длина</w:t>
      </w:r>
      <w:r>
        <w:rPr>
          <w:spacing w:val="38"/>
          <w:w w:val="110"/>
          <w:vertAlign w:val="baseline"/>
        </w:rPr>
        <w:t> </w:t>
      </w:r>
      <w:r>
        <w:rPr>
          <w:w w:val="110"/>
          <w:vertAlign w:val="baseline"/>
        </w:rPr>
        <w:t>одной</w:t>
      </w:r>
      <w:r>
        <w:rPr>
          <w:spacing w:val="38"/>
          <w:w w:val="110"/>
          <w:vertAlign w:val="baseline"/>
        </w:rPr>
        <w:t> </w:t>
      </w:r>
      <w:r>
        <w:rPr>
          <w:w w:val="110"/>
          <w:vertAlign w:val="baseline"/>
        </w:rPr>
        <w:t>арки</w:t>
      </w:r>
      <w:r>
        <w:rPr>
          <w:spacing w:val="38"/>
          <w:w w:val="110"/>
          <w:vertAlign w:val="baseline"/>
        </w:rPr>
        <w:t> </w:t>
      </w:r>
      <w:r>
        <w:rPr>
          <w:w w:val="110"/>
          <w:vertAlign w:val="baseline"/>
        </w:rPr>
        <w:t>равна</w:t>
      </w:r>
      <w:r>
        <w:rPr>
          <w:spacing w:val="38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𝐿</w:t>
      </w:r>
      <w:r>
        <w:rPr>
          <w:rFonts w:ascii="Georgia" w:hAnsi="Georgia" w:eastAsia="Georgia"/>
          <w:w w:val="110"/>
          <w:vertAlign w:val="subscript"/>
        </w:rPr>
        <w:t>arc</w:t>
      </w:r>
      <w:r>
        <w:rPr>
          <w:rFonts w:ascii="Georgia" w:hAnsi="Georgia" w:eastAsia="Georgia"/>
          <w:spacing w:val="5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3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142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15</w:t>
      </w:r>
      <w:r>
        <w:rPr>
          <w:rFonts w:ascii="Calibri" w:hAnsi="Calibri" w:eastAsia="Calibri"/>
          <w:spacing w:val="45"/>
          <w:w w:val="110"/>
          <w:vertAlign w:val="baseline"/>
        </w:rPr>
        <w:t> </w:t>
      </w:r>
      <w:r>
        <w:rPr>
          <w:w w:val="110"/>
          <w:vertAlign w:val="baseline"/>
        </w:rPr>
        <w:t>м.</w:t>
      </w:r>
      <w:r>
        <w:rPr>
          <w:spacing w:val="39"/>
          <w:w w:val="110"/>
          <w:vertAlign w:val="baseline"/>
        </w:rPr>
        <w:t> </w:t>
      </w:r>
      <w:r>
        <w:rPr>
          <w:w w:val="110"/>
          <w:vertAlign w:val="baseline"/>
        </w:rPr>
        <w:t>Итак,</w:t>
      </w:r>
      <w:r>
        <w:rPr>
          <w:spacing w:val="38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доступно</w:t>
      </w:r>
    </w:p>
    <w:p>
      <w:pPr>
        <w:pStyle w:val="BodyText"/>
        <w:spacing w:before="76"/>
        <w:ind w:left="142"/>
        <w:jc w:val="both"/>
      </w:pPr>
      <w:r>
        <w:rPr>
          <w:rFonts w:ascii="Calibri" w:hAnsi="Calibri" w:eastAsia="Calibri"/>
          <w:w w:val="115"/>
        </w:rPr>
        <w:t>(</w:t>
      </w:r>
      <w:r>
        <w:rPr>
          <w:rFonts w:ascii="Cambria" w:hAnsi="Cambria" w:eastAsia="Cambria"/>
          <w:w w:val="115"/>
        </w:rPr>
        <w:t>𝐿</w:t>
      </w:r>
      <w:r>
        <w:rPr>
          <w:rFonts w:ascii="Georgia" w:hAnsi="Georgia" w:eastAsia="Georgia"/>
          <w:w w:val="115"/>
          <w:vertAlign w:val="subscript"/>
        </w:rPr>
        <w:t>acc</w:t>
      </w:r>
      <w:r>
        <w:rPr>
          <w:rFonts w:ascii="Georgia" w:hAnsi="Georgia" w:eastAsia="Georgia"/>
          <w:spacing w:val="-20"/>
          <w:w w:val="115"/>
          <w:vertAlign w:val="baseline"/>
        </w:rPr>
        <w:t> </w:t>
      </w:r>
      <w:r>
        <w:rPr>
          <w:rFonts w:ascii="Cambria" w:hAnsi="Cambria" w:eastAsia="Cambria"/>
          <w:w w:val="135"/>
          <w:vertAlign w:val="baseline"/>
        </w:rPr>
        <w:t>−</w:t>
      </w:r>
      <w:r>
        <w:rPr>
          <w:rFonts w:ascii="Cambria" w:hAnsi="Cambria" w:eastAsia="Cambria"/>
          <w:spacing w:val="-21"/>
          <w:w w:val="13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2</w:t>
      </w:r>
      <w:r>
        <w:rPr>
          <w:rFonts w:ascii="Cambria" w:hAnsi="Cambria" w:eastAsia="Cambria"/>
          <w:w w:val="115"/>
          <w:vertAlign w:val="baseline"/>
        </w:rPr>
        <w:t>𝐿</w:t>
      </w:r>
      <w:r>
        <w:rPr>
          <w:rFonts w:ascii="Georgia" w:hAnsi="Georgia" w:eastAsia="Georgia"/>
          <w:w w:val="115"/>
          <w:vertAlign w:val="subscript"/>
        </w:rPr>
        <w:t>arc</w:t>
      </w:r>
      <w:r>
        <w:rPr>
          <w:rFonts w:ascii="Calibri" w:hAnsi="Calibri" w:eastAsia="Calibri"/>
          <w:w w:val="115"/>
          <w:vertAlign w:val="baseline"/>
        </w:rPr>
        <w:t>)</w:t>
      </w:r>
      <w:r>
        <w:rPr>
          <w:rFonts w:ascii="Calibri" w:hAnsi="Calibri" w:eastAsia="Calibri"/>
          <w:spacing w:val="-25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/</w:t>
      </w:r>
      <w:r>
        <w:rPr>
          <w:rFonts w:ascii="Calibri" w:hAnsi="Calibri" w:eastAsia="Calibri"/>
          <w:w w:val="115"/>
          <w:vertAlign w:val="baseline"/>
        </w:rPr>
        <w:t>2</w:t>
      </w:r>
      <w:r>
        <w:rPr>
          <w:rFonts w:ascii="Calibri" w:hAnsi="Calibri" w:eastAsia="Calibri"/>
          <w:spacing w:val="36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43"/>
          <w:w w:val="13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109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6</w:t>
      </w:r>
      <w:r>
        <w:rPr>
          <w:rFonts w:ascii="Calibri" w:hAnsi="Calibri" w:eastAsia="Calibri"/>
          <w:spacing w:val="40"/>
          <w:w w:val="115"/>
          <w:vertAlign w:val="baseline"/>
        </w:rPr>
        <w:t> </w:t>
      </w:r>
      <w:r>
        <w:rPr>
          <w:spacing w:val="-5"/>
          <w:w w:val="115"/>
          <w:vertAlign w:val="baseline"/>
        </w:rPr>
        <w:t>м.</w:t>
      </w:r>
    </w:p>
    <w:p>
      <w:pPr>
        <w:pStyle w:val="BodyText"/>
        <w:spacing w:line="312" w:lineRule="auto" w:before="53"/>
        <w:ind w:left="142" w:right="564" w:firstLine="682"/>
        <w:jc w:val="both"/>
      </w:pPr>
      <w:r>
        <w:rPr/>
        <w:t>ByPass – обводной канал с альтернативной прямой секцией, не содержащее </w:t>
      </w:r>
      <w:r>
        <w:rPr>
          <w:w w:val="105"/>
        </w:rPr>
        <w:t>место</w:t>
      </w:r>
      <w:r>
        <w:rPr>
          <w:spacing w:val="-14"/>
          <w:w w:val="105"/>
        </w:rPr>
        <w:t> </w:t>
      </w:r>
      <w:r>
        <w:rPr>
          <w:w w:val="105"/>
        </w:rPr>
        <w:t>встречи.</w:t>
      </w:r>
      <w:r>
        <w:rPr>
          <w:spacing w:val="-14"/>
          <w:w w:val="105"/>
        </w:rPr>
        <w:t> </w:t>
      </w:r>
      <w:r>
        <w:rPr>
          <w:w w:val="105"/>
        </w:rPr>
        <w:t>Дипольные</w:t>
      </w:r>
      <w:r>
        <w:rPr>
          <w:spacing w:val="-13"/>
          <w:w w:val="105"/>
        </w:rPr>
        <w:t> </w:t>
      </w:r>
      <w:r>
        <w:rPr>
          <w:w w:val="105"/>
        </w:rPr>
        <w:t>магниты</w:t>
      </w:r>
      <w:r>
        <w:rPr>
          <w:spacing w:val="-14"/>
          <w:w w:val="105"/>
        </w:rPr>
        <w:t> </w:t>
      </w:r>
      <w:r>
        <w:rPr>
          <w:w w:val="105"/>
        </w:rPr>
        <w:t>выбраны</w:t>
      </w:r>
      <w:r>
        <w:rPr>
          <w:spacing w:val="-14"/>
          <w:w w:val="105"/>
        </w:rPr>
        <w:t> </w:t>
      </w:r>
      <w:r>
        <w:rPr>
          <w:w w:val="105"/>
        </w:rPr>
        <w:t>таким</w:t>
      </w:r>
      <w:r>
        <w:rPr>
          <w:spacing w:val="-13"/>
          <w:w w:val="105"/>
        </w:rPr>
        <w:t> </w:t>
      </w:r>
      <w:r>
        <w:rPr>
          <w:w w:val="105"/>
        </w:rPr>
        <w:t>образом,</w:t>
      </w:r>
      <w:r>
        <w:rPr>
          <w:spacing w:val="-14"/>
          <w:w w:val="105"/>
        </w:rPr>
        <w:t> </w:t>
      </w:r>
      <w:r>
        <w:rPr>
          <w:w w:val="105"/>
        </w:rPr>
        <w:t>чтобы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обеспечить</w:t>
      </w:r>
    </w:p>
    <w:p>
      <w:pPr>
        <w:pStyle w:val="BodyText"/>
        <w:tabs>
          <w:tab w:pos="3442" w:val="left" w:leader="none"/>
        </w:tabs>
        <w:spacing w:line="414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58016">
                <wp:simplePos x="0" y="0"/>
                <wp:positionH relativeFrom="page">
                  <wp:posOffset>6256693</wp:posOffset>
                </wp:positionH>
                <wp:positionV relativeFrom="paragraph">
                  <wp:posOffset>116942</wp:posOffset>
                </wp:positionV>
                <wp:extent cx="175895" cy="159385"/>
                <wp:effectExtent l="0" t="0" r="0" b="0"/>
                <wp:wrapNone/>
                <wp:docPr id="638" name="Textbox 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8" name="Textbox 638"/>
                      <wps:cNvSpPr txBox="1"/>
                      <wps:spPr>
                        <a:xfrm>
                          <a:off x="0" y="0"/>
                          <a:ext cx="17589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8"/>
                                <w:sz w:val="20"/>
                              </w:rPr>
                              <w:t>dip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2.653015pt;margin-top:9.208072pt;width:13.85pt;height:12.55pt;mso-position-horizontal-relative:page;mso-position-vertical-relative:paragraph;z-index:-18558464" type="#_x0000_t202" id="docshape399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8"/>
                          <w:sz w:val="20"/>
                        </w:rPr>
                        <w:t>dip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отклонение</w:t>
      </w:r>
      <w:r>
        <w:rPr>
          <w:spacing w:val="13"/>
          <w:w w:val="105"/>
        </w:rPr>
        <w:t> </w:t>
      </w:r>
      <w:r>
        <w:rPr>
          <w:w w:val="105"/>
        </w:rPr>
        <w:t>на</w:t>
      </w:r>
      <w:r>
        <w:rPr>
          <w:spacing w:val="13"/>
          <w:w w:val="105"/>
        </w:rPr>
        <w:t> </w:t>
      </w:r>
      <w:r>
        <w:rPr>
          <w:w w:val="105"/>
        </w:rPr>
        <w:t>угол</w:t>
      </w:r>
      <w:r>
        <w:rPr>
          <w:spacing w:val="13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α</w:t>
      </w:r>
      <w:r>
        <w:rPr>
          <w:rFonts w:ascii="Lucida Sans Unicode" w:hAnsi="Lucida Sans Unicode" w:eastAsia="Lucida Sans Unicode"/>
          <w:spacing w:val="-6"/>
          <w:w w:val="105"/>
        </w:rPr>
        <w:t> </w:t>
      </w:r>
      <w:r>
        <w:rPr>
          <w:rFonts w:ascii="Calibri" w:hAnsi="Calibri" w:eastAsia="Calibri"/>
          <w:spacing w:val="-10"/>
          <w:w w:val="105"/>
        </w:rPr>
        <w:t>=</w:t>
      </w:r>
      <w:r>
        <w:rPr>
          <w:rFonts w:ascii="Calibri" w:hAnsi="Calibri" w:eastAsia="Calibri"/>
        </w:rPr>
        <w:tab/>
      </w:r>
      <w:r>
        <w:rPr>
          <w:rFonts w:ascii="Calibri" w:hAnsi="Calibri" w:eastAsia="Calibri"/>
          <w:w w:val="115"/>
        </w:rPr>
        <w:t>9</w:t>
      </w:r>
      <w:r>
        <w:rPr>
          <w:w w:val="115"/>
        </w:rPr>
        <w:t>.</w:t>
      </w:r>
      <w:r>
        <w:rPr>
          <w:spacing w:val="4"/>
          <w:w w:val="115"/>
        </w:rPr>
        <w:t> </w:t>
      </w:r>
      <w:r>
        <w:rPr>
          <w:w w:val="115"/>
        </w:rPr>
        <w:t>Сила</w:t>
      </w:r>
      <w:r>
        <w:rPr>
          <w:spacing w:val="4"/>
          <w:w w:val="115"/>
        </w:rPr>
        <w:t> </w:t>
      </w:r>
      <w:r>
        <w:rPr>
          <w:w w:val="115"/>
        </w:rPr>
        <w:t>диполя</w:t>
      </w:r>
      <w:r>
        <w:rPr>
          <w:spacing w:val="4"/>
          <w:w w:val="115"/>
        </w:rPr>
        <w:t> </w:t>
      </w:r>
      <w:r>
        <w:rPr>
          <w:rFonts w:ascii="Cambria" w:hAnsi="Cambria" w:eastAsia="Cambria"/>
          <w:w w:val="115"/>
        </w:rPr>
        <w:t>𝐵</w:t>
      </w:r>
      <w:r>
        <w:rPr>
          <w:rFonts w:ascii="Georgia" w:hAnsi="Georgia" w:eastAsia="Georgia"/>
          <w:w w:val="115"/>
          <w:vertAlign w:val="subscript"/>
        </w:rPr>
        <w:t>BP</w:t>
      </w:r>
      <w:r>
        <w:rPr>
          <w:rFonts w:ascii="Georgia" w:hAnsi="Georgia" w:eastAsia="Georgia"/>
          <w:spacing w:val="7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"/>
          <w:w w:val="12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</w:t>
      </w:r>
      <w:r>
        <w:rPr>
          <w:rFonts w:ascii="Calibri" w:hAnsi="Calibri" w:eastAsia="Calibri"/>
          <w:spacing w:val="12"/>
          <w:w w:val="115"/>
          <w:vertAlign w:val="baseline"/>
        </w:rPr>
        <w:t> </w:t>
      </w:r>
      <w:r>
        <w:rPr>
          <w:w w:val="115"/>
          <w:vertAlign w:val="baseline"/>
        </w:rPr>
        <w:t>Т</w:t>
      </w:r>
      <w:r>
        <w:rPr>
          <w:spacing w:val="4"/>
          <w:w w:val="115"/>
          <w:vertAlign w:val="baseline"/>
        </w:rPr>
        <w:t> </w:t>
      </w:r>
      <w:r>
        <w:rPr>
          <w:w w:val="115"/>
          <w:vertAlign w:val="baseline"/>
        </w:rPr>
        <w:t>при</w:t>
      </w:r>
      <w:r>
        <w:rPr>
          <w:spacing w:val="4"/>
          <w:w w:val="115"/>
          <w:vertAlign w:val="baseline"/>
        </w:rPr>
        <w:t> </w:t>
      </w:r>
      <w:r>
        <w:rPr>
          <w:w w:val="115"/>
          <w:vertAlign w:val="baseline"/>
        </w:rPr>
        <w:t>длине</w:t>
      </w:r>
      <w:r>
        <w:rPr>
          <w:spacing w:val="4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𝐿</w:t>
      </w:r>
      <w:r>
        <w:rPr>
          <w:rFonts w:ascii="Georgia" w:hAnsi="Georgia" w:eastAsia="Georgia"/>
          <w:w w:val="115"/>
          <w:vertAlign w:val="superscript"/>
        </w:rPr>
        <w:t>BP</w:t>
      </w:r>
      <w:r>
        <w:rPr>
          <w:rFonts w:ascii="Georgia" w:hAnsi="Georgia" w:eastAsia="Georgia"/>
          <w:spacing w:val="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"/>
          <w:w w:val="12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50</w:t>
      </w:r>
      <w:r>
        <w:rPr>
          <w:rFonts w:ascii="Calibri" w:hAnsi="Calibri" w:eastAsia="Calibri"/>
          <w:spacing w:val="12"/>
          <w:w w:val="115"/>
          <w:vertAlign w:val="baseline"/>
        </w:rPr>
        <w:t> </w:t>
      </w:r>
      <w:r>
        <w:rPr>
          <w:spacing w:val="-5"/>
          <w:w w:val="115"/>
          <w:vertAlign w:val="baseline"/>
        </w:rPr>
        <w:t>см.</w:t>
      </w:r>
    </w:p>
    <w:p>
      <w:pPr>
        <w:pStyle w:val="BodyText"/>
        <w:spacing w:line="261" w:lineRule="auto" w:before="28"/>
        <w:ind w:left="142" w:right="564"/>
        <w:jc w:val="both"/>
      </w:pPr>
      <w:r>
        <w:rPr>
          <w:w w:val="105"/>
        </w:rPr>
        <w:t>Альтернативный</w:t>
      </w:r>
      <w:r>
        <w:rPr>
          <w:w w:val="105"/>
        </w:rPr>
        <w:t> прямой</w:t>
      </w:r>
      <w:r>
        <w:rPr>
          <w:w w:val="105"/>
        </w:rPr>
        <w:t> участок</w:t>
      </w:r>
      <w:r>
        <w:rPr>
          <w:w w:val="105"/>
        </w:rPr>
        <w:t> находится</w:t>
      </w:r>
      <w:r>
        <w:rPr>
          <w:w w:val="105"/>
        </w:rPr>
        <w:t> на</w:t>
      </w:r>
      <w:r>
        <w:rPr>
          <w:w w:val="105"/>
        </w:rPr>
        <w:t> расстоянии</w:t>
      </w:r>
      <w:r>
        <w:rPr>
          <w:w w:val="105"/>
        </w:rPr>
        <w:t> </w:t>
      </w:r>
      <w:r>
        <w:rPr>
          <w:rFonts w:ascii="Calibri" w:hAnsi="Calibri" w:eastAsia="Calibri"/>
          <w:w w:val="105"/>
        </w:rPr>
        <w:t>1</w:t>
      </w:r>
      <w:r>
        <w:rPr>
          <w:rFonts w:ascii="Calibri" w:hAnsi="Calibri" w:eastAsia="Calibri"/>
          <w:w w:val="105"/>
        </w:rPr>
        <w:t> </w:t>
      </w:r>
      <w:r>
        <w:rPr>
          <w:w w:val="105"/>
        </w:rPr>
        <w:t>м</w:t>
      </w:r>
      <w:r>
        <w:rPr>
          <w:w w:val="105"/>
        </w:rPr>
        <w:t> от</w:t>
      </w:r>
      <w:r>
        <w:rPr>
          <w:w w:val="105"/>
        </w:rPr>
        <w:t> исходного, поэтому</w:t>
      </w:r>
      <w:r>
        <w:rPr>
          <w:spacing w:val="-12"/>
          <w:w w:val="105"/>
        </w:rPr>
        <w:t> </w:t>
      </w:r>
      <w:r>
        <w:rPr>
          <w:w w:val="105"/>
        </w:rPr>
        <w:t>длина</w:t>
      </w:r>
      <w:r>
        <w:rPr>
          <w:spacing w:val="-12"/>
          <w:w w:val="105"/>
        </w:rPr>
        <w:t> </w:t>
      </w:r>
      <w:r>
        <w:rPr>
          <w:w w:val="105"/>
        </w:rPr>
        <w:t>обводного</w:t>
      </w:r>
      <w:r>
        <w:rPr>
          <w:spacing w:val="-12"/>
          <w:w w:val="105"/>
        </w:rPr>
        <w:t> </w:t>
      </w:r>
      <w:r>
        <w:rPr>
          <w:w w:val="105"/>
        </w:rPr>
        <w:t>участка</w:t>
      </w:r>
      <w:r>
        <w:rPr>
          <w:spacing w:val="-12"/>
          <w:w w:val="105"/>
        </w:rPr>
        <w:t> </w:t>
      </w:r>
      <w:r>
        <w:rPr>
          <w:rFonts w:ascii="Cambria" w:hAnsi="Cambria" w:eastAsia="Cambria"/>
          <w:w w:val="105"/>
        </w:rPr>
        <w:t>𝐿</w:t>
      </w:r>
      <w:r>
        <w:rPr>
          <w:rFonts w:ascii="Georgia" w:hAnsi="Georgia" w:eastAsia="Georgia"/>
          <w:w w:val="105"/>
          <w:vertAlign w:val="subscript"/>
        </w:rPr>
        <w:t>BP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5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/</w:t>
      </w:r>
      <w:r>
        <w:rPr>
          <w:rFonts w:ascii="Calibri" w:hAnsi="Calibri" w:eastAsia="Calibri"/>
          <w:w w:val="105"/>
          <w:vertAlign w:val="baseline"/>
        </w:rPr>
        <w:t>sin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Lucida Sans Unicode" w:hAnsi="Lucida Sans Unicode" w:eastAsia="Lucida Sans Unicode"/>
          <w:spacing w:val="-18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∼ </w:t>
      </w:r>
      <w:r>
        <w:rPr>
          <w:rFonts w:ascii="Calibri" w:hAnsi="Calibri" w:eastAsia="Calibri"/>
          <w:w w:val="105"/>
          <w:vertAlign w:val="baseline"/>
        </w:rPr>
        <w:t>6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libri" w:hAnsi="Calibri" w:eastAsia="Calibri"/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м.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Принципиальная</w:t>
      </w:r>
      <w:r>
        <w:rPr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схема обходных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каналов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показана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рисунке</w:t>
      </w:r>
      <w:r>
        <w:rPr>
          <w:spacing w:val="40"/>
          <w:w w:val="105"/>
          <w:vertAlign w:val="baseline"/>
        </w:rPr>
        <w:t> </w:t>
      </w:r>
      <w:hyperlink w:history="true" w:anchor="_bookmark124">
        <w:r>
          <w:rPr>
            <w:color w:val="E50000"/>
            <w:w w:val="105"/>
            <w:vertAlign w:val="baseline"/>
          </w:rPr>
          <w:t>4.12</w:t>
        </w:r>
      </w:hyperlink>
      <w:r>
        <w:rPr>
          <w:w w:val="105"/>
          <w:vertAlign w:val="baseline"/>
        </w:rPr>
        <w:t>.</w:t>
      </w:r>
    </w:p>
    <w:p>
      <w:pPr>
        <w:pStyle w:val="BodyText"/>
        <w:spacing w:line="312" w:lineRule="auto" w:before="68"/>
        <w:ind w:left="142" w:right="563" w:firstLine="682"/>
        <w:jc w:val="both"/>
      </w:pPr>
      <w:r>
        <w:rPr>
          <w:w w:val="105"/>
        </w:rPr>
        <w:t>Отклоняющие</w:t>
      </w:r>
      <w:r>
        <w:rPr>
          <w:w w:val="105"/>
        </w:rPr>
        <w:t> магниты</w:t>
      </w:r>
      <w:r>
        <w:rPr>
          <w:w w:val="105"/>
        </w:rPr>
        <w:t> искажают</w:t>
      </w:r>
      <w:r>
        <w:rPr>
          <w:w w:val="105"/>
        </w:rPr>
        <w:t> дисперсионную</w:t>
      </w:r>
      <w:r>
        <w:rPr>
          <w:w w:val="105"/>
        </w:rPr>
        <w:t> функцию.</w:t>
      </w:r>
      <w:r>
        <w:rPr>
          <w:w w:val="105"/>
        </w:rPr>
        <w:t> Таким</w:t>
      </w:r>
      <w:r>
        <w:rPr>
          <w:w w:val="105"/>
        </w:rPr>
        <w:t> об­ разом,</w:t>
      </w:r>
      <w:r>
        <w:rPr>
          <w:w w:val="105"/>
        </w:rPr>
        <w:t> необходимо</w:t>
      </w:r>
      <w:r>
        <w:rPr>
          <w:w w:val="105"/>
        </w:rPr>
        <w:t> было</w:t>
      </w:r>
      <w:r>
        <w:rPr>
          <w:w w:val="105"/>
        </w:rPr>
        <w:t> использовать</w:t>
      </w:r>
      <w:r>
        <w:rPr>
          <w:w w:val="105"/>
        </w:rPr>
        <w:t> по</w:t>
      </w:r>
      <w:r>
        <w:rPr>
          <w:w w:val="105"/>
        </w:rPr>
        <w:t> меньшей</w:t>
      </w:r>
      <w:r>
        <w:rPr>
          <w:w w:val="105"/>
        </w:rPr>
        <w:t> мере</w:t>
      </w:r>
      <w:r>
        <w:rPr>
          <w:w w:val="105"/>
        </w:rPr>
        <w:t> 2</w:t>
      </w:r>
      <w:r>
        <w:rPr>
          <w:w w:val="105"/>
        </w:rPr>
        <w:t> фокусирующих квадруполя</w:t>
      </w:r>
      <w:r>
        <w:rPr>
          <w:w w:val="105"/>
        </w:rPr>
        <w:t> на</w:t>
      </w:r>
      <w:r>
        <w:rPr>
          <w:w w:val="105"/>
        </w:rPr>
        <w:t> обходном</w:t>
      </w:r>
      <w:r>
        <w:rPr>
          <w:w w:val="105"/>
        </w:rPr>
        <w:t> канале</w:t>
      </w:r>
      <w:r>
        <w:rPr>
          <w:w w:val="105"/>
        </w:rPr>
        <w:t> для</w:t>
      </w:r>
      <w:r>
        <w:rPr>
          <w:w w:val="105"/>
        </w:rPr>
        <w:t> подавления</w:t>
      </w:r>
      <w:r>
        <w:rPr>
          <w:w w:val="105"/>
        </w:rPr>
        <w:t> дисперсия</w:t>
      </w:r>
      <w:r>
        <w:rPr>
          <w:w w:val="105"/>
        </w:rPr>
        <w:t> на</w:t>
      </w:r>
      <w:r>
        <w:rPr>
          <w:w w:val="105"/>
        </w:rPr>
        <w:t> выходе.</w:t>
      </w:r>
      <w:r>
        <w:rPr>
          <w:w w:val="105"/>
        </w:rPr>
        <w:t> Это </w:t>
      </w:r>
      <w:r>
        <w:rPr/>
        <w:t>поможет обеспечить нулевую дисперсию на всем прямолинейному участке. Что­ </w:t>
      </w:r>
      <w:r>
        <w:rPr>
          <w:spacing w:val="-2"/>
          <w:w w:val="105"/>
        </w:rPr>
        <w:t>бы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обеспечить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периодичность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симметрию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бета-функций,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можно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использовать </w:t>
      </w:r>
      <w:r>
        <w:rPr>
          <w:w w:val="105"/>
        </w:rPr>
        <w:t>или</w:t>
      </w:r>
      <w:r>
        <w:rPr>
          <w:w w:val="105"/>
        </w:rPr>
        <w:t> один</w:t>
      </w:r>
      <w:r>
        <w:rPr>
          <w:w w:val="105"/>
        </w:rPr>
        <w:t> или</w:t>
      </w:r>
      <w:r>
        <w:rPr>
          <w:w w:val="105"/>
        </w:rPr>
        <w:t> три</w:t>
      </w:r>
      <w:r>
        <w:rPr>
          <w:w w:val="105"/>
        </w:rPr>
        <w:t> дефокусирующих</w:t>
      </w:r>
      <w:r>
        <w:rPr>
          <w:w w:val="105"/>
        </w:rPr>
        <w:t> квадруполя.</w:t>
      </w:r>
    </w:p>
    <w:p>
      <w:pPr>
        <w:pStyle w:val="BodyText"/>
        <w:spacing w:line="312" w:lineRule="auto"/>
        <w:ind w:left="142" w:right="563" w:firstLine="682"/>
        <w:jc w:val="both"/>
      </w:pPr>
      <w:r>
        <w:rPr>
          <w:w w:val="105"/>
        </w:rPr>
        <w:t>Будут рассмотрены два случая, с адаптированными прямыми участками, идентичным</w:t>
      </w:r>
      <w:r>
        <w:rPr>
          <w:w w:val="105"/>
        </w:rPr>
        <w:t> поворотным</w:t>
      </w:r>
      <w:r>
        <w:rPr>
          <w:w w:val="105"/>
        </w:rPr>
        <w:t> аркам,</w:t>
      </w:r>
      <w:r>
        <w:rPr>
          <w:w w:val="105"/>
        </w:rPr>
        <w:t> но</w:t>
      </w:r>
      <w:r>
        <w:rPr>
          <w:w w:val="105"/>
        </w:rPr>
        <w:t> без</w:t>
      </w:r>
      <w:r>
        <w:rPr>
          <w:w w:val="105"/>
        </w:rPr>
        <w:t> магнитов.</w:t>
      </w:r>
      <w:r>
        <w:rPr>
          <w:w w:val="105"/>
        </w:rPr>
        <w:t> Это</w:t>
      </w:r>
      <w:r>
        <w:rPr>
          <w:w w:val="105"/>
        </w:rPr>
        <w:t> сделано</w:t>
      </w:r>
      <w:r>
        <w:rPr>
          <w:w w:val="105"/>
        </w:rPr>
        <w:t> для</w:t>
      </w:r>
      <w:r>
        <w:rPr>
          <w:w w:val="105"/>
        </w:rPr>
        <w:t> простоты </w:t>
      </w:r>
      <w:r>
        <w:rPr>
          <w:spacing w:val="-2"/>
          <w:w w:val="105"/>
        </w:rPr>
        <w:t>моделирования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регулярной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идеальной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структуре.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Наконец,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мы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рассмотрим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ре­ альный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случай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магнитооптики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с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полностью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регулярной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ФОДО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прямой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секцией.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71"/>
        <w:rPr>
          <w:sz w:val="20"/>
        </w:rPr>
      </w:pPr>
    </w:p>
    <w:p>
      <w:pPr>
        <w:pStyle w:val="BodyText"/>
        <w:ind w:left="303"/>
        <w:rPr>
          <w:sz w:val="20"/>
        </w:rPr>
      </w:pPr>
      <w:r>
        <w:rPr>
          <w:sz w:val="20"/>
        </w:rPr>
        <w:drawing>
          <wp:inline distT="0" distB="0" distL="0" distR="0">
            <wp:extent cx="6160388" cy="3288125"/>
            <wp:effectExtent l="0" t="0" r="0" b="0"/>
            <wp:docPr id="639" name="Image 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9" name="Image 63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388" cy="3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35"/>
        <w:ind w:left="142" w:right="565"/>
        <w:jc w:val="center"/>
      </w:pPr>
      <w:bookmarkStart w:name="_bookmark124" w:id="168"/>
      <w:bookmarkEnd w:id="168"/>
      <w:r>
        <w:rPr/>
      </w:r>
      <w:r>
        <w:rPr>
          <w:spacing w:val="-2"/>
          <w:w w:val="105"/>
        </w:rPr>
        <w:t>Рисунок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4.12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—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Принципиальная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схема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обходных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каналов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ByPass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существую­ </w:t>
      </w:r>
      <w:r>
        <w:rPr>
          <w:w w:val="105"/>
        </w:rPr>
        <w:t>щем комплексе NICA.</w:t>
      </w:r>
    </w:p>
    <w:p>
      <w:pPr>
        <w:pStyle w:val="Heading1"/>
        <w:spacing w:before="297"/>
        <w:ind w:right="2319"/>
        <w:jc w:val="center"/>
      </w:pPr>
      <w:r>
        <w:rPr>
          <w:w w:val="105"/>
        </w:rPr>
        <w:t>Первичная</w:t>
      </w:r>
      <w:r>
        <w:rPr>
          <w:spacing w:val="28"/>
          <w:w w:val="105"/>
        </w:rPr>
        <w:t> </w:t>
      </w:r>
      <w:r>
        <w:rPr>
          <w:w w:val="105"/>
        </w:rPr>
        <w:t>схема</w:t>
      </w:r>
      <w:r>
        <w:rPr>
          <w:spacing w:val="29"/>
          <w:w w:val="105"/>
        </w:rPr>
        <w:t> </w:t>
      </w:r>
      <w:r>
        <w:rPr>
          <w:w w:val="105"/>
        </w:rPr>
        <w:t>с</w:t>
      </w:r>
      <w:r>
        <w:rPr>
          <w:spacing w:val="29"/>
          <w:w w:val="105"/>
        </w:rPr>
        <w:t> </w:t>
      </w:r>
      <w:r>
        <w:rPr>
          <w:w w:val="105"/>
        </w:rPr>
        <w:t>3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квадруполями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69"/>
        <w:rPr>
          <w:rFonts w:ascii="Cambria"/>
          <w:b/>
        </w:rPr>
      </w:pP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В этом случае байпас состоит из минимально возможных 3 квадруполей: 2 фокусирующих QBP1 и 1 дефокусирующий QBP2 (рис. </w:t>
      </w:r>
      <w:hyperlink w:history="true" w:anchor="_bookmark125">
        <w:r>
          <w:rPr>
            <w:color w:val="E50000"/>
            <w:w w:val="105"/>
          </w:rPr>
          <w:t>4.13</w:t>
        </w:r>
      </w:hyperlink>
      <w:r>
        <w:rPr>
          <w:w w:val="105"/>
        </w:rPr>
        <w:t>). Согласование арки с каналом ByPass обеспечивается тремя квадруполями QM1, QM2, QM3 </w:t>
      </w:r>
      <w:r>
        <w:rPr>
          <w:spacing w:val="-2"/>
          <w:w w:val="105"/>
        </w:rPr>
        <w:t>(секция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согласователя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Matching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M1).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А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согласование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ByPass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с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прямым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участком также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симметрично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осуществляется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такими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же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квадруполями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QM1,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QM2,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QM3. </w:t>
      </w:r>
      <w:r>
        <w:rPr>
          <w:w w:val="105"/>
        </w:rPr>
        <w:t>Это</w:t>
      </w:r>
      <w:r>
        <w:rPr>
          <w:spacing w:val="18"/>
          <w:w w:val="105"/>
        </w:rPr>
        <w:t> </w:t>
      </w:r>
      <w:r>
        <w:rPr>
          <w:w w:val="105"/>
        </w:rPr>
        <w:t>возможно</w:t>
      </w:r>
      <w:r>
        <w:rPr>
          <w:spacing w:val="19"/>
          <w:w w:val="105"/>
        </w:rPr>
        <w:t> </w:t>
      </w:r>
      <w:r>
        <w:rPr>
          <w:w w:val="105"/>
        </w:rPr>
        <w:t>в</w:t>
      </w:r>
      <w:r>
        <w:rPr>
          <w:spacing w:val="19"/>
          <w:w w:val="105"/>
        </w:rPr>
        <w:t> </w:t>
      </w:r>
      <w:r>
        <w:rPr>
          <w:w w:val="105"/>
        </w:rPr>
        <w:t>силу</w:t>
      </w:r>
      <w:r>
        <w:rPr>
          <w:spacing w:val="19"/>
          <w:w w:val="105"/>
        </w:rPr>
        <w:t> </w:t>
      </w:r>
      <w:r>
        <w:rPr>
          <w:w w:val="105"/>
        </w:rPr>
        <w:t>изначально</w:t>
      </w:r>
      <w:r>
        <w:rPr>
          <w:spacing w:val="19"/>
          <w:w w:val="105"/>
        </w:rPr>
        <w:t> </w:t>
      </w:r>
      <w:r>
        <w:rPr>
          <w:w w:val="105"/>
        </w:rPr>
        <w:t>заложенной</w:t>
      </w:r>
      <w:r>
        <w:rPr>
          <w:spacing w:val="18"/>
          <w:w w:val="105"/>
        </w:rPr>
        <w:t> </w:t>
      </w:r>
      <w:r>
        <w:rPr>
          <w:w w:val="105"/>
        </w:rPr>
        <w:t>симметрии</w:t>
      </w:r>
      <w:r>
        <w:rPr>
          <w:spacing w:val="19"/>
          <w:w w:val="105"/>
        </w:rPr>
        <w:t> </w:t>
      </w:r>
      <w:r>
        <w:rPr>
          <w:w w:val="105"/>
        </w:rPr>
        <w:t>между</w:t>
      </w:r>
      <w:r>
        <w:rPr>
          <w:spacing w:val="19"/>
          <w:w w:val="105"/>
        </w:rPr>
        <w:t> </w:t>
      </w:r>
      <w:r>
        <w:rPr>
          <w:w w:val="105"/>
        </w:rPr>
        <w:t>аркой</w:t>
      </w:r>
      <w:r>
        <w:rPr>
          <w:spacing w:val="19"/>
          <w:w w:val="105"/>
        </w:rPr>
        <w:t> </w:t>
      </w:r>
      <w:r>
        <w:rPr>
          <w:w w:val="105"/>
        </w:rPr>
        <w:t>и</w:t>
      </w:r>
      <w:r>
        <w:rPr>
          <w:spacing w:val="18"/>
          <w:w w:val="105"/>
        </w:rPr>
        <w:t> </w:t>
      </w:r>
      <w:r>
        <w:rPr>
          <w:spacing w:val="-4"/>
          <w:w w:val="105"/>
        </w:rPr>
        <w:t>пря­</w:t>
      </w:r>
    </w:p>
    <w:p>
      <w:pPr>
        <w:pStyle w:val="BodyText"/>
        <w:tabs>
          <w:tab w:pos="8655" w:val="left" w:leader="none"/>
        </w:tabs>
        <w:spacing w:before="24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58528">
                <wp:simplePos x="0" y="0"/>
                <wp:positionH relativeFrom="page">
                  <wp:posOffset>5914948</wp:posOffset>
                </wp:positionH>
                <wp:positionV relativeFrom="paragraph">
                  <wp:posOffset>117094</wp:posOffset>
                </wp:positionV>
                <wp:extent cx="334645" cy="159385"/>
                <wp:effectExtent l="0" t="0" r="0" b="0"/>
                <wp:wrapNone/>
                <wp:docPr id="640" name="Textbox 6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0" name="Textbox 640"/>
                      <wps:cNvSpPr txBox="1"/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9"/>
                                <w:sz w:val="20"/>
                              </w:rPr>
                              <w:t>3quad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5.743988pt;margin-top:9.220011pt;width:26.35pt;height:12.55pt;mso-position-horizontal-relative:page;mso-position-vertical-relative:paragraph;z-index:-18557952" type="#_x0000_t202" id="docshape400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9"/>
                          <w:sz w:val="20"/>
                        </w:rPr>
                        <w:t>3quad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05"/>
        </w:rPr>
        <w:t>мым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участком.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Тогда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общая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длина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всего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ускорителя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составит</w:t>
      </w:r>
      <w:r>
        <w:rPr>
          <w:spacing w:val="-11"/>
          <w:w w:val="105"/>
        </w:rPr>
        <w:t> </w:t>
      </w:r>
      <w:r>
        <w:rPr>
          <w:rFonts w:ascii="Cambria" w:hAnsi="Cambria" w:eastAsia="Cambria"/>
          <w:spacing w:val="-4"/>
          <w:w w:val="105"/>
        </w:rPr>
        <w:t>𝐿</w:t>
      </w:r>
      <w:r>
        <w:rPr>
          <w:rFonts w:ascii="Georgia" w:hAnsi="Georgia" w:eastAsia="Georgia"/>
          <w:spacing w:val="-4"/>
          <w:w w:val="105"/>
          <w:vertAlign w:val="superscript"/>
        </w:rPr>
        <w:t>acc</w:t>
      </w:r>
      <w:r>
        <w:rPr>
          <w:rFonts w:ascii="Georgia" w:hAnsi="Georgia" w:eastAsia="Georgia"/>
          <w:vertAlign w:val="baseline"/>
        </w:rPr>
        <w:tab/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5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503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46</w:t>
      </w:r>
      <w:r>
        <w:rPr>
          <w:rFonts w:ascii="Calibri" w:hAnsi="Calibri" w:eastAsia="Calibri"/>
          <w:spacing w:val="-11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м.</w:t>
      </w:r>
    </w:p>
    <w:p>
      <w:pPr>
        <w:pStyle w:val="BodyText"/>
        <w:spacing w:line="256" w:lineRule="auto" w:before="82"/>
        <w:ind w:left="142" w:right="564" w:firstLine="682"/>
        <w:jc w:val="both"/>
      </w:pPr>
      <w:r>
        <w:rPr>
          <w:w w:val="105"/>
        </w:rPr>
        <w:t>На</w:t>
      </w:r>
      <w:r>
        <w:rPr>
          <w:w w:val="105"/>
        </w:rPr>
        <w:t> рисунке</w:t>
      </w:r>
      <w:r>
        <w:rPr>
          <w:w w:val="105"/>
        </w:rPr>
        <w:t> </w:t>
      </w:r>
      <w:hyperlink w:history="true" w:anchor="_bookmark126">
        <w:r>
          <w:rPr>
            <w:color w:val="E50000"/>
            <w:w w:val="105"/>
          </w:rPr>
          <w:t>4.14</w:t>
        </w:r>
      </w:hyperlink>
      <w:r>
        <w:rPr>
          <w:color w:val="E50000"/>
          <w:w w:val="105"/>
        </w:rPr>
        <w:t> </w:t>
      </w:r>
      <w:r>
        <w:rPr>
          <w:w w:val="105"/>
        </w:rPr>
        <w:t>приведены</w:t>
      </w:r>
      <w:r>
        <w:rPr>
          <w:w w:val="105"/>
        </w:rPr>
        <w:t> Твисс-функции,</w:t>
      </w:r>
      <w:r>
        <w:rPr>
          <w:w w:val="105"/>
        </w:rPr>
        <w:t> черными</w:t>
      </w:r>
      <w:r>
        <w:rPr>
          <w:w w:val="105"/>
        </w:rPr>
        <w:t> линиями</w:t>
      </w:r>
      <w:r>
        <w:rPr>
          <w:w w:val="105"/>
        </w:rPr>
        <w:t> указаны границами</w:t>
      </w:r>
      <w:r>
        <w:rPr>
          <w:w w:val="105"/>
        </w:rPr>
        <w:t> канала</w:t>
      </w:r>
      <w:r>
        <w:rPr>
          <w:w w:val="105"/>
        </w:rPr>
        <w:t> ByPass.</w:t>
      </w:r>
      <w:r>
        <w:rPr>
          <w:w w:val="105"/>
        </w:rPr>
        <w:t> Максимум</w:t>
      </w:r>
      <w:r>
        <w:rPr>
          <w:w w:val="105"/>
        </w:rPr>
        <w:t> бета-функции</w:t>
      </w:r>
      <w:r>
        <w:rPr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β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w w:val="105"/>
          <w:vertAlign w:val="baseline"/>
        </w:rPr>
        <w:t>расположен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центре канала ByPass. И может принимать большое значение, по сравнению с </w:t>
      </w:r>
      <w:r>
        <w:rPr>
          <w:rFonts w:ascii="Lucida Sans Unicode" w:hAnsi="Lucida Sans Unicode" w:eastAsia="Lucida Sans Unicode"/>
          <w:w w:val="105"/>
          <w:vertAlign w:val="baseline"/>
        </w:rPr>
        <w:t>β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w w:val="105"/>
          <w:vertAlign w:val="baseline"/>
        </w:rPr>
        <w:t>. По этой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причине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можно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рассмотреть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случай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5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квадруполями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отводном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канале.</w:t>
      </w:r>
    </w:p>
    <w:p>
      <w:pPr>
        <w:pStyle w:val="BodyText"/>
        <w:spacing w:after="0" w:line="256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82" w:after="1"/>
        <w:rPr>
          <w:sz w:val="20"/>
        </w:rPr>
      </w:pPr>
    </w:p>
    <w:p>
      <w:pPr>
        <w:pStyle w:val="BodyText"/>
        <w:ind w:left="181"/>
        <w:rPr>
          <w:sz w:val="20"/>
        </w:rPr>
      </w:pPr>
      <w:r>
        <w:rPr>
          <w:sz w:val="20"/>
        </w:rPr>
        <w:drawing>
          <wp:inline distT="0" distB="0" distL="0" distR="0">
            <wp:extent cx="6336808" cy="1332738"/>
            <wp:effectExtent l="0" t="0" r="0" b="0"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808" cy="133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0"/>
        <w:ind w:right="422"/>
        <w:jc w:val="center"/>
      </w:pPr>
      <w:bookmarkStart w:name="_bookmark125" w:id="169"/>
      <w:bookmarkEnd w:id="169"/>
      <w:r>
        <w:rPr/>
      </w:r>
      <w:r>
        <w:rPr>
          <w:w w:val="105"/>
        </w:rPr>
        <w:t>Рисунок</w:t>
      </w:r>
      <w:r>
        <w:rPr>
          <w:spacing w:val="-11"/>
          <w:w w:val="105"/>
        </w:rPr>
        <w:t> </w:t>
      </w:r>
      <w:r>
        <w:rPr>
          <w:w w:val="105"/>
        </w:rPr>
        <w:t>4.13</w:t>
      </w:r>
      <w:r>
        <w:rPr>
          <w:spacing w:val="-10"/>
          <w:w w:val="105"/>
        </w:rPr>
        <w:t> </w:t>
      </w:r>
      <w:r>
        <w:rPr>
          <w:w w:val="105"/>
        </w:rPr>
        <w:t>—</w:t>
      </w:r>
      <w:r>
        <w:rPr>
          <w:spacing w:val="-11"/>
          <w:w w:val="105"/>
        </w:rPr>
        <w:t> </w:t>
      </w:r>
      <w:r>
        <w:rPr>
          <w:w w:val="105"/>
        </w:rPr>
        <w:t>Принципиальная</w:t>
      </w:r>
      <w:r>
        <w:rPr>
          <w:spacing w:val="-10"/>
          <w:w w:val="105"/>
        </w:rPr>
        <w:t> </w:t>
      </w:r>
      <w:r>
        <w:rPr>
          <w:w w:val="105"/>
        </w:rPr>
        <w:t>схема</w:t>
      </w:r>
      <w:r>
        <w:rPr>
          <w:spacing w:val="-10"/>
          <w:w w:val="105"/>
        </w:rPr>
        <w:t> </w:t>
      </w:r>
      <w:r>
        <w:rPr>
          <w:w w:val="105"/>
        </w:rPr>
        <w:t>ByPass</w:t>
      </w:r>
      <w:r>
        <w:rPr>
          <w:spacing w:val="-10"/>
          <w:w w:val="105"/>
        </w:rPr>
        <w:t> </w:t>
      </w:r>
      <w:r>
        <w:rPr>
          <w:w w:val="105"/>
        </w:rPr>
        <w:t>с</w:t>
      </w:r>
      <w:r>
        <w:rPr>
          <w:spacing w:val="-10"/>
          <w:w w:val="105"/>
        </w:rPr>
        <w:t> </w:t>
      </w:r>
      <w:r>
        <w:rPr>
          <w:w w:val="105"/>
        </w:rPr>
        <w:t>3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квадруполями.</w:t>
      </w:r>
    </w:p>
    <w:p>
      <w:pPr>
        <w:pStyle w:val="BodyText"/>
        <w:spacing w:before="8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899998</wp:posOffset>
            </wp:positionH>
            <wp:positionV relativeFrom="paragraph">
              <wp:posOffset>218364</wp:posOffset>
            </wp:positionV>
            <wp:extent cx="6276794" cy="3348418"/>
            <wp:effectExtent l="0" t="0" r="0" b="0"/>
            <wp:wrapTopAndBottom/>
            <wp:docPr id="642" name="Image 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2" name="Image 642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794" cy="3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08"/>
        <w:ind w:left="142" w:right="566"/>
        <w:jc w:val="center"/>
      </w:pPr>
      <w:bookmarkStart w:name="_bookmark126" w:id="170"/>
      <w:bookmarkEnd w:id="170"/>
      <w:r>
        <w:rPr/>
      </w:r>
      <w:r>
        <w:rPr/>
        <w:t>Рисунок</w:t>
      </w:r>
      <w:r>
        <w:rPr>
          <w:spacing w:val="40"/>
        </w:rPr>
        <w:t> </w:t>
      </w:r>
      <w:r>
        <w:rPr/>
        <w:t>4.14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Twiss-параметры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ByPass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3</w:t>
      </w:r>
      <w:r>
        <w:rPr>
          <w:spacing w:val="40"/>
        </w:rPr>
        <w:t> </w:t>
      </w:r>
      <w:r>
        <w:rPr/>
        <w:t>квадруполями.</w:t>
      </w:r>
      <w:r>
        <w:rPr>
          <w:spacing w:val="40"/>
        </w:rPr>
        <w:t> </w:t>
      </w:r>
      <w:r>
        <w:rPr/>
        <w:t>Черными</w:t>
      </w:r>
      <w:r>
        <w:rPr>
          <w:spacing w:val="40"/>
        </w:rPr>
        <w:t> </w:t>
      </w:r>
      <w:r>
        <w:rPr/>
        <w:t>ли­ ниями</w:t>
      </w:r>
      <w:r>
        <w:rPr>
          <w:spacing w:val="40"/>
        </w:rPr>
        <w:t> </w:t>
      </w:r>
      <w:r>
        <w:rPr/>
        <w:t>показано</w:t>
      </w:r>
      <w:r>
        <w:rPr>
          <w:spacing w:val="40"/>
        </w:rPr>
        <w:t> </w:t>
      </w:r>
      <w:r>
        <w:rPr/>
        <w:t>расположение</w:t>
      </w:r>
      <w:r>
        <w:rPr>
          <w:spacing w:val="40"/>
        </w:rPr>
        <w:t> </w:t>
      </w:r>
      <w:r>
        <w:rPr/>
        <w:t>дефлекторов.</w:t>
      </w:r>
    </w:p>
    <w:p>
      <w:pPr>
        <w:pStyle w:val="Heading1"/>
        <w:spacing w:before="297"/>
        <w:ind w:right="2319"/>
        <w:jc w:val="center"/>
      </w:pPr>
      <w:r>
        <w:rPr>
          <w:w w:val="105"/>
        </w:rPr>
        <w:t>Схема</w:t>
      </w:r>
      <w:r>
        <w:rPr>
          <w:spacing w:val="57"/>
          <w:w w:val="105"/>
        </w:rPr>
        <w:t> </w:t>
      </w:r>
      <w:r>
        <w:rPr>
          <w:w w:val="105"/>
        </w:rPr>
        <w:t>ByPass</w:t>
      </w:r>
      <w:r>
        <w:rPr>
          <w:spacing w:val="57"/>
          <w:w w:val="105"/>
        </w:rPr>
        <w:t> </w:t>
      </w:r>
      <w:r>
        <w:rPr>
          <w:w w:val="105"/>
        </w:rPr>
        <w:t>с</w:t>
      </w:r>
      <w:r>
        <w:rPr>
          <w:spacing w:val="58"/>
          <w:w w:val="105"/>
        </w:rPr>
        <w:t> </w:t>
      </w:r>
      <w:r>
        <w:rPr>
          <w:w w:val="105"/>
        </w:rPr>
        <w:t>5</w:t>
      </w:r>
      <w:r>
        <w:rPr>
          <w:spacing w:val="57"/>
          <w:w w:val="105"/>
        </w:rPr>
        <w:t> </w:t>
      </w:r>
      <w:r>
        <w:rPr>
          <w:spacing w:val="-2"/>
          <w:w w:val="105"/>
        </w:rPr>
        <w:t>квадруполями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69"/>
        <w:rPr>
          <w:rFonts w:ascii="Cambria"/>
          <w:b/>
        </w:rPr>
      </w:pPr>
    </w:p>
    <w:p>
      <w:pPr>
        <w:pStyle w:val="BodyText"/>
        <w:spacing w:line="312" w:lineRule="auto" w:before="1"/>
        <w:ind w:left="142" w:firstLine="682"/>
      </w:pPr>
      <w:r>
        <w:rPr/>
        <w:t>По</w:t>
      </w:r>
      <w:r>
        <w:rPr>
          <w:spacing w:val="80"/>
          <w:w w:val="150"/>
        </w:rPr>
        <w:t> </w:t>
      </w:r>
      <w:r>
        <w:rPr/>
        <w:t>сравнению</w:t>
      </w:r>
      <w:r>
        <w:rPr>
          <w:spacing w:val="80"/>
        </w:rPr>
        <w:t> </w:t>
      </w:r>
      <w:r>
        <w:rPr/>
        <w:t>с</w:t>
      </w:r>
      <w:r>
        <w:rPr>
          <w:spacing w:val="80"/>
          <w:w w:val="150"/>
        </w:rPr>
        <w:t> </w:t>
      </w:r>
      <w:r>
        <w:rPr/>
        <w:t>предыдущим</w:t>
      </w:r>
      <w:r>
        <w:rPr>
          <w:spacing w:val="80"/>
          <w:w w:val="150"/>
        </w:rPr>
        <w:t> </w:t>
      </w:r>
      <w:r>
        <w:rPr/>
        <w:t>случаем,</w:t>
      </w:r>
      <w:r>
        <w:rPr>
          <w:spacing w:val="80"/>
          <w:w w:val="150"/>
        </w:rPr>
        <w:t> </w:t>
      </w:r>
      <w:r>
        <w:rPr/>
        <w:t>обводной</w:t>
      </w:r>
      <w:r>
        <w:rPr>
          <w:spacing w:val="80"/>
          <w:w w:val="150"/>
        </w:rPr>
        <w:t> </w:t>
      </w:r>
      <w:r>
        <w:rPr/>
        <w:t>канал</w:t>
      </w:r>
      <w:r>
        <w:rPr>
          <w:spacing w:val="80"/>
          <w:w w:val="150"/>
        </w:rPr>
        <w:t> </w:t>
      </w:r>
      <w:r>
        <w:rPr/>
        <w:t>состоит</w:t>
      </w:r>
      <w:r>
        <w:rPr>
          <w:spacing w:val="80"/>
          <w:w w:val="150"/>
        </w:rPr>
        <w:t> </w:t>
      </w:r>
      <w:r>
        <w:rPr/>
        <w:t>из</w:t>
      </w:r>
      <w:r>
        <w:rPr>
          <w:spacing w:val="80"/>
        </w:rPr>
        <w:t> </w:t>
      </w:r>
      <w:r>
        <w:rPr/>
        <w:t>5 квадруполей,</w:t>
      </w:r>
      <w:r>
        <w:rPr>
          <w:spacing w:val="53"/>
          <w:w w:val="150"/>
        </w:rPr>
        <w:t> </w:t>
      </w:r>
      <w:r>
        <w:rPr/>
        <w:t>которые</w:t>
      </w:r>
      <w:r>
        <w:rPr>
          <w:spacing w:val="53"/>
          <w:w w:val="150"/>
        </w:rPr>
        <w:t> </w:t>
      </w:r>
      <w:r>
        <w:rPr/>
        <w:t>представлены</w:t>
      </w:r>
      <w:r>
        <w:rPr>
          <w:spacing w:val="53"/>
          <w:w w:val="150"/>
        </w:rPr>
        <w:t> </w:t>
      </w:r>
      <w:r>
        <w:rPr/>
        <w:t>2</w:t>
      </w:r>
      <w:r>
        <w:rPr>
          <w:spacing w:val="53"/>
          <w:w w:val="150"/>
        </w:rPr>
        <w:t> </w:t>
      </w:r>
      <w:r>
        <w:rPr/>
        <w:t>семействами:</w:t>
      </w:r>
      <w:r>
        <w:rPr>
          <w:spacing w:val="53"/>
          <w:w w:val="150"/>
        </w:rPr>
        <w:t> </w:t>
      </w:r>
      <w:r>
        <w:rPr/>
        <w:t>фокусирующим</w:t>
      </w:r>
      <w:r>
        <w:rPr>
          <w:spacing w:val="53"/>
          <w:w w:val="150"/>
        </w:rPr>
        <w:t> </w:t>
      </w:r>
      <w:r>
        <w:rPr/>
        <w:t>QBP1</w:t>
      </w:r>
      <w:r>
        <w:rPr>
          <w:spacing w:val="53"/>
          <w:w w:val="150"/>
        </w:rPr>
        <w:t> </w:t>
      </w:r>
      <w:r>
        <w:rPr>
          <w:spacing w:val="-10"/>
        </w:rPr>
        <w:t>и</w:t>
      </w:r>
    </w:p>
    <w:p>
      <w:pPr>
        <w:pStyle w:val="BodyText"/>
        <w:tabs>
          <w:tab w:pos="7144" w:val="left" w:leader="none"/>
        </w:tabs>
        <w:spacing w:before="24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59552">
                <wp:simplePos x="0" y="0"/>
                <wp:positionH relativeFrom="page">
                  <wp:posOffset>4955527</wp:posOffset>
                </wp:positionH>
                <wp:positionV relativeFrom="paragraph">
                  <wp:posOffset>116972</wp:posOffset>
                </wp:positionV>
                <wp:extent cx="334645" cy="159385"/>
                <wp:effectExtent l="0" t="0" r="0" b="0"/>
                <wp:wrapNone/>
                <wp:docPr id="643" name="Textbox 6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3" name="Textbox 643"/>
                      <wps:cNvSpPr txBox="1"/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8"/>
                                <w:sz w:val="20"/>
                              </w:rPr>
                              <w:t>5quad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0.199005pt;margin-top:9.210412pt;width:26.35pt;height:12.55pt;mso-position-horizontal-relative:page;mso-position-vertical-relative:paragraph;z-index:-18556928" type="#_x0000_t202" id="docshape401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8"/>
                          <w:sz w:val="20"/>
                        </w:rPr>
                        <w:t>5quad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дефокусирующим</w:t>
      </w:r>
      <w:r>
        <w:rPr>
          <w:spacing w:val="-13"/>
          <w:w w:val="105"/>
        </w:rPr>
        <w:t> </w:t>
      </w:r>
      <w:r>
        <w:rPr>
          <w:w w:val="105"/>
        </w:rPr>
        <w:t>QBP2.</w:t>
      </w:r>
      <w:r>
        <w:rPr>
          <w:spacing w:val="-12"/>
          <w:w w:val="105"/>
        </w:rPr>
        <w:t> </w:t>
      </w:r>
      <w:r>
        <w:rPr>
          <w:w w:val="105"/>
        </w:rPr>
        <w:t>Он</w:t>
      </w:r>
      <w:r>
        <w:rPr>
          <w:spacing w:val="-12"/>
          <w:w w:val="105"/>
        </w:rPr>
        <w:t> </w:t>
      </w:r>
      <w:r>
        <w:rPr>
          <w:w w:val="105"/>
        </w:rPr>
        <w:t>становится</w:t>
      </w:r>
      <w:r>
        <w:rPr>
          <w:spacing w:val="-12"/>
          <w:w w:val="105"/>
        </w:rPr>
        <w:t> </w:t>
      </w:r>
      <w:r>
        <w:rPr>
          <w:w w:val="105"/>
        </w:rPr>
        <w:t>длиннее</w:t>
      </w:r>
      <w:r>
        <w:rPr>
          <w:spacing w:val="-12"/>
          <w:w w:val="105"/>
        </w:rPr>
        <w:t> </w:t>
      </w:r>
      <w:r>
        <w:rPr>
          <w:rFonts w:ascii="Cambria" w:hAnsi="Cambria" w:eastAsia="Cambria"/>
          <w:spacing w:val="-5"/>
          <w:w w:val="105"/>
        </w:rPr>
        <w:t>𝐿</w:t>
      </w:r>
      <w:r>
        <w:rPr>
          <w:rFonts w:ascii="Georgia" w:hAnsi="Georgia" w:eastAsia="Georgia"/>
          <w:spacing w:val="-5"/>
          <w:w w:val="105"/>
          <w:vertAlign w:val="superscript"/>
        </w:rPr>
        <w:t>BP</w:t>
      </w:r>
      <w:r>
        <w:rPr>
          <w:rFonts w:ascii="Georgia" w:hAnsi="Georgia" w:eastAsia="Georgia"/>
          <w:vertAlign w:val="baseline"/>
        </w:rPr>
        <w:tab/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5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9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35</w:t>
      </w:r>
      <w:r>
        <w:rPr>
          <w:rFonts w:ascii="Calibri" w:hAnsi="Calibri" w:eastAsia="Calibri"/>
          <w:spacing w:val="9"/>
          <w:w w:val="110"/>
          <w:vertAlign w:val="baseline"/>
        </w:rPr>
        <w:t> </w:t>
      </w:r>
      <w:r>
        <w:rPr>
          <w:w w:val="110"/>
          <w:vertAlign w:val="baseline"/>
        </w:rPr>
        <w:t>м</w:t>
      </w:r>
      <w:r>
        <w:rPr>
          <w:spacing w:val="3"/>
          <w:w w:val="110"/>
          <w:vertAlign w:val="baseline"/>
        </w:rPr>
        <w:t> </w:t>
      </w:r>
      <w:r>
        <w:rPr>
          <w:w w:val="110"/>
          <w:vertAlign w:val="baseline"/>
        </w:rPr>
        <w:t>и</w:t>
      </w:r>
      <w:r>
        <w:rPr>
          <w:spacing w:val="1"/>
          <w:w w:val="110"/>
          <w:vertAlign w:val="baseline"/>
        </w:rPr>
        <w:t> </w:t>
      </w:r>
      <w:r>
        <w:rPr>
          <w:spacing w:val="-2"/>
          <w:w w:val="105"/>
          <w:vertAlign w:val="baseline"/>
        </w:rPr>
        <w:t>отклоняется</w:t>
      </w:r>
    </w:p>
    <w:p>
      <w:pPr>
        <w:pStyle w:val="BodyText"/>
        <w:spacing w:line="304" w:lineRule="auto" w:before="56"/>
        <w:ind w:left="142" w:right="564"/>
        <w:jc w:val="both"/>
      </w:pPr>
      <w:r>
        <w:rPr>
          <w:w w:val="105"/>
        </w:rPr>
        <w:t>на</w:t>
      </w:r>
      <w:r>
        <w:rPr>
          <w:spacing w:val="-2"/>
          <w:w w:val="105"/>
        </w:rPr>
        <w:t> </w:t>
      </w:r>
      <w:r>
        <w:rPr>
          <w:rFonts w:ascii="Calibri" w:hAnsi="Calibri"/>
          <w:w w:val="105"/>
        </w:rPr>
        <w:t>1</w:t>
      </w:r>
      <w:r>
        <w:rPr>
          <w:rFonts w:ascii="Cambria" w:hAnsi="Cambria"/>
          <w:w w:val="105"/>
        </w:rPr>
        <w:t>.</w:t>
      </w:r>
      <w:r>
        <w:rPr>
          <w:rFonts w:ascii="Calibri" w:hAnsi="Calibri"/>
          <w:w w:val="105"/>
        </w:rPr>
        <w:t>46</w:t>
      </w:r>
      <w:r>
        <w:rPr>
          <w:rFonts w:ascii="Calibri" w:hAnsi="Calibri"/>
          <w:w w:val="105"/>
        </w:rPr>
        <w:t> </w:t>
      </w:r>
      <w:r>
        <w:rPr>
          <w:w w:val="105"/>
        </w:rPr>
        <w:t>м</w:t>
      </w:r>
      <w:r>
        <w:rPr>
          <w:spacing w:val="-2"/>
          <w:w w:val="105"/>
        </w:rPr>
        <w:t> </w:t>
      </w:r>
      <w:r>
        <w:rPr>
          <w:w w:val="105"/>
        </w:rPr>
        <w:t>(рис.</w:t>
      </w:r>
      <w:r>
        <w:rPr>
          <w:spacing w:val="-2"/>
          <w:w w:val="105"/>
        </w:rPr>
        <w:t> </w:t>
      </w:r>
      <w:hyperlink w:history="true" w:anchor="_bookmark127">
        <w:r>
          <w:rPr>
            <w:color w:val="E50000"/>
            <w:w w:val="105"/>
          </w:rPr>
          <w:t>4.15</w:t>
        </w:r>
      </w:hyperlink>
      <w:r>
        <w:rPr>
          <w:w w:val="105"/>
        </w:rPr>
        <w:t>).</w:t>
      </w:r>
      <w:r>
        <w:rPr>
          <w:spacing w:val="-2"/>
          <w:w w:val="105"/>
        </w:rPr>
        <w:t> </w:t>
      </w:r>
      <w:r>
        <w:rPr>
          <w:w w:val="105"/>
        </w:rPr>
        <w:t>Теперь</w:t>
      </w:r>
      <w:r>
        <w:rPr>
          <w:spacing w:val="-2"/>
          <w:w w:val="105"/>
        </w:rPr>
        <w:t> </w:t>
      </w:r>
      <w:r>
        <w:rPr>
          <w:w w:val="105"/>
        </w:rPr>
        <w:t>секции</w:t>
      </w:r>
      <w:r>
        <w:rPr>
          <w:spacing w:val="-2"/>
          <w:w w:val="105"/>
        </w:rPr>
        <w:t> </w:t>
      </w:r>
      <w:r>
        <w:rPr>
          <w:w w:val="105"/>
        </w:rPr>
        <w:t>согласования</w:t>
      </w:r>
      <w:r>
        <w:rPr>
          <w:spacing w:val="-2"/>
          <w:w w:val="105"/>
        </w:rPr>
        <w:t> </w:t>
      </w:r>
      <w:r>
        <w:rPr>
          <w:w w:val="105"/>
        </w:rPr>
        <w:t>M1</w:t>
      </w:r>
      <w:r>
        <w:rPr>
          <w:spacing w:val="-2"/>
          <w:w w:val="105"/>
        </w:rPr>
        <w:t> </w:t>
      </w:r>
      <w:r>
        <w:rPr>
          <w:w w:val="105"/>
        </w:rPr>
        <w:t>и</w:t>
      </w:r>
      <w:r>
        <w:rPr>
          <w:spacing w:val="-2"/>
          <w:w w:val="105"/>
        </w:rPr>
        <w:t> </w:t>
      </w:r>
      <w:r>
        <w:rPr>
          <w:w w:val="105"/>
        </w:rPr>
        <w:t>M2</w:t>
      </w:r>
      <w:r>
        <w:rPr>
          <w:spacing w:val="-2"/>
          <w:w w:val="105"/>
        </w:rPr>
        <w:t> </w:t>
      </w:r>
      <w:r>
        <w:rPr>
          <w:w w:val="105"/>
        </w:rPr>
        <w:t>по-прежнему</w:t>
      </w:r>
      <w:r>
        <w:rPr>
          <w:spacing w:val="-2"/>
          <w:w w:val="105"/>
        </w:rPr>
        <w:t> </w:t>
      </w:r>
      <w:r>
        <w:rPr>
          <w:w w:val="105"/>
        </w:rPr>
        <w:t>иден­ тичны,</w:t>
      </w:r>
      <w:r>
        <w:rPr>
          <w:w w:val="105"/>
        </w:rPr>
        <w:t> но</w:t>
      </w:r>
      <w:r>
        <w:rPr>
          <w:w w:val="105"/>
        </w:rPr>
        <w:t> представлены</w:t>
      </w:r>
      <w:r>
        <w:rPr>
          <w:w w:val="105"/>
        </w:rPr>
        <w:t> двумя</w:t>
      </w:r>
      <w:r>
        <w:rPr>
          <w:w w:val="105"/>
        </w:rPr>
        <w:t> квадруполями</w:t>
      </w:r>
      <w:r>
        <w:rPr>
          <w:w w:val="105"/>
        </w:rPr>
        <w:t> QM1</w:t>
      </w:r>
      <w:r>
        <w:rPr>
          <w:w w:val="105"/>
        </w:rPr>
        <w:t> и</w:t>
      </w:r>
      <w:r>
        <w:rPr>
          <w:w w:val="105"/>
        </w:rPr>
        <w:t> QM2</w:t>
      </w:r>
      <w:r>
        <w:rPr>
          <w:w w:val="105"/>
        </w:rPr>
        <w:t> для</w:t>
      </w:r>
      <w:r>
        <w:rPr>
          <w:w w:val="105"/>
        </w:rPr>
        <w:t> обеспечения регулярности</w:t>
      </w:r>
      <w:r>
        <w:rPr>
          <w:spacing w:val="50"/>
          <w:w w:val="105"/>
        </w:rPr>
        <w:t> </w:t>
      </w:r>
      <w:r>
        <w:rPr>
          <w:w w:val="105"/>
        </w:rPr>
        <w:t>Твисс-функций.</w:t>
      </w:r>
      <w:r>
        <w:rPr>
          <w:spacing w:val="50"/>
          <w:w w:val="105"/>
        </w:rPr>
        <w:t> </w:t>
      </w:r>
      <w:r>
        <w:rPr>
          <w:w w:val="105"/>
        </w:rPr>
        <w:t>Однако,</w:t>
      </w:r>
      <w:r>
        <w:rPr>
          <w:spacing w:val="50"/>
          <w:w w:val="105"/>
        </w:rPr>
        <w:t> </w:t>
      </w:r>
      <w:r>
        <w:rPr>
          <w:w w:val="105"/>
        </w:rPr>
        <w:t>полная</w:t>
      </w:r>
      <w:r>
        <w:rPr>
          <w:spacing w:val="50"/>
          <w:w w:val="105"/>
        </w:rPr>
        <w:t> </w:t>
      </w:r>
      <w:r>
        <w:rPr>
          <w:w w:val="105"/>
        </w:rPr>
        <w:t>длина</w:t>
      </w:r>
      <w:r>
        <w:rPr>
          <w:spacing w:val="50"/>
          <w:w w:val="105"/>
        </w:rPr>
        <w:t> </w:t>
      </w:r>
      <w:r>
        <w:rPr>
          <w:w w:val="105"/>
        </w:rPr>
        <w:t>ускорителя</w:t>
      </w:r>
      <w:r>
        <w:rPr>
          <w:spacing w:val="50"/>
          <w:w w:val="105"/>
        </w:rPr>
        <w:t> </w:t>
      </w:r>
      <w:r>
        <w:rPr>
          <w:spacing w:val="-2"/>
          <w:w w:val="105"/>
        </w:rPr>
        <w:t>становится</w:t>
      </w:r>
    </w:p>
    <w:p>
      <w:pPr>
        <w:pStyle w:val="BodyText"/>
        <w:tabs>
          <w:tab w:pos="2974" w:val="left" w:leader="none"/>
        </w:tabs>
        <w:spacing w:before="24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60064">
                <wp:simplePos x="0" y="0"/>
                <wp:positionH relativeFrom="page">
                  <wp:posOffset>2260587</wp:posOffset>
                </wp:positionH>
                <wp:positionV relativeFrom="paragraph">
                  <wp:posOffset>116991</wp:posOffset>
                </wp:positionV>
                <wp:extent cx="334645" cy="159385"/>
                <wp:effectExtent l="0" t="0" r="0" b="0"/>
                <wp:wrapNone/>
                <wp:docPr id="644" name="Textbox 6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4" name="Textbox 644"/>
                      <wps:cNvSpPr txBox="1"/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8"/>
                                <w:sz w:val="20"/>
                              </w:rPr>
                              <w:t>5quad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998993pt;margin-top:9.21194pt;width:26.35pt;height:12.55pt;mso-position-horizontal-relative:page;mso-position-vertical-relative:paragraph;z-index:-18556416" type="#_x0000_t202" id="docshape402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8"/>
                          <w:sz w:val="20"/>
                        </w:rPr>
                        <w:t>5quad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больше,</w:t>
      </w:r>
      <w:r>
        <w:rPr>
          <w:spacing w:val="33"/>
          <w:w w:val="105"/>
        </w:rPr>
        <w:t> </w:t>
      </w:r>
      <w:r>
        <w:rPr>
          <w:w w:val="105"/>
        </w:rPr>
        <w:t>NICA</w:t>
      </w:r>
      <w:r>
        <w:rPr>
          <w:spacing w:val="33"/>
          <w:w w:val="105"/>
        </w:rPr>
        <w:t> </w:t>
      </w:r>
      <w:r>
        <w:rPr>
          <w:rFonts w:ascii="Cambria" w:hAnsi="Cambria" w:eastAsia="Cambria"/>
          <w:spacing w:val="-4"/>
          <w:w w:val="105"/>
        </w:rPr>
        <w:t>𝐿</w:t>
      </w:r>
      <w:r>
        <w:rPr>
          <w:rFonts w:ascii="Georgia" w:hAnsi="Georgia" w:eastAsia="Georgia"/>
          <w:spacing w:val="-4"/>
          <w:w w:val="105"/>
          <w:vertAlign w:val="superscript"/>
        </w:rPr>
        <w:t>acc</w:t>
      </w:r>
      <w:r>
        <w:rPr>
          <w:rFonts w:ascii="Georgia" w:hAnsi="Georgia" w:eastAsia="Georgia"/>
          <w:vertAlign w:val="baseline"/>
        </w:rPr>
        <w:tab/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3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510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02</w:t>
      </w:r>
      <w:r>
        <w:rPr>
          <w:rFonts w:ascii="Calibri" w:hAnsi="Calibri" w:eastAsia="Calibri"/>
          <w:spacing w:val="28"/>
          <w:w w:val="110"/>
          <w:vertAlign w:val="baseline"/>
        </w:rPr>
        <w:t> </w:t>
      </w:r>
      <w:r>
        <w:rPr>
          <w:w w:val="110"/>
          <w:vertAlign w:val="baseline"/>
        </w:rPr>
        <w:t>м.</w:t>
      </w:r>
      <w:r>
        <w:rPr>
          <w:spacing w:val="21"/>
          <w:w w:val="110"/>
          <w:vertAlign w:val="baseline"/>
        </w:rPr>
        <w:t> </w:t>
      </w:r>
      <w:r>
        <w:rPr>
          <w:w w:val="110"/>
          <w:vertAlign w:val="baseline"/>
        </w:rPr>
        <w:t>На</w:t>
      </w:r>
      <w:r>
        <w:rPr>
          <w:spacing w:val="21"/>
          <w:w w:val="110"/>
          <w:vertAlign w:val="baseline"/>
        </w:rPr>
        <w:t> </w:t>
      </w:r>
      <w:r>
        <w:rPr>
          <w:w w:val="110"/>
          <w:vertAlign w:val="baseline"/>
        </w:rPr>
        <w:t>рисунке</w:t>
      </w:r>
      <w:r>
        <w:rPr>
          <w:spacing w:val="21"/>
          <w:w w:val="110"/>
          <w:vertAlign w:val="baseline"/>
        </w:rPr>
        <w:t> </w:t>
      </w:r>
      <w:hyperlink w:history="true" w:anchor="_bookmark128">
        <w:r>
          <w:rPr>
            <w:color w:val="E50000"/>
            <w:w w:val="110"/>
            <w:vertAlign w:val="baseline"/>
          </w:rPr>
          <w:t>4.16</w:t>
        </w:r>
      </w:hyperlink>
      <w:r>
        <w:rPr>
          <w:color w:val="E50000"/>
          <w:spacing w:val="20"/>
          <w:w w:val="110"/>
          <w:vertAlign w:val="baseline"/>
        </w:rPr>
        <w:t> </w:t>
      </w:r>
      <w:r>
        <w:rPr>
          <w:w w:val="110"/>
          <w:vertAlign w:val="baseline"/>
        </w:rPr>
        <w:t>показаны,</w:t>
      </w:r>
      <w:r>
        <w:rPr>
          <w:spacing w:val="21"/>
          <w:w w:val="110"/>
          <w:vertAlign w:val="baseline"/>
        </w:rPr>
        <w:t> </w:t>
      </w:r>
      <w:r>
        <w:rPr>
          <w:w w:val="110"/>
          <w:vertAlign w:val="baseline"/>
        </w:rPr>
        <w:t>что</w:t>
      </w:r>
      <w:r>
        <w:rPr>
          <w:spacing w:val="20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максимум</w:t>
      </w:r>
    </w:p>
    <w:p>
      <w:pPr>
        <w:pStyle w:val="BodyText"/>
        <w:spacing w:before="36"/>
        <w:ind w:left="142"/>
      </w:pPr>
      <w:r>
        <w:rPr>
          <w:rFonts w:ascii="Lucida Sans Unicode" w:hAnsi="Lucida Sans Unicode" w:eastAsia="Lucida Sans Unicode"/>
          <w:w w:val="105"/>
        </w:rPr>
        <w:t>β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становится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меньше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центре.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Стоит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отметить,</w:t>
      </w:r>
      <w:r>
        <w:rPr>
          <w:spacing w:val="-1"/>
          <w:w w:val="105"/>
          <w:vertAlign w:val="baseline"/>
        </w:rPr>
        <w:t> </w:t>
      </w:r>
      <w:r>
        <w:rPr>
          <w:w w:val="105"/>
          <w:vertAlign w:val="baseline"/>
        </w:rPr>
        <w:t>что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максимум</w:t>
      </w:r>
      <w:r>
        <w:rPr>
          <w:spacing w:val="-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дисперсионной</w:t>
      </w:r>
    </w:p>
    <w:p>
      <w:pPr>
        <w:pStyle w:val="BodyText"/>
        <w:spacing w:after="0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249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61600">
                <wp:simplePos x="0" y="0"/>
                <wp:positionH relativeFrom="page">
                  <wp:posOffset>3409696</wp:posOffset>
                </wp:positionH>
                <wp:positionV relativeFrom="paragraph">
                  <wp:posOffset>277973</wp:posOffset>
                </wp:positionV>
                <wp:extent cx="72390" cy="127000"/>
                <wp:effectExtent l="0" t="0" r="0" b="0"/>
                <wp:wrapNone/>
                <wp:docPr id="645" name="Textbox 6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5" name="Textbox 645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8.480011pt;margin-top:21.887699pt;width:5.7pt;height:10pt;mso-position-horizontal-relative:page;mso-position-vertical-relative:paragraph;z-index:-18554880" type="#_x0000_t202" id="docshape40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62112">
                <wp:simplePos x="0" y="0"/>
                <wp:positionH relativeFrom="page">
                  <wp:posOffset>4851387</wp:posOffset>
                </wp:positionH>
                <wp:positionV relativeFrom="paragraph">
                  <wp:posOffset>277973</wp:posOffset>
                </wp:positionV>
                <wp:extent cx="72390" cy="127000"/>
                <wp:effectExtent l="0" t="0" r="0" b="0"/>
                <wp:wrapNone/>
                <wp:docPr id="646" name="Textbox 6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6" name="Textbox 646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998993pt;margin-top:21.887699pt;width:5.7pt;height:10pt;mso-position-horizontal-relative:page;mso-position-vertical-relative:paragraph;z-index:-18554368" type="#_x0000_t202" id="docshape40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функции</w:t>
      </w:r>
      <w:r>
        <w:rPr>
          <w:spacing w:val="21"/>
          <w:w w:val="105"/>
        </w:rPr>
        <w:t> </w:t>
      </w:r>
      <w:r>
        <w:rPr>
          <w:w w:val="105"/>
        </w:rPr>
        <w:t>стал</w:t>
      </w:r>
      <w:r>
        <w:rPr>
          <w:spacing w:val="21"/>
          <w:w w:val="105"/>
        </w:rPr>
        <w:t> </w:t>
      </w:r>
      <w:r>
        <w:rPr>
          <w:w w:val="105"/>
        </w:rPr>
        <w:t>увеличился</w:t>
      </w:r>
      <w:r>
        <w:rPr>
          <w:spacing w:val="20"/>
          <w:w w:val="105"/>
        </w:rPr>
        <w:t> </w:t>
      </w:r>
      <w:r>
        <w:rPr>
          <w:w w:val="105"/>
        </w:rPr>
        <w:t>от</w:t>
      </w:r>
      <w:r>
        <w:rPr>
          <w:spacing w:val="21"/>
          <w:w w:val="105"/>
        </w:rPr>
        <w:t> </w:t>
      </w:r>
      <w:r>
        <w:rPr>
          <w:rFonts w:ascii="Cambria" w:hAnsi="Cambria" w:eastAsia="Cambria"/>
          <w:w w:val="105"/>
        </w:rPr>
        <w:t>𝐷</w:t>
      </w:r>
      <w:r>
        <w:rPr>
          <w:rFonts w:ascii="Georgia" w:hAnsi="Georgia" w:eastAsia="Georgia"/>
          <w:w w:val="105"/>
          <w:vertAlign w:val="superscript"/>
        </w:rPr>
        <w:t>3quad</w:t>
      </w:r>
      <w:r>
        <w:rPr>
          <w:rFonts w:ascii="Georgia" w:hAnsi="Georgia" w:eastAsia="Georgia"/>
          <w:spacing w:val="23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∼</w:t>
      </w:r>
      <w:r>
        <w:rPr>
          <w:rFonts w:ascii="Cambria" w:hAnsi="Cambria" w:eastAsia="Cambria"/>
          <w:spacing w:val="19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2</w:t>
      </w:r>
      <w:r>
        <w:rPr>
          <w:rFonts w:ascii="Calibri" w:hAnsi="Calibri" w:eastAsia="Calibri"/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м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до</w:t>
      </w:r>
      <w:r>
        <w:rPr>
          <w:spacing w:val="21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𝐷</w:t>
      </w:r>
      <w:r>
        <w:rPr>
          <w:rFonts w:ascii="Georgia" w:hAnsi="Georgia" w:eastAsia="Georgia"/>
          <w:w w:val="105"/>
          <w:vertAlign w:val="superscript"/>
        </w:rPr>
        <w:t>5quad</w:t>
      </w:r>
      <w:r>
        <w:rPr>
          <w:rFonts w:ascii="Georgia" w:hAnsi="Georgia" w:eastAsia="Georgia"/>
          <w:spacing w:val="23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∼</w:t>
      </w:r>
      <w:r>
        <w:rPr>
          <w:rFonts w:ascii="Cambria" w:hAnsi="Cambria" w:eastAsia="Cambria"/>
          <w:spacing w:val="20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spacing w:val="28"/>
          <w:w w:val="105"/>
          <w:vertAlign w:val="baseline"/>
        </w:rPr>
        <w:t> </w:t>
      </w:r>
      <w:r>
        <w:rPr>
          <w:w w:val="105"/>
          <w:vertAlign w:val="baseline"/>
        </w:rPr>
        <w:t>м.</w:t>
      </w:r>
      <w:r>
        <w:rPr>
          <w:spacing w:val="21"/>
          <w:w w:val="105"/>
          <w:vertAlign w:val="baseline"/>
        </w:rPr>
        <w:t> </w:t>
      </w:r>
      <w:r>
        <w:rPr>
          <w:w w:val="105"/>
          <w:vertAlign w:val="baseline"/>
        </w:rPr>
        <w:t>Таким</w:t>
      </w:r>
      <w:r>
        <w:rPr>
          <w:spacing w:val="2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образом,</w:t>
      </w:r>
    </w:p>
    <w:p>
      <w:pPr>
        <w:pStyle w:val="BodyText"/>
        <w:spacing w:before="82"/>
        <w:ind w:left="142"/>
      </w:pPr>
      <w:r>
        <w:rPr>
          <w:w w:val="105"/>
        </w:rPr>
        <w:t>этот</w:t>
      </w:r>
      <w:r>
        <w:rPr>
          <w:spacing w:val="30"/>
          <w:w w:val="105"/>
        </w:rPr>
        <w:t> </w:t>
      </w:r>
      <w:r>
        <w:rPr>
          <w:w w:val="105"/>
        </w:rPr>
        <w:t>случай</w:t>
      </w:r>
      <w:r>
        <w:rPr>
          <w:spacing w:val="31"/>
          <w:w w:val="105"/>
        </w:rPr>
        <w:t> </w:t>
      </w:r>
      <w:r>
        <w:rPr>
          <w:w w:val="105"/>
        </w:rPr>
        <w:t>должен</w:t>
      </w:r>
      <w:r>
        <w:rPr>
          <w:spacing w:val="30"/>
          <w:w w:val="105"/>
        </w:rPr>
        <w:t> </w:t>
      </w:r>
      <w:r>
        <w:rPr>
          <w:w w:val="105"/>
        </w:rPr>
        <w:t>быть</w:t>
      </w:r>
      <w:r>
        <w:rPr>
          <w:spacing w:val="31"/>
          <w:w w:val="105"/>
        </w:rPr>
        <w:t> </w:t>
      </w:r>
      <w:r>
        <w:rPr>
          <w:w w:val="105"/>
        </w:rPr>
        <w:t>адаптирован</w:t>
      </w:r>
      <w:r>
        <w:rPr>
          <w:spacing w:val="30"/>
          <w:w w:val="105"/>
        </w:rPr>
        <w:t> </w:t>
      </w:r>
      <w:r>
        <w:rPr>
          <w:w w:val="105"/>
        </w:rPr>
        <w:t>к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реальному.</w:t>
      </w:r>
    </w:p>
    <w:p>
      <w:pPr>
        <w:pStyle w:val="BodyText"/>
        <w:spacing w:before="10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948275</wp:posOffset>
            </wp:positionH>
            <wp:positionV relativeFrom="paragraph">
              <wp:posOffset>230724</wp:posOffset>
            </wp:positionV>
            <wp:extent cx="6172755" cy="1412176"/>
            <wp:effectExtent l="0" t="0" r="0" b="0"/>
            <wp:wrapTopAndBottom/>
            <wp:docPr id="647" name="Image 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7" name="Image 64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755" cy="1412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3"/>
        <w:ind w:left="953"/>
      </w:pPr>
      <w:bookmarkStart w:name="_bookmark127" w:id="171"/>
      <w:bookmarkEnd w:id="171"/>
      <w:r>
        <w:rPr/>
      </w:r>
      <w:r>
        <w:rPr>
          <w:w w:val="105"/>
        </w:rPr>
        <w:t>Рисунок</w:t>
      </w:r>
      <w:r>
        <w:rPr>
          <w:spacing w:val="-11"/>
          <w:w w:val="105"/>
        </w:rPr>
        <w:t> </w:t>
      </w:r>
      <w:r>
        <w:rPr>
          <w:w w:val="105"/>
        </w:rPr>
        <w:t>4.15</w:t>
      </w:r>
      <w:r>
        <w:rPr>
          <w:spacing w:val="-10"/>
          <w:w w:val="105"/>
        </w:rPr>
        <w:t> </w:t>
      </w:r>
      <w:r>
        <w:rPr>
          <w:w w:val="105"/>
        </w:rPr>
        <w:t>—</w:t>
      </w:r>
      <w:r>
        <w:rPr>
          <w:spacing w:val="-11"/>
          <w:w w:val="105"/>
        </w:rPr>
        <w:t> </w:t>
      </w:r>
      <w:r>
        <w:rPr>
          <w:w w:val="105"/>
        </w:rPr>
        <w:t>Принципиальная</w:t>
      </w:r>
      <w:r>
        <w:rPr>
          <w:spacing w:val="-10"/>
          <w:w w:val="105"/>
        </w:rPr>
        <w:t> </w:t>
      </w:r>
      <w:r>
        <w:rPr>
          <w:w w:val="105"/>
        </w:rPr>
        <w:t>схема</w:t>
      </w:r>
      <w:r>
        <w:rPr>
          <w:spacing w:val="-10"/>
          <w:w w:val="105"/>
        </w:rPr>
        <w:t> </w:t>
      </w:r>
      <w:r>
        <w:rPr>
          <w:w w:val="105"/>
        </w:rPr>
        <w:t>ByPass</w:t>
      </w:r>
      <w:r>
        <w:rPr>
          <w:spacing w:val="-10"/>
          <w:w w:val="105"/>
        </w:rPr>
        <w:t> </w:t>
      </w:r>
      <w:r>
        <w:rPr>
          <w:w w:val="105"/>
        </w:rPr>
        <w:t>с</w:t>
      </w:r>
      <w:r>
        <w:rPr>
          <w:spacing w:val="-10"/>
          <w:w w:val="105"/>
        </w:rPr>
        <w:t> </w:t>
      </w:r>
      <w:r>
        <w:rPr>
          <w:w w:val="105"/>
        </w:rPr>
        <w:t>5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квадруполями.</w:t>
      </w:r>
    </w:p>
    <w:p>
      <w:pPr>
        <w:pStyle w:val="BodyText"/>
        <w:rPr>
          <w:sz w:val="20"/>
        </w:rPr>
      </w:pPr>
    </w:p>
    <w:p>
      <w:pPr>
        <w:pStyle w:val="BodyText"/>
        <w:spacing w:before="13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899998</wp:posOffset>
            </wp:positionH>
            <wp:positionV relativeFrom="paragraph">
              <wp:posOffset>249973</wp:posOffset>
            </wp:positionV>
            <wp:extent cx="6335658" cy="3667315"/>
            <wp:effectExtent l="0" t="0" r="0" b="0"/>
            <wp:wrapTopAndBottom/>
            <wp:docPr id="648" name="Image 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8" name="Image 64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658" cy="3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/>
        <w:ind w:left="142" w:right="566"/>
        <w:jc w:val="center"/>
      </w:pPr>
      <w:bookmarkStart w:name="_bookmark128" w:id="172"/>
      <w:bookmarkEnd w:id="172"/>
      <w:r>
        <w:rPr/>
      </w:r>
      <w:r>
        <w:rPr/>
        <w:t>Рисунок</w:t>
      </w:r>
      <w:r>
        <w:rPr>
          <w:spacing w:val="40"/>
        </w:rPr>
        <w:t> </w:t>
      </w:r>
      <w:r>
        <w:rPr/>
        <w:t>4.16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Twiss-параметры</w:t>
      </w:r>
      <w:r>
        <w:rPr>
          <w:spacing w:val="40"/>
        </w:rPr>
        <w:t> </w:t>
      </w:r>
      <w:r>
        <w:rPr/>
        <w:t>для</w:t>
      </w:r>
      <w:r>
        <w:rPr>
          <w:spacing w:val="40"/>
        </w:rPr>
        <w:t> </w:t>
      </w:r>
      <w:r>
        <w:rPr/>
        <w:t>ByPass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5</w:t>
      </w:r>
      <w:r>
        <w:rPr>
          <w:spacing w:val="40"/>
        </w:rPr>
        <w:t> </w:t>
      </w:r>
      <w:r>
        <w:rPr/>
        <w:t>квадруполями.</w:t>
      </w:r>
      <w:r>
        <w:rPr>
          <w:spacing w:val="40"/>
        </w:rPr>
        <w:t> </w:t>
      </w:r>
      <w:r>
        <w:rPr/>
        <w:t>Черными</w:t>
      </w:r>
      <w:r>
        <w:rPr>
          <w:spacing w:val="40"/>
        </w:rPr>
        <w:t> </w:t>
      </w:r>
      <w:r>
        <w:rPr/>
        <w:t>ли­ ниями</w:t>
      </w:r>
      <w:r>
        <w:rPr>
          <w:spacing w:val="40"/>
        </w:rPr>
        <w:t> </w:t>
      </w:r>
      <w:r>
        <w:rPr/>
        <w:t>показано</w:t>
      </w:r>
      <w:r>
        <w:rPr>
          <w:spacing w:val="40"/>
        </w:rPr>
        <w:t> </w:t>
      </w:r>
      <w:r>
        <w:rPr/>
        <w:t>расположение</w:t>
      </w:r>
      <w:r>
        <w:rPr>
          <w:spacing w:val="40"/>
        </w:rPr>
        <w:t> </w:t>
      </w:r>
      <w:r>
        <w:rPr/>
        <w:t>дефлекторов.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1"/>
      </w:pPr>
    </w:p>
    <w:p>
      <w:pPr>
        <w:pStyle w:val="Heading1"/>
        <w:spacing w:before="1"/>
        <w:ind w:right="2319"/>
        <w:jc w:val="center"/>
      </w:pPr>
      <w:r>
        <w:rPr>
          <w:w w:val="105"/>
        </w:rPr>
        <w:t>Адаптированный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вариант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Основываясь</w:t>
      </w:r>
      <w:r>
        <w:rPr>
          <w:w w:val="105"/>
        </w:rPr>
        <w:t> на</w:t>
      </w:r>
      <w:r>
        <w:rPr>
          <w:w w:val="105"/>
        </w:rPr>
        <w:t> рассмотренных</w:t>
      </w:r>
      <w:r>
        <w:rPr>
          <w:w w:val="105"/>
        </w:rPr>
        <w:t> примерах,</w:t>
      </w:r>
      <w:r>
        <w:rPr>
          <w:w w:val="105"/>
        </w:rPr>
        <w:t> наконец,</w:t>
      </w:r>
      <w:r>
        <w:rPr>
          <w:w w:val="105"/>
        </w:rPr>
        <w:t> можно</w:t>
      </w:r>
      <w:r>
        <w:rPr>
          <w:w w:val="105"/>
        </w:rPr>
        <w:t> получить структуру,</w:t>
      </w:r>
      <w:r>
        <w:rPr>
          <w:w w:val="105"/>
        </w:rPr>
        <w:t> максимально</w:t>
      </w:r>
      <w:r>
        <w:rPr>
          <w:w w:val="105"/>
        </w:rPr>
        <w:t> адаптированную</w:t>
      </w:r>
      <w:r>
        <w:rPr>
          <w:w w:val="105"/>
        </w:rPr>
        <w:t> к</w:t>
      </w:r>
      <w:r>
        <w:rPr>
          <w:w w:val="105"/>
        </w:rPr>
        <w:t> реальным</w:t>
      </w:r>
      <w:r>
        <w:rPr>
          <w:w w:val="105"/>
        </w:rPr>
        <w:t> длинам</w:t>
      </w:r>
      <w:r>
        <w:rPr>
          <w:w w:val="105"/>
        </w:rPr>
        <w:t> установки.</w:t>
      </w:r>
      <w:r>
        <w:rPr>
          <w:w w:val="105"/>
        </w:rPr>
        <w:t> Те­ перь</w:t>
      </w:r>
      <w:r>
        <w:rPr>
          <w:spacing w:val="-8"/>
          <w:w w:val="105"/>
        </w:rPr>
        <w:t> </w:t>
      </w:r>
      <w:r>
        <w:rPr>
          <w:w w:val="105"/>
        </w:rPr>
        <w:t>рассмотрим</w:t>
      </w:r>
      <w:r>
        <w:rPr>
          <w:spacing w:val="-7"/>
          <w:w w:val="105"/>
        </w:rPr>
        <w:t> </w:t>
      </w:r>
      <w:r>
        <w:rPr>
          <w:w w:val="105"/>
        </w:rPr>
        <w:t>полностью</w:t>
      </w:r>
      <w:r>
        <w:rPr>
          <w:spacing w:val="-8"/>
          <w:w w:val="105"/>
        </w:rPr>
        <w:t> </w:t>
      </w:r>
      <w:r>
        <w:rPr>
          <w:w w:val="105"/>
        </w:rPr>
        <w:t>регулярный</w:t>
      </w:r>
      <w:r>
        <w:rPr>
          <w:spacing w:val="-7"/>
          <w:w w:val="105"/>
        </w:rPr>
        <w:t> </w:t>
      </w:r>
      <w:r>
        <w:rPr>
          <w:w w:val="105"/>
        </w:rPr>
        <w:t>прямой</w:t>
      </w:r>
      <w:r>
        <w:rPr>
          <w:spacing w:val="-7"/>
          <w:w w:val="105"/>
        </w:rPr>
        <w:t> </w:t>
      </w:r>
      <w:r>
        <w:rPr>
          <w:w w:val="105"/>
        </w:rPr>
        <w:t>участок,</w:t>
      </w:r>
      <w:r>
        <w:rPr>
          <w:spacing w:val="-8"/>
          <w:w w:val="105"/>
        </w:rPr>
        <w:t> </w:t>
      </w:r>
      <w:r>
        <w:rPr>
          <w:w w:val="105"/>
        </w:rPr>
        <w:t>который</w:t>
      </w:r>
      <w:r>
        <w:rPr>
          <w:spacing w:val="-8"/>
          <w:w w:val="105"/>
        </w:rPr>
        <w:t> </w:t>
      </w:r>
      <w:r>
        <w:rPr>
          <w:w w:val="105"/>
        </w:rPr>
        <w:t>стал</w:t>
      </w:r>
      <w:r>
        <w:rPr>
          <w:spacing w:val="-8"/>
          <w:w w:val="105"/>
        </w:rPr>
        <w:t> </w:t>
      </w:r>
      <w:r>
        <w:rPr>
          <w:w w:val="105"/>
        </w:rPr>
        <w:t>короче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300" w:lineRule="auto" w:before="247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63136">
                <wp:simplePos x="0" y="0"/>
                <wp:positionH relativeFrom="page">
                  <wp:posOffset>1021384</wp:posOffset>
                </wp:positionH>
                <wp:positionV relativeFrom="paragraph">
                  <wp:posOffset>257336</wp:posOffset>
                </wp:positionV>
                <wp:extent cx="140970" cy="159385"/>
                <wp:effectExtent l="0" t="0" r="0" b="0"/>
                <wp:wrapNone/>
                <wp:docPr id="649" name="Textbox 6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9" name="Textbox 649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8"/>
                                <w:sz w:val="20"/>
                              </w:rPr>
                              <w:t>SS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424004pt;margin-top:20.262693pt;width:11.1pt;height:12.55pt;mso-position-horizontal-relative:page;mso-position-vertical-relative:paragraph;z-index:-18553344" type="#_x0000_t202" id="docshape405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8"/>
                          <w:sz w:val="20"/>
                        </w:rPr>
                        <w:t>SS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w w:val="105"/>
        </w:rPr>
        <w:t>𝐿</w:t>
      </w:r>
      <w:r>
        <w:rPr>
          <w:rFonts w:ascii="Georgia" w:hAnsi="Georgia" w:eastAsia="Georgia"/>
          <w:w w:val="105"/>
          <w:vertAlign w:val="superscript"/>
        </w:rPr>
        <w:t>BP</w:t>
      </w:r>
      <w:r>
        <w:rPr>
          <w:rFonts w:ascii="Georgia" w:hAnsi="Georgia" w:eastAsia="Georg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w w:val="105"/>
          <w:vertAlign w:val="baseline"/>
        </w:rPr>
        <w:t>80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71 </w:t>
      </w:r>
      <w:r>
        <w:rPr>
          <w:w w:val="105"/>
          <w:vertAlign w:val="baseline"/>
        </w:rPr>
        <w:t>м (рис. </w:t>
      </w:r>
      <w:hyperlink w:history="true" w:anchor="_bookmark129">
        <w:r>
          <w:rPr>
            <w:color w:val="E50000"/>
            <w:w w:val="105"/>
            <w:vertAlign w:val="baseline"/>
          </w:rPr>
          <w:t>4.17</w:t>
        </w:r>
      </w:hyperlink>
      <w:r>
        <w:rPr>
          <w:w w:val="105"/>
          <w:vertAlign w:val="baseline"/>
        </w:rPr>
        <w:t>). Байпас состоит из 5 квадруполей и отклоняет пучок на</w:t>
      </w:r>
      <w:r>
        <w:rPr>
          <w:spacing w:val="-5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46 </w:t>
      </w:r>
      <w:r>
        <w:rPr>
          <w:w w:val="105"/>
          <w:vertAlign w:val="baseline"/>
        </w:rPr>
        <w:t>м.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Но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согласования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использовались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разные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секции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M1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M2,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чтобы компенсировать</w:t>
      </w:r>
      <w:r>
        <w:rPr>
          <w:w w:val="105"/>
          <w:vertAlign w:val="baseline"/>
        </w:rPr>
        <w:t> не</w:t>
      </w:r>
      <w:r>
        <w:rPr>
          <w:w w:val="105"/>
          <w:vertAlign w:val="baseline"/>
        </w:rPr>
        <w:t> симметрию</w:t>
      </w:r>
      <w:r>
        <w:rPr>
          <w:w w:val="105"/>
          <w:vertAlign w:val="baseline"/>
        </w:rPr>
        <w:t> между</w:t>
      </w:r>
      <w:r>
        <w:rPr>
          <w:w w:val="105"/>
          <w:vertAlign w:val="baseline"/>
        </w:rPr>
        <w:t> поворотной</w:t>
      </w:r>
      <w:r>
        <w:rPr>
          <w:w w:val="105"/>
          <w:vertAlign w:val="baseline"/>
        </w:rPr>
        <w:t> аркой</w:t>
      </w:r>
      <w:r>
        <w:rPr>
          <w:w w:val="105"/>
          <w:vertAlign w:val="baseline"/>
        </w:rPr>
        <w:t> и</w:t>
      </w:r>
      <w:r>
        <w:rPr>
          <w:w w:val="105"/>
          <w:vertAlign w:val="baseline"/>
        </w:rPr>
        <w:t> прямым</w:t>
      </w:r>
      <w:r>
        <w:rPr>
          <w:w w:val="105"/>
          <w:vertAlign w:val="baseline"/>
        </w:rPr>
        <w:t> участком. Наконец,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Твисс-функция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половины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байпасного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NICA,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представлена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рисунке</w:t>
      </w:r>
    </w:p>
    <w:p>
      <w:pPr>
        <w:pStyle w:val="BodyText"/>
        <w:spacing w:line="312" w:lineRule="auto" w:before="20"/>
        <w:ind w:left="142" w:right="564"/>
        <w:jc w:val="both"/>
      </w:pPr>
      <w:hyperlink w:history="true" w:anchor="_bookmark130">
        <w:r>
          <w:rPr>
            <w:color w:val="E50000"/>
            <w:w w:val="105"/>
          </w:rPr>
          <w:t>4.18</w:t>
        </w:r>
      </w:hyperlink>
      <w:r>
        <w:rPr>
          <w:w w:val="105"/>
        </w:rPr>
        <w:t>.</w:t>
      </w:r>
      <w:r>
        <w:rPr>
          <w:spacing w:val="-16"/>
          <w:w w:val="105"/>
        </w:rPr>
        <w:t> </w:t>
      </w:r>
      <w:r>
        <w:rPr>
          <w:w w:val="105"/>
        </w:rPr>
        <w:t>В</w:t>
      </w:r>
      <w:r>
        <w:rPr>
          <w:spacing w:val="-15"/>
          <w:w w:val="105"/>
        </w:rPr>
        <w:t> </w:t>
      </w:r>
      <w:r>
        <w:rPr>
          <w:w w:val="105"/>
        </w:rPr>
        <w:t>центре</w:t>
      </w:r>
      <w:r>
        <w:rPr>
          <w:spacing w:val="-16"/>
          <w:w w:val="105"/>
        </w:rPr>
        <w:t> </w:t>
      </w:r>
      <w:r>
        <w:rPr>
          <w:w w:val="105"/>
        </w:rPr>
        <w:t>прямой</w:t>
      </w:r>
      <w:r>
        <w:rPr>
          <w:spacing w:val="-16"/>
          <w:w w:val="105"/>
        </w:rPr>
        <w:t> </w:t>
      </w:r>
      <w:r>
        <w:rPr>
          <w:w w:val="105"/>
        </w:rPr>
        <w:t>секции</w:t>
      </w:r>
      <w:r>
        <w:rPr>
          <w:spacing w:val="-16"/>
          <w:w w:val="105"/>
        </w:rPr>
        <w:t> </w:t>
      </w:r>
      <w:r>
        <w:rPr>
          <w:w w:val="105"/>
        </w:rPr>
        <w:t>расположены</w:t>
      </w:r>
      <w:r>
        <w:rPr>
          <w:spacing w:val="-16"/>
          <w:w w:val="105"/>
        </w:rPr>
        <w:t> </w:t>
      </w:r>
      <w:r>
        <w:rPr>
          <w:w w:val="105"/>
        </w:rPr>
        <w:t>фильтры</w:t>
      </w:r>
      <w:r>
        <w:rPr>
          <w:spacing w:val="-16"/>
          <w:w w:val="105"/>
        </w:rPr>
        <w:t> </w:t>
      </w:r>
      <w:r>
        <w:rPr>
          <w:w w:val="105"/>
        </w:rPr>
        <w:t>Вина.</w:t>
      </w:r>
      <w:r>
        <w:rPr>
          <w:spacing w:val="-16"/>
          <w:w w:val="105"/>
        </w:rPr>
        <w:t> </w:t>
      </w:r>
      <w:r>
        <w:rPr>
          <w:w w:val="105"/>
        </w:rPr>
        <w:t>Все</w:t>
      </w:r>
      <w:r>
        <w:rPr>
          <w:spacing w:val="-16"/>
          <w:w w:val="105"/>
        </w:rPr>
        <w:t> </w:t>
      </w:r>
      <w:r>
        <w:rPr>
          <w:w w:val="105"/>
        </w:rPr>
        <w:t>расчеты</w:t>
      </w:r>
      <w:r>
        <w:rPr>
          <w:spacing w:val="-16"/>
          <w:w w:val="105"/>
        </w:rPr>
        <w:t> </w:t>
      </w:r>
      <w:r>
        <w:rPr>
          <w:w w:val="105"/>
        </w:rPr>
        <w:t>выпол­ нены при помощи программ OptiM [</w:t>
      </w:r>
      <w:hyperlink w:history="true" w:anchor="_bookmark187">
        <w:r>
          <w:rPr>
            <w:color w:val="009900"/>
            <w:w w:val="105"/>
          </w:rPr>
          <w:t>44</w:t>
        </w:r>
      </w:hyperlink>
      <w:r>
        <w:rPr>
          <w:w w:val="105"/>
        </w:rPr>
        <w:t>] и COSY Infinity [</w:t>
      </w:r>
      <w:hyperlink w:history="true" w:anchor="_bookmark191">
        <w:r>
          <w:rPr>
            <w:color w:val="009900"/>
            <w:w w:val="105"/>
          </w:rPr>
          <w:t>48</w:t>
        </w:r>
      </w:hyperlink>
      <w:r>
        <w:rPr>
          <w:w w:val="105"/>
        </w:rPr>
        <w:t>].</w:t>
      </w:r>
    </w:p>
    <w:p>
      <w:pPr>
        <w:pStyle w:val="BodyText"/>
        <w:spacing w:line="312" w:lineRule="auto"/>
        <w:ind w:left="142" w:right="561" w:firstLine="682"/>
        <w:jc w:val="both"/>
      </w:pPr>
      <w:r>
        <w:rPr>
          <w:w w:val="105"/>
        </w:rPr>
        <w:t>Для</w:t>
      </w:r>
      <w:r>
        <w:rPr>
          <w:w w:val="105"/>
        </w:rPr>
        <w:t> экспериментов</w:t>
      </w:r>
      <w:r>
        <w:rPr>
          <w:w w:val="105"/>
        </w:rPr>
        <w:t> с</w:t>
      </w:r>
      <w:r>
        <w:rPr>
          <w:w w:val="105"/>
        </w:rPr>
        <w:t> ЭДМ</w:t>
      </w:r>
      <w:r>
        <w:rPr>
          <w:w w:val="105"/>
        </w:rPr>
        <w:t> необходимо</w:t>
      </w:r>
      <w:r>
        <w:rPr>
          <w:w w:val="105"/>
        </w:rPr>
        <w:t> использовать</w:t>
      </w:r>
      <w:r>
        <w:rPr>
          <w:w w:val="105"/>
        </w:rPr>
        <w:t> NICA</w:t>
      </w:r>
      <w:r>
        <w:rPr>
          <w:w w:val="105"/>
        </w:rPr>
        <w:t> в</w:t>
      </w:r>
      <w:r>
        <w:rPr>
          <w:w w:val="105"/>
        </w:rPr>
        <w:t> качестве накопительного кольца. По этой причине была рассмотрена модернизация пу­ тем создания альтернативных прямых участков, параллельных исходным, с использованием каналов ByPass. Также на прямых участках есть возможность разместить</w:t>
      </w:r>
      <w:r>
        <w:rPr>
          <w:w w:val="105"/>
        </w:rPr>
        <w:t> специальные</w:t>
      </w:r>
      <w:r>
        <w:rPr>
          <w:w w:val="105"/>
        </w:rPr>
        <w:t> элементы</w:t>
      </w:r>
      <w:r>
        <w:rPr>
          <w:w w:val="105"/>
        </w:rPr>
        <w:t> –</w:t>
      </w:r>
      <w:r>
        <w:rPr>
          <w:w w:val="105"/>
        </w:rPr>
        <w:t> фильтры</w:t>
      </w:r>
      <w:r>
        <w:rPr>
          <w:w w:val="105"/>
        </w:rPr>
        <w:t> Wien</w:t>
      </w:r>
      <w:r>
        <w:rPr>
          <w:w w:val="105"/>
        </w:rPr>
        <w:t> для</w:t>
      </w:r>
      <w:r>
        <w:rPr>
          <w:w w:val="105"/>
        </w:rPr>
        <w:t> компенсации</w:t>
      </w:r>
      <w:r>
        <w:rPr>
          <w:w w:val="105"/>
        </w:rPr>
        <w:t> враще­ ния</w:t>
      </w:r>
      <w:r>
        <w:rPr>
          <w:spacing w:val="-9"/>
          <w:w w:val="105"/>
        </w:rPr>
        <w:t> </w:t>
      </w:r>
      <w:r>
        <w:rPr>
          <w:w w:val="105"/>
        </w:rPr>
        <w:t>спина</w:t>
      </w:r>
      <w:r>
        <w:rPr>
          <w:spacing w:val="-8"/>
          <w:w w:val="105"/>
        </w:rPr>
        <w:t> </w:t>
      </w:r>
      <w:r>
        <w:rPr>
          <w:w w:val="105"/>
        </w:rPr>
        <w:t>от</w:t>
      </w:r>
      <w:r>
        <w:rPr>
          <w:spacing w:val="-8"/>
          <w:w w:val="105"/>
        </w:rPr>
        <w:t> </w:t>
      </w:r>
      <w:r>
        <w:rPr>
          <w:w w:val="105"/>
        </w:rPr>
        <w:t>МДМ</w:t>
      </w:r>
      <w:r>
        <w:rPr>
          <w:spacing w:val="-8"/>
          <w:w w:val="105"/>
        </w:rPr>
        <w:t> </w:t>
      </w:r>
      <w:r>
        <w:rPr>
          <w:w w:val="105"/>
        </w:rPr>
        <w:t>компоненты</w:t>
      </w:r>
      <w:r>
        <w:rPr>
          <w:spacing w:val="-9"/>
          <w:w w:val="105"/>
        </w:rPr>
        <w:t> </w:t>
      </w:r>
      <w:r>
        <w:rPr>
          <w:w w:val="105"/>
        </w:rPr>
        <w:t>в</w:t>
      </w:r>
      <w:r>
        <w:rPr>
          <w:spacing w:val="-8"/>
          <w:w w:val="105"/>
        </w:rPr>
        <w:t> </w:t>
      </w:r>
      <w:r>
        <w:rPr>
          <w:w w:val="105"/>
        </w:rPr>
        <w:t>поворотных</w:t>
      </w:r>
      <w:r>
        <w:rPr>
          <w:spacing w:val="-8"/>
          <w:w w:val="105"/>
        </w:rPr>
        <w:t> </w:t>
      </w:r>
      <w:r>
        <w:rPr>
          <w:w w:val="105"/>
        </w:rPr>
        <w:t>арках.</w:t>
      </w:r>
      <w:r>
        <w:rPr>
          <w:spacing w:val="-8"/>
          <w:w w:val="105"/>
        </w:rPr>
        <w:t> </w:t>
      </w:r>
      <w:r>
        <w:rPr>
          <w:w w:val="105"/>
        </w:rPr>
        <w:t>Поскольку</w:t>
      </w:r>
      <w:r>
        <w:rPr>
          <w:spacing w:val="-8"/>
          <w:w w:val="105"/>
        </w:rPr>
        <w:t> </w:t>
      </w:r>
      <w:r>
        <w:rPr>
          <w:w w:val="105"/>
        </w:rPr>
        <w:t>арки</w:t>
      </w:r>
      <w:r>
        <w:rPr>
          <w:spacing w:val="-8"/>
          <w:w w:val="105"/>
        </w:rPr>
        <w:t> </w:t>
      </w:r>
      <w:r>
        <w:rPr>
          <w:w w:val="105"/>
        </w:rPr>
        <w:t>остаются неизменными, это позволяет использовать NICA в различных экспериментах.</w:t>
      </w: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Рассмотрены</w:t>
      </w:r>
      <w:r>
        <w:rPr>
          <w:w w:val="105"/>
        </w:rPr>
        <w:t> 2</w:t>
      </w:r>
      <w:r>
        <w:rPr>
          <w:w w:val="105"/>
        </w:rPr>
        <w:t> принципиальные</w:t>
      </w:r>
      <w:r>
        <w:rPr>
          <w:w w:val="105"/>
        </w:rPr>
        <w:t> схемы</w:t>
      </w:r>
      <w:r>
        <w:rPr>
          <w:w w:val="105"/>
        </w:rPr>
        <w:t> обходного</w:t>
      </w:r>
      <w:r>
        <w:rPr>
          <w:w w:val="105"/>
        </w:rPr>
        <w:t> канала.</w:t>
      </w:r>
      <w:r>
        <w:rPr>
          <w:w w:val="105"/>
        </w:rPr>
        <w:t> И,</w:t>
      </w:r>
      <w:r>
        <w:rPr>
          <w:w w:val="105"/>
        </w:rPr>
        <w:t> наконец, получили</w:t>
      </w:r>
      <w:r>
        <w:rPr>
          <w:w w:val="105"/>
        </w:rPr>
        <w:t> наиболее</w:t>
      </w:r>
      <w:r>
        <w:rPr>
          <w:w w:val="105"/>
        </w:rPr>
        <w:t> реалистичный</w:t>
      </w:r>
      <w:r>
        <w:rPr>
          <w:w w:val="105"/>
        </w:rPr>
        <w:t> случай,</w:t>
      </w:r>
      <w:r>
        <w:rPr>
          <w:w w:val="105"/>
        </w:rPr>
        <w:t> когда</w:t>
      </w:r>
      <w:r>
        <w:rPr>
          <w:w w:val="105"/>
        </w:rPr>
        <w:t> прямой</w:t>
      </w:r>
      <w:r>
        <w:rPr>
          <w:w w:val="105"/>
        </w:rPr>
        <w:t> участок</w:t>
      </w:r>
      <w:r>
        <w:rPr>
          <w:w w:val="105"/>
        </w:rPr>
        <w:t> полностью регулярный.</w:t>
      </w:r>
      <w:r>
        <w:rPr>
          <w:spacing w:val="-19"/>
          <w:w w:val="105"/>
        </w:rPr>
        <w:t> </w:t>
      </w:r>
      <w:r>
        <w:rPr>
          <w:w w:val="105"/>
        </w:rPr>
        <w:t>Конечная</w:t>
      </w:r>
      <w:r>
        <w:rPr>
          <w:spacing w:val="-18"/>
          <w:w w:val="105"/>
        </w:rPr>
        <w:t> </w:t>
      </w:r>
      <w:r>
        <w:rPr>
          <w:w w:val="105"/>
        </w:rPr>
        <w:t>конструкция</w:t>
      </w:r>
      <w:r>
        <w:rPr>
          <w:spacing w:val="-19"/>
          <w:w w:val="105"/>
        </w:rPr>
        <w:t> </w:t>
      </w:r>
      <w:r>
        <w:rPr>
          <w:w w:val="105"/>
        </w:rPr>
        <w:t>удовлетворяет</w:t>
      </w:r>
      <w:r>
        <w:rPr>
          <w:spacing w:val="-18"/>
          <w:w w:val="105"/>
        </w:rPr>
        <w:t> </w:t>
      </w:r>
      <w:r>
        <w:rPr>
          <w:w w:val="105"/>
        </w:rPr>
        <w:t>всем</w:t>
      </w:r>
      <w:r>
        <w:rPr>
          <w:spacing w:val="-18"/>
          <w:w w:val="105"/>
        </w:rPr>
        <w:t> </w:t>
      </w:r>
      <w:r>
        <w:rPr>
          <w:w w:val="105"/>
        </w:rPr>
        <w:t>необходимым</w:t>
      </w:r>
      <w:r>
        <w:rPr>
          <w:spacing w:val="-19"/>
          <w:w w:val="105"/>
        </w:rPr>
        <w:t> </w:t>
      </w:r>
      <w:r>
        <w:rPr>
          <w:w w:val="105"/>
        </w:rPr>
        <w:t>требова­ ниям</w:t>
      </w:r>
      <w:r>
        <w:rPr>
          <w:spacing w:val="-16"/>
          <w:w w:val="105"/>
        </w:rPr>
        <w:t> </w:t>
      </w:r>
      <w:r>
        <w:rPr>
          <w:w w:val="105"/>
        </w:rPr>
        <w:t>к</w:t>
      </w:r>
      <w:r>
        <w:rPr>
          <w:spacing w:val="-16"/>
          <w:w w:val="105"/>
        </w:rPr>
        <w:t> </w:t>
      </w:r>
      <w:r>
        <w:rPr>
          <w:w w:val="105"/>
        </w:rPr>
        <w:t>магнитооптике.</w:t>
      </w:r>
      <w:r>
        <w:rPr>
          <w:spacing w:val="-16"/>
          <w:w w:val="105"/>
        </w:rPr>
        <w:t> </w:t>
      </w:r>
      <w:r>
        <w:rPr>
          <w:w w:val="105"/>
        </w:rPr>
        <w:t>Исследование</w:t>
      </w:r>
      <w:r>
        <w:rPr>
          <w:spacing w:val="-16"/>
          <w:w w:val="105"/>
        </w:rPr>
        <w:t> </w:t>
      </w:r>
      <w:r>
        <w:rPr>
          <w:w w:val="105"/>
        </w:rPr>
        <w:t>спин-орбитальной</w:t>
      </w:r>
      <w:r>
        <w:rPr>
          <w:spacing w:val="-16"/>
          <w:w w:val="105"/>
        </w:rPr>
        <w:t> </w:t>
      </w:r>
      <w:r>
        <w:rPr>
          <w:w w:val="105"/>
        </w:rPr>
        <w:t>динамики</w:t>
      </w:r>
      <w:r>
        <w:rPr>
          <w:spacing w:val="-16"/>
          <w:w w:val="105"/>
        </w:rPr>
        <w:t> </w:t>
      </w:r>
      <w:r>
        <w:rPr>
          <w:w w:val="105"/>
        </w:rPr>
        <w:t>с</w:t>
      </w:r>
      <w:r>
        <w:rPr>
          <w:spacing w:val="-16"/>
          <w:w w:val="105"/>
        </w:rPr>
        <w:t> </w:t>
      </w:r>
      <w:r>
        <w:rPr>
          <w:w w:val="105"/>
        </w:rPr>
        <w:t>оптимизи­ рованными</w:t>
      </w:r>
      <w:r>
        <w:rPr>
          <w:spacing w:val="-19"/>
          <w:w w:val="105"/>
        </w:rPr>
        <w:t> </w:t>
      </w:r>
      <w:r>
        <w:rPr>
          <w:w w:val="105"/>
        </w:rPr>
        <w:t>фильтрами</w:t>
      </w:r>
      <w:r>
        <w:rPr>
          <w:spacing w:val="-18"/>
          <w:w w:val="105"/>
        </w:rPr>
        <w:t> </w:t>
      </w:r>
      <w:r>
        <w:rPr>
          <w:w w:val="105"/>
        </w:rPr>
        <w:t>Вина</w:t>
      </w:r>
      <w:r>
        <w:rPr>
          <w:spacing w:val="-19"/>
          <w:w w:val="105"/>
        </w:rPr>
        <w:t> </w:t>
      </w:r>
      <w:r>
        <w:rPr>
          <w:w w:val="105"/>
        </w:rPr>
        <w:t>показывают,</w:t>
      </w:r>
      <w:r>
        <w:rPr>
          <w:spacing w:val="-18"/>
          <w:w w:val="105"/>
        </w:rPr>
        <w:t> </w:t>
      </w:r>
      <w:r>
        <w:rPr>
          <w:w w:val="105"/>
        </w:rPr>
        <w:t>спин</w:t>
      </w:r>
      <w:r>
        <w:rPr>
          <w:spacing w:val="-18"/>
          <w:w w:val="105"/>
        </w:rPr>
        <w:t> </w:t>
      </w:r>
      <w:r>
        <w:rPr>
          <w:w w:val="105"/>
        </w:rPr>
        <w:t>восстанавливает</w:t>
      </w:r>
      <w:r>
        <w:rPr>
          <w:spacing w:val="-19"/>
          <w:w w:val="105"/>
        </w:rPr>
        <w:t> </w:t>
      </w:r>
      <w:r>
        <w:rPr>
          <w:w w:val="105"/>
        </w:rPr>
        <w:t>ориентацию</w:t>
      </w:r>
      <w:r>
        <w:rPr>
          <w:spacing w:val="-18"/>
          <w:w w:val="105"/>
        </w:rPr>
        <w:t> </w:t>
      </w:r>
      <w:r>
        <w:rPr>
          <w:w w:val="105"/>
        </w:rPr>
        <w:t>на прямом участке и метод "квази-замороженного"спина может быть реализован в</w:t>
      </w:r>
      <w:r>
        <w:rPr>
          <w:spacing w:val="40"/>
          <w:w w:val="105"/>
        </w:rPr>
        <w:t> </w:t>
      </w:r>
      <w:r>
        <w:rPr>
          <w:w w:val="105"/>
        </w:rPr>
        <w:t>ByPass</w:t>
      </w:r>
      <w:r>
        <w:rPr>
          <w:spacing w:val="40"/>
          <w:w w:val="105"/>
        </w:rPr>
        <w:t> </w:t>
      </w:r>
      <w:r>
        <w:rPr>
          <w:w w:val="105"/>
        </w:rPr>
        <w:t>NICA.</w:t>
      </w:r>
    </w:p>
    <w:p>
      <w:pPr>
        <w:pStyle w:val="BodyText"/>
        <w:spacing w:before="7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843840">
            <wp:simplePos x="0" y="0"/>
            <wp:positionH relativeFrom="page">
              <wp:posOffset>917694</wp:posOffset>
            </wp:positionH>
            <wp:positionV relativeFrom="paragraph">
              <wp:posOffset>143883</wp:posOffset>
            </wp:positionV>
            <wp:extent cx="6271648" cy="1358264"/>
            <wp:effectExtent l="0" t="0" r="0" b="0"/>
            <wp:wrapTopAndBottom/>
            <wp:docPr id="650" name="Image 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0" name="Image 65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648" cy="135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17"/>
        <w:ind w:left="4126" w:right="564" w:hanging="3985"/>
      </w:pPr>
      <w:bookmarkStart w:name="_bookmark129" w:id="173"/>
      <w:bookmarkEnd w:id="173"/>
      <w:r>
        <w:rPr/>
      </w:r>
      <w:r>
        <w:rPr>
          <w:w w:val="105"/>
        </w:rPr>
        <w:t>Рисунок</w:t>
      </w:r>
      <w:r>
        <w:rPr>
          <w:spacing w:val="40"/>
          <w:w w:val="105"/>
        </w:rPr>
        <w:t> </w:t>
      </w:r>
      <w:r>
        <w:rPr>
          <w:w w:val="105"/>
        </w:rPr>
        <w:t>4.17</w:t>
      </w:r>
      <w:r>
        <w:rPr>
          <w:spacing w:val="40"/>
          <w:w w:val="105"/>
        </w:rPr>
        <w:t> </w:t>
      </w:r>
      <w:r>
        <w:rPr>
          <w:w w:val="105"/>
        </w:rPr>
        <w:t>—</w:t>
      </w:r>
      <w:r>
        <w:rPr>
          <w:spacing w:val="40"/>
          <w:w w:val="105"/>
        </w:rPr>
        <w:t> </w:t>
      </w:r>
      <w:r>
        <w:rPr>
          <w:w w:val="105"/>
        </w:rPr>
        <w:t>Принципиальная</w:t>
      </w:r>
      <w:r>
        <w:rPr>
          <w:spacing w:val="40"/>
          <w:w w:val="105"/>
        </w:rPr>
        <w:t> </w:t>
      </w:r>
      <w:r>
        <w:rPr>
          <w:w w:val="105"/>
        </w:rPr>
        <w:t>схема</w:t>
      </w:r>
      <w:r>
        <w:rPr>
          <w:spacing w:val="40"/>
          <w:w w:val="105"/>
        </w:rPr>
        <w:t> </w:t>
      </w:r>
      <w:r>
        <w:rPr>
          <w:w w:val="105"/>
        </w:rPr>
        <w:t>адаптированной</w:t>
      </w:r>
      <w:r>
        <w:rPr>
          <w:spacing w:val="40"/>
          <w:w w:val="105"/>
        </w:rPr>
        <w:t> </w:t>
      </w:r>
      <w:r>
        <w:rPr>
          <w:w w:val="105"/>
        </w:rPr>
        <w:t>структуры</w:t>
      </w:r>
      <w:r>
        <w:rPr>
          <w:spacing w:val="40"/>
          <w:w w:val="105"/>
        </w:rPr>
        <w:t> </w:t>
      </w:r>
      <w:r>
        <w:rPr>
          <w:w w:val="105"/>
        </w:rPr>
        <w:t>кольца NICA c ByPass.</w:t>
      </w:r>
    </w:p>
    <w:p>
      <w:pPr>
        <w:pStyle w:val="BodyText"/>
        <w:spacing w:after="0" w:line="312" w:lineRule="auto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62"/>
        <w:rPr>
          <w:sz w:val="20"/>
        </w:rPr>
      </w:pPr>
    </w:p>
    <w:p>
      <w:pPr>
        <w:pStyle w:val="BodyText"/>
        <w:ind w:left="205"/>
        <w:rPr>
          <w:sz w:val="20"/>
        </w:rPr>
      </w:pPr>
      <w:r>
        <w:rPr>
          <w:sz w:val="20"/>
        </w:rPr>
        <w:drawing>
          <wp:inline distT="0" distB="0" distL="0" distR="0">
            <wp:extent cx="6263459" cy="3306032"/>
            <wp:effectExtent l="0" t="0" r="0" b="0"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459" cy="330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57"/>
        <w:ind w:left="632" w:right="564" w:hanging="491"/>
      </w:pPr>
      <w:bookmarkStart w:name="_bookmark130" w:id="174"/>
      <w:bookmarkEnd w:id="174"/>
      <w:r>
        <w:rPr/>
      </w:r>
      <w:r>
        <w:rPr>
          <w:w w:val="105"/>
        </w:rPr>
        <w:t>Рисунок</w:t>
      </w:r>
      <w:r>
        <w:rPr>
          <w:spacing w:val="-21"/>
          <w:w w:val="105"/>
        </w:rPr>
        <w:t> </w:t>
      </w:r>
      <w:r>
        <w:rPr>
          <w:w w:val="105"/>
        </w:rPr>
        <w:t>4.18</w:t>
      </w:r>
      <w:r>
        <w:rPr>
          <w:spacing w:val="-18"/>
          <w:w w:val="105"/>
        </w:rPr>
        <w:t> </w:t>
      </w:r>
      <w:r>
        <w:rPr>
          <w:w w:val="105"/>
        </w:rPr>
        <w:t>—</w:t>
      </w:r>
      <w:r>
        <w:rPr>
          <w:spacing w:val="-19"/>
          <w:w w:val="105"/>
        </w:rPr>
        <w:t> </w:t>
      </w:r>
      <w:r>
        <w:rPr>
          <w:w w:val="105"/>
        </w:rPr>
        <w:t>Twiss-функции</w:t>
      </w:r>
      <w:r>
        <w:rPr>
          <w:spacing w:val="-18"/>
          <w:w w:val="105"/>
        </w:rPr>
        <w:t> </w:t>
      </w:r>
      <w:r>
        <w:rPr>
          <w:w w:val="105"/>
        </w:rPr>
        <w:t>для</w:t>
      </w:r>
      <w:r>
        <w:rPr>
          <w:spacing w:val="-18"/>
          <w:w w:val="105"/>
        </w:rPr>
        <w:t> </w:t>
      </w:r>
      <w:r>
        <w:rPr>
          <w:w w:val="105"/>
        </w:rPr>
        <w:t>половины</w:t>
      </w:r>
      <w:r>
        <w:rPr>
          <w:spacing w:val="-19"/>
          <w:w w:val="105"/>
        </w:rPr>
        <w:t> </w:t>
      </w:r>
      <w:r>
        <w:rPr>
          <w:w w:val="105"/>
        </w:rPr>
        <w:t>адаптированной</w:t>
      </w:r>
      <w:r>
        <w:rPr>
          <w:spacing w:val="-18"/>
          <w:w w:val="105"/>
        </w:rPr>
        <w:t> </w:t>
      </w:r>
      <w:r>
        <w:rPr>
          <w:w w:val="105"/>
        </w:rPr>
        <w:t>структуры</w:t>
      </w:r>
      <w:r>
        <w:rPr>
          <w:spacing w:val="-18"/>
          <w:w w:val="105"/>
        </w:rPr>
        <w:t> </w:t>
      </w:r>
      <w:r>
        <w:rPr>
          <w:w w:val="105"/>
        </w:rPr>
        <w:t>коль­ ца NICA c ByPass. Фильтры Вина, расположенные на прямом участке.</w:t>
      </w:r>
    </w:p>
    <w:p>
      <w:pPr>
        <w:pStyle w:val="Heading1"/>
        <w:numPr>
          <w:ilvl w:val="1"/>
          <w:numId w:val="21"/>
        </w:numPr>
        <w:tabs>
          <w:tab w:pos="1567" w:val="left" w:leader="none"/>
        </w:tabs>
        <w:spacing w:line="280" w:lineRule="auto" w:before="300" w:after="0"/>
        <w:ind w:left="408" w:right="830" w:firstLine="440"/>
        <w:jc w:val="left"/>
      </w:pPr>
      <w:bookmarkStart w:name="Спин-орбитальная динамика пучка в фильтр" w:id="175"/>
      <w:bookmarkEnd w:id="175"/>
      <w:r>
        <w:rPr>
          <w:b w:val="0"/>
        </w:rPr>
      </w:r>
      <w:bookmarkStart w:name="_bookmark131" w:id="176"/>
      <w:bookmarkEnd w:id="176"/>
      <w:r>
        <w:rPr>
          <w:b w:val="0"/>
        </w:rPr>
      </w:r>
      <w:r>
        <w:rPr>
          <w:w w:val="105"/>
        </w:rPr>
        <w:t>Спин-орбитальная</w:t>
      </w:r>
      <w:r>
        <w:rPr>
          <w:spacing w:val="40"/>
          <w:w w:val="105"/>
        </w:rPr>
        <w:t> </w:t>
      </w:r>
      <w:r>
        <w:rPr>
          <w:w w:val="105"/>
        </w:rPr>
        <w:t>динамика</w:t>
      </w:r>
      <w:r>
        <w:rPr>
          <w:spacing w:val="40"/>
          <w:w w:val="105"/>
        </w:rPr>
        <w:t> </w:t>
      </w:r>
      <w:r>
        <w:rPr>
          <w:w w:val="105"/>
        </w:rPr>
        <w:t>пучка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фильтрах</w:t>
      </w:r>
      <w:r>
        <w:rPr>
          <w:spacing w:val="40"/>
          <w:w w:val="105"/>
        </w:rPr>
        <w:t> </w:t>
      </w:r>
      <w:r>
        <w:rPr>
          <w:w w:val="105"/>
        </w:rPr>
        <w:t>Вина, </w:t>
      </w:r>
      <w:r>
        <w:rPr>
          <w:spacing w:val="-2"/>
          <w:w w:val="105"/>
        </w:rPr>
        <w:t>спин-орбитальный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трекинг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магнитном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кольце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со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скрещенными</w:t>
      </w:r>
    </w:p>
    <w:p>
      <w:pPr>
        <w:pStyle w:val="Heading1"/>
        <w:spacing w:line="325" w:lineRule="exact"/>
        <w:ind w:left="3875"/>
      </w:pPr>
      <w:r>
        <w:rPr>
          <w:w w:val="115"/>
        </w:rPr>
        <w:t>E+B</w:t>
      </w:r>
      <w:r>
        <w:rPr>
          <w:spacing w:val="23"/>
          <w:w w:val="115"/>
        </w:rPr>
        <w:t>  </w:t>
      </w:r>
      <w:r>
        <w:rPr>
          <w:spacing w:val="-2"/>
          <w:w w:val="110"/>
        </w:rPr>
        <w:t>элементами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105"/>
        </w:rPr>
        <w:t>Стоит</w:t>
      </w:r>
      <w:r>
        <w:rPr>
          <w:spacing w:val="-8"/>
          <w:w w:val="105"/>
        </w:rPr>
        <w:t> </w:t>
      </w:r>
      <w:r>
        <w:rPr>
          <w:w w:val="105"/>
        </w:rPr>
        <w:t>особо</w:t>
      </w:r>
      <w:r>
        <w:rPr>
          <w:spacing w:val="-8"/>
          <w:w w:val="105"/>
        </w:rPr>
        <w:t> </w:t>
      </w:r>
      <w:r>
        <w:rPr>
          <w:w w:val="105"/>
        </w:rPr>
        <w:t>отметить,</w:t>
      </w:r>
      <w:r>
        <w:rPr>
          <w:spacing w:val="-8"/>
          <w:w w:val="105"/>
        </w:rPr>
        <w:t> </w:t>
      </w:r>
      <w:r>
        <w:rPr>
          <w:w w:val="105"/>
        </w:rPr>
        <w:t>что</w:t>
      </w:r>
      <w:r>
        <w:rPr>
          <w:spacing w:val="-8"/>
          <w:w w:val="105"/>
        </w:rPr>
        <w:t> </w:t>
      </w:r>
      <w:r>
        <w:rPr>
          <w:w w:val="105"/>
        </w:rPr>
        <w:t>спин</w:t>
      </w:r>
      <w:r>
        <w:rPr>
          <w:spacing w:val="-8"/>
          <w:w w:val="105"/>
        </w:rPr>
        <w:t> </w:t>
      </w:r>
      <w:r>
        <w:rPr>
          <w:w w:val="105"/>
        </w:rPr>
        <w:t>разных</w:t>
      </w:r>
      <w:r>
        <w:rPr>
          <w:spacing w:val="-8"/>
          <w:w w:val="105"/>
        </w:rPr>
        <w:t> </w:t>
      </w:r>
      <w:r>
        <w:rPr>
          <w:w w:val="105"/>
        </w:rPr>
        <w:t>частиц,</w:t>
      </w:r>
      <w:r>
        <w:rPr>
          <w:spacing w:val="-8"/>
          <w:w w:val="105"/>
        </w:rPr>
        <w:t> </w:t>
      </w:r>
      <w:r>
        <w:rPr>
          <w:w w:val="105"/>
        </w:rPr>
        <w:t>из-за</w:t>
      </w:r>
      <w:r>
        <w:rPr>
          <w:spacing w:val="-8"/>
          <w:w w:val="105"/>
        </w:rPr>
        <w:t> </w:t>
      </w:r>
      <w:r>
        <w:rPr>
          <w:w w:val="105"/>
        </w:rPr>
        <w:t>их</w:t>
      </w:r>
      <w:r>
        <w:rPr>
          <w:spacing w:val="-8"/>
          <w:w w:val="105"/>
        </w:rPr>
        <w:t> </w:t>
      </w:r>
      <w:r>
        <w:rPr>
          <w:w w:val="105"/>
        </w:rPr>
        <w:t>движения</w:t>
      </w:r>
      <w:r>
        <w:rPr>
          <w:spacing w:val="-8"/>
          <w:w w:val="105"/>
        </w:rPr>
        <w:t> </w:t>
      </w:r>
      <w:r>
        <w:rPr>
          <w:w w:val="105"/>
        </w:rPr>
        <w:t>в</w:t>
      </w:r>
      <w:r>
        <w:rPr>
          <w:spacing w:val="-8"/>
          <w:w w:val="105"/>
        </w:rPr>
        <w:t> </w:t>
      </w:r>
      <w:r>
        <w:rPr>
          <w:w w:val="105"/>
        </w:rPr>
        <w:t>трех­ мерном</w:t>
      </w:r>
      <w:r>
        <w:rPr>
          <w:spacing w:val="-17"/>
          <w:w w:val="105"/>
        </w:rPr>
        <w:t> </w:t>
      </w:r>
      <w:r>
        <w:rPr>
          <w:w w:val="105"/>
        </w:rPr>
        <w:t>пространстве,</w:t>
      </w:r>
      <w:r>
        <w:rPr>
          <w:spacing w:val="-17"/>
          <w:w w:val="105"/>
        </w:rPr>
        <w:t> </w:t>
      </w:r>
      <w:r>
        <w:rPr>
          <w:w w:val="105"/>
        </w:rPr>
        <w:t>в</w:t>
      </w:r>
      <w:r>
        <w:rPr>
          <w:spacing w:val="-17"/>
          <w:w w:val="105"/>
        </w:rPr>
        <w:t> </w:t>
      </w:r>
      <w:r>
        <w:rPr>
          <w:w w:val="105"/>
        </w:rPr>
        <w:t>любом</w:t>
      </w:r>
      <w:r>
        <w:rPr>
          <w:spacing w:val="-17"/>
          <w:w w:val="105"/>
        </w:rPr>
        <w:t> </w:t>
      </w:r>
      <w:r>
        <w:rPr>
          <w:w w:val="105"/>
        </w:rPr>
        <w:t>случае,</w:t>
      </w:r>
      <w:r>
        <w:rPr>
          <w:spacing w:val="-17"/>
          <w:w w:val="105"/>
        </w:rPr>
        <w:t> </w:t>
      </w:r>
      <w:r>
        <w:rPr>
          <w:w w:val="105"/>
        </w:rPr>
        <w:t>прецессирует</w:t>
      </w:r>
      <w:r>
        <w:rPr>
          <w:spacing w:val="-17"/>
          <w:w w:val="105"/>
        </w:rPr>
        <w:t> </w:t>
      </w:r>
      <w:r>
        <w:rPr>
          <w:w w:val="105"/>
        </w:rPr>
        <w:t>со</w:t>
      </w:r>
      <w:r>
        <w:rPr>
          <w:spacing w:val="-17"/>
          <w:w w:val="105"/>
        </w:rPr>
        <w:t> </w:t>
      </w:r>
      <w:r>
        <w:rPr>
          <w:w w:val="105"/>
        </w:rPr>
        <w:t>слегка</w:t>
      </w:r>
      <w:r>
        <w:rPr>
          <w:spacing w:val="-17"/>
          <w:w w:val="105"/>
        </w:rPr>
        <w:t> </w:t>
      </w:r>
      <w:r>
        <w:rPr>
          <w:w w:val="105"/>
        </w:rPr>
        <w:t>отличающимися частотами</w:t>
      </w:r>
      <w:r>
        <w:rPr>
          <w:spacing w:val="-11"/>
          <w:w w:val="105"/>
        </w:rPr>
        <w:t> </w:t>
      </w:r>
      <w:r>
        <w:rPr>
          <w:w w:val="105"/>
        </w:rPr>
        <w:t>вокруг</w:t>
      </w:r>
      <w:r>
        <w:rPr>
          <w:spacing w:val="-11"/>
          <w:w w:val="105"/>
        </w:rPr>
        <w:t> </w:t>
      </w:r>
      <w:r>
        <w:rPr>
          <w:w w:val="105"/>
        </w:rPr>
        <w:t>инвариантной</w:t>
      </w:r>
      <w:r>
        <w:rPr>
          <w:spacing w:val="-11"/>
          <w:w w:val="105"/>
        </w:rPr>
        <w:t> </w:t>
      </w:r>
      <w:r>
        <w:rPr>
          <w:w w:val="105"/>
        </w:rPr>
        <w:t>оси.</w:t>
      </w:r>
      <w:r>
        <w:rPr>
          <w:spacing w:val="-11"/>
          <w:w w:val="105"/>
        </w:rPr>
        <w:t> </w:t>
      </w:r>
      <w:r>
        <w:rPr>
          <w:w w:val="105"/>
        </w:rPr>
        <w:t>Таким</w:t>
      </w:r>
      <w:r>
        <w:rPr>
          <w:spacing w:val="-11"/>
          <w:w w:val="105"/>
        </w:rPr>
        <w:t> </w:t>
      </w:r>
      <w:r>
        <w:rPr>
          <w:w w:val="105"/>
        </w:rPr>
        <w:t>образом,</w:t>
      </w:r>
      <w:r>
        <w:rPr>
          <w:spacing w:val="-11"/>
          <w:w w:val="105"/>
        </w:rPr>
        <w:t> </w:t>
      </w:r>
      <w:r>
        <w:rPr>
          <w:w w:val="105"/>
        </w:rPr>
        <w:t>нарушает</w:t>
      </w:r>
      <w:r>
        <w:rPr>
          <w:spacing w:val="-11"/>
          <w:w w:val="105"/>
        </w:rPr>
        <w:t> </w:t>
      </w:r>
      <w:r>
        <w:rPr>
          <w:w w:val="105"/>
        </w:rPr>
        <w:t>спиновую</w:t>
      </w:r>
      <w:r>
        <w:rPr>
          <w:spacing w:val="-11"/>
          <w:w w:val="105"/>
        </w:rPr>
        <w:t> </w:t>
      </w:r>
      <w:r>
        <w:rPr>
          <w:w w:val="105"/>
        </w:rPr>
        <w:t>коге­ </w:t>
      </w:r>
      <w:r>
        <w:rPr>
          <w:spacing w:val="-2"/>
          <w:w w:val="105"/>
        </w:rPr>
        <w:t>рентность. Для обеспечения спиновой когерентности необходимо использовать </w:t>
      </w:r>
      <w:r>
        <w:rPr/>
        <w:t>нелинейные элементы, секступоли, расположенные в местах с ненулевой диспер­ </w:t>
      </w:r>
      <w:r>
        <w:rPr>
          <w:w w:val="105"/>
        </w:rPr>
        <w:t>сией,</w:t>
      </w:r>
      <w:r>
        <w:rPr>
          <w:spacing w:val="-16"/>
          <w:w w:val="105"/>
        </w:rPr>
        <w:t> </w:t>
      </w:r>
      <w:r>
        <w:rPr>
          <w:w w:val="105"/>
        </w:rPr>
        <w:t>на</w:t>
      </w:r>
      <w:r>
        <w:rPr>
          <w:spacing w:val="-17"/>
          <w:w w:val="105"/>
        </w:rPr>
        <w:t> </w:t>
      </w:r>
      <w:r>
        <w:rPr>
          <w:w w:val="105"/>
        </w:rPr>
        <w:t>поворотных</w:t>
      </w:r>
      <w:r>
        <w:rPr>
          <w:spacing w:val="-16"/>
          <w:w w:val="105"/>
        </w:rPr>
        <w:t> </w:t>
      </w:r>
      <w:r>
        <w:rPr>
          <w:w w:val="105"/>
        </w:rPr>
        <w:t>арках.</w:t>
      </w:r>
      <w:r>
        <w:rPr>
          <w:spacing w:val="-16"/>
          <w:w w:val="105"/>
        </w:rPr>
        <w:t> </w:t>
      </w:r>
      <w:r>
        <w:rPr>
          <w:w w:val="105"/>
        </w:rPr>
        <w:t>Так</w:t>
      </w:r>
      <w:r>
        <w:rPr>
          <w:spacing w:val="-16"/>
          <w:w w:val="105"/>
        </w:rPr>
        <w:t> </w:t>
      </w:r>
      <w:r>
        <w:rPr>
          <w:w w:val="105"/>
        </w:rPr>
        <w:t>как</w:t>
      </w:r>
      <w:r>
        <w:rPr>
          <w:spacing w:val="-16"/>
          <w:w w:val="105"/>
        </w:rPr>
        <w:t> </w:t>
      </w:r>
      <w:r>
        <w:rPr>
          <w:w w:val="105"/>
        </w:rPr>
        <w:t>секступоли</w:t>
      </w:r>
      <w:r>
        <w:rPr>
          <w:spacing w:val="-16"/>
          <w:w w:val="105"/>
        </w:rPr>
        <w:t> </w:t>
      </w:r>
      <w:r>
        <w:rPr>
          <w:w w:val="105"/>
        </w:rPr>
        <w:t>также</w:t>
      </w:r>
      <w:r>
        <w:rPr>
          <w:spacing w:val="-17"/>
          <w:w w:val="105"/>
        </w:rPr>
        <w:t> </w:t>
      </w:r>
      <w:r>
        <w:rPr>
          <w:w w:val="105"/>
        </w:rPr>
        <w:t>влияют</w:t>
      </w:r>
      <w:r>
        <w:rPr>
          <w:spacing w:val="-16"/>
          <w:w w:val="105"/>
        </w:rPr>
        <w:t> </w:t>
      </w:r>
      <w:r>
        <w:rPr>
          <w:w w:val="105"/>
        </w:rPr>
        <w:t>и</w:t>
      </w:r>
      <w:r>
        <w:rPr>
          <w:spacing w:val="-16"/>
          <w:w w:val="105"/>
        </w:rPr>
        <w:t> </w:t>
      </w:r>
      <w:r>
        <w:rPr>
          <w:w w:val="105"/>
        </w:rPr>
        <w:t>на</w:t>
      </w:r>
      <w:r>
        <w:rPr>
          <w:spacing w:val="-17"/>
          <w:w w:val="105"/>
        </w:rPr>
        <w:t> </w:t>
      </w:r>
      <w:r>
        <w:rPr>
          <w:w w:val="105"/>
        </w:rPr>
        <w:t>бетатронную хроматичность, мы</w:t>
      </w:r>
      <w:r>
        <w:rPr>
          <w:w w:val="105"/>
        </w:rPr>
        <w:t> рассматриваем</w:t>
      </w:r>
      <w:r>
        <w:rPr>
          <w:w w:val="105"/>
        </w:rPr>
        <w:t> возможность</w:t>
      </w:r>
      <w:r>
        <w:rPr>
          <w:w w:val="105"/>
        </w:rPr>
        <w:t> одновременного</w:t>
      </w:r>
      <w:r>
        <w:rPr>
          <w:w w:val="105"/>
        </w:rPr>
        <w:t> подавления обоих</w:t>
      </w:r>
      <w:r>
        <w:rPr>
          <w:spacing w:val="40"/>
          <w:w w:val="105"/>
        </w:rPr>
        <w:t> </w:t>
      </w:r>
      <w:r>
        <w:rPr>
          <w:w w:val="105"/>
        </w:rPr>
        <w:t>эффектов.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numPr>
          <w:ilvl w:val="2"/>
          <w:numId w:val="21"/>
        </w:numPr>
        <w:tabs>
          <w:tab w:pos="4117" w:val="left" w:leader="none"/>
        </w:tabs>
        <w:spacing w:line="240" w:lineRule="auto" w:before="204" w:after="0"/>
        <w:ind w:left="4117" w:right="0" w:hanging="964"/>
        <w:jc w:val="left"/>
      </w:pPr>
      <w:bookmarkStart w:name="Декогеренция спина" w:id="177"/>
      <w:bookmarkEnd w:id="177"/>
      <w:r>
        <w:rPr>
          <w:b w:val="0"/>
        </w:rPr>
      </w:r>
      <w:bookmarkStart w:name="_bookmark132" w:id="178"/>
      <w:bookmarkEnd w:id="178"/>
      <w:r>
        <w:rPr>
          <w:b w:val="0"/>
        </w:rPr>
      </w:r>
      <w:r>
        <w:rPr/>
        <w:t>Декогеренция</w:t>
      </w:r>
      <w:r>
        <w:rPr>
          <w:spacing w:val="54"/>
          <w:w w:val="150"/>
        </w:rPr>
        <w:t> </w:t>
      </w:r>
      <w:r>
        <w:rPr>
          <w:spacing w:val="-4"/>
        </w:rPr>
        <w:t>спина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firstLine="682"/>
      </w:pPr>
      <w:r>
        <w:rPr>
          <w:w w:val="105"/>
        </w:rPr>
        <w:t>Следствием</w:t>
      </w:r>
      <w:r>
        <w:rPr>
          <w:spacing w:val="40"/>
          <w:w w:val="105"/>
        </w:rPr>
        <w:t> </w:t>
      </w:r>
      <w:r>
        <w:rPr>
          <w:w w:val="105"/>
        </w:rPr>
        <w:t>уравнения</w:t>
      </w:r>
      <w:r>
        <w:rPr>
          <w:spacing w:val="40"/>
          <w:w w:val="105"/>
        </w:rPr>
        <w:t> </w:t>
      </w:r>
      <w:r>
        <w:rPr>
          <w:w w:val="105"/>
        </w:rPr>
        <w:t>Т-БМТ</w:t>
      </w:r>
      <w:r>
        <w:rPr>
          <w:spacing w:val="40"/>
          <w:w w:val="105"/>
        </w:rPr>
        <w:t> </w:t>
      </w:r>
      <w:hyperlink w:history="true" w:anchor="_bookmark93">
        <w:r>
          <w:rPr>
            <w:color w:val="E50000"/>
            <w:w w:val="105"/>
          </w:rPr>
          <w:t>4.1</w:t>
        </w:r>
      </w:hyperlink>
      <w:r>
        <w:rPr>
          <w:color w:val="E50000"/>
          <w:spacing w:val="40"/>
          <w:w w:val="105"/>
        </w:rPr>
        <w:t> </w:t>
      </w:r>
      <w:r>
        <w:rPr>
          <w:w w:val="105"/>
        </w:rPr>
        <w:t>является</w:t>
      </w:r>
      <w:r>
        <w:rPr>
          <w:spacing w:val="40"/>
          <w:w w:val="105"/>
        </w:rPr>
        <w:t> </w:t>
      </w:r>
      <w:r>
        <w:rPr>
          <w:w w:val="105"/>
        </w:rPr>
        <w:t>частота</w:t>
      </w:r>
      <w:r>
        <w:rPr>
          <w:spacing w:val="40"/>
          <w:w w:val="105"/>
        </w:rPr>
        <w:t> </w:t>
      </w:r>
      <w:r>
        <w:rPr>
          <w:w w:val="105"/>
        </w:rPr>
        <w:t>вращения</w:t>
      </w:r>
      <w:r>
        <w:rPr>
          <w:spacing w:val="40"/>
          <w:w w:val="105"/>
        </w:rPr>
        <w:t> </w:t>
      </w:r>
      <w:r>
        <w:rPr>
          <w:w w:val="105"/>
        </w:rPr>
        <w:t>спина</w:t>
      </w:r>
      <w:r>
        <w:rPr>
          <w:spacing w:val="40"/>
          <w:w w:val="105"/>
        </w:rPr>
        <w:t> </w:t>
      </w:r>
      <w:r>
        <w:rPr>
          <w:w w:val="105"/>
        </w:rPr>
        <w:t>в электрическом и магнитном полях и задаются выражениями </w:t>
      </w:r>
      <w:hyperlink w:history="true" w:anchor="_bookmark97">
        <w:r>
          <w:rPr>
            <w:color w:val="E50000"/>
            <w:w w:val="105"/>
          </w:rPr>
          <w:t>4.9</w:t>
        </w:r>
      </w:hyperlink>
      <w:r>
        <w:rPr>
          <w:w w:val="105"/>
        </w:rPr>
        <w:t>, </w:t>
      </w:r>
      <w:hyperlink w:history="true" w:anchor="_bookmark98">
        <w:r>
          <w:rPr>
            <w:color w:val="E50000"/>
            <w:w w:val="105"/>
          </w:rPr>
          <w:t>4.11</w:t>
        </w:r>
      </w:hyperlink>
      <w:r>
        <w:rPr>
          <w:w w:val="105"/>
        </w:rPr>
        <w:t>:</w:t>
      </w:r>
    </w:p>
    <w:p>
      <w:pPr>
        <w:pStyle w:val="BodyText"/>
        <w:spacing w:line="412" w:lineRule="exact" w:before="267"/>
        <w:ind w:left="4001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768256">
                <wp:simplePos x="0" y="0"/>
                <wp:positionH relativeFrom="page">
                  <wp:posOffset>3459505</wp:posOffset>
                </wp:positionH>
                <wp:positionV relativeFrom="paragraph">
                  <wp:posOffset>315010</wp:posOffset>
                </wp:positionV>
                <wp:extent cx="59690" cy="127000"/>
                <wp:effectExtent l="0" t="0" r="0" b="0"/>
                <wp:wrapNone/>
                <wp:docPr id="652" name="Textbox 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2" name="Textbox 652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402008pt;margin-top:24.803997pt;width:4.7pt;height:10pt;mso-position-horizontal-relative:page;mso-position-vertical-relative:paragraph;z-index:-18548224" type="#_x0000_t202" id="docshape40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25"/>
        </w:rPr>
        <w:t>ν</w:t>
      </w:r>
      <w:r>
        <w:rPr>
          <w:rFonts w:ascii="Georgia" w:hAnsi="Georgia" w:eastAsia="Georgia"/>
          <w:w w:val="125"/>
          <w:vertAlign w:val="superscript"/>
        </w:rPr>
        <w:t>B</w:t>
      </w:r>
      <w:r>
        <w:rPr>
          <w:rFonts w:ascii="Georgia" w:hAnsi="Georgia" w:eastAsia="Georgia"/>
          <w:spacing w:val="-2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-6"/>
          <w:w w:val="135"/>
          <w:vertAlign w:val="baseline"/>
        </w:rPr>
        <w:t> </w:t>
      </w:r>
      <w:r>
        <w:rPr>
          <w:rFonts w:ascii="Lucida Sans Unicode" w:hAnsi="Lucida Sans Unicode" w:eastAsia="Lucida Sans Unicode"/>
          <w:spacing w:val="-5"/>
          <w:w w:val="125"/>
          <w:vertAlign w:val="baseline"/>
        </w:rPr>
        <w:t>γ</w:t>
      </w:r>
      <w:r>
        <w:rPr>
          <w:rFonts w:ascii="Cambria" w:hAnsi="Cambria" w:eastAsia="Cambria"/>
          <w:spacing w:val="-5"/>
          <w:w w:val="125"/>
          <w:vertAlign w:val="baseline"/>
        </w:rPr>
        <w:t>𝐺</w:t>
      </w:r>
    </w:p>
    <w:p>
      <w:pPr>
        <w:pStyle w:val="BodyText"/>
        <w:tabs>
          <w:tab w:pos="9365" w:val="left" w:leader="none"/>
        </w:tabs>
        <w:spacing w:line="189" w:lineRule="auto"/>
        <w:ind w:left="400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74400">
                <wp:simplePos x="0" y="0"/>
                <wp:positionH relativeFrom="page">
                  <wp:posOffset>3463023</wp:posOffset>
                </wp:positionH>
                <wp:positionV relativeFrom="paragraph">
                  <wp:posOffset>261785</wp:posOffset>
                </wp:positionV>
                <wp:extent cx="59690" cy="127000"/>
                <wp:effectExtent l="0" t="0" r="0" b="0"/>
                <wp:wrapNone/>
                <wp:docPr id="653" name="Textbox 6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3" name="Textbox 653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678986pt;margin-top:20.613066pt;width:4.7pt;height:10pt;mso-position-horizontal-relative:page;mso-position-vertical-relative:paragraph;z-index:-18542080" type="#_x0000_t202" id="docshape40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74912">
                <wp:simplePos x="0" y="0"/>
                <wp:positionH relativeFrom="page">
                  <wp:posOffset>3979976</wp:posOffset>
                </wp:positionH>
                <wp:positionV relativeFrom="paragraph">
                  <wp:posOffset>300391</wp:posOffset>
                </wp:positionV>
                <wp:extent cx="111125" cy="182245"/>
                <wp:effectExtent l="0" t="0" r="0" b="0"/>
                <wp:wrapNone/>
                <wp:docPr id="654" name="Textbox 6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4" name="Textbox 654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384003pt;margin-top:23.652885pt;width:8.75pt;height:14.35pt;mso-position-horizontal-relative:page;mso-position-vertical-relative:paragraph;z-index:-18541568" type="#_x0000_t202" id="docshape408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15"/>
          <w:position w:val="-24"/>
        </w:rPr>
        <w:t>ν</w:t>
      </w:r>
      <w:r>
        <w:rPr>
          <w:rFonts w:ascii="Georgia" w:hAnsi="Georgia" w:eastAsia="Georgia"/>
          <w:w w:val="115"/>
          <w:position w:val="-12"/>
          <w:sz w:val="20"/>
        </w:rPr>
        <w:t>E</w:t>
      </w:r>
      <w:r>
        <w:rPr>
          <w:rFonts w:ascii="Georgia" w:hAnsi="Georgia" w:eastAsia="Georgia"/>
          <w:spacing w:val="32"/>
          <w:w w:val="135"/>
          <w:position w:val="-12"/>
          <w:sz w:val="20"/>
        </w:rPr>
        <w:t> </w:t>
      </w:r>
      <w:r>
        <w:rPr>
          <w:rFonts w:ascii="Calibri" w:hAnsi="Calibri" w:eastAsia="Calibri"/>
          <w:w w:val="135"/>
          <w:position w:val="-24"/>
        </w:rPr>
        <w:t>=</w:t>
      </w:r>
      <w:r>
        <w:rPr>
          <w:rFonts w:ascii="Calibri" w:hAnsi="Calibri" w:eastAsia="Calibri"/>
          <w:spacing w:val="27"/>
          <w:w w:val="135"/>
          <w:position w:val="-24"/>
        </w:rPr>
        <w:t> </w:t>
      </w:r>
      <w:r>
        <w:rPr>
          <w:rFonts w:ascii="Cambria" w:hAnsi="Cambria" w:eastAsia="Cambria"/>
          <w:w w:val="115"/>
          <w:position w:val="-4"/>
          <w:u w:val="single"/>
        </w:rPr>
        <w:t>𝐺</w:t>
      </w:r>
      <w:r>
        <w:rPr>
          <w:rFonts w:ascii="Cambria" w:hAnsi="Cambria" w:eastAsia="Cambria"/>
          <w:spacing w:val="-2"/>
          <w:w w:val="115"/>
          <w:position w:val="-4"/>
          <w:u w:val="single"/>
        </w:rPr>
        <w:t> </w:t>
      </w:r>
      <w:r>
        <w:rPr>
          <w:rFonts w:ascii="Calibri" w:hAnsi="Calibri" w:eastAsia="Calibri"/>
          <w:w w:val="135"/>
          <w:position w:val="-4"/>
          <w:u w:val="single"/>
        </w:rPr>
        <w:t>+</w:t>
      </w:r>
      <w:r>
        <w:rPr>
          <w:rFonts w:ascii="Calibri" w:hAnsi="Calibri" w:eastAsia="Calibri"/>
          <w:spacing w:val="-16"/>
          <w:w w:val="135"/>
          <w:position w:val="-4"/>
          <w:u w:val="single"/>
        </w:rPr>
        <w:t> </w:t>
      </w:r>
      <w:r>
        <w:rPr>
          <w:rFonts w:ascii="Calibri" w:hAnsi="Calibri" w:eastAsia="Calibri"/>
          <w:w w:val="115"/>
          <w:position w:val="-4"/>
          <w:u w:val="single"/>
        </w:rPr>
        <w:t>1</w:t>
      </w:r>
      <w:r>
        <w:rPr>
          <w:rFonts w:ascii="Calibri" w:hAnsi="Calibri" w:eastAsia="Calibri"/>
          <w:spacing w:val="10"/>
          <w:w w:val="135"/>
          <w:position w:val="-4"/>
        </w:rPr>
        <w:t> </w:t>
      </w:r>
      <w:r>
        <w:rPr>
          <w:rFonts w:ascii="Cambria" w:hAnsi="Cambria" w:eastAsia="Cambria"/>
          <w:w w:val="135"/>
          <w:position w:val="-24"/>
        </w:rPr>
        <w:t>−</w:t>
      </w:r>
      <w:r>
        <w:rPr>
          <w:rFonts w:ascii="Cambria" w:hAnsi="Cambria" w:eastAsia="Cambria"/>
          <w:spacing w:val="-14"/>
          <w:w w:val="135"/>
          <w:position w:val="-24"/>
        </w:rPr>
        <w:t> </w:t>
      </w:r>
      <w:r>
        <w:rPr>
          <w:rFonts w:ascii="Cambria" w:hAnsi="Cambria" w:eastAsia="Cambria"/>
          <w:spacing w:val="-7"/>
          <w:w w:val="115"/>
          <w:position w:val="-24"/>
        </w:rPr>
        <w:t>𝐺</w:t>
      </w:r>
      <w:r>
        <w:rPr>
          <w:rFonts w:ascii="Lucida Sans Unicode" w:hAnsi="Lucida Sans Unicode" w:eastAsia="Lucida Sans Unicode"/>
          <w:spacing w:val="-7"/>
          <w:w w:val="115"/>
          <w:position w:val="-24"/>
        </w:rPr>
        <w:t>γ</w:t>
      </w:r>
      <w:r>
        <w:rPr>
          <w:rFonts w:ascii="Lucida Sans Unicode" w:hAnsi="Lucida Sans Unicode" w:eastAsia="Lucida Sans Unicode"/>
          <w:position w:val="-24"/>
        </w:rPr>
        <w:tab/>
      </w:r>
      <w:r>
        <w:rPr>
          <w:spacing w:val="-2"/>
          <w:w w:val="115"/>
        </w:rPr>
        <w:t>(4.26)</w:t>
      </w:r>
    </w:p>
    <w:p>
      <w:pPr>
        <w:pStyle w:val="BodyText"/>
        <w:spacing w:line="418" w:lineRule="exact" w:before="222"/>
        <w:ind w:left="142" w:right="563"/>
        <w:jc w:val="both"/>
      </w:pPr>
      <w:r>
        <w:rPr>
          <w:spacing w:val="-2"/>
          <w:w w:val="105"/>
        </w:rPr>
        <w:t>Как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видно,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для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частиц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с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ненулевым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разбросом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по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импульсу</w:t>
      </w:r>
      <w:r>
        <w:rPr>
          <w:spacing w:val="-15"/>
          <w:w w:val="105"/>
        </w:rPr>
        <w:t> </w:t>
      </w:r>
      <w:r>
        <w:rPr>
          <w:rFonts w:ascii="Lucida Sans Unicode" w:hAnsi="Lucida Sans Unicode"/>
          <w:spacing w:val="-2"/>
          <w:w w:val="105"/>
        </w:rPr>
        <w:t>δ</w:t>
      </w:r>
      <w:r>
        <w:rPr>
          <w:spacing w:val="-2"/>
          <w:w w:val="105"/>
        </w:rPr>
        <w:t>,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отличие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энергии </w:t>
      </w:r>
      <w:r>
        <w:rPr>
          <w:w w:val="105"/>
        </w:rPr>
        <w:t>приводит</w:t>
      </w:r>
      <w:r>
        <w:rPr>
          <w:w w:val="105"/>
        </w:rPr>
        <w:t> к</w:t>
      </w:r>
      <w:r>
        <w:rPr>
          <w:w w:val="105"/>
        </w:rPr>
        <w:t> различной</w:t>
      </w:r>
      <w:r>
        <w:rPr>
          <w:w w:val="105"/>
        </w:rPr>
        <w:t> частоте</w:t>
      </w:r>
      <w:r>
        <w:rPr>
          <w:w w:val="105"/>
        </w:rPr>
        <w:t> прецессии</w:t>
      </w:r>
      <w:r>
        <w:rPr>
          <w:w w:val="105"/>
        </w:rPr>
        <w:t> как</w:t>
      </w:r>
      <w:r>
        <w:rPr>
          <w:w w:val="105"/>
        </w:rPr>
        <w:t> в</w:t>
      </w:r>
      <w:r>
        <w:rPr>
          <w:w w:val="105"/>
        </w:rPr>
        <w:t> магнитном,</w:t>
      </w:r>
      <w:r>
        <w:rPr>
          <w:w w:val="105"/>
        </w:rPr>
        <w:t> так</w:t>
      </w:r>
      <w:r>
        <w:rPr>
          <w:w w:val="105"/>
        </w:rPr>
        <w:t> и</w:t>
      </w:r>
      <w:r>
        <w:rPr>
          <w:w w:val="105"/>
        </w:rPr>
        <w:t> в</w:t>
      </w:r>
      <w:r>
        <w:rPr>
          <w:w w:val="105"/>
        </w:rPr>
        <w:t> электри­ ческом</w:t>
      </w:r>
      <w:r>
        <w:rPr>
          <w:spacing w:val="40"/>
          <w:w w:val="105"/>
        </w:rPr>
        <w:t> </w:t>
      </w:r>
      <w:r>
        <w:rPr>
          <w:w w:val="105"/>
        </w:rPr>
        <w:t>поле.</w:t>
      </w:r>
      <w:r>
        <w:rPr>
          <w:spacing w:val="40"/>
          <w:w w:val="105"/>
        </w:rPr>
        <w:t> </w:t>
      </w:r>
      <w:r>
        <w:rPr>
          <w:w w:val="105"/>
        </w:rPr>
        <w:t>Рассмотрение</w:t>
      </w:r>
      <w:r>
        <w:rPr>
          <w:spacing w:val="40"/>
          <w:w w:val="105"/>
        </w:rPr>
        <w:t> </w:t>
      </w:r>
      <w:r>
        <w:rPr>
          <w:w w:val="105"/>
        </w:rPr>
        <w:t>удлинения</w:t>
      </w:r>
      <w:r>
        <w:rPr>
          <w:spacing w:val="40"/>
          <w:w w:val="105"/>
        </w:rPr>
        <w:t> </w:t>
      </w:r>
      <w:r>
        <w:rPr>
          <w:w w:val="105"/>
        </w:rPr>
        <w:t>орбиты</w:t>
      </w:r>
      <w:r>
        <w:rPr>
          <w:spacing w:val="40"/>
          <w:w w:val="105"/>
        </w:rPr>
        <w:t> </w:t>
      </w:r>
      <w:r>
        <w:rPr>
          <w:w w:val="105"/>
        </w:rPr>
        <w:t>из-за</w:t>
      </w:r>
      <w:r>
        <w:rPr>
          <w:spacing w:val="40"/>
          <w:w w:val="105"/>
        </w:rPr>
        <w:t> </w:t>
      </w:r>
      <w:r>
        <w:rPr>
          <w:w w:val="105"/>
        </w:rPr>
        <w:t>бетатронного</w:t>
      </w:r>
      <w:r>
        <w:rPr>
          <w:spacing w:val="40"/>
          <w:w w:val="105"/>
        </w:rPr>
        <w:t> </w:t>
      </w:r>
      <w:r>
        <w:rPr>
          <w:w w:val="105"/>
        </w:rPr>
        <w:t>движения и</w:t>
      </w:r>
      <w:r>
        <w:rPr>
          <w:w w:val="105"/>
        </w:rPr>
        <w:t> ненулевого</w:t>
      </w:r>
      <w:r>
        <w:rPr>
          <w:w w:val="105"/>
        </w:rPr>
        <w:t> коэффициента</w:t>
      </w:r>
      <w:r>
        <w:rPr>
          <w:w w:val="105"/>
        </w:rPr>
        <w:t> уплотнения</w:t>
      </w:r>
      <w:r>
        <w:rPr>
          <w:w w:val="105"/>
        </w:rPr>
        <w:t> орбиты</w:t>
      </w:r>
      <w:r>
        <w:rPr>
          <w:w w:val="105"/>
        </w:rPr>
        <w:t> второго</w:t>
      </w:r>
      <w:r>
        <w:rPr>
          <w:w w:val="105"/>
        </w:rPr>
        <w:t> порядка</w:t>
      </w:r>
      <w:r>
        <w:rPr>
          <w:w w:val="105"/>
        </w:rPr>
        <w:t> продольно­ го</w:t>
      </w:r>
      <w:r>
        <w:rPr>
          <w:w w:val="105"/>
        </w:rPr>
        <w:t> движения</w:t>
      </w:r>
      <w:r>
        <w:rPr>
          <w:w w:val="105"/>
        </w:rPr>
        <w:t> и</w:t>
      </w:r>
      <w:r>
        <w:rPr>
          <w:w w:val="105"/>
        </w:rPr>
        <w:t> его</w:t>
      </w:r>
      <w:r>
        <w:rPr>
          <w:w w:val="105"/>
        </w:rPr>
        <w:t> усреднение,</w:t>
      </w:r>
      <w:r>
        <w:rPr>
          <w:w w:val="105"/>
        </w:rPr>
        <w:t> приводит</w:t>
      </w:r>
      <w:r>
        <w:rPr>
          <w:w w:val="105"/>
        </w:rPr>
        <w:t> к</w:t>
      </w:r>
      <w:r>
        <w:rPr>
          <w:w w:val="105"/>
        </w:rPr>
        <w:t> определению</w:t>
      </w:r>
      <w:r>
        <w:rPr>
          <w:w w:val="105"/>
        </w:rPr>
        <w:t> </w:t>
      </w:r>
      <w:r>
        <w:rPr>
          <w:i/>
          <w:w w:val="105"/>
        </w:rPr>
        <w:t>сдвига</w:t>
      </w:r>
      <w:r>
        <w:rPr>
          <w:i/>
          <w:w w:val="105"/>
        </w:rPr>
        <w:t> равновесного уровня</w:t>
      </w:r>
      <w:r>
        <w:rPr>
          <w:i/>
          <w:spacing w:val="40"/>
          <w:w w:val="105"/>
        </w:rPr>
        <w:t> </w:t>
      </w:r>
      <w:r>
        <w:rPr>
          <w:i/>
          <w:w w:val="105"/>
        </w:rPr>
        <w:t>энергии</w:t>
      </w:r>
      <w:r>
        <w:rPr>
          <w:i/>
          <w:spacing w:val="40"/>
          <w:w w:val="105"/>
        </w:rPr>
        <w:t> </w:t>
      </w:r>
      <w:r>
        <w:rPr>
          <w:w w:val="105"/>
        </w:rPr>
        <w:t>частицы</w:t>
      </w:r>
      <w:r>
        <w:rPr>
          <w:spacing w:val="40"/>
          <w:w w:val="105"/>
        </w:rPr>
        <w:t> </w:t>
      </w:r>
      <w:r>
        <w:rPr>
          <w:w w:val="105"/>
        </w:rPr>
        <w:t>[</w:t>
      </w:r>
      <w:hyperlink w:history="true" w:anchor="_bookmark203">
        <w:r>
          <w:rPr>
            <w:color w:val="009900"/>
            <w:w w:val="105"/>
          </w:rPr>
          <w:t>60</w:t>
        </w:r>
      </w:hyperlink>
      <w:r>
        <w:rPr>
          <w:w w:val="105"/>
        </w:rPr>
        <w:t>]</w:t>
      </w:r>
    </w:p>
    <w:p>
      <w:pPr>
        <w:pStyle w:val="BodyText"/>
        <w:spacing w:before="10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177"/>
      </w:pPr>
    </w:p>
    <w:p>
      <w:pPr>
        <w:pStyle w:val="BodyText"/>
        <w:ind w:left="1104"/>
        <w:rPr>
          <w:rFonts w:ascii="Calibri" w:hAnsi="Calibri"/>
        </w:rPr>
      </w:pPr>
      <w:bookmarkStart w:name="_bookmark133" w:id="179"/>
      <w:bookmarkEnd w:id="179"/>
      <w:r>
        <w:rPr/>
      </w:r>
      <w:r>
        <w:rPr>
          <w:rFonts w:ascii="Calibri" w:hAnsi="Calibri"/>
          <w:w w:val="115"/>
        </w:rPr>
        <w:t>Δ</w:t>
      </w:r>
      <w:r>
        <w:rPr>
          <w:rFonts w:ascii="Lucida Sans Unicode" w:hAnsi="Lucida Sans Unicode"/>
          <w:w w:val="115"/>
        </w:rPr>
        <w:t>δ</w:t>
      </w:r>
      <w:r>
        <w:rPr>
          <w:rFonts w:ascii="Georgia" w:hAnsi="Georgia"/>
          <w:w w:val="115"/>
          <w:vertAlign w:val="subscript"/>
        </w:rPr>
        <w:t>eq</w:t>
      </w:r>
      <w:r>
        <w:rPr>
          <w:rFonts w:ascii="Georgia" w:hAnsi="Georgia"/>
          <w:spacing w:val="-11"/>
          <w:w w:val="115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spacing w:line="240" w:lineRule="auto" w:before="74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line="213" w:lineRule="exact" w:before="0"/>
        <w:ind w:left="228" w:right="0" w:firstLine="0"/>
        <w:jc w:val="center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>
      <w:pPr>
        <w:spacing w:line="181" w:lineRule="exact" w:before="0"/>
        <w:ind w:left="228" w:right="21" w:firstLine="0"/>
        <w:jc w:val="center"/>
        <w:rPr>
          <w:rFonts w:ascii="Georgia"/>
          <w:sz w:val="20"/>
        </w:rPr>
      </w:pPr>
      <w:r>
        <w:rPr>
          <w:rFonts w:ascii="Georg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0784">
                <wp:simplePos x="0" y="0"/>
                <wp:positionH relativeFrom="page">
                  <wp:posOffset>2385872</wp:posOffset>
                </wp:positionH>
                <wp:positionV relativeFrom="paragraph">
                  <wp:posOffset>-84515</wp:posOffset>
                </wp:positionV>
                <wp:extent cx="111125" cy="182245"/>
                <wp:effectExtent l="0" t="0" r="0" b="0"/>
                <wp:wrapNone/>
                <wp:docPr id="655" name="Textbox 6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5" name="Textbox 655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863998pt;margin-top:-6.654788pt;width:8.75pt;height:14.35pt;mso-position-horizontal-relative:page;mso-position-vertical-relative:paragraph;z-index:15990784" type="#_x0000_t202" id="docshape409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Georgia"/>
          <w:spacing w:val="-10"/>
          <w:sz w:val="20"/>
        </w:rPr>
        <w:t>s</w:t>
      </w:r>
    </w:p>
    <w:p>
      <w:pPr>
        <w:pStyle w:val="BodyText"/>
        <w:spacing w:line="415" w:lineRule="exact"/>
        <w:ind w:left="63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987200">
                <wp:simplePos x="0" y="0"/>
                <wp:positionH relativeFrom="page">
                  <wp:posOffset>2135162</wp:posOffset>
                </wp:positionH>
                <wp:positionV relativeFrom="paragraph">
                  <wp:posOffset>14639</wp:posOffset>
                </wp:positionV>
                <wp:extent cx="681990" cy="1270"/>
                <wp:effectExtent l="0" t="0" r="0" b="0"/>
                <wp:wrapNone/>
                <wp:docPr id="656" name="Graphic 6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6" name="Graphic 656"/>
                      <wps:cNvSpPr/>
                      <wps:spPr>
                        <a:xfrm>
                          <a:off x="0" y="0"/>
                          <a:ext cx="681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1990" h="0">
                              <a:moveTo>
                                <a:pt x="0" y="0"/>
                              </a:moveTo>
                              <a:lnTo>
                                <a:pt x="68190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7200" from="168.123001pt,1.15273pt" to="221.816001pt,1.1527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769280">
                <wp:simplePos x="0" y="0"/>
                <wp:positionH relativeFrom="page">
                  <wp:posOffset>2246020</wp:posOffset>
                </wp:positionH>
                <wp:positionV relativeFrom="paragraph">
                  <wp:posOffset>111655</wp:posOffset>
                </wp:positionV>
                <wp:extent cx="50165" cy="159385"/>
                <wp:effectExtent l="0" t="0" r="0" b="0"/>
                <wp:wrapNone/>
                <wp:docPr id="657" name="Textbox 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7" name="Textbox 657"/>
                      <wps:cNvSpPr txBox="1"/>
                      <wps:spPr>
                        <a:xfrm>
                          <a:off x="0" y="0"/>
                          <a:ext cx="5016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10"/>
                                <w:w w:val="90"/>
                                <w:sz w:val="20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852005pt;margin-top:8.791773pt;width:3.95pt;height:12.55pt;mso-position-horizontal-relative:page;mso-position-vertical-relative:paragraph;z-index:-18547200" type="#_x0000_t202" id="docshape410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10"/>
                          <w:w w:val="90"/>
                          <w:sz w:val="20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w w:val="110"/>
        </w:rPr>
        <w:t>γ</w:t>
      </w:r>
      <w:r>
        <w:rPr>
          <w:rFonts w:ascii="Calibri" w:hAnsi="Calibri"/>
          <w:w w:val="110"/>
          <w:position w:val="8"/>
          <w:sz w:val="20"/>
        </w:rPr>
        <w:t>2</w:t>
      </w:r>
      <w:r>
        <w:rPr>
          <w:rFonts w:ascii="Lucida Sans Unicode" w:hAnsi="Lucida Sans Unicode"/>
          <w:w w:val="110"/>
        </w:rPr>
        <w:t>α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9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−</w:t>
      </w:r>
      <w:r>
        <w:rPr>
          <w:rFonts w:ascii="Cambria" w:hAnsi="Cambria"/>
          <w:spacing w:val="1"/>
          <w:w w:val="110"/>
          <w:vertAlign w:val="baseline"/>
        </w:rPr>
        <w:t> </w:t>
      </w:r>
      <w:r>
        <w:rPr>
          <w:rFonts w:ascii="Calibri" w:hAnsi="Calibri"/>
          <w:spacing w:val="-20"/>
          <w:w w:val="110"/>
          <w:vertAlign w:val="baseline"/>
        </w:rPr>
        <w:t>1</w:t>
      </w:r>
    </w:p>
    <w:p>
      <w:pPr>
        <w:spacing w:line="240" w:lineRule="auto" w:before="74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line="213" w:lineRule="exact" w:before="0"/>
        <w:ind w:left="366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>
      <w:pPr>
        <w:pStyle w:val="BodyText"/>
        <w:tabs>
          <w:tab w:pos="759" w:val="left" w:leader="none"/>
        </w:tabs>
        <w:spacing w:line="302" w:lineRule="exact"/>
        <w:ind w:left="366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765696">
                <wp:simplePos x="0" y="0"/>
                <wp:positionH relativeFrom="page">
                  <wp:posOffset>2984068</wp:posOffset>
                </wp:positionH>
                <wp:positionV relativeFrom="paragraph">
                  <wp:posOffset>129579</wp:posOffset>
                </wp:positionV>
                <wp:extent cx="161290" cy="1270"/>
                <wp:effectExtent l="0" t="0" r="0" b="0"/>
                <wp:wrapNone/>
                <wp:docPr id="658" name="Graphic 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8" name="Graphic 658"/>
                      <wps:cNvSpPr/>
                      <wps:spPr>
                        <a:xfrm>
                          <a:off x="0" y="0"/>
                          <a:ext cx="1612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290" h="0">
                              <a:moveTo>
                                <a:pt x="0" y="0"/>
                              </a:moveTo>
                              <a:lnTo>
                                <a:pt x="16087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50784" from="234.966003pt,10.203129pt" to="247.633003pt,10.20312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769792">
                <wp:simplePos x="0" y="0"/>
                <wp:positionH relativeFrom="page">
                  <wp:posOffset>2862605</wp:posOffset>
                </wp:positionH>
                <wp:positionV relativeFrom="paragraph">
                  <wp:posOffset>-273082</wp:posOffset>
                </wp:positionV>
                <wp:extent cx="462280" cy="730885"/>
                <wp:effectExtent l="0" t="0" r="0" b="0"/>
                <wp:wrapNone/>
                <wp:docPr id="659" name="Textbox 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9" name="Textbox 659"/>
                      <wps:cNvSpPr txBox="1"/>
                      <wps:spPr>
                        <a:xfrm>
                          <a:off x="0" y="0"/>
                          <a:ext cx="462280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Cambria" w:hAnsi="Cambria" w:cs="Cambria" w:eastAsia="Cambria"/>
                                <w:position w:val="-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w w:val="65"/>
                              </w:rPr>
                              <w:t>[︃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w w:val="65"/>
                                <w:position w:val="-29"/>
                              </w:rPr>
                              <w:t>δ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71"/>
                                <w:position w:val="-29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5"/>
                                <w:w w:val="60"/>
                                <w:position w:val="-8"/>
                              </w:rPr>
                              <w:t>(︂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401993pt;margin-top:-21.502522pt;width:36.4pt;height:57.55pt;mso-position-horizontal-relative:page;mso-position-vertical-relative:paragraph;z-index:-18546688" type="#_x0000_t202" id="docshape411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Cambria" w:hAnsi="Cambria" w:cs="Cambria" w:eastAsia="Cambria"/>
                          <w:position w:val="-8"/>
                        </w:rPr>
                      </w:pPr>
                      <w:r>
                        <w:rPr>
                          <w:rFonts w:ascii="Cambria" w:hAnsi="Cambria" w:cs="Cambria" w:eastAsia="Cambria"/>
                          <w:w w:val="65"/>
                        </w:rPr>
                        <w:t>[︃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w w:val="65"/>
                          <w:position w:val="-29"/>
                        </w:rPr>
                        <w:t>δ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71"/>
                          <w:position w:val="-29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15"/>
                          <w:w w:val="60"/>
                          <w:position w:val="-8"/>
                        </w:rPr>
                        <w:t>(︂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10"/>
          <w:w w:val="115"/>
          <w:vertAlign w:val="superscript"/>
        </w:rPr>
        <w:t>0</w:t>
      </w:r>
      <w:r>
        <w:rPr>
          <w:rFonts w:ascii="Calibri" w:hAnsi="Calibri"/>
          <w:vertAlign w:val="baseline"/>
        </w:rPr>
        <w:tab/>
      </w:r>
      <w:r>
        <w:rPr>
          <w:rFonts w:ascii="Lucida Sans Unicode" w:hAnsi="Lucida Sans Unicode"/>
          <w:w w:val="105"/>
          <w:vertAlign w:val="baseline"/>
        </w:rPr>
        <w:t>α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Calibri" w:hAnsi="Calibri"/>
          <w:spacing w:val="-13"/>
          <w:w w:val="105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+</w:t>
      </w:r>
    </w:p>
    <w:p>
      <w:pPr>
        <w:pStyle w:val="BodyText"/>
        <w:spacing w:line="245" w:lineRule="exact"/>
        <w:ind w:left="279"/>
        <w:rPr>
          <w:rFonts w:ascii="Calibri"/>
        </w:rPr>
      </w:pPr>
      <w:r>
        <w:rPr>
          <w:rFonts w:ascii="Calibri"/>
          <w:spacing w:val="-10"/>
        </w:rPr>
        <w:t>2</w:t>
      </w:r>
    </w:p>
    <w:p>
      <w:pPr>
        <w:pStyle w:val="BodyText"/>
        <w:tabs>
          <w:tab w:pos="934" w:val="left" w:leader="none"/>
        </w:tabs>
        <w:spacing w:line="409" w:lineRule="exact" w:before="305"/>
        <w:ind w:left="47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spacing w:val="-4"/>
        </w:rPr>
        <w:t>3</w:t>
      </w:r>
      <w:r>
        <w:rPr>
          <w:rFonts w:ascii="Calibri" w:hAnsi="Calibri"/>
          <w:spacing w:val="-15"/>
        </w:rPr>
        <w:t> </w:t>
      </w:r>
      <w:r>
        <w:rPr>
          <w:rFonts w:ascii="Lucida Sans Unicode" w:hAnsi="Lucida Sans Unicode"/>
          <w:spacing w:val="-7"/>
        </w:rPr>
        <w:t>β</w:t>
      </w:r>
      <w:r>
        <w:rPr>
          <w:rFonts w:ascii="Calibri" w:hAnsi="Calibri"/>
          <w:spacing w:val="-7"/>
          <w:vertAlign w:val="superscript"/>
        </w:rPr>
        <w:t>2</w:t>
      </w:r>
      <w:r>
        <w:rPr>
          <w:rFonts w:ascii="Calibri" w:hAnsi="Calibri"/>
          <w:vertAlign w:val="baseline"/>
        </w:rPr>
        <w:tab/>
      </w:r>
      <w:r>
        <w:rPr>
          <w:rFonts w:ascii="Lucida Sans Unicode" w:hAnsi="Lucida Sans Unicode"/>
          <w:spacing w:val="-8"/>
          <w:vertAlign w:val="baseline"/>
        </w:rPr>
        <w:t>α</w:t>
      </w:r>
      <w:r>
        <w:rPr>
          <w:rFonts w:ascii="Calibri" w:hAnsi="Calibri"/>
          <w:spacing w:val="-8"/>
          <w:vertAlign w:val="subscript"/>
        </w:rPr>
        <w:t>0</w:t>
      </w:r>
    </w:p>
    <w:p>
      <w:pPr>
        <w:tabs>
          <w:tab w:pos="1215" w:val="right" w:leader="none"/>
        </w:tabs>
        <w:spacing w:line="409" w:lineRule="exact" w:before="0"/>
        <w:ind w:left="47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8224">
                <wp:simplePos x="0" y="0"/>
                <wp:positionH relativeFrom="page">
                  <wp:posOffset>3749078</wp:posOffset>
                </wp:positionH>
                <wp:positionV relativeFrom="paragraph">
                  <wp:posOffset>9636</wp:posOffset>
                </wp:positionV>
                <wp:extent cx="309880" cy="7620"/>
                <wp:effectExtent l="0" t="0" r="0" b="0"/>
                <wp:wrapNone/>
                <wp:docPr id="660" name="Group 6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0" name="Group 660"/>
                      <wpg:cNvGrpSpPr/>
                      <wpg:grpSpPr>
                        <a:xfrm>
                          <a:off x="0" y="0"/>
                          <a:ext cx="309880" cy="7620"/>
                          <a:chExt cx="309880" cy="7620"/>
                        </a:xfrm>
                      </wpg:grpSpPr>
                      <wps:wsp>
                        <wps:cNvPr id="661" name="Graphic 661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119557" y="3644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 h="0">
                                <a:moveTo>
                                  <a:pt x="0" y="0"/>
                                </a:moveTo>
                                <a:lnTo>
                                  <a:pt x="19029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5.203003pt;margin-top:.758814pt;width:24.4pt;height:.6pt;mso-position-horizontal-relative:page;mso-position-vertical-relative:paragraph;z-index:15988224" id="docshapegroup412" coordorigin="5904,15" coordsize="488,12">
                <v:line style="position:absolute" from="5904,21" to="6045,21" stroked="true" strokeweight=".574pt" strokecolor="#000000">
                  <v:stroke dashstyle="solid"/>
                </v:line>
                <v:line style="position:absolute" from="6092,21" to="6392,21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8736">
                <wp:simplePos x="0" y="0"/>
                <wp:positionH relativeFrom="page">
                  <wp:posOffset>4311980</wp:posOffset>
                </wp:positionH>
                <wp:positionV relativeFrom="paragraph">
                  <wp:posOffset>13281</wp:posOffset>
                </wp:positionV>
                <wp:extent cx="189865" cy="1270"/>
                <wp:effectExtent l="0" t="0" r="0" b="0"/>
                <wp:wrapNone/>
                <wp:docPr id="663" name="Graphic 6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3" name="Graphic 663"/>
                      <wps:cNvSpPr/>
                      <wps:spPr>
                        <a:xfrm>
                          <a:off x="0" y="0"/>
                          <a:ext cx="1898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865" h="0">
                              <a:moveTo>
                                <a:pt x="0" y="0"/>
                              </a:moveTo>
                              <a:lnTo>
                                <a:pt x="18956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8736" from="339.526001pt,1.045814pt" to="354.452001pt,1.04581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70304">
                <wp:simplePos x="0" y="0"/>
                <wp:positionH relativeFrom="page">
                  <wp:posOffset>3989349</wp:posOffset>
                </wp:positionH>
                <wp:positionV relativeFrom="paragraph">
                  <wp:posOffset>-137936</wp:posOffset>
                </wp:positionV>
                <wp:extent cx="50165" cy="159385"/>
                <wp:effectExtent l="0" t="0" r="0" b="0"/>
                <wp:wrapNone/>
                <wp:docPr id="664" name="Textbox 6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4" name="Textbox 664"/>
                      <wps:cNvSpPr txBox="1"/>
                      <wps:spPr>
                        <a:xfrm>
                          <a:off x="0" y="0"/>
                          <a:ext cx="5016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10"/>
                                <w:w w:val="90"/>
                                <w:sz w:val="20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4.122009pt;margin-top:-10.861142pt;width:3.95pt;height:12.55pt;mso-position-horizontal-relative:page;mso-position-vertical-relative:paragraph;z-index:-18546176" type="#_x0000_t202" id="docshape413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10"/>
                          <w:w w:val="90"/>
                          <w:sz w:val="20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70816">
                <wp:simplePos x="0" y="0"/>
                <wp:positionH relativeFrom="page">
                  <wp:posOffset>3984421</wp:posOffset>
                </wp:positionH>
                <wp:positionV relativeFrom="paragraph">
                  <wp:posOffset>110297</wp:posOffset>
                </wp:positionV>
                <wp:extent cx="50165" cy="159385"/>
                <wp:effectExtent l="0" t="0" r="0" b="0"/>
                <wp:wrapNone/>
                <wp:docPr id="665" name="Textbox 6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5" name="Textbox 665"/>
                      <wps:cNvSpPr txBox="1"/>
                      <wps:spPr>
                        <a:xfrm>
                          <a:off x="0" y="0"/>
                          <a:ext cx="5016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10"/>
                                <w:w w:val="90"/>
                                <w:sz w:val="20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734009pt;margin-top:8.684858pt;width:3.95pt;height:12.55pt;mso-position-horizontal-relative:page;mso-position-vertical-relative:paragraph;z-index:-18545664" type="#_x0000_t202" id="docshape414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10"/>
                          <w:w w:val="90"/>
                          <w:sz w:val="20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71328">
                <wp:simplePos x="0" y="0"/>
                <wp:positionH relativeFrom="page">
                  <wp:posOffset>4316539</wp:posOffset>
                </wp:positionH>
                <wp:positionV relativeFrom="paragraph">
                  <wp:posOffset>47582</wp:posOffset>
                </wp:positionV>
                <wp:extent cx="111125" cy="182245"/>
                <wp:effectExtent l="0" t="0" r="0" b="0"/>
                <wp:wrapNone/>
                <wp:docPr id="666" name="Textbox 6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6" name="Textbox 666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88501pt;margin-top:3.746683pt;width:8.75pt;height:14.35pt;mso-position-horizontal-relative:page;mso-position-vertical-relative:paragraph;z-index:-18545152" type="#_x0000_t202" id="docshape415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75424">
                <wp:simplePos x="0" y="0"/>
                <wp:positionH relativeFrom="page">
                  <wp:posOffset>4114609</wp:posOffset>
                </wp:positionH>
                <wp:positionV relativeFrom="paragraph">
                  <wp:posOffset>-77823</wp:posOffset>
                </wp:positionV>
                <wp:extent cx="141605" cy="311785"/>
                <wp:effectExtent l="0" t="0" r="0" b="0"/>
                <wp:wrapNone/>
                <wp:docPr id="667" name="Textbox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Textbox 667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984985pt;margin-top:-6.127836pt;width:11.15pt;height:24.55pt;mso-position-horizontal-relative:page;mso-position-vertical-relative:paragraph;z-index:-18541056" type="#_x0000_t202" id="docshape41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75936">
                <wp:simplePos x="0" y="0"/>
                <wp:positionH relativeFrom="page">
                  <wp:posOffset>4427397</wp:posOffset>
                </wp:positionH>
                <wp:positionV relativeFrom="paragraph">
                  <wp:posOffset>110297</wp:posOffset>
                </wp:positionV>
                <wp:extent cx="50165" cy="159385"/>
                <wp:effectExtent l="0" t="0" r="0" b="0"/>
                <wp:wrapNone/>
                <wp:docPr id="668" name="Textbox 6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8" name="Textbox 668"/>
                      <wps:cNvSpPr txBox="1"/>
                      <wps:spPr>
                        <a:xfrm>
                          <a:off x="0" y="0"/>
                          <a:ext cx="5016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10"/>
                                <w:w w:val="90"/>
                                <w:sz w:val="20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614014pt;margin-top:8.684858pt;width:3.95pt;height:12.55pt;mso-position-horizontal-relative:page;mso-position-vertical-relative:paragraph;z-index:-18540544" type="#_x0000_t202" id="docshape417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10"/>
                          <w:w w:val="90"/>
                          <w:sz w:val="20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position w:val="-7"/>
          <w:sz w:val="28"/>
        </w:rPr>
        <w:t>2</w:t>
      </w:r>
      <w:r>
        <w:rPr>
          <w:rFonts w:ascii="Calibri" w:hAnsi="Calibri"/>
          <w:spacing w:val="-11"/>
          <w:position w:val="-7"/>
          <w:sz w:val="28"/>
        </w:rPr>
        <w:t> </w:t>
      </w:r>
      <w:r>
        <w:rPr>
          <w:rFonts w:ascii="Lucida Sans Unicode" w:hAnsi="Lucida Sans Unicode"/>
          <w:spacing w:val="-5"/>
          <w:position w:val="-7"/>
          <w:sz w:val="28"/>
        </w:rPr>
        <w:t>γ</w:t>
      </w:r>
      <w:r>
        <w:rPr>
          <w:rFonts w:ascii="Calibri" w:hAnsi="Calibri"/>
          <w:spacing w:val="-5"/>
          <w:sz w:val="20"/>
        </w:rPr>
        <w:t>2</w:t>
      </w:r>
      <w:r>
        <w:rPr>
          <w:sz w:val="20"/>
        </w:rPr>
        <w:tab/>
      </w:r>
      <w:r>
        <w:rPr>
          <w:rFonts w:ascii="Calibri" w:hAnsi="Calibri"/>
          <w:spacing w:val="-10"/>
          <w:sz w:val="20"/>
        </w:rPr>
        <w:t>2</w:t>
      </w:r>
    </w:p>
    <w:p>
      <w:pPr>
        <w:spacing w:line="268" w:lineRule="exact" w:before="346"/>
        <w:ind w:left="0" w:right="60" w:firstLine="0"/>
        <w:jc w:val="righ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spacing w:line="148" w:lineRule="auto" w:before="0"/>
        <w:ind w:left="57" w:right="0" w:firstLine="0"/>
        <w:jc w:val="left"/>
        <w:rPr>
          <w:rFonts w:ascii="Calibri" w:hAnsi="Calibri"/>
          <w:position w:val="-10"/>
          <w:sz w:val="20"/>
        </w:rPr>
      </w:pPr>
      <w:r>
        <w:rPr>
          <w:rFonts w:ascii="Calibri" w:hAnsi="Calibri"/>
          <w:position w:val="-1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67232">
                <wp:simplePos x="0" y="0"/>
                <wp:positionH relativeFrom="page">
                  <wp:posOffset>4751641</wp:posOffset>
                </wp:positionH>
                <wp:positionV relativeFrom="paragraph">
                  <wp:posOffset>76907</wp:posOffset>
                </wp:positionV>
                <wp:extent cx="180975" cy="1270"/>
                <wp:effectExtent l="0" t="0" r="0" b="0"/>
                <wp:wrapNone/>
                <wp:docPr id="669" name="Graphic 6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9" name="Graphic 669"/>
                      <wps:cNvSpPr/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0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49248" from="374.144989pt,6.055736pt" to="388.353989pt,6.05573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  <w:position w:val="-1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771840">
                <wp:simplePos x="0" y="0"/>
                <wp:positionH relativeFrom="page">
                  <wp:posOffset>4862499</wp:posOffset>
                </wp:positionH>
                <wp:positionV relativeFrom="paragraph">
                  <wp:posOffset>173923</wp:posOffset>
                </wp:positionV>
                <wp:extent cx="50165" cy="159385"/>
                <wp:effectExtent l="0" t="0" r="0" b="0"/>
                <wp:wrapNone/>
                <wp:docPr id="670" name="Textbox 6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0" name="Textbox 670"/>
                      <wps:cNvSpPr txBox="1"/>
                      <wps:spPr>
                        <a:xfrm>
                          <a:off x="0" y="0"/>
                          <a:ext cx="5016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10"/>
                                <w:w w:val="90"/>
                                <w:sz w:val="20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2.873993pt;margin-top:13.694779pt;width:3.95pt;height:12.55pt;mso-position-horizontal-relative:page;mso-position-vertical-relative:paragraph;z-index:-18544640" type="#_x0000_t202" id="docshape418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10"/>
                          <w:w w:val="90"/>
                          <w:sz w:val="20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w w:val="135"/>
          <w:sz w:val="28"/>
        </w:rPr>
        <w:t>+</w:t>
      </w:r>
      <w:r>
        <w:rPr>
          <w:rFonts w:ascii="Calibri" w:hAnsi="Calibri"/>
          <w:spacing w:val="31"/>
          <w:w w:val="135"/>
          <w:sz w:val="28"/>
        </w:rPr>
        <w:t> </w:t>
      </w:r>
      <w:r>
        <w:rPr>
          <w:rFonts w:ascii="Lucida Sans Unicode" w:hAnsi="Lucida Sans Unicode"/>
          <w:spacing w:val="-12"/>
          <w:w w:val="110"/>
          <w:position w:val="-19"/>
          <w:sz w:val="28"/>
        </w:rPr>
        <w:t>γ</w:t>
      </w:r>
      <w:r>
        <w:rPr>
          <w:rFonts w:ascii="Calibri" w:hAnsi="Calibri"/>
          <w:spacing w:val="-12"/>
          <w:w w:val="110"/>
          <w:position w:val="-10"/>
          <w:sz w:val="20"/>
        </w:rPr>
        <w:t>4</w:t>
      </w:r>
    </w:p>
    <w:p>
      <w:pPr>
        <w:pStyle w:val="BodyText"/>
        <w:spacing w:before="46"/>
        <w:ind w:left="268"/>
        <w:rPr>
          <w:rFonts w:ascii="Cambria" w:hAnsi="Cambria" w:cs="Cambria" w:eastAsia="Cambria"/>
          <w:position w:val="9"/>
        </w:rPr>
      </w:pPr>
      <w:r>
        <w:rPr/>
        <w:br w:type="column"/>
      </w:r>
      <w:r>
        <w:rPr>
          <w:rFonts w:ascii="Calibri" w:hAnsi="Calibri" w:cs="Calibri" w:eastAsia="Calibri"/>
          <w:w w:val="90"/>
          <w:position w:val="-39"/>
        </w:rPr>
        <w:t>+</w:t>
      </w:r>
      <w:r>
        <w:rPr>
          <w:rFonts w:ascii="Calibri" w:hAnsi="Calibri" w:cs="Calibri" w:eastAsia="Calibri"/>
          <w:spacing w:val="1"/>
          <w:position w:val="-39"/>
        </w:rPr>
        <w:t> </w:t>
      </w:r>
      <w:r>
        <w:rPr>
          <w:rFonts w:ascii="Cambria" w:hAnsi="Cambria" w:cs="Cambria" w:eastAsia="Cambria"/>
          <w:w w:val="90"/>
        </w:rPr>
        <w:t>(︂</w:t>
      </w:r>
      <w:r>
        <w:rPr>
          <w:rFonts w:ascii="Calibri" w:hAnsi="Calibri" w:cs="Calibri" w:eastAsia="Calibri"/>
          <w:w w:val="90"/>
          <w:position w:val="-20"/>
        </w:rPr>
        <w:t>Δ</w:t>
      </w:r>
      <w:r>
        <w:rPr>
          <w:rFonts w:ascii="Cambria" w:hAnsi="Cambria" w:cs="Cambria" w:eastAsia="Cambria"/>
          <w:w w:val="90"/>
          <w:position w:val="-20"/>
        </w:rPr>
        <w:t>𝐿</w:t>
      </w:r>
      <w:r>
        <w:rPr>
          <w:rFonts w:ascii="Cambria" w:hAnsi="Cambria" w:cs="Cambria" w:eastAsia="Cambria"/>
          <w:w w:val="90"/>
        </w:rPr>
        <w:t>)︂</w:t>
      </w:r>
      <w:r>
        <w:rPr>
          <w:rFonts w:ascii="Cambria" w:hAnsi="Cambria" w:cs="Cambria" w:eastAsia="Cambria"/>
          <w:spacing w:val="53"/>
          <w:w w:val="150"/>
        </w:rPr>
        <w:t> </w:t>
      </w:r>
      <w:r>
        <w:rPr>
          <w:rFonts w:ascii="Cambria" w:hAnsi="Cambria" w:cs="Cambria" w:eastAsia="Cambria"/>
          <w:spacing w:val="-11"/>
          <w:w w:val="50"/>
          <w:position w:val="9"/>
        </w:rPr>
        <w:t>]︃</w:t>
      </w:r>
    </w:p>
    <w:p>
      <w:pPr>
        <w:pStyle w:val="BodyText"/>
        <w:spacing w:before="4"/>
        <w:rPr>
          <w:rFonts w:ascii="Cambria"/>
          <w:sz w:val="5"/>
        </w:rPr>
      </w:pPr>
    </w:p>
    <w:p>
      <w:pPr>
        <w:pStyle w:val="BodyText"/>
        <w:spacing w:line="199" w:lineRule="exact"/>
        <w:ind w:left="1446"/>
        <w:rPr>
          <w:rFonts w:ascii="Cambria"/>
          <w:position w:val="-3"/>
          <w:sz w:val="19"/>
        </w:rPr>
      </w:pPr>
      <w:r>
        <w:rPr>
          <w:rFonts w:ascii="Cambria"/>
          <w:position w:val="-3"/>
          <w:sz w:val="19"/>
        </w:rPr>
        <mc:AlternateContent>
          <mc:Choice Requires="wps">
            <w:drawing>
              <wp:inline distT="0" distB="0" distL="0" distR="0">
                <wp:extent cx="84455" cy="127000"/>
                <wp:effectExtent l="0" t="0" r="0" b="0"/>
                <wp:docPr id="671" name="Textbox 6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1" name="Textbox 671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6.65pt;height:10pt;mso-position-horizontal-relative:char;mso-position-vertical-relative:line" type="#_x0000_t202" id="docshape419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3"/>
          <w:sz w:val="19"/>
        </w:rPr>
      </w:r>
    </w:p>
    <w:p>
      <w:pPr>
        <w:spacing w:line="240" w:lineRule="auto" w:before="212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1047" w:val="left" w:leader="none"/>
        </w:tabs>
        <w:ind w:left="7"/>
      </w:pP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(4.27)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7" w:equalWidth="0">
            <w:col w:w="1984" w:space="40"/>
            <w:col w:w="1138" w:space="39"/>
            <w:col w:w="1341" w:space="40"/>
            <w:col w:w="1223" w:space="39"/>
            <w:col w:w="639" w:space="40"/>
            <w:col w:w="1756" w:space="39"/>
            <w:col w:w="2317"/>
          </w:cols>
        </w:sectPr>
      </w:pPr>
    </w:p>
    <w:p>
      <w:pPr>
        <w:pStyle w:val="BodyText"/>
        <w:spacing w:before="263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67744">
                <wp:simplePos x="0" y="0"/>
                <wp:positionH relativeFrom="page">
                  <wp:posOffset>5450420</wp:posOffset>
                </wp:positionH>
                <wp:positionV relativeFrom="paragraph">
                  <wp:posOffset>-256416</wp:posOffset>
                </wp:positionV>
                <wp:extent cx="270510" cy="1270"/>
                <wp:effectExtent l="0" t="0" r="0" b="0"/>
                <wp:wrapNone/>
                <wp:docPr id="672" name="Graphic 6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2" name="Graphic 672"/>
                      <wps:cNvSpPr/>
                      <wps:spPr>
                        <a:xfrm>
                          <a:off x="0" y="0"/>
                          <a:ext cx="270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0510" h="0">
                              <a:moveTo>
                                <a:pt x="0" y="0"/>
                              </a:moveTo>
                              <a:lnTo>
                                <a:pt x="27004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548736" from="429.166992pt,-20.190243pt" to="450.429992pt,-20.19024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4368">
                <wp:simplePos x="0" y="0"/>
                <wp:positionH relativeFrom="page">
                  <wp:posOffset>4947272</wp:posOffset>
                </wp:positionH>
                <wp:positionV relativeFrom="paragraph">
                  <wp:posOffset>-604417</wp:posOffset>
                </wp:positionV>
                <wp:extent cx="134620" cy="676275"/>
                <wp:effectExtent l="0" t="0" r="0" b="0"/>
                <wp:wrapNone/>
                <wp:docPr id="673" name="Textbox 6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3" name="Textbox 673"/>
                      <wps:cNvSpPr txBox="1"/>
                      <wps:spPr>
                        <a:xfrm>
                          <a:off x="0" y="0"/>
                          <a:ext cx="1346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50"/>
                                <w:sz w:val="28"/>
                                <w:szCs w:val="28"/>
                              </w:rPr>
                              <w:t>)︂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549011pt;margin-top:-47.591892pt;width:10.6pt;height:53.25pt;mso-position-horizontal-relative:page;mso-position-vertical-relative:paragraph;z-index:15994368" type="#_x0000_t202" id="docshape42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50"/>
                          <w:sz w:val="28"/>
                          <w:szCs w:val="28"/>
                        </w:rPr>
                        <w:t>)︂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72864">
                <wp:simplePos x="0" y="0"/>
                <wp:positionH relativeFrom="page">
                  <wp:posOffset>5524753</wp:posOffset>
                </wp:positionH>
                <wp:positionV relativeFrom="paragraph">
                  <wp:posOffset>-222540</wp:posOffset>
                </wp:positionV>
                <wp:extent cx="121920" cy="182245"/>
                <wp:effectExtent l="0" t="0" r="0" b="0"/>
                <wp:wrapNone/>
                <wp:docPr id="674" name="Textbox 6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4" name="Textbox 674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5.019989pt;margin-top:-17.522892pt;width:9.6pt;height:14.35pt;mso-position-horizontal-relative:page;mso-position-vertical-relative:paragraph;z-index:-18543616" type="#_x0000_t202" id="docshape42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для</w:t>
      </w:r>
      <w:r>
        <w:rPr>
          <w:spacing w:val="-10"/>
          <w:w w:val="105"/>
        </w:rPr>
        <w:t> </w:t>
      </w:r>
      <w:r>
        <w:rPr>
          <w:w w:val="105"/>
        </w:rPr>
        <w:t>определения</w:t>
      </w:r>
      <w:r>
        <w:rPr>
          <w:spacing w:val="-9"/>
          <w:w w:val="105"/>
        </w:rPr>
        <w:t> </w:t>
      </w:r>
      <w:r>
        <w:rPr>
          <w:w w:val="105"/>
        </w:rPr>
        <w:t>удлинения</w:t>
      </w:r>
      <w:r>
        <w:rPr>
          <w:spacing w:val="-10"/>
          <w:w w:val="105"/>
        </w:rPr>
        <w:t> </w:t>
      </w:r>
      <w:r>
        <w:rPr>
          <w:w w:val="105"/>
        </w:rPr>
        <w:t>орбиты</w:t>
      </w:r>
      <w:r>
        <w:rPr>
          <w:spacing w:val="-9"/>
          <w:w w:val="105"/>
        </w:rPr>
        <w:t> </w:t>
      </w:r>
      <w:r>
        <w:rPr>
          <w:w w:val="105"/>
        </w:rPr>
        <w:t>из-за</w:t>
      </w:r>
      <w:r>
        <w:rPr>
          <w:spacing w:val="-9"/>
          <w:w w:val="105"/>
        </w:rPr>
        <w:t> </w:t>
      </w:r>
      <w:r>
        <w:rPr>
          <w:w w:val="105"/>
        </w:rPr>
        <w:t>продольных</w:t>
      </w:r>
      <w:r>
        <w:rPr>
          <w:spacing w:val="-10"/>
          <w:w w:val="105"/>
        </w:rPr>
        <w:t> </w:t>
      </w:r>
      <w:r>
        <w:rPr>
          <w:w w:val="105"/>
        </w:rPr>
        <w:t>бетатронных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колебаний: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06"/>
        <w:ind w:right="130"/>
        <w:jc w:val="right"/>
        <w:rPr>
          <w:rFonts w:ascii="Cambria" w:hAnsi="Cambria" w:cs="Cambria" w:eastAsia="Cambria"/>
        </w:rPr>
      </w:pPr>
      <w:r>
        <w:rPr>
          <w:rFonts w:ascii="Cambria" w:hAnsi="Cambria" w:cs="Cambria" w:eastAsia="Cambria"/>
          <w:spacing w:val="-2"/>
          <w:w w:val="90"/>
        </w:rPr>
        <w:t>(︂</w:t>
      </w:r>
      <w:r>
        <w:rPr>
          <w:rFonts w:ascii="Calibri" w:hAnsi="Calibri" w:cs="Calibri" w:eastAsia="Calibri"/>
          <w:spacing w:val="-2"/>
          <w:w w:val="90"/>
          <w:position w:val="-20"/>
          <w:u w:val="single"/>
        </w:rPr>
        <w:t>Δ</w:t>
      </w:r>
      <w:r>
        <w:rPr>
          <w:rFonts w:ascii="Cambria" w:hAnsi="Cambria" w:cs="Cambria" w:eastAsia="Cambria"/>
          <w:spacing w:val="-2"/>
          <w:w w:val="90"/>
          <w:position w:val="-20"/>
          <w:u w:val="single"/>
        </w:rPr>
        <w:t>𝐿</w:t>
      </w:r>
      <w:r>
        <w:rPr>
          <w:rFonts w:ascii="Cambria" w:hAnsi="Cambria" w:cs="Cambria" w:eastAsia="Cambria"/>
          <w:spacing w:val="-2"/>
          <w:w w:val="90"/>
        </w:rPr>
        <w:t>)︂</w:t>
      </w:r>
    </w:p>
    <w:p>
      <w:pPr>
        <w:pStyle w:val="BodyText"/>
        <w:spacing w:before="6"/>
        <w:rPr>
          <w:rFonts w:ascii="Cambria"/>
          <w:sz w:val="6"/>
        </w:rPr>
      </w:pP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845376">
                <wp:simplePos x="0" y="0"/>
                <wp:positionH relativeFrom="page">
                  <wp:posOffset>3078810</wp:posOffset>
                </wp:positionH>
                <wp:positionV relativeFrom="paragraph">
                  <wp:posOffset>63717</wp:posOffset>
                </wp:positionV>
                <wp:extent cx="121920" cy="182245"/>
                <wp:effectExtent l="0" t="0" r="0" b="0"/>
                <wp:wrapTopAndBottom/>
                <wp:docPr id="675" name="Textbox 6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5" name="Textbox 675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425995pt;margin-top:5.017090pt;width:9.6pt;height:14.35pt;mso-position-horizontal-relative:page;mso-position-vertical-relative:paragraph;z-index:-15471104;mso-wrap-distance-left:0;mso-wrap-distance-right:0" type="#_x0000_t202" id="docshape42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3423818</wp:posOffset>
                </wp:positionH>
                <wp:positionV relativeFrom="paragraph">
                  <wp:posOffset>160211</wp:posOffset>
                </wp:positionV>
                <wp:extent cx="84455" cy="127000"/>
                <wp:effectExtent l="0" t="0" r="0" b="0"/>
                <wp:wrapTopAndBottom/>
                <wp:docPr id="676" name="Textbox 6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6" name="Textbox 676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59201pt;margin-top:12.615067pt;width:6.65pt;height:10pt;mso-position-horizontal-relative:page;mso-position-vertical-relative:paragraph;z-index:-15470592;mso-wrap-distance-left:0;mso-wrap-distance-right:0" type="#_x0000_t202" id="docshape42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332" w:lineRule="exact" w:before="275"/>
        <w:ind w:left="0" w:right="0" w:firstLine="0"/>
        <w:jc w:val="right"/>
        <w:rPr>
          <w:rFonts w:ascii="Lucida Sans Unicode" w:hAnsi="Lucida Sans Unicode"/>
          <w:sz w:val="28"/>
        </w:rPr>
      </w:pPr>
      <w:r>
        <w:rPr/>
        <w:br w:type="column"/>
      </w:r>
      <w:r>
        <w:rPr>
          <w:rFonts w:ascii="Lucida Sans Unicode" w:hAnsi="Lucida Sans Unicode"/>
          <w:spacing w:val="-28"/>
          <w:sz w:val="28"/>
          <w:u w:val="single"/>
        </w:rPr>
        <w:t> </w:t>
      </w:r>
      <w:r>
        <w:rPr>
          <w:rFonts w:ascii="Lucida Sans Unicode" w:hAnsi="Lucida Sans Unicode"/>
          <w:spacing w:val="-10"/>
          <w:w w:val="90"/>
          <w:sz w:val="28"/>
          <w:u w:val="single"/>
        </w:rPr>
        <w:t>π</w:t>
      </w:r>
    </w:p>
    <w:p>
      <w:pPr>
        <w:spacing w:line="151" w:lineRule="auto" w:before="0"/>
        <w:ind w:left="49" w:right="0" w:firstLine="0"/>
        <w:jc w:val="left"/>
        <w:rPr>
          <w:rFonts w:ascii="Cambria" w:hAnsi="Cambria" w:eastAsia="Cambria"/>
          <w:position w:val="-19"/>
          <w:sz w:val="28"/>
        </w:rPr>
      </w:pPr>
      <w:r>
        <w:rPr>
          <w:rFonts w:ascii="Cambria" w:hAnsi="Cambria" w:eastAsia="Cambria"/>
          <w:position w:val="-19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95392">
                <wp:simplePos x="0" y="0"/>
                <wp:positionH relativeFrom="page">
                  <wp:posOffset>4032212</wp:posOffset>
                </wp:positionH>
                <wp:positionV relativeFrom="paragraph">
                  <wp:posOffset>164815</wp:posOffset>
                </wp:positionV>
                <wp:extent cx="63500" cy="127000"/>
                <wp:effectExtent l="0" t="0" r="0" b="0"/>
                <wp:wrapNone/>
                <wp:docPr id="677" name="Textbox 6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7" name="Textbox 67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497009pt;margin-top:12.9776pt;width:5pt;height:10pt;mso-position-horizontal-relative:page;mso-position-vertical-relative:paragraph;z-index:15995392" type="#_x0000_t202" id="docshape42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45"/>
          <w:sz w:val="28"/>
        </w:rPr>
        <w:t>=</w:t>
      </w:r>
      <w:r>
        <w:rPr>
          <w:rFonts w:ascii="Calibri" w:hAnsi="Calibri" w:eastAsia="Calibri"/>
          <w:spacing w:val="2"/>
          <w:w w:val="145"/>
          <w:sz w:val="28"/>
        </w:rPr>
        <w:t> </w:t>
      </w:r>
      <w:r>
        <w:rPr>
          <w:rFonts w:ascii="Cambria" w:hAnsi="Cambria" w:eastAsia="Cambria"/>
          <w:spacing w:val="7"/>
          <w:w w:val="145"/>
          <w:sz w:val="28"/>
        </w:rPr>
        <w:t>−</w:t>
      </w:r>
      <w:r>
        <w:rPr>
          <w:rFonts w:ascii="Cambria" w:hAnsi="Cambria" w:eastAsia="Cambria"/>
          <w:spacing w:val="7"/>
          <w:w w:val="145"/>
          <w:position w:val="-19"/>
          <w:sz w:val="28"/>
        </w:rPr>
        <w:t>𝐿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ind w:left="94"/>
        <w:rPr>
          <w:rFonts w:ascii="Cambria" w:hAnsi="Cambria" w:eastAsia="Cambria"/>
        </w:rPr>
      </w:pPr>
      <w:r>
        <w:rPr>
          <w:rFonts w:ascii="Calibri" w:hAnsi="Calibri" w:eastAsia="Calibri"/>
          <w:spacing w:val="-5"/>
        </w:rPr>
        <w:t>[</w:t>
      </w:r>
      <w:r>
        <w:rPr>
          <w:rFonts w:ascii="Lucida Sans Unicode" w:hAnsi="Lucida Sans Unicode" w:eastAsia="Lucida Sans Unicode"/>
          <w:spacing w:val="-5"/>
        </w:rPr>
        <w:t>ε</w:t>
      </w:r>
      <w:r>
        <w:rPr>
          <w:rFonts w:ascii="Cambria" w:hAnsi="Cambria" w:eastAsia="Cambria"/>
          <w:spacing w:val="-5"/>
          <w:vertAlign w:val="subscript"/>
        </w:rPr>
        <w:t>𝑥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 w:hAnsi="Cambria" w:eastAsia="Cambria"/>
        </w:rPr>
      </w:pPr>
      <w:r>
        <w:rPr>
          <w:rFonts w:ascii="Lucida Sans Unicode" w:hAnsi="Lucida Sans Unicode" w:eastAsia="Lucida Sans Unicode"/>
          <w:spacing w:val="-5"/>
          <w:w w:val="110"/>
        </w:rPr>
        <w:t>ν</w:t>
      </w:r>
      <w:r>
        <w:rPr>
          <w:rFonts w:ascii="Cambria" w:hAnsi="Cambria" w:eastAsia="Cambria"/>
          <w:spacing w:val="-5"/>
          <w:w w:val="110"/>
          <w:vertAlign w:val="subscript"/>
        </w:rPr>
        <w:t>𝑥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ind w:left="33"/>
        <w:rPr>
          <w:rFonts w:ascii="Cambria" w:hAnsi="Cambria" w:eastAsia="Cambria"/>
        </w:rPr>
      </w:pPr>
      <w:r>
        <w:rPr>
          <w:rFonts w:ascii="Calibri" w:hAnsi="Calibri" w:eastAsia="Calibri"/>
          <w:w w:val="135"/>
        </w:rPr>
        <w:t>+</w:t>
      </w:r>
      <w:r>
        <w:rPr>
          <w:rFonts w:ascii="Calibri" w:hAnsi="Calibri" w:eastAsia="Calibri"/>
          <w:spacing w:val="7"/>
          <w:w w:val="135"/>
        </w:rPr>
        <w:t> </w:t>
      </w:r>
      <w:r>
        <w:rPr>
          <w:rFonts w:ascii="Lucida Sans Unicode" w:hAnsi="Lucida Sans Unicode" w:eastAsia="Lucida Sans Unicode"/>
          <w:spacing w:val="-11"/>
        </w:rPr>
        <w:t>ε</w:t>
      </w:r>
      <w:r>
        <w:rPr>
          <w:rFonts w:ascii="Cambria" w:hAnsi="Cambria" w:eastAsia="Cambria"/>
          <w:spacing w:val="-11"/>
          <w:vertAlign w:val="subscript"/>
        </w:rPr>
        <w:t>𝑦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 w:hAnsi="Cambria" w:eastAsia="Cambria"/>
        </w:rPr>
      </w:pPr>
      <w:r>
        <w:rPr>
          <w:rFonts w:ascii="Lucida Sans Unicode" w:hAnsi="Lucida Sans Unicode" w:eastAsia="Lucida Sans Unicode"/>
          <w:spacing w:val="-5"/>
          <w:w w:val="105"/>
        </w:rPr>
        <w:t>ν</w:t>
      </w:r>
      <w:r>
        <w:rPr>
          <w:rFonts w:ascii="Cambria" w:hAnsi="Cambria" w:eastAsia="Cambria"/>
          <w:spacing w:val="-5"/>
          <w:w w:val="105"/>
          <w:vertAlign w:val="subscript"/>
        </w:rPr>
        <w:t>𝑦</w:t>
      </w:r>
    </w:p>
    <w:p>
      <w:pPr>
        <w:spacing w:line="240" w:lineRule="auto" w:before="181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2584" w:val="left" w:leader="none"/>
        </w:tabs>
      </w:pPr>
      <w:r>
        <w:rPr>
          <w:rFonts w:ascii="Calibri"/>
          <w:w w:val="90"/>
        </w:rPr>
        <w:t>]</w:t>
      </w:r>
      <w:r>
        <w:rPr>
          <w:rFonts w:ascii="Calibri"/>
          <w:spacing w:val="-10"/>
          <w:w w:val="90"/>
        </w:rPr>
        <w:t> </w:t>
      </w:r>
      <w:r>
        <w:rPr>
          <w:rFonts w:ascii="Cambria"/>
          <w:spacing w:val="-10"/>
          <w:w w:val="110"/>
        </w:rPr>
        <w:t>,</w:t>
      </w:r>
      <w:r>
        <w:rPr>
          <w:rFonts w:ascii="Cambria"/>
        </w:rPr>
        <w:tab/>
      </w:r>
      <w:r>
        <w:rPr>
          <w:spacing w:val="-2"/>
          <w:w w:val="110"/>
        </w:rPr>
        <w:t>(4.28)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7" w:equalWidth="0">
            <w:col w:w="4249" w:space="40"/>
            <w:col w:w="833" w:space="39"/>
            <w:col w:w="427" w:space="10"/>
            <w:col w:w="286" w:space="39"/>
            <w:col w:w="554" w:space="17"/>
            <w:col w:w="270" w:space="17"/>
            <w:col w:w="3854"/>
          </w:cols>
        </w:sectPr>
      </w:pPr>
    </w:p>
    <w:p>
      <w:pPr>
        <w:pStyle w:val="BodyText"/>
        <w:spacing w:line="396" w:lineRule="exact"/>
        <w:ind w:left="142"/>
      </w:pPr>
      <w:r>
        <w:rPr/>
        <w:t>где</w:t>
      </w:r>
      <w:r>
        <w:rPr>
          <w:spacing w:val="24"/>
        </w:rPr>
        <w:t> </w:t>
      </w:r>
      <w:r>
        <w:rPr/>
        <w:t>индекс</w:t>
      </w:r>
      <w:r>
        <w:rPr>
          <w:spacing w:val="25"/>
        </w:rPr>
        <w:t> </w:t>
      </w:r>
      <w:r>
        <w:rPr>
          <w:rFonts w:ascii="Cambria" w:hAnsi="Cambria" w:eastAsia="Cambria"/>
        </w:rPr>
        <w:t>𝑠</w:t>
      </w:r>
      <w:r>
        <w:rPr>
          <w:rFonts w:ascii="Cambria" w:hAnsi="Cambria" w:eastAsia="Cambria"/>
          <w:spacing w:val="32"/>
        </w:rPr>
        <w:t> </w:t>
      </w:r>
      <w:r>
        <w:rPr/>
        <w:t>означает</w:t>
      </w:r>
      <w:r>
        <w:rPr>
          <w:spacing w:val="25"/>
        </w:rPr>
        <w:t> </w:t>
      </w:r>
      <w:r>
        <w:rPr/>
        <w:t>синхронную</w:t>
      </w:r>
      <w:r>
        <w:rPr>
          <w:spacing w:val="25"/>
        </w:rPr>
        <w:t> </w:t>
      </w:r>
      <w:r>
        <w:rPr/>
        <w:t>частицу,</w:t>
      </w:r>
      <w:r>
        <w:rPr>
          <w:spacing w:val="23"/>
        </w:rPr>
        <w:t> </w:t>
      </w:r>
      <w:r>
        <w:rPr>
          <w:rFonts w:ascii="Lucida Sans Unicode" w:hAnsi="Lucida Sans Unicode" w:eastAsia="Lucida Sans Unicode"/>
        </w:rPr>
        <w:t>ε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</w:t>
      </w:r>
      <w:r>
        <w:rPr>
          <w:spacing w:val="25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51"/>
          <w:vertAlign w:val="baseline"/>
        </w:rPr>
        <w:t> </w:t>
      </w:r>
      <w:r>
        <w:rPr>
          <w:vertAlign w:val="baseline"/>
        </w:rPr>
        <w:t>–</w:t>
      </w:r>
      <w:r>
        <w:rPr>
          <w:spacing w:val="25"/>
          <w:vertAlign w:val="baseline"/>
        </w:rPr>
        <w:t> </w:t>
      </w:r>
      <w:r>
        <w:rPr>
          <w:vertAlign w:val="baseline"/>
        </w:rPr>
        <w:t>эмиттансы,</w:t>
      </w:r>
      <w:r>
        <w:rPr>
          <w:spacing w:val="23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</w:t>
      </w:r>
      <w:r>
        <w:rPr>
          <w:spacing w:val="25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52"/>
          <w:vertAlign w:val="baseline"/>
        </w:rPr>
        <w:t> </w:t>
      </w:r>
      <w:r>
        <w:rPr>
          <w:vertAlign w:val="baseline"/>
        </w:rPr>
        <w:t>–</w:t>
      </w:r>
      <w:r>
        <w:rPr>
          <w:spacing w:val="24"/>
          <w:vertAlign w:val="baseline"/>
        </w:rPr>
        <w:t> </w:t>
      </w:r>
      <w:r>
        <w:rPr>
          <w:spacing w:val="-2"/>
          <w:vertAlign w:val="baseline"/>
        </w:rPr>
        <w:t>частота</w:t>
      </w:r>
    </w:p>
    <w:p>
      <w:pPr>
        <w:pStyle w:val="BodyText"/>
        <w:spacing w:line="259" w:lineRule="auto"/>
        <w:ind w:left="142"/>
      </w:pPr>
      <w:r>
        <w:rPr/>
        <w:t>бетатронных</w:t>
      </w:r>
      <w:r>
        <w:rPr>
          <w:spacing w:val="75"/>
        </w:rPr>
        <w:t> </w:t>
      </w:r>
      <w:r>
        <w:rPr/>
        <w:t>колебаний,</w:t>
      </w:r>
      <w:r>
        <w:rPr>
          <w:spacing w:val="73"/>
        </w:rPr>
        <w:t> </w:t>
      </w:r>
      <w:r>
        <w:rPr>
          <w:rFonts w:ascii="Lucida Sans Unicode" w:hAnsi="Lucida Sans Unicode"/>
        </w:rPr>
        <w:t>δ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80"/>
          <w:vertAlign w:val="baseline"/>
        </w:rPr>
        <w:t> </w:t>
      </w:r>
      <w:r>
        <w:rPr>
          <w:vertAlign w:val="baseline"/>
        </w:rPr>
        <w:t>–</w:t>
      </w:r>
      <w:r>
        <w:rPr>
          <w:spacing w:val="75"/>
          <w:vertAlign w:val="baseline"/>
        </w:rPr>
        <w:t> </w:t>
      </w:r>
      <w:r>
        <w:rPr>
          <w:vertAlign w:val="baseline"/>
        </w:rPr>
        <w:t>относительный</w:t>
      </w:r>
      <w:r>
        <w:rPr>
          <w:spacing w:val="75"/>
          <w:vertAlign w:val="baseline"/>
        </w:rPr>
        <w:t> </w:t>
      </w:r>
      <w:r>
        <w:rPr>
          <w:vertAlign w:val="baseline"/>
        </w:rPr>
        <w:t>разброс</w:t>
      </w:r>
      <w:r>
        <w:rPr>
          <w:spacing w:val="75"/>
          <w:vertAlign w:val="baseline"/>
        </w:rPr>
        <w:t> </w:t>
      </w:r>
      <w:r>
        <w:rPr>
          <w:vertAlign w:val="baseline"/>
        </w:rPr>
        <w:t>импульса,</w:t>
      </w:r>
      <w:r>
        <w:rPr>
          <w:spacing w:val="74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α</w:t>
      </w:r>
      <w:r>
        <w:rPr>
          <w:rFonts w:ascii="Calibri" w:hAnsi="Calibri"/>
          <w:vertAlign w:val="subscript"/>
        </w:rPr>
        <w:t>0</w:t>
      </w:r>
      <w:r>
        <w:rPr>
          <w:vertAlign w:val="baseline"/>
        </w:rPr>
        <w:t>,</w:t>
      </w:r>
      <w:r>
        <w:rPr>
          <w:spacing w:val="7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α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spacing w:val="80"/>
          <w:vertAlign w:val="baseline"/>
        </w:rPr>
        <w:t> </w:t>
      </w:r>
      <w:r>
        <w:rPr>
          <w:vertAlign w:val="baseline"/>
        </w:rPr>
        <w:t>–</w:t>
      </w:r>
      <w:r>
        <w:rPr>
          <w:spacing w:val="75"/>
          <w:vertAlign w:val="baseline"/>
        </w:rPr>
        <w:t> </w:t>
      </w:r>
      <w:r>
        <w:rPr>
          <w:vertAlign w:val="baseline"/>
        </w:rPr>
        <w:t>два первых</w:t>
      </w:r>
      <w:r>
        <w:rPr>
          <w:spacing w:val="80"/>
          <w:vertAlign w:val="baseline"/>
        </w:rPr>
        <w:t> </w:t>
      </w:r>
      <w:r>
        <w:rPr>
          <w:vertAlign w:val="baseline"/>
        </w:rPr>
        <w:t>порядка</w:t>
      </w:r>
      <w:r>
        <w:rPr>
          <w:spacing w:val="80"/>
          <w:vertAlign w:val="baseline"/>
        </w:rPr>
        <w:t> </w:t>
      </w:r>
      <w:r>
        <w:rPr>
          <w:vertAlign w:val="baseline"/>
        </w:rPr>
        <w:t>коэффициента</w:t>
      </w:r>
      <w:r>
        <w:rPr>
          <w:spacing w:val="80"/>
          <w:vertAlign w:val="baseline"/>
        </w:rPr>
        <w:t> </w:t>
      </w:r>
      <w:r>
        <w:rPr>
          <w:vertAlign w:val="baseline"/>
        </w:rPr>
        <w:t>уплотнения</w:t>
      </w:r>
      <w:r>
        <w:rPr>
          <w:spacing w:val="80"/>
          <w:vertAlign w:val="baseline"/>
        </w:rPr>
        <w:t> </w:t>
      </w:r>
      <w:r>
        <w:rPr>
          <w:vertAlign w:val="baseline"/>
        </w:rPr>
        <w:t>импульса.</w:t>
      </w:r>
    </w:p>
    <w:p>
      <w:pPr>
        <w:spacing w:before="64"/>
        <w:ind w:left="142" w:right="0" w:firstLine="0"/>
        <w:jc w:val="left"/>
        <w:rPr>
          <w:sz w:val="28"/>
        </w:rPr>
      </w:pPr>
      <w:r>
        <w:rPr>
          <w:spacing w:val="-2"/>
          <w:w w:val="105"/>
          <w:sz w:val="28"/>
        </w:rPr>
        <w:t>Таким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образом,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можно</w:t>
      </w:r>
      <w:r>
        <w:rPr>
          <w:spacing w:val="-12"/>
          <w:w w:val="105"/>
          <w:sz w:val="28"/>
        </w:rPr>
        <w:t> </w:t>
      </w:r>
      <w:r>
        <w:rPr>
          <w:spacing w:val="-2"/>
          <w:w w:val="105"/>
          <w:sz w:val="28"/>
        </w:rPr>
        <w:t>сформулировать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понятие</w:t>
      </w:r>
      <w:r>
        <w:rPr>
          <w:spacing w:val="-14"/>
          <w:w w:val="105"/>
          <w:sz w:val="28"/>
        </w:rPr>
        <w:t> </w:t>
      </w:r>
      <w:r>
        <w:rPr>
          <w:i/>
          <w:spacing w:val="-2"/>
          <w:w w:val="105"/>
          <w:sz w:val="28"/>
        </w:rPr>
        <w:t>эффективной</w:t>
      </w:r>
      <w:r>
        <w:rPr>
          <w:i/>
          <w:spacing w:val="-5"/>
          <w:w w:val="105"/>
          <w:sz w:val="28"/>
        </w:rPr>
        <w:t> </w:t>
      </w:r>
      <w:r>
        <w:rPr>
          <w:i/>
          <w:spacing w:val="-2"/>
          <w:w w:val="105"/>
          <w:sz w:val="28"/>
        </w:rPr>
        <w:t>энергии</w:t>
      </w:r>
      <w:r>
        <w:rPr>
          <w:i/>
          <w:spacing w:val="7"/>
          <w:w w:val="105"/>
          <w:sz w:val="28"/>
        </w:rPr>
        <w:t> </w:t>
      </w:r>
      <w:r>
        <w:rPr>
          <w:spacing w:val="-2"/>
          <w:w w:val="105"/>
          <w:sz w:val="28"/>
        </w:rPr>
        <w:t>сгустка:</w:t>
      </w:r>
    </w:p>
    <w:p>
      <w:pPr>
        <w:pStyle w:val="BodyText"/>
        <w:spacing w:before="147"/>
      </w:pPr>
    </w:p>
    <w:p>
      <w:pPr>
        <w:pStyle w:val="BodyText"/>
        <w:tabs>
          <w:tab w:pos="9365" w:val="left" w:leader="none"/>
        </w:tabs>
        <w:spacing w:line="319" w:lineRule="auto"/>
        <w:ind w:left="142" w:right="562" w:firstLine="366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73888">
                <wp:simplePos x="0" y="0"/>
                <wp:positionH relativeFrom="page">
                  <wp:posOffset>4219600</wp:posOffset>
                </wp:positionH>
                <wp:positionV relativeFrom="paragraph">
                  <wp:posOffset>121763</wp:posOffset>
                </wp:positionV>
                <wp:extent cx="50165" cy="159385"/>
                <wp:effectExtent l="0" t="0" r="0" b="0"/>
                <wp:wrapNone/>
                <wp:docPr id="678" name="Textbox 6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8" name="Textbox 678"/>
                      <wps:cNvSpPr txBox="1"/>
                      <wps:spPr>
                        <a:xfrm>
                          <a:off x="0" y="0"/>
                          <a:ext cx="5016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Georgia"/>
                                <w:sz w:val="20"/>
                              </w:rPr>
                            </w:pPr>
                            <w:r>
                              <w:rPr>
                                <w:rFonts w:ascii="Georgia"/>
                                <w:spacing w:val="-10"/>
                                <w:w w:val="90"/>
                                <w:sz w:val="20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2.252014pt;margin-top:9.587714pt;width:3.95pt;height:12.55pt;mso-position-horizontal-relative:page;mso-position-vertical-relative:paragraph;z-index:-18542592" type="#_x0000_t202" id="docshape425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Georgia"/>
                          <w:sz w:val="20"/>
                        </w:rPr>
                      </w:pPr>
                      <w:r>
                        <w:rPr>
                          <w:rFonts w:ascii="Georgia"/>
                          <w:spacing w:val="-10"/>
                          <w:w w:val="90"/>
                          <w:sz w:val="20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w w:val="105"/>
        </w:rPr>
        <w:t>γ</w:t>
      </w:r>
      <w:r>
        <w:rPr>
          <w:rFonts w:ascii="Georgia" w:hAnsi="Georgia"/>
          <w:w w:val="105"/>
          <w:vertAlign w:val="subscript"/>
        </w:rPr>
        <w:t>eff</w:t>
      </w:r>
      <w:r>
        <w:rPr>
          <w:rFonts w:ascii="Georgia" w:hAnsi="Georgia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 </w:t>
      </w:r>
      <w:r>
        <w:rPr>
          <w:rFonts w:ascii="Lucida Sans Unicode" w:hAnsi="Lucida Sans Unicode"/>
          <w:w w:val="105"/>
          <w:vertAlign w:val="baseline"/>
        </w:rPr>
        <w:t>γ</w:t>
      </w:r>
      <w:r>
        <w:rPr>
          <w:rFonts w:ascii="Georgia" w:hAnsi="Georgia"/>
          <w:w w:val="105"/>
          <w:vertAlign w:val="subscript"/>
        </w:rPr>
        <w:t>s</w:t>
      </w:r>
      <w:r>
        <w:rPr>
          <w:rFonts w:ascii="Georgia" w:hAnsi="Georgia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 </w:t>
      </w:r>
      <w:r>
        <w:rPr>
          <w:rFonts w:ascii="Lucida Sans Unicode" w:hAnsi="Lucida Sans Unicode"/>
          <w:w w:val="105"/>
          <w:vertAlign w:val="baseline"/>
        </w:rPr>
        <w:t>β</w:t>
      </w:r>
      <w:r>
        <w:rPr>
          <w:rFonts w:ascii="Calibri" w:hAnsi="Calibri"/>
          <w:w w:val="105"/>
          <w:vertAlign w:val="superscript"/>
        </w:rPr>
        <w:t>2</w:t>
      </w:r>
      <w:r>
        <w:rPr>
          <w:rFonts w:ascii="Lucida Sans Unicode" w:hAnsi="Lucida Sans Unicode"/>
          <w:w w:val="105"/>
          <w:vertAlign w:val="baseline"/>
        </w:rPr>
        <w:t>γ</w:t>
      </w:r>
      <w:r>
        <w:rPr>
          <w:rFonts w:ascii="Georgia" w:hAnsi="Georgia"/>
          <w:w w:val="105"/>
          <w:vertAlign w:val="subscript"/>
        </w:rPr>
        <w:t>s</w:t>
      </w:r>
      <w:r>
        <w:rPr>
          <w:rFonts w:ascii="Calibri" w:hAnsi="Calibri"/>
          <w:w w:val="105"/>
          <w:vertAlign w:val="baseline"/>
        </w:rPr>
        <w:t>Δ</w:t>
      </w:r>
      <w:r>
        <w:rPr>
          <w:rFonts w:ascii="Lucida Sans Unicode" w:hAnsi="Lucida Sans Unicode"/>
          <w:w w:val="105"/>
          <w:vertAlign w:val="baseline"/>
        </w:rPr>
        <w:t>δ</w:t>
      </w:r>
      <w:r>
        <w:rPr>
          <w:rFonts w:ascii="Georgia" w:hAnsi="Georgia"/>
          <w:w w:val="105"/>
          <w:vertAlign w:val="subscript"/>
        </w:rPr>
        <w:t>eq</w:t>
      </w:r>
      <w:r>
        <w:rPr>
          <w:rFonts w:ascii="Cambria" w:hAnsi="Cambria"/>
          <w:w w:val="105"/>
          <w:vertAlign w:val="baseline"/>
        </w:rPr>
        <w:t>.</w:t>
      </w:r>
      <w:r>
        <w:rPr>
          <w:rFonts w:ascii="Cambria" w:hAnsi="Cambria"/>
          <w:vertAlign w:val="baseline"/>
        </w:rPr>
        <w:tab/>
      </w:r>
      <w:r>
        <w:rPr>
          <w:spacing w:val="-4"/>
          <w:w w:val="105"/>
          <w:vertAlign w:val="baseline"/>
        </w:rPr>
        <w:t>(4.29) </w:t>
      </w:r>
      <w:r>
        <w:rPr>
          <w:w w:val="105"/>
          <w:vertAlign w:val="baseline"/>
        </w:rPr>
        <w:t>Такое</w:t>
      </w:r>
      <w:r>
        <w:rPr>
          <w:w w:val="105"/>
          <w:vertAlign w:val="baseline"/>
        </w:rPr>
        <w:t> определение</w:t>
      </w:r>
      <w:r>
        <w:rPr>
          <w:w w:val="105"/>
          <w:vertAlign w:val="baseline"/>
        </w:rPr>
        <w:t> уже</w:t>
      </w:r>
      <w:r>
        <w:rPr>
          <w:w w:val="105"/>
          <w:vertAlign w:val="baseline"/>
        </w:rPr>
        <w:t> относится</w:t>
      </w:r>
      <w:r>
        <w:rPr>
          <w:w w:val="105"/>
          <w:vertAlign w:val="baseline"/>
        </w:rPr>
        <w:t> к</w:t>
      </w:r>
      <w:r>
        <w:rPr>
          <w:w w:val="105"/>
          <w:vertAlign w:val="baseline"/>
        </w:rPr>
        <w:t> пучку</w:t>
      </w:r>
      <w:r>
        <w:rPr>
          <w:w w:val="105"/>
          <w:vertAlign w:val="baseline"/>
        </w:rPr>
        <w:t> как</w:t>
      </w:r>
      <w:r>
        <w:rPr>
          <w:w w:val="105"/>
          <w:vertAlign w:val="baseline"/>
        </w:rPr>
        <w:t> к</w:t>
      </w:r>
      <w:r>
        <w:rPr>
          <w:w w:val="105"/>
          <w:vertAlign w:val="baseline"/>
        </w:rPr>
        <w:t> целому</w:t>
      </w:r>
      <w:r>
        <w:rPr>
          <w:w w:val="105"/>
          <w:vertAlign w:val="baseline"/>
        </w:rPr>
        <w:t> и</w:t>
      </w:r>
      <w:r>
        <w:rPr>
          <w:w w:val="105"/>
          <w:vertAlign w:val="baseline"/>
        </w:rPr>
        <w:t> кроме</w:t>
      </w:r>
      <w:r>
        <w:rPr>
          <w:w w:val="105"/>
          <w:vertAlign w:val="baseline"/>
        </w:rPr>
        <w:t> того</w:t>
      </w:r>
      <w:r>
        <w:rPr>
          <w:w w:val="105"/>
          <w:vertAlign w:val="baseline"/>
        </w:rPr>
        <w:t> явля­ ется</w:t>
      </w:r>
      <w:r>
        <w:rPr>
          <w:w w:val="105"/>
          <w:vertAlign w:val="baseline"/>
        </w:rPr>
        <w:t> скалярной</w:t>
      </w:r>
      <w:r>
        <w:rPr>
          <w:w w:val="105"/>
          <w:vertAlign w:val="baseline"/>
        </w:rPr>
        <w:t> величиной.</w:t>
      </w:r>
      <w:r>
        <w:rPr>
          <w:w w:val="105"/>
          <w:vertAlign w:val="baseline"/>
        </w:rPr>
        <w:t> При</w:t>
      </w:r>
      <w:r>
        <w:rPr>
          <w:w w:val="105"/>
          <w:vertAlign w:val="baseline"/>
        </w:rPr>
        <w:t> достижении</w:t>
      </w:r>
      <w:r>
        <w:rPr>
          <w:w w:val="105"/>
          <w:vertAlign w:val="baseline"/>
        </w:rPr>
        <w:t> равенства</w:t>
      </w:r>
      <w:r>
        <w:rPr>
          <w:w w:val="105"/>
          <w:vertAlign w:val="baseline"/>
        </w:rPr>
        <w:t> эффективных</w:t>
      </w:r>
      <w:r>
        <w:rPr>
          <w:w w:val="105"/>
          <w:vertAlign w:val="baseline"/>
        </w:rPr>
        <w:t> энергий равных пучков, можно будет говорить об их эквивалентности.</w:t>
      </w:r>
    </w:p>
    <w:p>
      <w:pPr>
        <w:pStyle w:val="BodyText"/>
        <w:spacing w:line="312" w:lineRule="auto" w:before="2"/>
        <w:ind w:left="142" w:right="565" w:firstLine="682"/>
        <w:jc w:val="both"/>
      </w:pPr>
      <w:r>
        <w:rPr>
          <w:w w:val="105"/>
        </w:rPr>
        <w:t>Более</w:t>
      </w:r>
      <w:r>
        <w:rPr>
          <w:w w:val="105"/>
        </w:rPr>
        <w:t> формальная</w:t>
      </w:r>
      <w:r>
        <w:rPr>
          <w:w w:val="105"/>
        </w:rPr>
        <w:t> теория</w:t>
      </w:r>
      <w:r>
        <w:rPr>
          <w:w w:val="105"/>
        </w:rPr>
        <w:t> подразумевает</w:t>
      </w:r>
      <w:r>
        <w:rPr>
          <w:w w:val="105"/>
        </w:rPr>
        <w:t> воздействие</w:t>
      </w:r>
      <w:r>
        <w:rPr>
          <w:w w:val="105"/>
        </w:rPr>
        <w:t> внешнего</w:t>
      </w:r>
      <w:r>
        <w:rPr>
          <w:w w:val="105"/>
        </w:rPr>
        <w:t> (сексту­ польного)</w:t>
      </w:r>
      <w:r>
        <w:rPr>
          <w:w w:val="105"/>
        </w:rPr>
        <w:t> поля.</w:t>
      </w:r>
      <w:r>
        <w:rPr>
          <w:w w:val="105"/>
        </w:rPr>
        <w:t> Принимая</w:t>
      </w:r>
      <w:r>
        <w:rPr>
          <w:w w:val="105"/>
        </w:rPr>
        <w:t> во</w:t>
      </w:r>
      <w:r>
        <w:rPr>
          <w:w w:val="105"/>
        </w:rPr>
        <w:t> внимание</w:t>
      </w:r>
      <w:r>
        <w:rPr>
          <w:w w:val="105"/>
        </w:rPr>
        <w:t> выражение</w:t>
      </w:r>
      <w:r>
        <w:rPr>
          <w:w w:val="105"/>
        </w:rPr>
        <w:t> для</w:t>
      </w:r>
      <w:r>
        <w:rPr>
          <w:w w:val="105"/>
        </w:rPr>
        <w:t> полного</w:t>
      </w:r>
      <w:r>
        <w:rPr>
          <w:w w:val="105"/>
        </w:rPr>
        <w:t> удлинения орбиты</w:t>
      </w:r>
      <w:r>
        <w:rPr>
          <w:spacing w:val="40"/>
          <w:w w:val="105"/>
        </w:rPr>
        <w:t> </w:t>
      </w:r>
      <w:r>
        <w:rPr>
          <w:w w:val="105"/>
        </w:rPr>
        <w:t>из</w:t>
      </w:r>
      <w:r>
        <w:rPr>
          <w:spacing w:val="40"/>
          <w:w w:val="105"/>
        </w:rPr>
        <w:t> </w:t>
      </w:r>
      <w:r>
        <w:rPr>
          <w:w w:val="105"/>
        </w:rPr>
        <w:t>[5]:</w:t>
      </w:r>
    </w:p>
    <w:p>
      <w:pPr>
        <w:pStyle w:val="BodyText"/>
        <w:spacing w:after="0" w:line="312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3"/>
      </w:pPr>
    </w:p>
    <w:p>
      <w:pPr>
        <w:pStyle w:val="BodyText"/>
        <w:tabs>
          <w:tab w:pos="9365" w:val="left" w:leader="none"/>
        </w:tabs>
        <w:ind w:left="142" w:firstLine="144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76448">
                <wp:simplePos x="0" y="0"/>
                <wp:positionH relativeFrom="page">
                  <wp:posOffset>5619584</wp:posOffset>
                </wp:positionH>
                <wp:positionV relativeFrom="paragraph">
                  <wp:posOffset>145250</wp:posOffset>
                </wp:positionV>
                <wp:extent cx="63500" cy="127000"/>
                <wp:effectExtent l="0" t="0" r="0" b="0"/>
                <wp:wrapNone/>
                <wp:docPr id="679" name="Textbox 6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9" name="Textbox 67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2.487pt;margin-top:11.437067pt;width:5pt;height:10pt;mso-position-horizontal-relative:page;mso-position-vertical-relative:paragraph;z-index:-18540032" type="#_x0000_t202" id="docshape42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76960">
                <wp:simplePos x="0" y="0"/>
                <wp:positionH relativeFrom="page">
                  <wp:posOffset>4275785</wp:posOffset>
                </wp:positionH>
                <wp:positionV relativeFrom="paragraph">
                  <wp:posOffset>-89123</wp:posOffset>
                </wp:positionV>
                <wp:extent cx="1925955" cy="676275"/>
                <wp:effectExtent l="0" t="0" r="0" b="0"/>
                <wp:wrapNone/>
                <wp:docPr id="680" name="Textbox 6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0" name="Textbox 680"/>
                      <wps:cNvSpPr txBox="1"/>
                      <wps:spPr>
                        <a:xfrm>
                          <a:off x="0" y="0"/>
                          <a:ext cx="192595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bidi/>
                              <w:spacing w:line="277" w:lineRule="exact" w:before="0"/>
                              <w:ind w:right="0" w:lef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45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45"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79"/>
                                <w:w w:val="150"/>
                                <w:sz w:val="28"/>
                                <w:szCs w:val="28"/>
                                <w:rtl/>
                              </w:rPr>
                              <w:t>                </w:t>
                            </w:r>
                            <w:r>
                              <w:rPr>
                                <w:rFonts w:ascii="Cambria" w:hAnsi="Cambria" w:cs="Cambria" w:eastAsia="Cambria"/>
                                <w:w w:val="50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  <w:r>
                              <w:rPr>
                                <w:rFonts w:ascii="Cambria" w:hAnsi="Cambria" w:cs="Cambria" w:eastAsia="Cambria"/>
                                <w:w w:val="50"/>
                                <w:sz w:val="28"/>
                                <w:szCs w:val="28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675995pt;margin-top:-7.017633pt;width:151.65pt;height:53.25pt;mso-position-horizontal-relative:page;mso-position-vertical-relative:paragraph;z-index:-18539520" type="#_x0000_t202" id="docshape427" filled="false" stroked="false">
                <v:textbox inset="0,0,0,0">
                  <w:txbxContent>
                    <w:p>
                      <w:pPr>
                        <w:bidi/>
                        <w:spacing w:line="277" w:lineRule="exact" w:before="0"/>
                        <w:ind w:right="0" w:lef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w w:val="50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Cambria" w:hAnsi="Cambria" w:cs="Cambria" w:eastAsia="Cambria"/>
                          <w:w w:val="50"/>
                          <w:sz w:val="28"/>
                          <w:szCs w:val="28"/>
                          <w:rtl/>
                        </w:rPr>
                        <w:t>︀</w:t>
                      </w:r>
                      <w:r>
                        <w:rPr>
                          <w:rFonts w:ascii="Cambria" w:hAnsi="Cambria" w:cs="Cambria" w:eastAsia="Cambria"/>
                          <w:spacing w:val="79"/>
                          <w:w w:val="150"/>
                          <w:sz w:val="28"/>
                          <w:szCs w:val="28"/>
                          <w:rtl/>
                        </w:rPr>
                        <w:t>                </w:t>
                      </w:r>
                      <w:r>
                        <w:rPr>
                          <w:rFonts w:ascii="Cambria" w:hAnsi="Cambria" w:cs="Cambria" w:eastAsia="Cambria"/>
                          <w:spacing w:val="-10"/>
                          <w:w w:val="45"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rFonts w:ascii="Cambria" w:hAnsi="Cambria" w:cs="Cambria" w:eastAsia="Cambria"/>
                          <w:spacing w:val="-10"/>
                          <w:w w:val="45"/>
                          <w:sz w:val="28"/>
                          <w:szCs w:val="28"/>
                          <w:rtl/>
                        </w:rPr>
                        <w:t>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34" w:id="180"/>
      <w:bookmarkEnd w:id="180"/>
      <w:r>
        <w:rPr/>
      </w:r>
      <w:r>
        <w:rPr>
          <w:rFonts w:ascii="Calibri" w:hAnsi="Calibri" w:eastAsia="Calibri"/>
          <w:w w:val="130"/>
        </w:rPr>
        <w:t>Δ</w:t>
      </w:r>
      <w:r>
        <w:rPr>
          <w:rFonts w:ascii="Cambria" w:hAnsi="Cambria" w:eastAsia="Cambria"/>
          <w:w w:val="130"/>
        </w:rPr>
        <w:t>𝐶</w:t>
      </w:r>
      <w:r>
        <w:rPr>
          <w:rFonts w:ascii="Calibri" w:hAnsi="Calibri" w:eastAsia="Calibri"/>
          <w:w w:val="130"/>
          <w:vertAlign w:val="subscript"/>
        </w:rPr>
        <w:t>Σ</w:t>
      </w:r>
      <w:r>
        <w:rPr>
          <w:rFonts w:ascii="Calibri" w:hAnsi="Calibri" w:eastAsia="Calibri"/>
          <w:spacing w:val="-21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-21"/>
          <w:w w:val="13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−</w:t>
      </w:r>
      <w:r>
        <w:rPr>
          <w:rFonts w:ascii="Calibri" w:hAnsi="Calibri" w:eastAsia="Calibri"/>
          <w:w w:val="120"/>
          <w:vertAlign w:val="baseline"/>
        </w:rPr>
        <w:t>2</w:t>
      </w:r>
      <w:r>
        <w:rPr>
          <w:rFonts w:ascii="Lucida Sans Unicode" w:hAnsi="Lucida Sans Unicode" w:eastAsia="Lucida Sans Unicode"/>
          <w:w w:val="120"/>
          <w:vertAlign w:val="baseline"/>
        </w:rPr>
        <w:t>π</w:t>
      </w:r>
      <w:r>
        <w:rPr>
          <w:rFonts w:ascii="Lucida Sans Unicode" w:hAnsi="Lucida Sans Unicode" w:eastAsia="Lucida Sans Unicode"/>
          <w:spacing w:val="-58"/>
          <w:w w:val="120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(</w:t>
      </w:r>
      <w:r>
        <w:rPr>
          <w:rFonts w:ascii="Cambria" w:hAnsi="Cambria" w:eastAsia="Cambria"/>
          <w:w w:val="120"/>
          <w:vertAlign w:val="baseline"/>
        </w:rPr>
        <w:t>𝐽</w:t>
      </w:r>
      <w:r>
        <w:rPr>
          <w:rFonts w:ascii="Cambria" w:hAnsi="Cambria" w:eastAsia="Cambria"/>
          <w:w w:val="120"/>
          <w:vertAlign w:val="subscript"/>
        </w:rPr>
        <w:t>𝑥</w:t>
      </w:r>
      <w:r>
        <w:rPr>
          <w:rFonts w:ascii="Lucida Sans Unicode" w:hAnsi="Lucida Sans Unicode" w:eastAsia="Lucida Sans Unicode"/>
          <w:w w:val="120"/>
          <w:vertAlign w:val="baseline"/>
        </w:rPr>
        <w:t>ξ</w:t>
      </w:r>
      <w:r>
        <w:rPr>
          <w:rFonts w:ascii="Cambria" w:hAnsi="Cambria" w:eastAsia="Cambria"/>
          <w:w w:val="120"/>
          <w:vertAlign w:val="subscript"/>
        </w:rPr>
        <w:t>𝑥</w:t>
      </w:r>
      <w:r>
        <w:rPr>
          <w:rFonts w:ascii="Cambria" w:hAnsi="Cambria" w:eastAsia="Cambria"/>
          <w:spacing w:val="-19"/>
          <w:w w:val="12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+</w:t>
      </w:r>
      <w:r>
        <w:rPr>
          <w:rFonts w:ascii="Calibri" w:hAnsi="Calibri" w:eastAsia="Calibri"/>
          <w:spacing w:val="-20"/>
          <w:w w:val="13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𝐽</w:t>
      </w:r>
      <w:r>
        <w:rPr>
          <w:rFonts w:ascii="Cambria" w:hAnsi="Cambria" w:eastAsia="Cambria"/>
          <w:w w:val="120"/>
          <w:vertAlign w:val="subscript"/>
        </w:rPr>
        <w:t>𝑦</w:t>
      </w:r>
      <w:r>
        <w:rPr>
          <w:rFonts w:ascii="Lucida Sans Unicode" w:hAnsi="Lucida Sans Unicode" w:eastAsia="Lucida Sans Unicode"/>
          <w:w w:val="120"/>
          <w:vertAlign w:val="baseline"/>
        </w:rPr>
        <w:t>ξ</w:t>
      </w:r>
      <w:r>
        <w:rPr>
          <w:rFonts w:ascii="Cambria" w:hAnsi="Cambria" w:eastAsia="Cambria"/>
          <w:w w:val="120"/>
          <w:vertAlign w:val="subscript"/>
        </w:rPr>
        <w:t>𝑦</w:t>
      </w:r>
      <w:r>
        <w:rPr>
          <w:rFonts w:ascii="Calibri" w:hAnsi="Calibri" w:eastAsia="Calibri"/>
          <w:w w:val="120"/>
          <w:vertAlign w:val="baseline"/>
        </w:rPr>
        <w:t>)</w:t>
      </w:r>
      <w:r>
        <w:rPr>
          <w:rFonts w:ascii="Calibri" w:hAnsi="Calibri" w:eastAsia="Calibri"/>
          <w:spacing w:val="-19"/>
          <w:w w:val="12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+</w:t>
      </w:r>
      <w:r>
        <w:rPr>
          <w:rFonts w:ascii="Calibri" w:hAnsi="Calibri" w:eastAsia="Calibri"/>
          <w:spacing w:val="-21"/>
          <w:w w:val="130"/>
          <w:vertAlign w:val="baseline"/>
        </w:rPr>
        <w:t> </w:t>
      </w:r>
      <w:r>
        <w:rPr>
          <w:rFonts w:ascii="Lucida Sans Unicode" w:hAnsi="Lucida Sans Unicode" w:eastAsia="Lucida Sans Unicode"/>
          <w:w w:val="120"/>
          <w:vertAlign w:val="baseline"/>
        </w:rPr>
        <w:t>δ</w:t>
      </w:r>
      <w:r>
        <w:rPr>
          <w:rFonts w:ascii="Calibri" w:hAnsi="Calibri" w:eastAsia="Calibri"/>
          <w:w w:val="120"/>
          <w:vertAlign w:val="subscript"/>
        </w:rPr>
        <w:t>0</w:t>
      </w:r>
      <w:r>
        <w:rPr>
          <w:rFonts w:ascii="Calibri" w:hAnsi="Calibri" w:eastAsia="Calibri"/>
          <w:spacing w:val="62"/>
          <w:w w:val="120"/>
          <w:vertAlign w:val="baseline"/>
        </w:rPr>
        <w:t> </w:t>
      </w:r>
      <w:r>
        <w:rPr>
          <w:rFonts w:ascii="Lucida Sans Unicode" w:hAnsi="Lucida Sans Unicode" w:eastAsia="Lucida Sans Unicode"/>
          <w:w w:val="120"/>
          <w:vertAlign w:val="baseline"/>
        </w:rPr>
        <w:t>α</w:t>
      </w:r>
      <w:r>
        <w:rPr>
          <w:rFonts w:ascii="Calibri" w:hAnsi="Calibri" w:eastAsia="Calibri"/>
          <w:w w:val="120"/>
          <w:vertAlign w:val="subscript"/>
        </w:rPr>
        <w:t>0</w:t>
      </w:r>
      <w:r>
        <w:rPr>
          <w:rFonts w:ascii="Calibri" w:hAnsi="Calibri" w:eastAsia="Calibri"/>
          <w:spacing w:val="-12"/>
          <w:w w:val="12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+</w:t>
      </w:r>
      <w:r>
        <w:rPr>
          <w:rFonts w:ascii="Calibri" w:hAnsi="Calibri" w:eastAsia="Calibri"/>
          <w:spacing w:val="-21"/>
          <w:w w:val="130"/>
          <w:vertAlign w:val="baseline"/>
        </w:rPr>
        <w:t> </w:t>
      </w:r>
      <w:r>
        <w:rPr>
          <w:rFonts w:ascii="Lucida Sans Unicode" w:hAnsi="Lucida Sans Unicode" w:eastAsia="Lucida Sans Unicode"/>
          <w:w w:val="120"/>
          <w:vertAlign w:val="baseline"/>
        </w:rPr>
        <w:t>α</w:t>
      </w:r>
      <w:r>
        <w:rPr>
          <w:rFonts w:ascii="Calibri" w:hAnsi="Calibri" w:eastAsia="Calibri"/>
          <w:w w:val="120"/>
          <w:vertAlign w:val="subscript"/>
        </w:rPr>
        <w:t>1</w:t>
      </w:r>
      <w:r>
        <w:rPr>
          <w:rFonts w:ascii="Lucida Sans Unicode" w:hAnsi="Lucida Sans Unicode" w:eastAsia="Lucida Sans Unicode"/>
          <w:w w:val="120"/>
          <w:vertAlign w:val="baseline"/>
        </w:rPr>
        <w:t>δ</w:t>
      </w:r>
      <w:r>
        <w:rPr>
          <w:rFonts w:ascii="Calibri" w:hAnsi="Calibri" w:eastAsia="Calibri"/>
          <w:w w:val="120"/>
          <w:vertAlign w:val="subscript"/>
        </w:rPr>
        <w:t>0</w:t>
      </w:r>
      <w:r>
        <w:rPr>
          <w:rFonts w:ascii="Calibri" w:hAnsi="Calibri" w:eastAsia="Calibri"/>
          <w:spacing w:val="-12"/>
          <w:w w:val="12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+</w:t>
      </w:r>
      <w:r>
        <w:rPr>
          <w:rFonts w:ascii="Calibri" w:hAnsi="Calibri" w:eastAsia="Calibri"/>
          <w:spacing w:val="-21"/>
          <w:w w:val="130"/>
          <w:vertAlign w:val="baseline"/>
        </w:rPr>
        <w:t> </w:t>
      </w:r>
      <w:r>
        <w:rPr>
          <w:rFonts w:ascii="Lucida Sans Unicode" w:hAnsi="Lucida Sans Unicode" w:eastAsia="Lucida Sans Unicode"/>
          <w:w w:val="120"/>
          <w:vertAlign w:val="baseline"/>
        </w:rPr>
        <w:t>α</w:t>
      </w:r>
      <w:r>
        <w:rPr>
          <w:rFonts w:ascii="Calibri" w:hAnsi="Calibri" w:eastAsia="Calibri"/>
          <w:w w:val="120"/>
          <w:vertAlign w:val="subscript"/>
        </w:rPr>
        <w:t>2</w:t>
      </w:r>
      <w:r>
        <w:rPr>
          <w:rFonts w:ascii="Lucida Sans Unicode" w:hAnsi="Lucida Sans Unicode" w:eastAsia="Lucida Sans Unicode"/>
          <w:w w:val="120"/>
          <w:vertAlign w:val="baseline"/>
        </w:rPr>
        <w:t>δ</w:t>
      </w:r>
      <w:r>
        <w:rPr>
          <w:rFonts w:ascii="Calibri" w:hAnsi="Calibri" w:eastAsia="Calibri"/>
          <w:w w:val="120"/>
          <w:vertAlign w:val="superscript"/>
        </w:rPr>
        <w:t>2</w:t>
      </w:r>
      <w:r>
        <w:rPr>
          <w:rFonts w:ascii="Calibri" w:hAnsi="Calibri" w:eastAsia="Calibri"/>
          <w:spacing w:val="-13"/>
          <w:w w:val="12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+</w:t>
      </w:r>
      <w:r>
        <w:rPr>
          <w:rFonts w:ascii="Calibri" w:hAnsi="Calibri" w:eastAsia="Calibri"/>
          <w:spacing w:val="-20"/>
          <w:w w:val="13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mbria" w:hAnsi="Cambria" w:eastAsia="Cambria"/>
          <w:spacing w:val="-26"/>
          <w:w w:val="12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mbria" w:hAnsi="Cambria" w:eastAsia="Cambria"/>
          <w:spacing w:val="-27"/>
          <w:w w:val="12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mbria" w:hAnsi="Cambria" w:eastAsia="Cambria"/>
          <w:spacing w:val="62"/>
          <w:w w:val="150"/>
          <w:vertAlign w:val="baseline"/>
        </w:rPr>
        <w:t> </w:t>
      </w:r>
      <w:r>
        <w:rPr>
          <w:rFonts w:ascii="Cambria" w:hAnsi="Cambria" w:eastAsia="Cambria"/>
          <w:spacing w:val="-10"/>
          <w:w w:val="120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20"/>
          <w:vertAlign w:val="baseline"/>
        </w:rPr>
        <w:t>(4.30)</w:t>
      </w:r>
    </w:p>
    <w:p>
      <w:pPr>
        <w:pStyle w:val="BodyText"/>
        <w:spacing w:line="418" w:lineRule="exact" w:before="100"/>
        <w:ind w:left="142" w:right="563"/>
        <w:jc w:val="both"/>
      </w:pPr>
      <w:r>
        <w:rPr>
          <w:w w:val="105"/>
        </w:rPr>
        <w:t>где</w:t>
      </w:r>
      <w:r>
        <w:rPr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ξ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ξ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w w:val="105"/>
          <w:vertAlign w:val="baseline"/>
        </w:rPr>
        <w:t> хроматичности.</w:t>
      </w:r>
      <w:r>
        <w:rPr>
          <w:w w:val="105"/>
          <w:vertAlign w:val="baseline"/>
        </w:rPr>
        <w:t> Если</w:t>
      </w:r>
      <w:r>
        <w:rPr>
          <w:w w:val="105"/>
          <w:vertAlign w:val="baseline"/>
        </w:rPr>
        <w:t> мы</w:t>
      </w:r>
      <w:r>
        <w:rPr>
          <w:w w:val="105"/>
          <w:vertAlign w:val="baseline"/>
        </w:rPr>
        <w:t> сравним</w:t>
      </w:r>
      <w:r>
        <w:rPr>
          <w:w w:val="105"/>
          <w:vertAlign w:val="baseline"/>
        </w:rPr>
        <w:t> Уравнение</w:t>
      </w:r>
      <w:r>
        <w:rPr>
          <w:w w:val="105"/>
          <w:vertAlign w:val="baseline"/>
        </w:rPr>
        <w:t> 6</w:t>
      </w:r>
      <w:r>
        <w:rPr>
          <w:w w:val="105"/>
          <w:vertAlign w:val="baseline"/>
        </w:rPr>
        <w:t> с</w:t>
      </w:r>
      <w:r>
        <w:rPr>
          <w:w w:val="105"/>
          <w:vertAlign w:val="baseline"/>
        </w:rPr>
        <w:t> Уравнениями</w:t>
      </w:r>
      <w:r>
        <w:rPr>
          <w:w w:val="105"/>
          <w:vertAlign w:val="baseline"/>
        </w:rPr>
        <w:t> 4,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5</w:t>
      </w:r>
      <w:r>
        <w:rPr>
          <w:w w:val="105"/>
          <w:vertAlign w:val="baseline"/>
        </w:rPr>
        <w:t> можно</w:t>
      </w:r>
      <w:r>
        <w:rPr>
          <w:w w:val="105"/>
          <w:vertAlign w:val="baseline"/>
        </w:rPr>
        <w:t> заметить,</w:t>
      </w:r>
      <w:r>
        <w:rPr>
          <w:w w:val="105"/>
          <w:vertAlign w:val="baseline"/>
        </w:rPr>
        <w:t> что</w:t>
      </w:r>
      <w:r>
        <w:rPr>
          <w:w w:val="105"/>
          <w:vertAlign w:val="baseline"/>
        </w:rPr>
        <w:t> длина</w:t>
      </w:r>
      <w:r>
        <w:rPr>
          <w:w w:val="105"/>
          <w:vertAlign w:val="baseline"/>
        </w:rPr>
        <w:t> орбиты</w:t>
      </w:r>
      <w:r>
        <w:rPr>
          <w:w w:val="105"/>
          <w:vertAlign w:val="baseline"/>
        </w:rPr>
        <w:t> тесно</w:t>
      </w:r>
      <w:r>
        <w:rPr>
          <w:w w:val="105"/>
          <w:vertAlign w:val="baseline"/>
        </w:rPr>
        <w:t> связана</w:t>
      </w:r>
      <w:r>
        <w:rPr>
          <w:w w:val="105"/>
          <w:vertAlign w:val="baseline"/>
        </w:rPr>
        <w:t> с</w:t>
      </w:r>
      <w:r>
        <w:rPr>
          <w:w w:val="105"/>
          <w:vertAlign w:val="baseline"/>
        </w:rPr>
        <w:t> равновесным</w:t>
      </w:r>
      <w:r>
        <w:rPr>
          <w:w w:val="105"/>
          <w:vertAlign w:val="baseline"/>
        </w:rPr>
        <w:t> уровнем </w:t>
      </w:r>
      <w:r>
        <w:rPr>
          <w:spacing w:val="-2"/>
          <w:w w:val="105"/>
          <w:vertAlign w:val="baseline"/>
        </w:rPr>
        <w:t>энергии.</w:t>
      </w:r>
    </w:p>
    <w:p>
      <w:pPr>
        <w:pStyle w:val="BodyText"/>
      </w:pPr>
    </w:p>
    <w:p>
      <w:pPr>
        <w:pStyle w:val="BodyText"/>
        <w:spacing w:before="251"/>
      </w:pPr>
    </w:p>
    <w:p>
      <w:pPr>
        <w:pStyle w:val="Heading1"/>
        <w:numPr>
          <w:ilvl w:val="2"/>
          <w:numId w:val="21"/>
        </w:numPr>
        <w:tabs>
          <w:tab w:pos="3696" w:val="left" w:leader="none"/>
        </w:tabs>
        <w:spacing w:line="240" w:lineRule="auto" w:before="0" w:after="0"/>
        <w:ind w:left="3696" w:right="0" w:hanging="964"/>
        <w:jc w:val="left"/>
      </w:pPr>
      <w:bookmarkStart w:name="Секступольная коррекция" w:id="181"/>
      <w:bookmarkEnd w:id="181"/>
      <w:r>
        <w:rPr>
          <w:b w:val="0"/>
        </w:rPr>
      </w:r>
      <w:bookmarkStart w:name="_bookmark135" w:id="182"/>
      <w:bookmarkEnd w:id="182"/>
      <w:r>
        <w:rPr>
          <w:b w:val="0"/>
        </w:rPr>
      </w:r>
      <w:r>
        <w:rPr>
          <w:w w:val="105"/>
        </w:rPr>
        <w:t>Секступольная</w:t>
      </w:r>
      <w:r>
        <w:rPr>
          <w:spacing w:val="52"/>
          <w:w w:val="105"/>
        </w:rPr>
        <w:t> </w:t>
      </w:r>
      <w:r>
        <w:rPr>
          <w:spacing w:val="-2"/>
          <w:w w:val="105"/>
        </w:rPr>
        <w:t>коррекция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6"/>
        <w:rPr>
          <w:rFonts w:ascii="Cambria"/>
          <w:b/>
        </w:rPr>
      </w:pPr>
    </w:p>
    <w:p>
      <w:pPr>
        <w:pStyle w:val="BodyText"/>
        <w:spacing w:line="418" w:lineRule="exact"/>
        <w:ind w:left="142" w:right="563" w:firstLine="682"/>
        <w:jc w:val="both"/>
      </w:pPr>
      <w:r>
        <w:rPr>
          <w:w w:val="105"/>
        </w:rPr>
        <w:t>В</w:t>
      </w:r>
      <w:r>
        <w:rPr>
          <w:w w:val="105"/>
        </w:rPr>
        <w:t> результате,</w:t>
      </w:r>
      <w:r>
        <w:rPr>
          <w:w w:val="105"/>
        </w:rPr>
        <w:t> уравнения</w:t>
      </w:r>
      <w:r>
        <w:rPr>
          <w:w w:val="105"/>
        </w:rPr>
        <w:t> </w:t>
      </w:r>
      <w:hyperlink w:history="true" w:anchor="_bookmark133">
        <w:r>
          <w:rPr>
            <w:color w:val="E50000"/>
            <w:w w:val="105"/>
          </w:rPr>
          <w:t>4.27</w:t>
        </w:r>
      </w:hyperlink>
      <w:r>
        <w:rPr>
          <w:w w:val="105"/>
        </w:rPr>
        <w:t>,</w:t>
      </w:r>
      <w:r>
        <w:rPr>
          <w:w w:val="105"/>
        </w:rPr>
        <w:t> </w:t>
      </w:r>
      <w:hyperlink w:history="true" w:anchor="_bookmark134">
        <w:r>
          <w:rPr>
            <w:color w:val="E50000"/>
            <w:w w:val="105"/>
          </w:rPr>
          <w:t>4.30</w:t>
        </w:r>
      </w:hyperlink>
      <w:r>
        <w:rPr>
          <w:color w:val="E50000"/>
          <w:w w:val="105"/>
        </w:rPr>
        <w:t> </w:t>
      </w:r>
      <w:r>
        <w:rPr>
          <w:w w:val="105"/>
        </w:rPr>
        <w:t>показывают,</w:t>
      </w:r>
      <w:r>
        <w:rPr>
          <w:w w:val="105"/>
        </w:rPr>
        <w:t> что</w:t>
      </w:r>
      <w:r>
        <w:rPr>
          <w:w w:val="105"/>
        </w:rPr>
        <w:t> использование</w:t>
      </w:r>
      <w:r>
        <w:rPr>
          <w:w w:val="105"/>
        </w:rPr>
        <w:t> сек­ ступолей</w:t>
      </w:r>
      <w:r>
        <w:rPr>
          <w:w w:val="105"/>
        </w:rPr>
        <w:t> может</w:t>
      </w:r>
      <w:r>
        <w:rPr>
          <w:w w:val="105"/>
        </w:rPr>
        <w:t> влиять</w:t>
      </w:r>
      <w:r>
        <w:rPr>
          <w:w w:val="105"/>
        </w:rPr>
        <w:t> на</w:t>
      </w:r>
      <w:r>
        <w:rPr>
          <w:w w:val="105"/>
        </w:rPr>
        <w:t> частоту</w:t>
      </w:r>
      <w:r>
        <w:rPr>
          <w:w w:val="105"/>
        </w:rPr>
        <w:t> прецессии</w:t>
      </w:r>
      <w:r>
        <w:rPr>
          <w:w w:val="105"/>
        </w:rPr>
        <w:t> спина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𝑠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конечном</w:t>
      </w:r>
      <w:r>
        <w:rPr>
          <w:w w:val="105"/>
          <w:vertAlign w:val="baseline"/>
        </w:rPr>
        <w:t> счёте </w:t>
      </w:r>
      <w:r>
        <w:rPr>
          <w:spacing w:val="-2"/>
          <w:w w:val="105"/>
          <w:vertAlign w:val="baseline"/>
        </w:rPr>
        <w:t>позволяют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достигнуть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спиновой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когерентности.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Такие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эксперименты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были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про­ </w:t>
      </w:r>
      <w:r>
        <w:rPr>
          <w:w w:val="105"/>
          <w:vertAlign w:val="baseline"/>
        </w:rPr>
        <w:t>ведены</w:t>
      </w:r>
      <w:r>
        <w:rPr>
          <w:w w:val="105"/>
          <w:vertAlign w:val="baseline"/>
        </w:rPr>
        <w:t> на</w:t>
      </w:r>
      <w:r>
        <w:rPr>
          <w:w w:val="105"/>
          <w:vertAlign w:val="baseline"/>
        </w:rPr>
        <w:t> ускорителе</w:t>
      </w:r>
      <w:r>
        <w:rPr>
          <w:w w:val="105"/>
          <w:vertAlign w:val="baseline"/>
        </w:rPr>
        <w:t> COSY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Юлихе,</w:t>
      </w:r>
      <w:r>
        <w:rPr>
          <w:w w:val="105"/>
          <w:vertAlign w:val="baseline"/>
        </w:rPr>
        <w:t> Германия,</w:t>
      </w:r>
      <w:r>
        <w:rPr>
          <w:w w:val="105"/>
          <w:vertAlign w:val="baseline"/>
        </w:rPr>
        <w:t> чтобы</w:t>
      </w:r>
      <w:r>
        <w:rPr>
          <w:w w:val="105"/>
          <w:vertAlign w:val="baseline"/>
        </w:rPr>
        <w:t> получить</w:t>
      </w:r>
      <w:r>
        <w:rPr>
          <w:w w:val="105"/>
          <w:vertAlign w:val="baseline"/>
        </w:rPr>
        <w:t> время когерентности (Spin</w:t>
      </w:r>
      <w:r>
        <w:rPr>
          <w:w w:val="105"/>
          <w:vertAlign w:val="baseline"/>
        </w:rPr>
        <w:t> Coherence</w:t>
      </w:r>
      <w:r>
        <w:rPr>
          <w:w w:val="105"/>
          <w:vertAlign w:val="baseline"/>
        </w:rPr>
        <w:t> Time)</w:t>
      </w:r>
      <w:r>
        <w:rPr>
          <w:w w:val="105"/>
          <w:vertAlign w:val="baseline"/>
        </w:rPr>
        <w:t> SCT</w:t>
      </w:r>
      <w:r>
        <w:rPr>
          <w:w w:val="105"/>
          <w:vertAlign w:val="baseline"/>
        </w:rPr>
        <w:t> на уровне</w:t>
      </w:r>
      <w:r>
        <w:rPr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1000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секунд</w:t>
      </w:r>
      <w:r>
        <w:rPr>
          <w:w w:val="105"/>
          <w:vertAlign w:val="baseline"/>
        </w:rPr>
        <w:t> [</w:t>
      </w:r>
      <w:hyperlink w:history="true" w:anchor="_bookmark198">
        <w:r>
          <w:rPr>
            <w:color w:val="009900"/>
            <w:w w:val="105"/>
            <w:vertAlign w:val="baseline"/>
          </w:rPr>
          <w:t>55</w:t>
        </w:r>
      </w:hyperlink>
      <w:r>
        <w:rPr>
          <w:w w:val="105"/>
          <w:vertAlign w:val="baseline"/>
        </w:rPr>
        <w:t>].</w:t>
      </w:r>
      <w:r>
        <w:rPr>
          <w:w w:val="105"/>
          <w:vertAlign w:val="baseline"/>
        </w:rPr>
        <w:t> Сексту­ поли располагаются в местах с ненулевой дисперсией на поворотных арках. В минимумах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максимумах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дисперсионной</w:t>
      </w:r>
      <w:r>
        <w:rPr>
          <w:spacing w:val="-6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𝐷</w:t>
      </w:r>
      <w:r>
        <w:rPr>
          <w:rFonts w:ascii="Cambria" w:hAnsi="Cambria" w:eastAsia="Cambria"/>
          <w:w w:val="105"/>
          <w:vertAlign w:val="subscript"/>
        </w:rPr>
        <w:t>𝑥,𝑦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бета</w:t>
      </w:r>
      <w:r>
        <w:rPr>
          <w:spacing w:val="-4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β</w:t>
      </w:r>
      <w:r>
        <w:rPr>
          <w:rFonts w:ascii="Cambria" w:hAnsi="Cambria" w:eastAsia="Cambria"/>
          <w:w w:val="105"/>
          <w:vertAlign w:val="subscript"/>
        </w:rPr>
        <w:t>𝑥,𝑦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w w:val="105"/>
          <w:vertAlign w:val="baseline"/>
        </w:rPr>
        <w:t>функциях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оказывают наибольшее</w:t>
      </w:r>
      <w:r>
        <w:rPr>
          <w:w w:val="105"/>
          <w:vertAlign w:val="baseline"/>
        </w:rPr>
        <w:t> воздействие</w:t>
      </w:r>
      <w:r>
        <w:rPr>
          <w:w w:val="105"/>
          <w:vertAlign w:val="baseline"/>
        </w:rPr>
        <w:t> и</w:t>
      </w:r>
      <w:r>
        <w:rPr>
          <w:w w:val="105"/>
          <w:vertAlign w:val="baseline"/>
        </w:rPr>
        <w:t> физически</w:t>
      </w:r>
      <w:r>
        <w:rPr>
          <w:w w:val="105"/>
          <w:vertAlign w:val="baseline"/>
        </w:rPr>
        <w:t> располагаются</w:t>
      </w:r>
      <w:r>
        <w:rPr>
          <w:w w:val="105"/>
          <w:vertAlign w:val="baseline"/>
        </w:rPr>
        <w:t> рядом</w:t>
      </w:r>
      <w:r>
        <w:rPr>
          <w:w w:val="105"/>
          <w:vertAlign w:val="baseline"/>
        </w:rPr>
        <w:t> с</w:t>
      </w:r>
      <w:r>
        <w:rPr>
          <w:w w:val="105"/>
          <w:vertAlign w:val="baseline"/>
        </w:rPr>
        <w:t> квадрупольны­ ми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линзами.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Твисс-функции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арки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NICA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являются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регулярными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показаны на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рисунке</w:t>
      </w:r>
      <w:r>
        <w:rPr>
          <w:spacing w:val="40"/>
          <w:w w:val="105"/>
          <w:vertAlign w:val="baseline"/>
        </w:rPr>
        <w:t> </w:t>
      </w:r>
      <w:hyperlink w:history="true" w:anchor="_bookmark136">
        <w:r>
          <w:rPr>
            <w:color w:val="E50000"/>
            <w:w w:val="105"/>
            <w:vertAlign w:val="baseline"/>
          </w:rPr>
          <w:t>4.19</w:t>
        </w:r>
      </w:hyperlink>
      <w:r>
        <w:rPr>
          <w:w w:val="105"/>
          <w:vertAlign w:val="baseline"/>
        </w:rPr>
        <w:t>.</w:t>
      </w:r>
    </w:p>
    <w:p>
      <w:pPr>
        <w:pStyle w:val="BodyText"/>
        <w:spacing w:line="418" w:lineRule="exact" w:before="4"/>
        <w:ind w:left="142" w:right="562"/>
        <w:jc w:val="both"/>
      </w:pPr>
      <w:r>
        <w:rPr>
          <w:w w:val="105"/>
        </w:rPr>
        <w:t>Для</w:t>
      </w:r>
      <w:r>
        <w:rPr>
          <w:w w:val="105"/>
        </w:rPr>
        <w:t> коррекции</w:t>
      </w:r>
      <w:r>
        <w:rPr>
          <w:w w:val="105"/>
        </w:rPr>
        <w:t> бетатронной</w:t>
      </w:r>
      <w:r>
        <w:rPr>
          <w:w w:val="105"/>
        </w:rPr>
        <w:t> хроматичности</w:t>
      </w:r>
      <w:r>
        <w:rPr>
          <w:w w:val="105"/>
        </w:rPr>
        <w:t> используется</w:t>
      </w:r>
      <w:r>
        <w:rPr>
          <w:w w:val="105"/>
        </w:rPr>
        <w:t> только</w:t>
      </w:r>
      <w:r>
        <w:rPr>
          <w:w w:val="105"/>
        </w:rPr>
        <w:t> 2</w:t>
      </w:r>
      <w:r>
        <w:rPr>
          <w:w w:val="105"/>
        </w:rPr>
        <w:t> семейства секступолей:</w:t>
      </w:r>
      <w:r>
        <w:rPr>
          <w:w w:val="105"/>
        </w:rPr>
        <w:t> одно</w:t>
      </w:r>
      <w:r>
        <w:rPr>
          <w:w w:val="105"/>
        </w:rPr>
        <w:t> вблизи</w:t>
      </w:r>
      <w:r>
        <w:rPr>
          <w:w w:val="105"/>
        </w:rPr>
        <w:t> фокусирующих</w:t>
      </w:r>
      <w:r>
        <w:rPr>
          <w:w w:val="105"/>
        </w:rPr>
        <w:t> квадруполей,</w:t>
      </w:r>
      <w:r>
        <w:rPr>
          <w:w w:val="105"/>
        </w:rPr>
        <w:t> другое</w:t>
      </w:r>
      <w:r>
        <w:rPr>
          <w:w w:val="105"/>
        </w:rPr>
        <w:t> –</w:t>
      </w:r>
      <w:r>
        <w:rPr>
          <w:w w:val="105"/>
        </w:rPr>
        <w:t> рядом</w:t>
      </w:r>
      <w:r>
        <w:rPr>
          <w:w w:val="105"/>
        </w:rPr>
        <w:t> с</w:t>
      </w:r>
      <w:r>
        <w:rPr>
          <w:w w:val="105"/>
        </w:rPr>
        <w:t> де­ фокусирующими. Натуральная хроматичность накопительного кольца ByPass NICA равна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𝑥,𝑦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−</w:t>
      </w:r>
      <w:r>
        <w:rPr>
          <w:rFonts w:ascii="Calibri" w:hAnsi="Calibri" w:eastAsia="Calibri"/>
          <w:w w:val="105"/>
          <w:vertAlign w:val="baseline"/>
        </w:rPr>
        <w:t>17</w:t>
      </w:r>
      <w:r>
        <w:rPr>
          <w:rFonts w:ascii="Cambria" w:hAnsi="Cambria" w:eastAsia="Cambria"/>
          <w:w w:val="105"/>
          <w:vertAlign w:val="baseline"/>
        </w:rPr>
        <w:t>/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5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17</w:t>
      </w:r>
      <w:r>
        <w:rPr>
          <w:w w:val="105"/>
          <w:vertAlign w:val="baseline"/>
        </w:rPr>
        <w:t>. После</w:t>
      </w:r>
      <w:r>
        <w:rPr>
          <w:w w:val="105"/>
          <w:vertAlign w:val="baseline"/>
        </w:rPr>
        <w:t> оптимизации можно отслеживать часто­ ту</w:t>
      </w:r>
      <w:r>
        <w:rPr>
          <w:w w:val="105"/>
          <w:vertAlign w:val="baseline"/>
        </w:rPr>
        <w:t> прецессии</w:t>
      </w:r>
      <w:r>
        <w:rPr>
          <w:w w:val="105"/>
          <w:vertAlign w:val="baseline"/>
        </w:rPr>
        <w:t> спина</w:t>
      </w:r>
      <w:r>
        <w:rPr>
          <w:w w:val="105"/>
          <w:vertAlign w:val="baseline"/>
        </w:rPr>
        <w:t> на</w:t>
      </w:r>
      <w:r>
        <w:rPr>
          <w:w w:val="105"/>
          <w:vertAlign w:val="baseline"/>
        </w:rPr>
        <w:t> Рисунке</w:t>
      </w:r>
      <w:r>
        <w:rPr>
          <w:w w:val="105"/>
          <w:vertAlign w:val="baseline"/>
        </w:rPr>
        <w:t> </w:t>
      </w:r>
      <w:hyperlink w:history="true" w:anchor="_bookmark137">
        <w:r>
          <w:rPr>
            <w:color w:val="E50000"/>
            <w:w w:val="105"/>
            <w:vertAlign w:val="baseline"/>
          </w:rPr>
          <w:t>4.20</w:t>
        </w:r>
      </w:hyperlink>
      <w:r>
        <w:rPr>
          <w:w w:val="105"/>
          <w:vertAlign w:val="baseline"/>
        </w:rPr>
        <w:t>:</w:t>
      </w:r>
      <w:r>
        <w:rPr>
          <w:w w:val="105"/>
          <w:vertAlign w:val="baseline"/>
        </w:rPr>
        <w:t> красная</w:t>
      </w:r>
      <w:r>
        <w:rPr>
          <w:w w:val="105"/>
          <w:vertAlign w:val="baseline"/>
        </w:rPr>
        <w:t> линия</w:t>
      </w:r>
      <w:r>
        <w:rPr>
          <w:w w:val="105"/>
          <w:vertAlign w:val="baseline"/>
        </w:rPr>
        <w:t> показывает</w:t>
      </w:r>
      <w:r>
        <w:rPr>
          <w:w w:val="105"/>
          <w:vertAlign w:val="baseline"/>
        </w:rPr>
        <w:t> натуральную хроматичность, синяя – скорректированную, подавленную до нуля. Для этого случая</w:t>
      </w:r>
      <w:r>
        <w:rPr>
          <w:w w:val="105"/>
          <w:vertAlign w:val="baseline"/>
        </w:rPr>
        <w:t> также</w:t>
      </w:r>
      <w:r>
        <w:rPr>
          <w:w w:val="105"/>
          <w:vertAlign w:val="baseline"/>
        </w:rPr>
        <w:t> был</w:t>
      </w:r>
      <w:r>
        <w:rPr>
          <w:w w:val="105"/>
          <w:vertAlign w:val="baseline"/>
        </w:rPr>
        <w:t> осуществлен</w:t>
      </w:r>
      <w:r>
        <w:rPr>
          <w:w w:val="105"/>
          <w:vertAlign w:val="baseline"/>
        </w:rPr>
        <w:t> спин-трекинг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течение</w:t>
      </w:r>
      <w:r>
        <w:rPr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3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spacing w:val="-5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libri" w:hAnsi="Calibri" w:eastAsia="Calibri"/>
          <w:w w:val="105"/>
          <w:vertAlign w:val="superscript"/>
        </w:rPr>
        <w:t>6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оборотов</w:t>
      </w:r>
      <w:r>
        <w:rPr>
          <w:w w:val="105"/>
          <w:vertAlign w:val="baseline"/>
        </w:rPr>
        <w:t> для частиц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различным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начальным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отклонением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координатах</w:t>
      </w:r>
      <w:r>
        <w:rPr>
          <w:spacing w:val="-1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𝑥,</w:t>
      </w:r>
      <w:r>
        <w:rPr>
          <w:rFonts w:ascii="Cambria" w:hAnsi="Cambria" w:eastAsia="Cambria"/>
          <w:spacing w:val="-17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𝑦,</w:t>
      </w:r>
      <w:r>
        <w:rPr>
          <w:rFonts w:ascii="Cambria" w:hAnsi="Cambria" w:eastAsia="Cambria"/>
          <w:spacing w:val="-16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𝑑 </w:t>
      </w:r>
      <w:r>
        <w:rPr>
          <w:w w:val="105"/>
          <w:vertAlign w:val="baseline"/>
        </w:rPr>
        <w:t>с</w:t>
      </w:r>
      <w:r>
        <w:rPr>
          <w:spacing w:val="-2"/>
          <w:w w:val="105"/>
          <w:vertAlign w:val="baseline"/>
        </w:rPr>
        <w:t> </w:t>
      </w:r>
      <w:r>
        <w:rPr>
          <w:w w:val="105"/>
          <w:vertAlign w:val="baseline"/>
        </w:rPr>
        <w:t>начальной ориентацией</w:t>
      </w:r>
      <w:r>
        <w:rPr>
          <w:w w:val="105"/>
          <w:vertAlign w:val="baseline"/>
        </w:rPr>
        <w:t> спина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𝑆⃗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под</w:t>
      </w:r>
      <w:r>
        <w:rPr>
          <w:w w:val="105"/>
          <w:vertAlign w:val="baseline"/>
        </w:rPr>
        <w:t> углом</w:t>
      </w:r>
      <w:r>
        <w:rPr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45</w:t>
      </w:r>
      <w:r>
        <w:rPr>
          <w:rFonts w:ascii="Calibri" w:hAnsi="Calibri" w:eastAsia="Calibri"/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градусов</w:t>
      </w:r>
      <w:r>
        <w:rPr>
          <w:w w:val="105"/>
          <w:vertAlign w:val="baseline"/>
        </w:rPr>
        <w:t> в</w:t>
      </w:r>
      <w:r>
        <w:rPr>
          <w:w w:val="105"/>
          <w:vertAlign w:val="baseline"/>
        </w:rPr>
        <w:t> плоскости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𝑦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8"/>
          <w:w w:val="12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𝑧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что</w:t>
      </w:r>
      <w:r>
        <w:rPr>
          <w:w w:val="105"/>
          <w:vertAlign w:val="baseline"/>
        </w:rPr>
        <w:t> </w:t>
      </w:r>
      <w:r>
        <w:rPr>
          <w:w w:val="105"/>
          <w:vertAlign w:val="baseline"/>
        </w:rPr>
        <w:t>показа­ но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Рисунке</w:t>
      </w:r>
      <w:r>
        <w:rPr>
          <w:spacing w:val="40"/>
          <w:w w:val="105"/>
          <w:vertAlign w:val="baseline"/>
        </w:rPr>
        <w:t> </w:t>
      </w:r>
      <w:hyperlink w:history="true" w:anchor="_bookmark138">
        <w:r>
          <w:rPr>
            <w:color w:val="E50000"/>
            <w:w w:val="105"/>
            <w:vertAlign w:val="baseline"/>
          </w:rPr>
          <w:t>4.21</w:t>
        </w:r>
      </w:hyperlink>
      <w:r>
        <w:rPr>
          <w:w w:val="105"/>
          <w:vertAlign w:val="baseline"/>
        </w:rPr>
        <w:t>.</w:t>
      </w:r>
    </w:p>
    <w:p>
      <w:pPr>
        <w:pStyle w:val="BodyText"/>
        <w:spacing w:line="300" w:lineRule="auto" w:before="77"/>
        <w:ind w:left="142" w:right="563"/>
        <w:jc w:val="both"/>
      </w:pPr>
      <w:r>
        <w:rPr>
          <w:w w:val="105"/>
        </w:rPr>
        <w:t>Чтобы</w:t>
      </w:r>
      <w:r>
        <w:rPr>
          <w:spacing w:val="-7"/>
          <w:w w:val="105"/>
        </w:rPr>
        <w:t> </w:t>
      </w:r>
      <w:r>
        <w:rPr>
          <w:w w:val="105"/>
        </w:rPr>
        <w:t>достигнуть</w:t>
      </w:r>
      <w:r>
        <w:rPr>
          <w:spacing w:val="-7"/>
          <w:w w:val="105"/>
        </w:rPr>
        <w:t> </w:t>
      </w:r>
      <w:r>
        <w:rPr>
          <w:w w:val="105"/>
        </w:rPr>
        <w:t>спиновой</w:t>
      </w:r>
      <w:r>
        <w:rPr>
          <w:spacing w:val="-7"/>
          <w:w w:val="105"/>
        </w:rPr>
        <w:t> </w:t>
      </w:r>
      <w:r>
        <w:rPr>
          <w:w w:val="105"/>
        </w:rPr>
        <w:t>когерентности,</w:t>
      </w:r>
      <w:r>
        <w:rPr>
          <w:spacing w:val="-7"/>
          <w:w w:val="105"/>
        </w:rPr>
        <w:t> </w:t>
      </w:r>
      <w:r>
        <w:rPr>
          <w:w w:val="105"/>
        </w:rPr>
        <w:t>рассмотрим</w:t>
      </w:r>
      <w:r>
        <w:rPr>
          <w:spacing w:val="-7"/>
          <w:w w:val="105"/>
        </w:rPr>
        <w:t> </w:t>
      </w:r>
      <w:r>
        <w:rPr>
          <w:w w:val="105"/>
        </w:rPr>
        <w:t>чисто</w:t>
      </w:r>
      <w:r>
        <w:rPr>
          <w:spacing w:val="-7"/>
          <w:w w:val="105"/>
        </w:rPr>
        <w:t> </w:t>
      </w:r>
      <w:r>
        <w:rPr>
          <w:w w:val="105"/>
        </w:rPr>
        <w:t>частоту</w:t>
      </w:r>
      <w:r>
        <w:rPr>
          <w:spacing w:val="-7"/>
          <w:w w:val="105"/>
        </w:rPr>
        <w:t> </w:t>
      </w:r>
      <w:r>
        <w:rPr>
          <w:w w:val="105"/>
        </w:rPr>
        <w:t>прецес­ сии</w:t>
      </w:r>
      <w:r>
        <w:rPr>
          <w:w w:val="105"/>
        </w:rPr>
        <w:t> спина.</w:t>
      </w:r>
      <w:r>
        <w:rPr>
          <w:w w:val="105"/>
        </w:rPr>
        <w:t> COSY</w:t>
      </w:r>
      <w:r>
        <w:rPr>
          <w:w w:val="105"/>
        </w:rPr>
        <w:t> Infinity</w:t>
      </w:r>
      <w:r>
        <w:rPr>
          <w:w w:val="105"/>
        </w:rPr>
        <w:t> [</w:t>
      </w:r>
      <w:hyperlink w:history="true" w:anchor="_bookmark191">
        <w:r>
          <w:rPr>
            <w:color w:val="009900"/>
            <w:w w:val="105"/>
          </w:rPr>
          <w:t>48</w:t>
        </w:r>
      </w:hyperlink>
      <w:r>
        <w:rPr>
          <w:w w:val="105"/>
        </w:rPr>
        <w:t>]</w:t>
      </w:r>
      <w:r>
        <w:rPr>
          <w:w w:val="105"/>
        </w:rPr>
        <w:t> не</w:t>
      </w:r>
      <w:r>
        <w:rPr>
          <w:w w:val="105"/>
        </w:rPr>
        <w:t> может</w:t>
      </w:r>
      <w:r>
        <w:rPr>
          <w:w w:val="105"/>
        </w:rPr>
        <w:t> работать</w:t>
      </w:r>
      <w:r>
        <w:rPr>
          <w:w w:val="105"/>
        </w:rPr>
        <w:t> вблизи</w:t>
      </w:r>
      <w:r>
        <w:rPr>
          <w:w w:val="105"/>
        </w:rPr>
        <w:t> нулевого</w:t>
      </w:r>
      <w:r>
        <w:rPr>
          <w:w w:val="105"/>
        </w:rPr>
        <w:t> значения частоты</w:t>
      </w:r>
      <w:r>
        <w:rPr>
          <w:w w:val="105"/>
        </w:rPr>
        <w:t> прецессии</w:t>
      </w:r>
      <w:r>
        <w:rPr>
          <w:w w:val="105"/>
        </w:rPr>
        <w:t> спина.</w:t>
      </w:r>
      <w:r>
        <w:rPr>
          <w:w w:val="105"/>
        </w:rPr>
        <w:t> Так</w:t>
      </w:r>
      <w:r>
        <w:rPr>
          <w:w w:val="105"/>
        </w:rPr>
        <w:t> как</w:t>
      </w:r>
      <w:r>
        <w:rPr>
          <w:w w:val="105"/>
        </w:rPr>
        <w:t> это</w:t>
      </w:r>
      <w:r>
        <w:rPr>
          <w:w w:val="105"/>
        </w:rPr>
        <w:t> может</w:t>
      </w:r>
      <w:r>
        <w:rPr>
          <w:w w:val="105"/>
        </w:rPr>
        <w:t> привести</w:t>
      </w:r>
      <w:r>
        <w:rPr>
          <w:w w:val="105"/>
        </w:rPr>
        <w:t> к</w:t>
      </w:r>
      <w:r>
        <w:rPr>
          <w:w w:val="105"/>
        </w:rPr>
        <w:t> ошибке</w:t>
      </w:r>
      <w:r>
        <w:rPr>
          <w:w w:val="105"/>
        </w:rPr>
        <w:t> из-за</w:t>
      </w:r>
      <w:r>
        <w:rPr>
          <w:w w:val="105"/>
        </w:rPr>
        <w:t> резо­ нанса,</w:t>
      </w:r>
      <w:r>
        <w:rPr>
          <w:spacing w:val="30"/>
          <w:w w:val="105"/>
        </w:rPr>
        <w:t> </w:t>
      </w:r>
      <w:r>
        <w:rPr>
          <w:w w:val="105"/>
        </w:rPr>
        <w:t>по</w:t>
      </w:r>
      <w:r>
        <w:rPr>
          <w:spacing w:val="30"/>
          <w:w w:val="105"/>
        </w:rPr>
        <w:t> </w:t>
      </w:r>
      <w:r>
        <w:rPr>
          <w:w w:val="105"/>
        </w:rPr>
        <w:t>этой</w:t>
      </w:r>
      <w:r>
        <w:rPr>
          <w:spacing w:val="30"/>
          <w:w w:val="105"/>
        </w:rPr>
        <w:t> </w:t>
      </w:r>
      <w:r>
        <w:rPr>
          <w:w w:val="105"/>
        </w:rPr>
        <w:t>причине</w:t>
      </w:r>
      <w:r>
        <w:rPr>
          <w:spacing w:val="30"/>
          <w:w w:val="105"/>
        </w:rPr>
        <w:t> </w:t>
      </w:r>
      <w:r>
        <w:rPr>
          <w:w w:val="105"/>
        </w:rPr>
        <w:t>отстраиваемся</w:t>
      </w:r>
      <w:r>
        <w:rPr>
          <w:spacing w:val="30"/>
          <w:w w:val="105"/>
        </w:rPr>
        <w:t> </w:t>
      </w:r>
      <w:r>
        <w:rPr>
          <w:w w:val="105"/>
        </w:rPr>
        <w:t>от</w:t>
      </w:r>
      <w:r>
        <w:rPr>
          <w:spacing w:val="31"/>
          <w:w w:val="105"/>
        </w:rPr>
        <w:t> </w:t>
      </w:r>
      <w:r>
        <w:rPr>
          <w:w w:val="105"/>
        </w:rPr>
        <w:t>резонанса</w:t>
      </w:r>
      <w:r>
        <w:rPr>
          <w:spacing w:val="30"/>
          <w:w w:val="105"/>
        </w:rPr>
        <w:t> </w:t>
      </w:r>
      <w:r>
        <w:rPr>
          <w:w w:val="105"/>
        </w:rPr>
        <w:t>до</w:t>
      </w:r>
      <w:r>
        <w:rPr>
          <w:spacing w:val="30"/>
          <w:w w:val="105"/>
        </w:rPr>
        <w:t> </w:t>
      </w:r>
      <w:r>
        <w:rPr>
          <w:w w:val="105"/>
        </w:rPr>
        <w:t>уровня</w:t>
      </w:r>
      <w:r>
        <w:rPr>
          <w:spacing w:val="29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𝑠</w:t>
      </w:r>
      <w:r>
        <w:rPr>
          <w:rFonts w:ascii="Cambria" w:hAnsi="Cambria" w:eastAsia="Cambria"/>
          <w:spacing w:val="52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∼</w:t>
      </w:r>
      <w:r>
        <w:rPr>
          <w:rFonts w:ascii="Cambria" w:hAnsi="Cambria" w:eastAsia="Cambria"/>
          <w:spacing w:val="42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mbria" w:hAnsi="Cambria" w:eastAsia="Cambria"/>
          <w:w w:val="105"/>
          <w:vertAlign w:val="superscript"/>
        </w:rPr>
        <w:t>−</w:t>
      </w:r>
      <w:r>
        <w:rPr>
          <w:rFonts w:ascii="Calibri" w:hAnsi="Calibri" w:eastAsia="Calibri"/>
          <w:w w:val="105"/>
          <w:vertAlign w:val="superscript"/>
        </w:rPr>
        <w:t>4</w:t>
      </w:r>
      <w:r>
        <w:rPr>
          <w:w w:val="105"/>
          <w:vertAlign w:val="baseline"/>
        </w:rPr>
        <w:t>.</w:t>
      </w:r>
      <w:r>
        <w:rPr>
          <w:spacing w:val="31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Но</w:t>
      </w:r>
    </w:p>
    <w:p>
      <w:pPr>
        <w:pStyle w:val="BodyText"/>
        <w:spacing w:after="0" w:line="300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64" w:after="1"/>
        <w:rPr>
          <w:sz w:val="20"/>
        </w:rPr>
      </w:pPr>
    </w:p>
    <w:p>
      <w:pPr>
        <w:pStyle w:val="BodyText"/>
        <w:ind w:left="215"/>
        <w:rPr>
          <w:sz w:val="20"/>
        </w:rPr>
      </w:pPr>
      <w:r>
        <w:rPr>
          <w:sz w:val="20"/>
        </w:rPr>
        <w:drawing>
          <wp:inline distT="0" distB="0" distL="0" distR="0">
            <wp:extent cx="6200784" cy="3633787"/>
            <wp:effectExtent l="0" t="0" r="0" b="0"/>
            <wp:docPr id="681" name="Image 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1" name="Image 681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784" cy="363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110"/>
        <w:ind w:left="142" w:right="566"/>
        <w:jc w:val="center"/>
      </w:pPr>
      <w:bookmarkStart w:name="_bookmark136" w:id="183"/>
      <w:bookmarkEnd w:id="183"/>
      <w:r>
        <w:rPr/>
      </w:r>
      <w:r>
        <w:rPr>
          <w:w w:val="105"/>
        </w:rPr>
        <w:t>Рисунок</w:t>
      </w:r>
      <w:r>
        <w:rPr>
          <w:spacing w:val="40"/>
          <w:w w:val="105"/>
        </w:rPr>
        <w:t> </w:t>
      </w:r>
      <w:r>
        <w:rPr>
          <w:w w:val="105"/>
        </w:rPr>
        <w:t>4.19</w:t>
      </w:r>
      <w:r>
        <w:rPr>
          <w:spacing w:val="40"/>
          <w:w w:val="105"/>
        </w:rPr>
        <w:t> </w:t>
      </w:r>
      <w:r>
        <w:rPr>
          <w:w w:val="105"/>
        </w:rPr>
        <w:t>—</w:t>
      </w:r>
      <w:r>
        <w:rPr>
          <w:spacing w:val="40"/>
          <w:w w:val="105"/>
        </w:rPr>
        <w:t> </w:t>
      </w:r>
      <w:r>
        <w:rPr>
          <w:w w:val="105"/>
        </w:rPr>
        <w:t>Twiss-параметры</w:t>
      </w:r>
      <w:r>
        <w:rPr>
          <w:spacing w:val="40"/>
          <w:w w:val="105"/>
        </w:rPr>
        <w:t> </w:t>
      </w:r>
      <w:r>
        <w:rPr>
          <w:w w:val="105"/>
        </w:rPr>
        <w:t>ByPass</w:t>
      </w:r>
      <w:r>
        <w:rPr>
          <w:spacing w:val="40"/>
          <w:w w:val="105"/>
        </w:rPr>
        <w:t> </w:t>
      </w:r>
      <w:r>
        <w:rPr>
          <w:w w:val="105"/>
        </w:rPr>
        <w:t>NICA</w:t>
      </w:r>
      <w:r>
        <w:rPr>
          <w:spacing w:val="40"/>
          <w:w w:val="105"/>
        </w:rPr>
        <w:t> </w:t>
      </w:r>
      <w:r>
        <w:rPr>
          <w:w w:val="105"/>
        </w:rPr>
        <w:t>для</w:t>
      </w:r>
      <w:r>
        <w:rPr>
          <w:spacing w:val="40"/>
          <w:w w:val="105"/>
        </w:rPr>
        <w:t> </w:t>
      </w:r>
      <w:r>
        <w:rPr>
          <w:w w:val="105"/>
        </w:rPr>
        <w:t>дейтронного</w:t>
      </w:r>
      <w:r>
        <w:rPr>
          <w:spacing w:val="40"/>
          <w:w w:val="105"/>
        </w:rPr>
        <w:t> </w:t>
      </w:r>
      <w:r>
        <w:rPr>
          <w:w w:val="105"/>
        </w:rPr>
        <w:t>режима</w:t>
      </w:r>
      <w:r>
        <w:rPr>
          <w:spacing w:val="40"/>
          <w:w w:val="105"/>
        </w:rPr>
        <w:t> </w:t>
      </w:r>
      <w:r>
        <w:rPr>
          <w:w w:val="105"/>
        </w:rPr>
        <w:t>в OptiM. Также показано расположение секступольных семейств.</w:t>
      </w:r>
    </w:p>
    <w:p>
      <w:pPr>
        <w:pStyle w:val="BodyText"/>
        <w:spacing w:before="1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58688">
            <wp:simplePos x="0" y="0"/>
            <wp:positionH relativeFrom="page">
              <wp:posOffset>989593</wp:posOffset>
            </wp:positionH>
            <wp:positionV relativeFrom="paragraph">
              <wp:posOffset>209501</wp:posOffset>
            </wp:positionV>
            <wp:extent cx="1997964" cy="1759077"/>
            <wp:effectExtent l="0" t="0" r="0" b="0"/>
            <wp:wrapTopAndBottom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964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59200">
            <wp:simplePos x="0" y="0"/>
            <wp:positionH relativeFrom="page">
              <wp:posOffset>3056642</wp:posOffset>
            </wp:positionH>
            <wp:positionV relativeFrom="paragraph">
              <wp:posOffset>171667</wp:posOffset>
            </wp:positionV>
            <wp:extent cx="1961769" cy="1780793"/>
            <wp:effectExtent l="0" t="0" r="0" b="0"/>
            <wp:wrapTopAndBottom/>
            <wp:docPr id="683" name="Image 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" name="Image 683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69" cy="1780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59712">
            <wp:simplePos x="0" y="0"/>
            <wp:positionH relativeFrom="page">
              <wp:posOffset>5123001</wp:posOffset>
            </wp:positionH>
            <wp:positionV relativeFrom="paragraph">
              <wp:posOffset>196871</wp:posOffset>
            </wp:positionV>
            <wp:extent cx="2005203" cy="1759077"/>
            <wp:effectExtent l="0" t="0" r="0" b="0"/>
            <wp:wrapTopAndBottom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203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14" w:lineRule="exact"/>
        <w:ind w:left="142" w:right="564" w:hanging="2"/>
        <w:jc w:val="center"/>
      </w:pPr>
      <w:bookmarkStart w:name="_bookmark137" w:id="184"/>
      <w:bookmarkEnd w:id="184"/>
      <w:r>
        <w:rPr/>
      </w:r>
      <w:r>
        <w:rPr>
          <w:w w:val="105"/>
        </w:rPr>
        <w:t>Рисунок</w:t>
      </w:r>
      <w:r>
        <w:rPr>
          <w:spacing w:val="-7"/>
          <w:w w:val="105"/>
        </w:rPr>
        <w:t> </w:t>
      </w:r>
      <w:r>
        <w:rPr>
          <w:w w:val="105"/>
        </w:rPr>
        <w:t>4.20</w:t>
      </w:r>
      <w:r>
        <w:rPr>
          <w:spacing w:val="-7"/>
          <w:w w:val="105"/>
        </w:rPr>
        <w:t> </w:t>
      </w:r>
      <w:r>
        <w:rPr>
          <w:w w:val="105"/>
        </w:rPr>
        <w:t>—</w:t>
      </w:r>
      <w:r>
        <w:rPr>
          <w:spacing w:val="-7"/>
          <w:w w:val="105"/>
        </w:rPr>
        <w:t> </w:t>
      </w:r>
      <w:r>
        <w:rPr>
          <w:w w:val="105"/>
        </w:rPr>
        <w:t>Зависимость</w:t>
      </w:r>
      <w:r>
        <w:rPr>
          <w:spacing w:val="-7"/>
          <w:w w:val="105"/>
        </w:rPr>
        <w:t> </w:t>
      </w:r>
      <w:r>
        <w:rPr>
          <w:w w:val="105"/>
        </w:rPr>
        <w:t>частоты</w:t>
      </w:r>
      <w:r>
        <w:rPr>
          <w:spacing w:val="-7"/>
          <w:w w:val="105"/>
        </w:rPr>
        <w:t> </w:t>
      </w:r>
      <w:r>
        <w:rPr>
          <w:w w:val="105"/>
        </w:rPr>
        <w:t>прецессии</w:t>
      </w:r>
      <w:r>
        <w:rPr>
          <w:spacing w:val="-7"/>
          <w:w w:val="105"/>
        </w:rPr>
        <w:t> </w:t>
      </w:r>
      <w:r>
        <w:rPr>
          <w:w w:val="105"/>
        </w:rPr>
        <w:t>спина</w:t>
      </w:r>
      <w:r>
        <w:rPr>
          <w:spacing w:val="-7"/>
          <w:w w:val="105"/>
        </w:rPr>
        <w:t> </w:t>
      </w:r>
      <w:r>
        <w:rPr>
          <w:w w:val="105"/>
        </w:rPr>
        <w:t>от</w:t>
      </w:r>
      <w:r>
        <w:rPr>
          <w:spacing w:val="-7"/>
          <w:w w:val="105"/>
        </w:rPr>
        <w:t> </w:t>
      </w:r>
      <w:r>
        <w:rPr>
          <w:w w:val="105"/>
        </w:rPr>
        <w:t>координат</w:t>
      </w:r>
      <w:r>
        <w:rPr>
          <w:spacing w:val="-7"/>
          <w:w w:val="105"/>
        </w:rPr>
        <w:t> </w:t>
      </w:r>
      <w:r>
        <w:rPr>
          <w:w w:val="105"/>
        </w:rPr>
        <w:t>x,</w:t>
      </w:r>
      <w:r>
        <w:rPr>
          <w:spacing w:val="-7"/>
          <w:w w:val="105"/>
        </w:rPr>
        <w:t> </w:t>
      </w:r>
      <w:r>
        <w:rPr>
          <w:w w:val="105"/>
        </w:rPr>
        <w:t>y,</w:t>
      </w:r>
      <w:r>
        <w:rPr>
          <w:spacing w:val="-7"/>
          <w:w w:val="105"/>
        </w:rPr>
        <w:t> </w:t>
      </w:r>
      <w:r>
        <w:rPr>
          <w:w w:val="105"/>
        </w:rPr>
        <w:t>d</w:t>
      </w:r>
      <w:r>
        <w:rPr>
          <w:spacing w:val="-7"/>
          <w:w w:val="105"/>
        </w:rPr>
        <w:t> </w:t>
      </w:r>
      <w:r>
        <w:rPr>
          <w:w w:val="105"/>
        </w:rPr>
        <w:t>для различных</w:t>
      </w:r>
      <w:r>
        <w:rPr>
          <w:spacing w:val="38"/>
          <w:w w:val="105"/>
        </w:rPr>
        <w:t> </w:t>
      </w:r>
      <w:r>
        <w:rPr>
          <w:w w:val="105"/>
        </w:rPr>
        <w:t>случаев</w:t>
      </w:r>
      <w:r>
        <w:rPr>
          <w:spacing w:val="38"/>
          <w:w w:val="105"/>
        </w:rPr>
        <w:t> </w:t>
      </w:r>
      <w:r>
        <w:rPr>
          <w:w w:val="105"/>
        </w:rPr>
        <w:t>оптимизации.</w:t>
      </w:r>
      <w:r>
        <w:rPr>
          <w:spacing w:val="38"/>
          <w:w w:val="105"/>
        </w:rPr>
        <w:t> </w:t>
      </w:r>
      <w:r>
        <w:rPr>
          <w:w w:val="105"/>
        </w:rPr>
        <w:t>NC</w:t>
      </w:r>
      <w:r>
        <w:rPr>
          <w:spacing w:val="38"/>
          <w:w w:val="105"/>
        </w:rPr>
        <w:t> </w:t>
      </w:r>
      <w:r>
        <w:rPr>
          <w:w w:val="105"/>
        </w:rPr>
        <w:t>–</w:t>
      </w:r>
      <w:r>
        <w:rPr>
          <w:spacing w:val="38"/>
          <w:w w:val="105"/>
        </w:rPr>
        <w:t> </w:t>
      </w:r>
      <w:r>
        <w:rPr>
          <w:w w:val="105"/>
        </w:rPr>
        <w:t>натуральная</w:t>
      </w:r>
      <w:r>
        <w:rPr>
          <w:spacing w:val="38"/>
          <w:w w:val="105"/>
        </w:rPr>
        <w:t> </w:t>
      </w:r>
      <w:r>
        <w:rPr>
          <w:w w:val="105"/>
        </w:rPr>
        <w:t>хроматичность</w:t>
      </w:r>
      <w:r>
        <w:rPr>
          <w:spacing w:val="38"/>
          <w:w w:val="105"/>
        </w:rPr>
        <w:t> </w:t>
      </w:r>
      <w:r>
        <w:rPr>
          <w:w w:val="105"/>
        </w:rPr>
        <w:t>(красная линия); BC – нулевая (бетатронная) хроматичность (синяя пунктирная линия); SC</w:t>
      </w:r>
      <w:r>
        <w:rPr>
          <w:w w:val="105"/>
        </w:rPr>
        <w:t> –</w:t>
      </w:r>
      <w:r>
        <w:rPr>
          <w:w w:val="105"/>
        </w:rPr>
        <w:t> спиновая</w:t>
      </w:r>
      <w:r>
        <w:rPr>
          <w:w w:val="105"/>
        </w:rPr>
        <w:t> когерентность</w:t>
      </w:r>
      <w:r>
        <w:rPr>
          <w:w w:val="105"/>
        </w:rPr>
        <w:t> (зеленая</w:t>
      </w:r>
      <w:r>
        <w:rPr>
          <w:w w:val="105"/>
        </w:rPr>
        <w:t> линия);</w:t>
      </w:r>
      <w:r>
        <w:rPr>
          <w:spacing w:val="28"/>
          <w:w w:val="105"/>
        </w:rPr>
        <w:t> </w:t>
      </w:r>
      <w:r>
        <w:rPr>
          <w:rFonts w:ascii="Cambria" w:hAnsi="Cambria" w:eastAsia="Cambria"/>
          <w:w w:val="105"/>
        </w:rPr>
        <w:t>𝐵𝐶</w:t>
      </w:r>
      <w:r>
        <w:rPr>
          <w:rFonts w:ascii="Lucida Sans Unicode" w:hAnsi="Lucida Sans Unicode" w:eastAsia="Lucida Sans Unicode"/>
          <w:w w:val="105"/>
          <w:vertAlign w:val="subscript"/>
        </w:rPr>
        <w:t>α</w:t>
      </w:r>
      <w:r>
        <w:rPr>
          <w:rFonts w:ascii="Lucida Sans Unicode" w:hAnsi="Lucida Sans Unicode" w:eastAsia="Lucida Sans Unicode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w w:val="105"/>
          <w:vertAlign w:val="baseline"/>
        </w:rPr>
        <w:t> нулевая</w:t>
      </w:r>
      <w:r>
        <w:rPr>
          <w:w w:val="105"/>
          <w:vertAlign w:val="baseline"/>
        </w:rPr>
        <w:t> хроматичность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40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Calibri" w:hAnsi="Calibri" w:eastAsia="Calibri"/>
          <w:w w:val="105"/>
          <w:vertAlign w:val="subscript"/>
        </w:rPr>
        <w:t>1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7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libri" w:hAnsi="Calibri" w:eastAsia="Calibri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(фиолетовая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линия);</w:t>
      </w:r>
      <w:r>
        <w:rPr>
          <w:spacing w:val="4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𝐵𝐶</w:t>
      </w:r>
      <w:r>
        <w:rPr>
          <w:rFonts w:ascii="Georgia" w:hAnsi="Georgia" w:eastAsia="Georgia"/>
          <w:w w:val="105"/>
          <w:vertAlign w:val="subscript"/>
        </w:rPr>
        <w:t>eta</w:t>
      </w:r>
      <w:r>
        <w:rPr>
          <w:rFonts w:ascii="Georgia" w:hAnsi="Georgia" w:eastAsia="Georgia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нулевая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хроматичность</w:t>
      </w:r>
      <w:r>
        <w:rPr>
          <w:spacing w:val="39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ноль</w:t>
      </w:r>
      <w:r>
        <w:rPr>
          <w:spacing w:val="40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η</w:t>
      </w:r>
      <w:r>
        <w:rPr>
          <w:rFonts w:ascii="Calibri" w:hAnsi="Calibri" w:eastAsia="Calibri"/>
          <w:w w:val="105"/>
          <w:vertAlign w:val="subscript"/>
        </w:rPr>
        <w:t>1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7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 </w:t>
      </w:r>
      <w:r>
        <w:rPr>
          <w:w w:val="105"/>
          <w:vertAlign w:val="baseline"/>
        </w:rPr>
        <w:t>(светло-голубая линия).</w:t>
      </w:r>
    </w:p>
    <w:p>
      <w:pPr>
        <w:pStyle w:val="BodyText"/>
        <w:spacing w:before="58"/>
      </w:pPr>
    </w:p>
    <w:p>
      <w:pPr>
        <w:pStyle w:val="BodyText"/>
        <w:spacing w:line="312" w:lineRule="auto"/>
        <w:ind w:left="142" w:right="563"/>
        <w:jc w:val="both"/>
      </w:pPr>
      <w:r>
        <w:rPr/>
        <w:t>к</w:t>
      </w:r>
      <w:r>
        <w:rPr>
          <w:spacing w:val="40"/>
        </w:rPr>
        <w:t> </w:t>
      </w:r>
      <w:r>
        <w:rPr/>
        <w:t>частицам</w:t>
      </w:r>
      <w:r>
        <w:rPr>
          <w:spacing w:val="40"/>
        </w:rPr>
        <w:t> </w:t>
      </w:r>
      <w:r>
        <w:rPr/>
        <w:t>предъявляется</w:t>
      </w:r>
      <w:r>
        <w:rPr>
          <w:spacing w:val="40"/>
        </w:rPr>
        <w:t> </w:t>
      </w:r>
      <w:r>
        <w:rPr/>
        <w:t>требование</w:t>
      </w:r>
      <w:r>
        <w:rPr>
          <w:spacing w:val="40"/>
        </w:rPr>
        <w:t> </w:t>
      </w:r>
      <w:r>
        <w:rPr/>
        <w:t>прецессировать</w:t>
      </w:r>
      <w:r>
        <w:rPr>
          <w:spacing w:val="40"/>
        </w:rPr>
        <w:t> </w:t>
      </w:r>
      <w:r>
        <w:rPr/>
        <w:t>синхронно</w:t>
      </w:r>
      <w:r>
        <w:rPr>
          <w:spacing w:val="40"/>
        </w:rPr>
        <w:t> </w:t>
      </w:r>
      <w:r>
        <w:rPr/>
        <w:t>—</w:t>
      </w:r>
      <w:r>
        <w:rPr>
          <w:spacing w:val="40"/>
        </w:rPr>
        <w:t> </w:t>
      </w:r>
      <w:r>
        <w:rPr/>
        <w:t>когерент­ но. Основным параметром является частота вращения спина, которая в общем случае зависит от координат и энергии. Можно видеть, что доминирующим компонентом</w:t>
      </w:r>
      <w:r>
        <w:rPr>
          <w:spacing w:val="80"/>
          <w:w w:val="150"/>
        </w:rPr>
        <w:t> </w:t>
      </w:r>
      <w:r>
        <w:rPr/>
        <w:t>является</w:t>
      </w:r>
      <w:r>
        <w:rPr>
          <w:spacing w:val="80"/>
          <w:w w:val="150"/>
        </w:rPr>
        <w:t> </w:t>
      </w:r>
      <w:r>
        <w:rPr/>
        <w:t>квадратичный</w:t>
      </w:r>
      <w:r>
        <w:rPr>
          <w:spacing w:val="80"/>
          <w:w w:val="150"/>
        </w:rPr>
        <w:t> </w:t>
      </w:r>
      <w:r>
        <w:rPr/>
        <w:t>член</w:t>
      </w:r>
      <w:r>
        <w:rPr>
          <w:spacing w:val="80"/>
          <w:w w:val="150"/>
        </w:rPr>
        <w:t> </w:t>
      </w:r>
      <w:r>
        <w:rPr/>
        <w:t>в</w:t>
      </w:r>
      <w:r>
        <w:rPr>
          <w:spacing w:val="80"/>
          <w:w w:val="150"/>
        </w:rPr>
        <w:t> </w:t>
      </w:r>
      <w:r>
        <w:rPr/>
        <w:t>разложении</w:t>
      </w:r>
      <w:r>
        <w:rPr>
          <w:spacing w:val="80"/>
          <w:w w:val="150"/>
        </w:rPr>
        <w:t> </w:t>
      </w:r>
      <w:r>
        <w:rPr/>
        <w:t>частоты</w:t>
      </w:r>
      <w:r>
        <w:rPr>
          <w:spacing w:val="80"/>
          <w:w w:val="150"/>
        </w:rPr>
        <w:t> </w:t>
      </w:r>
      <w:r>
        <w:rPr/>
        <w:t>спиновой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before="182"/>
        <w:rPr>
          <w:sz w:val="20"/>
        </w:rPr>
      </w:pPr>
    </w:p>
    <w:p>
      <w:pPr>
        <w:pStyle w:val="BodyText"/>
        <w:ind w:left="300"/>
        <w:rPr>
          <w:sz w:val="20"/>
        </w:rPr>
      </w:pPr>
      <w:r>
        <w:rPr>
          <w:sz w:val="20"/>
        </w:rPr>
        <w:drawing>
          <wp:inline distT="0" distB="0" distL="0" distR="0">
            <wp:extent cx="6173344" cy="5481828"/>
            <wp:effectExtent l="0" t="0" r="0" b="0"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344" cy="54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114"/>
        <w:ind w:left="142" w:right="564"/>
        <w:jc w:val="center"/>
      </w:pPr>
      <w:bookmarkStart w:name="_bookmark138" w:id="185"/>
      <w:bookmarkEnd w:id="185"/>
      <w:r>
        <w:rPr/>
      </w:r>
      <w:r>
        <w:rPr/>
        <w:t>Рисунок 4.21 — Спиновый трексинг частиц с различным начальным отклонени­</w:t>
      </w:r>
      <w:r>
        <w:rPr>
          <w:spacing w:val="40"/>
        </w:rPr>
        <w:t> </w:t>
      </w:r>
      <w:r>
        <w:rPr/>
        <w:t>ем в координатах x, y, d с использованием 2 семейств секступолей для получения нулевой бетатронной хроматичности.</w:t>
      </w:r>
    </w:p>
    <w:p>
      <w:pPr>
        <w:pStyle w:val="BodyText"/>
        <w:spacing w:line="312" w:lineRule="auto" w:before="304"/>
        <w:ind w:left="142" w:right="563"/>
        <w:jc w:val="both"/>
      </w:pPr>
      <w:r>
        <w:rPr>
          <w:w w:val="105"/>
        </w:rPr>
        <w:t>прецессии.</w:t>
      </w:r>
      <w:r>
        <w:rPr>
          <w:w w:val="105"/>
        </w:rPr>
        <w:t> Это</w:t>
      </w:r>
      <w:r>
        <w:rPr>
          <w:w w:val="105"/>
        </w:rPr>
        <w:t> видно</w:t>
      </w:r>
      <w:r>
        <w:rPr>
          <w:w w:val="105"/>
        </w:rPr>
        <w:t> на</w:t>
      </w:r>
      <w:r>
        <w:rPr>
          <w:w w:val="105"/>
        </w:rPr>
        <w:t> рисунке</w:t>
      </w:r>
      <w:r>
        <w:rPr>
          <w:w w:val="105"/>
        </w:rPr>
        <w:t> </w:t>
      </w:r>
      <w:hyperlink w:history="true" w:anchor="_bookmark137">
        <w:r>
          <w:rPr>
            <w:color w:val="E50000"/>
            <w:w w:val="105"/>
          </w:rPr>
          <w:t>4.20</w:t>
        </w:r>
      </w:hyperlink>
      <w:r>
        <w:rPr>
          <w:color w:val="E50000"/>
          <w:w w:val="105"/>
        </w:rPr>
        <w:t> </w:t>
      </w:r>
      <w:r>
        <w:rPr>
          <w:w w:val="105"/>
        </w:rPr>
        <w:t>для</w:t>
      </w:r>
      <w:r>
        <w:rPr>
          <w:w w:val="105"/>
        </w:rPr>
        <w:t> обоих</w:t>
      </w:r>
      <w:r>
        <w:rPr>
          <w:w w:val="105"/>
        </w:rPr>
        <w:t> случаев</w:t>
      </w:r>
      <w:r>
        <w:rPr>
          <w:w w:val="105"/>
        </w:rPr>
        <w:t> –</w:t>
      </w:r>
      <w:r>
        <w:rPr>
          <w:w w:val="105"/>
        </w:rPr>
        <w:t> как</w:t>
      </w:r>
      <w:r>
        <w:rPr>
          <w:w w:val="105"/>
        </w:rPr>
        <w:t> для</w:t>
      </w:r>
      <w:r>
        <w:rPr>
          <w:w w:val="105"/>
        </w:rPr>
        <w:t> натураль­ ной</w:t>
      </w:r>
      <w:r>
        <w:rPr>
          <w:spacing w:val="-15"/>
          <w:w w:val="105"/>
        </w:rPr>
        <w:t> </w:t>
      </w:r>
      <w:r>
        <w:rPr>
          <w:w w:val="105"/>
        </w:rPr>
        <w:t>хроматичности,</w:t>
      </w:r>
      <w:r>
        <w:rPr>
          <w:spacing w:val="-15"/>
          <w:w w:val="105"/>
        </w:rPr>
        <w:t> </w:t>
      </w:r>
      <w:r>
        <w:rPr>
          <w:w w:val="105"/>
        </w:rPr>
        <w:t>так</w:t>
      </w:r>
      <w:r>
        <w:rPr>
          <w:spacing w:val="-15"/>
          <w:w w:val="105"/>
        </w:rPr>
        <w:t> </w:t>
      </w:r>
      <w:r>
        <w:rPr>
          <w:w w:val="105"/>
        </w:rPr>
        <w:t>и</w:t>
      </w:r>
      <w:r>
        <w:rPr>
          <w:spacing w:val="-15"/>
          <w:w w:val="105"/>
        </w:rPr>
        <w:t> </w:t>
      </w:r>
      <w:r>
        <w:rPr>
          <w:w w:val="105"/>
        </w:rPr>
        <w:t>скорректированной</w:t>
      </w:r>
      <w:r>
        <w:rPr>
          <w:spacing w:val="-15"/>
          <w:w w:val="105"/>
        </w:rPr>
        <w:t> </w:t>
      </w:r>
      <w:r>
        <w:rPr>
          <w:w w:val="105"/>
        </w:rPr>
        <w:t>хроматичности.</w:t>
      </w:r>
      <w:r>
        <w:rPr>
          <w:spacing w:val="-15"/>
          <w:w w:val="105"/>
        </w:rPr>
        <w:t> </w:t>
      </w:r>
      <w:r>
        <w:rPr>
          <w:w w:val="105"/>
        </w:rPr>
        <w:t>По</w:t>
      </w:r>
      <w:r>
        <w:rPr>
          <w:spacing w:val="-15"/>
          <w:w w:val="105"/>
        </w:rPr>
        <w:t> </w:t>
      </w:r>
      <w:r>
        <w:rPr>
          <w:w w:val="105"/>
        </w:rPr>
        <w:t>этой</w:t>
      </w:r>
      <w:r>
        <w:rPr>
          <w:spacing w:val="-15"/>
          <w:w w:val="105"/>
        </w:rPr>
        <w:t> </w:t>
      </w:r>
      <w:r>
        <w:rPr>
          <w:w w:val="105"/>
        </w:rPr>
        <w:t>причине секступоли</w:t>
      </w:r>
      <w:r>
        <w:rPr>
          <w:w w:val="105"/>
        </w:rPr>
        <w:t> могут</w:t>
      </w:r>
      <w:r>
        <w:rPr>
          <w:w w:val="105"/>
        </w:rPr>
        <w:t> быть</w:t>
      </w:r>
      <w:r>
        <w:rPr>
          <w:w w:val="105"/>
        </w:rPr>
        <w:t> выбраны</w:t>
      </w:r>
      <w:r>
        <w:rPr>
          <w:w w:val="105"/>
        </w:rPr>
        <w:t> другим</w:t>
      </w:r>
      <w:r>
        <w:rPr>
          <w:w w:val="105"/>
        </w:rPr>
        <w:t> способом,</w:t>
      </w:r>
      <w:r>
        <w:rPr>
          <w:w w:val="105"/>
        </w:rPr>
        <w:t> чтобы</w:t>
      </w:r>
      <w:r>
        <w:rPr>
          <w:w w:val="105"/>
        </w:rPr>
        <w:t> просто</w:t>
      </w:r>
      <w:r>
        <w:rPr>
          <w:w w:val="105"/>
        </w:rPr>
        <w:t> достигнуть спиновой</w:t>
      </w:r>
      <w:r>
        <w:rPr>
          <w:spacing w:val="40"/>
          <w:w w:val="105"/>
        </w:rPr>
        <w:t> </w:t>
      </w:r>
      <w:r>
        <w:rPr>
          <w:w w:val="105"/>
        </w:rPr>
        <w:t>когерентности.</w:t>
      </w:r>
    </w:p>
    <w:p>
      <w:pPr>
        <w:pStyle w:val="BodyText"/>
        <w:spacing w:line="312" w:lineRule="auto"/>
        <w:ind w:left="142" w:right="563"/>
        <w:jc w:val="both"/>
      </w:pPr>
      <w:r>
        <w:rPr>
          <w:w w:val="105"/>
        </w:rPr>
        <w:t>Как</w:t>
      </w:r>
      <w:r>
        <w:rPr>
          <w:w w:val="105"/>
        </w:rPr>
        <w:t> мы</w:t>
      </w:r>
      <w:r>
        <w:rPr>
          <w:w w:val="105"/>
        </w:rPr>
        <w:t> можем</w:t>
      </w:r>
      <w:r>
        <w:rPr>
          <w:w w:val="105"/>
        </w:rPr>
        <w:t> видеть</w:t>
      </w:r>
      <w:r>
        <w:rPr>
          <w:w w:val="105"/>
        </w:rPr>
        <w:t> из</w:t>
      </w:r>
      <w:r>
        <w:rPr>
          <w:w w:val="105"/>
        </w:rPr>
        <w:t> уравнений</w:t>
      </w:r>
      <w:r>
        <w:rPr>
          <w:w w:val="105"/>
        </w:rPr>
        <w:t> </w:t>
      </w:r>
      <w:hyperlink w:history="true" w:anchor="_bookmark133">
        <w:r>
          <w:rPr>
            <w:color w:val="E50000"/>
            <w:w w:val="105"/>
          </w:rPr>
          <w:t>4.27</w:t>
        </w:r>
      </w:hyperlink>
      <w:r>
        <w:rPr>
          <w:w w:val="105"/>
        </w:rPr>
        <w:t>,</w:t>
      </w:r>
      <w:r>
        <w:rPr>
          <w:w w:val="105"/>
        </w:rPr>
        <w:t> </w:t>
      </w:r>
      <w:hyperlink w:history="true" w:anchor="_bookmark134">
        <w:r>
          <w:rPr>
            <w:color w:val="E50000"/>
            <w:w w:val="105"/>
          </w:rPr>
          <w:t>4.30</w:t>
        </w:r>
      </w:hyperlink>
      <w:r>
        <w:rPr>
          <w:w w:val="105"/>
        </w:rPr>
        <w:t>,</w:t>
      </w:r>
      <w:r>
        <w:rPr>
          <w:w w:val="105"/>
        </w:rPr>
        <w:t> недостаточно</w:t>
      </w:r>
      <w:r>
        <w:rPr>
          <w:w w:val="105"/>
        </w:rPr>
        <w:t> использовать</w:t>
      </w:r>
      <w:r>
        <w:rPr>
          <w:w w:val="105"/>
        </w:rPr>
        <w:t> 2 семейства,</w:t>
      </w:r>
      <w:r>
        <w:rPr>
          <w:spacing w:val="40"/>
          <w:w w:val="105"/>
        </w:rPr>
        <w:t> </w:t>
      </w:r>
      <w:r>
        <w:rPr>
          <w:w w:val="105"/>
        </w:rPr>
        <w:t>таким</w:t>
      </w:r>
      <w:r>
        <w:rPr>
          <w:spacing w:val="40"/>
          <w:w w:val="105"/>
        </w:rPr>
        <w:t> </w:t>
      </w:r>
      <w:r>
        <w:rPr>
          <w:w w:val="105"/>
        </w:rPr>
        <w:t>образом,</w:t>
      </w:r>
      <w:r>
        <w:rPr>
          <w:spacing w:val="40"/>
          <w:w w:val="105"/>
        </w:rPr>
        <w:t> </w:t>
      </w:r>
      <w:r>
        <w:rPr>
          <w:w w:val="105"/>
        </w:rPr>
        <w:t>третье</w:t>
      </w:r>
      <w:r>
        <w:rPr>
          <w:spacing w:val="40"/>
          <w:w w:val="105"/>
        </w:rPr>
        <w:t> </w:t>
      </w:r>
      <w:r>
        <w:rPr>
          <w:w w:val="105"/>
        </w:rPr>
        <w:t>семейство</w:t>
      </w:r>
      <w:r>
        <w:rPr>
          <w:spacing w:val="40"/>
          <w:w w:val="105"/>
        </w:rPr>
        <w:t> </w:t>
      </w:r>
      <w:r>
        <w:rPr>
          <w:w w:val="105"/>
        </w:rPr>
        <w:t>должно</w:t>
      </w:r>
      <w:r>
        <w:rPr>
          <w:spacing w:val="40"/>
          <w:w w:val="105"/>
        </w:rPr>
        <w:t> </w:t>
      </w:r>
      <w:r>
        <w:rPr>
          <w:w w:val="105"/>
        </w:rPr>
        <w:t>быть</w:t>
      </w:r>
      <w:r>
        <w:rPr>
          <w:spacing w:val="40"/>
          <w:w w:val="105"/>
        </w:rPr>
        <w:t> </w:t>
      </w:r>
      <w:r>
        <w:rPr>
          <w:w w:val="105"/>
        </w:rPr>
        <w:t>использовано</w:t>
      </w:r>
      <w:r>
        <w:rPr>
          <w:spacing w:val="40"/>
          <w:w w:val="105"/>
        </w:rPr>
        <w:t> </w:t>
      </w:r>
      <w:r>
        <w:rPr>
          <w:w w:val="105"/>
        </w:rPr>
        <w:t>для</w:t>
      </w:r>
    </w:p>
    <w:p>
      <w:pPr>
        <w:pStyle w:val="BodyText"/>
        <w:spacing w:line="268" w:lineRule="auto"/>
        <w:ind w:left="142" w:right="562"/>
        <w:jc w:val="both"/>
      </w:pPr>
      <w:r>
        <w:rPr>
          <w:w w:val="105"/>
        </w:rPr>
        <w:t>подавления</w:t>
      </w:r>
      <w:r>
        <w:rPr>
          <w:w w:val="105"/>
        </w:rPr>
        <w:t> зависимости</w:t>
      </w:r>
      <w:r>
        <w:rPr>
          <w:w w:val="105"/>
        </w:rPr>
        <w:t> от</w:t>
      </w:r>
      <w:r>
        <w:rPr>
          <w:w w:val="105"/>
        </w:rPr>
        <w:t> энергетической</w:t>
      </w:r>
      <w:r>
        <w:rPr>
          <w:w w:val="105"/>
        </w:rPr>
        <w:t> компоненты.</w:t>
      </w:r>
      <w:r>
        <w:rPr>
          <w:w w:val="105"/>
        </w:rPr>
        <w:t> Но</w:t>
      </w:r>
      <w:r>
        <w:rPr>
          <w:w w:val="105"/>
        </w:rPr>
        <w:t> в</w:t>
      </w:r>
      <w:r>
        <w:rPr>
          <w:w w:val="105"/>
        </w:rPr>
        <w:t> регулярных структурах бета и дисперсионные </w:t>
      </w:r>
      <w:r>
        <w:rPr>
          <w:rFonts w:ascii="Lucida Sans Unicode" w:hAnsi="Lucida Sans Unicode" w:eastAsia="Lucida Sans Unicode"/>
          <w:w w:val="105"/>
        </w:rPr>
        <w:t>β</w:t>
      </w:r>
      <w:r>
        <w:rPr>
          <w:w w:val="105"/>
        </w:rPr>
        <w:t>, </w:t>
      </w:r>
      <w:r>
        <w:rPr>
          <w:rFonts w:ascii="Cambria" w:hAnsi="Cambria" w:eastAsia="Cambria"/>
          <w:w w:val="105"/>
        </w:rPr>
        <w:t>𝐷</w:t>
      </w:r>
      <w:r>
        <w:rPr>
          <w:rFonts w:ascii="Cambria" w:hAnsi="Cambria" w:eastAsia="Cambria"/>
          <w:spacing w:val="30"/>
          <w:w w:val="105"/>
        </w:rPr>
        <w:t> </w:t>
      </w:r>
      <w:r>
        <w:rPr>
          <w:w w:val="105"/>
        </w:rPr>
        <w:t>- функции не позволяют использовать 3</w:t>
      </w:r>
      <w:r>
        <w:rPr>
          <w:spacing w:val="15"/>
          <w:w w:val="105"/>
        </w:rPr>
        <w:t> </w:t>
      </w:r>
      <w:r>
        <w:rPr>
          <w:w w:val="105"/>
        </w:rPr>
        <w:t>линейных</w:t>
      </w:r>
      <w:r>
        <w:rPr>
          <w:spacing w:val="15"/>
          <w:w w:val="105"/>
        </w:rPr>
        <w:t> </w:t>
      </w:r>
      <w:r>
        <w:rPr>
          <w:w w:val="105"/>
        </w:rPr>
        <w:t>независимых</w:t>
      </w:r>
      <w:r>
        <w:rPr>
          <w:spacing w:val="15"/>
          <w:w w:val="105"/>
        </w:rPr>
        <w:t> </w:t>
      </w:r>
      <w:r>
        <w:rPr>
          <w:w w:val="105"/>
        </w:rPr>
        <w:t>семейства.</w:t>
      </w:r>
      <w:r>
        <w:rPr>
          <w:spacing w:val="15"/>
          <w:w w:val="105"/>
        </w:rPr>
        <w:t> </w:t>
      </w:r>
      <w:r>
        <w:rPr>
          <w:w w:val="105"/>
        </w:rPr>
        <w:t>На</w:t>
      </w:r>
      <w:r>
        <w:rPr>
          <w:spacing w:val="15"/>
          <w:w w:val="105"/>
        </w:rPr>
        <w:t> </w:t>
      </w:r>
      <w:r>
        <w:rPr>
          <w:w w:val="105"/>
        </w:rPr>
        <w:t>Рисунке</w:t>
      </w:r>
      <w:r>
        <w:rPr>
          <w:spacing w:val="15"/>
          <w:w w:val="105"/>
        </w:rPr>
        <w:t> </w:t>
      </w:r>
      <w:hyperlink w:history="true" w:anchor="_bookmark136">
        <w:r>
          <w:rPr>
            <w:color w:val="E50000"/>
            <w:w w:val="105"/>
          </w:rPr>
          <w:t>4.19</w:t>
        </w:r>
      </w:hyperlink>
      <w:r>
        <w:rPr>
          <w:color w:val="E50000"/>
          <w:spacing w:val="15"/>
          <w:w w:val="105"/>
        </w:rPr>
        <w:t> </w:t>
      </w:r>
      <w:r>
        <w:rPr>
          <w:w w:val="105"/>
        </w:rPr>
        <w:t>показано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расположение</w:t>
      </w:r>
    </w:p>
    <w:p>
      <w:pPr>
        <w:pStyle w:val="BodyText"/>
        <w:spacing w:before="52"/>
        <w:ind w:left="142"/>
        <w:jc w:val="both"/>
      </w:pPr>
      <w:r>
        <w:rPr/>
        <w:t>секступольных</w:t>
      </w:r>
      <w:r>
        <w:rPr>
          <w:spacing w:val="37"/>
        </w:rPr>
        <w:t> </w:t>
      </w:r>
      <w:r>
        <w:rPr/>
        <w:t>семейств:</w:t>
      </w:r>
      <w:r>
        <w:rPr>
          <w:spacing w:val="37"/>
        </w:rPr>
        <w:t> </w:t>
      </w:r>
      <w:r>
        <w:rPr/>
        <w:t>SF1,</w:t>
      </w:r>
      <w:r>
        <w:rPr>
          <w:spacing w:val="38"/>
        </w:rPr>
        <w:t> </w:t>
      </w:r>
      <w:r>
        <w:rPr/>
        <w:t>SF2,</w:t>
      </w:r>
      <w:r>
        <w:rPr>
          <w:spacing w:val="37"/>
        </w:rPr>
        <w:t> </w:t>
      </w:r>
      <w:r>
        <w:rPr/>
        <w:t>SD.</w:t>
      </w:r>
      <w:r>
        <w:rPr>
          <w:spacing w:val="38"/>
        </w:rPr>
        <w:t> </w:t>
      </w:r>
      <w:r>
        <w:rPr/>
        <w:t>В</w:t>
      </w:r>
      <w:r>
        <w:rPr>
          <w:spacing w:val="37"/>
        </w:rPr>
        <w:t> </w:t>
      </w:r>
      <w:r>
        <w:rPr/>
        <w:t>этом</w:t>
      </w:r>
      <w:r>
        <w:rPr>
          <w:spacing w:val="37"/>
        </w:rPr>
        <w:t> </w:t>
      </w:r>
      <w:r>
        <w:rPr/>
        <w:t>методе</w:t>
      </w:r>
      <w:r>
        <w:rPr>
          <w:spacing w:val="38"/>
        </w:rPr>
        <w:t> </w:t>
      </w:r>
      <w:r>
        <w:rPr/>
        <w:t>мы</w:t>
      </w:r>
      <w:r>
        <w:rPr>
          <w:spacing w:val="37"/>
        </w:rPr>
        <w:t> </w:t>
      </w:r>
      <w:r>
        <w:rPr/>
        <w:t>не</w:t>
      </w:r>
      <w:r>
        <w:rPr>
          <w:spacing w:val="38"/>
        </w:rPr>
        <w:t> </w:t>
      </w:r>
      <w:r>
        <w:rPr/>
        <w:t>влияем</w:t>
      </w:r>
      <w:r>
        <w:rPr>
          <w:spacing w:val="37"/>
        </w:rPr>
        <w:t> </w:t>
      </w:r>
      <w:r>
        <w:rPr/>
        <w:t>на</w:t>
      </w:r>
      <w:r>
        <w:rPr>
          <w:spacing w:val="38"/>
        </w:rPr>
        <w:t> </w:t>
      </w:r>
      <w:r>
        <w:rPr>
          <w:spacing w:val="-2"/>
        </w:rPr>
        <w:t>хрома­</w:t>
      </w:r>
    </w:p>
    <w:p>
      <w:pPr>
        <w:pStyle w:val="BodyText"/>
        <w:spacing w:after="0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BodyText"/>
        <w:spacing w:line="418" w:lineRule="exact" w:before="154"/>
        <w:ind w:left="142" w:right="564"/>
        <w:jc w:val="both"/>
      </w:pPr>
      <w:r>
        <w:rPr/>
        <w:t>тичность, просто отслеживаем её значение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mbria" w:hAnsi="Cambria" w:eastAsia="Cambria"/>
          <w:vertAlign w:val="baseline"/>
        </w:rPr>
        <w:t>−</w:t>
      </w:r>
      <w:r>
        <w:rPr>
          <w:rFonts w:ascii="Calibri" w:hAnsi="Calibri" w:eastAsia="Calibri"/>
          <w:vertAlign w:val="baseline"/>
        </w:rPr>
        <w:t>13</w:t>
      </w:r>
      <w:r>
        <w:rPr>
          <w:rFonts w:ascii="Cambria" w:hAnsi="Cambria" w:eastAsia="Cambria"/>
          <w:vertAlign w:val="baseline"/>
        </w:rPr>
        <w:t>/−</w:t>
      </w:r>
      <w:r>
        <w:rPr>
          <w:rFonts w:ascii="Calibri" w:hAnsi="Calibri" w:eastAsia="Calibri"/>
          <w:vertAlign w:val="baseline"/>
        </w:rPr>
        <w:t>18</w:t>
      </w:r>
      <w:r>
        <w:rPr>
          <w:vertAlign w:val="baseline"/>
        </w:rPr>
        <w:t>. Этого недостаточно для обеспечения стабильного орбитального движения. В этом случае можно видеть, что спиновая когерентность достигнута – нет зависимости частоты спи­ новой прецессии от координат и энергии (Рис. </w:t>
      </w:r>
      <w:hyperlink w:history="true" w:anchor="_bookmark137">
        <w:r>
          <w:rPr>
            <w:color w:val="E50000"/>
            <w:vertAlign w:val="baseline"/>
          </w:rPr>
          <w:t>4.20</w:t>
        </w:r>
      </w:hyperlink>
      <w:r>
        <w:rPr>
          <w:vertAlign w:val="baseline"/>
        </w:rPr>
        <w:t>: зеленая линия). Результаты спинового трекинга частиц подтверждают это утверждение. На рисунке </w:t>
      </w:r>
      <w:hyperlink w:history="true" w:anchor="_bookmark139">
        <w:r>
          <w:rPr>
            <w:color w:val="E50000"/>
            <w:vertAlign w:val="baseline"/>
          </w:rPr>
          <w:t>4.22</w:t>
        </w:r>
      </w:hyperlink>
      <w:r>
        <w:rPr>
          <w:vertAlign w:val="baseline"/>
        </w:rPr>
        <w:t>, частота</w:t>
      </w:r>
      <w:r>
        <w:rPr>
          <w:spacing w:val="80"/>
          <w:vertAlign w:val="baseline"/>
        </w:rPr>
        <w:t> </w:t>
      </w:r>
      <w:r>
        <w:rPr>
          <w:vertAlign w:val="baseline"/>
        </w:rPr>
        <w:t>вращения</w:t>
      </w:r>
      <w:r>
        <w:rPr>
          <w:spacing w:val="80"/>
          <w:vertAlign w:val="baseline"/>
        </w:rPr>
        <w:t> </w:t>
      </w:r>
      <w:r>
        <w:rPr>
          <w:vertAlign w:val="baseline"/>
        </w:rPr>
        <w:t>спина</w:t>
      </w:r>
      <w:r>
        <w:rPr>
          <w:spacing w:val="80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spacing w:val="80"/>
          <w:w w:val="150"/>
          <w:vertAlign w:val="baseline"/>
        </w:rPr>
        <w:t> </w:t>
      </w:r>
      <w:r>
        <w:rPr>
          <w:rFonts w:ascii="Cambria" w:hAnsi="Cambria" w:eastAsia="Cambria"/>
          <w:vertAlign w:val="baseline"/>
        </w:rPr>
        <w:t>∼</w:t>
      </w:r>
      <w:r>
        <w:rPr>
          <w:rFonts w:ascii="Cambria" w:hAnsi="Cambria" w:eastAsia="Cambria"/>
          <w:spacing w:val="80"/>
          <w:w w:val="150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7</w:t>
      </w:r>
      <w:r>
        <w:rPr>
          <w:vertAlign w:val="baseline"/>
        </w:rPr>
        <w:t>,</w:t>
      </w:r>
      <w:r>
        <w:rPr>
          <w:spacing w:val="80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80"/>
          <w:vertAlign w:val="baseline"/>
        </w:rPr>
        <w:t> </w:t>
      </w:r>
      <w:r>
        <w:rPr>
          <w:vertAlign w:val="baseline"/>
        </w:rPr>
        <w:t>оборотов</w:t>
      </w:r>
      <w:r>
        <w:rPr>
          <w:spacing w:val="80"/>
          <w:vertAlign w:val="baseline"/>
        </w:rPr>
        <w:t> </w:t>
      </w:r>
      <w:r>
        <w:rPr>
          <w:rFonts w:ascii="Calibri" w:hAnsi="Calibri" w:eastAsia="Calibri"/>
          <w:vertAlign w:val="baseline"/>
        </w:rPr>
        <w:t>3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6</w:t>
      </w:r>
      <w:r>
        <w:rPr>
          <w:rFonts w:ascii="Calibri" w:hAnsi="Calibri" w:eastAsia="Calibri"/>
          <w:spacing w:val="80"/>
          <w:vertAlign w:val="baseline"/>
        </w:rPr>
        <w:t> </w:t>
      </w:r>
      <w:r>
        <w:rPr>
          <w:vertAlign w:val="baseline"/>
        </w:rPr>
        <w:t>оборотов или</w:t>
      </w:r>
      <w:r>
        <w:rPr>
          <w:spacing w:val="77"/>
          <w:vertAlign w:val="baseline"/>
        </w:rPr>
        <w:t> </w:t>
      </w:r>
      <w:r>
        <w:rPr>
          <w:rFonts w:ascii="Calibri" w:hAnsi="Calibri" w:eastAsia="Calibri"/>
          <w:vertAlign w:val="baseline"/>
        </w:rPr>
        <w:t>3</w:t>
      </w:r>
      <w:r>
        <w:rPr>
          <w:rFonts w:ascii="Calibri" w:hAnsi="Calibri" w:eastAsia="Calibri"/>
          <w:spacing w:val="80"/>
          <w:vertAlign w:val="baseline"/>
        </w:rPr>
        <w:t> </w:t>
      </w:r>
      <w:r>
        <w:rPr>
          <w:vertAlign w:val="baseline"/>
        </w:rPr>
        <w:t>секунды.</w:t>
      </w:r>
      <w:r>
        <w:rPr>
          <w:spacing w:val="77"/>
          <w:vertAlign w:val="baseline"/>
        </w:rPr>
        <w:t> </w:t>
      </w:r>
      <w:r>
        <w:rPr>
          <w:vertAlign w:val="baseline"/>
        </w:rPr>
        <w:t>Частицы</w:t>
      </w:r>
      <w:r>
        <w:rPr>
          <w:spacing w:val="75"/>
          <w:vertAlign w:val="baseline"/>
        </w:rPr>
        <w:t> </w:t>
      </w:r>
      <w:r>
        <w:rPr>
          <w:vertAlign w:val="baseline"/>
        </w:rPr>
        <w:t>с</w:t>
      </w:r>
      <w:r>
        <w:rPr>
          <w:spacing w:val="77"/>
          <w:vertAlign w:val="baseline"/>
        </w:rPr>
        <w:t> </w:t>
      </w:r>
      <w:r>
        <w:rPr>
          <w:vertAlign w:val="baseline"/>
        </w:rPr>
        <w:t>различным</w:t>
      </w:r>
      <w:r>
        <w:rPr>
          <w:spacing w:val="75"/>
          <w:vertAlign w:val="baseline"/>
        </w:rPr>
        <w:t> </w:t>
      </w:r>
      <w:r>
        <w:rPr>
          <w:vertAlign w:val="baseline"/>
        </w:rPr>
        <w:t>начальным</w:t>
      </w:r>
      <w:r>
        <w:rPr>
          <w:spacing w:val="75"/>
          <w:vertAlign w:val="baseline"/>
        </w:rPr>
        <w:t> </w:t>
      </w:r>
      <w:r>
        <w:rPr>
          <w:vertAlign w:val="baseline"/>
        </w:rPr>
        <w:t>отклонением</w:t>
      </w:r>
      <w:r>
        <w:rPr>
          <w:spacing w:val="77"/>
          <w:vertAlign w:val="baseline"/>
        </w:rPr>
        <w:t> </w:t>
      </w:r>
      <w:r>
        <w:rPr>
          <w:vertAlign w:val="baseline"/>
        </w:rPr>
        <w:t>прецессируют с одинаковой спиновой частотой. Но в этом случае максимум секступольного коэффициента принимает большое значение, что может вызвать нелинейные эффекты</w:t>
      </w:r>
      <w:r>
        <w:rPr>
          <w:spacing w:val="80"/>
          <w:vertAlign w:val="baseline"/>
        </w:rPr>
        <w:t> </w:t>
      </w:r>
      <w:r>
        <w:rPr>
          <w:vertAlign w:val="baseline"/>
        </w:rPr>
        <w:t>(Таблица</w:t>
      </w:r>
      <w:r>
        <w:rPr>
          <w:spacing w:val="80"/>
          <w:vertAlign w:val="baseline"/>
        </w:rPr>
        <w:t> </w:t>
      </w:r>
      <w:r>
        <w:rPr>
          <w:vertAlign w:val="baseline"/>
        </w:rPr>
        <w:t>1).</w:t>
      </w:r>
    </w:p>
    <w:p>
      <w:pPr>
        <w:pStyle w:val="BodyText"/>
        <w:spacing w:before="11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950704</wp:posOffset>
            </wp:positionH>
            <wp:positionV relativeFrom="paragraph">
              <wp:posOffset>235705</wp:posOffset>
            </wp:positionV>
            <wp:extent cx="6292406" cy="5564886"/>
            <wp:effectExtent l="0" t="0" r="0" b="0"/>
            <wp:wrapTopAndBottom/>
            <wp:docPr id="686" name="Image 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" name="Image 686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406" cy="5564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71"/>
        <w:ind w:left="142" w:right="564"/>
        <w:jc w:val="center"/>
      </w:pPr>
      <w:bookmarkStart w:name="_bookmark139" w:id="186"/>
      <w:bookmarkEnd w:id="186"/>
      <w:r>
        <w:rPr/>
      </w:r>
      <w:r>
        <w:rPr/>
        <w:t>Рисунок 4.22 — Спиновый трексинг частиц с различным начальным отклонени­</w:t>
      </w:r>
      <w:r>
        <w:rPr>
          <w:spacing w:val="40"/>
        </w:rPr>
        <w:t> </w:t>
      </w:r>
      <w:r>
        <w:rPr/>
        <w:t>ем в координатах x, y, d с использованием 3 семейств секступолей для получения спиновой когерентности.</w:t>
      </w:r>
    </w:p>
    <w:p>
      <w:pPr>
        <w:pStyle w:val="BodyText"/>
        <w:spacing w:after="0" w:line="312" w:lineRule="auto"/>
        <w:jc w:val="center"/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2"/>
          <w:numId w:val="21"/>
        </w:numPr>
        <w:tabs>
          <w:tab w:pos="4393" w:val="left" w:leader="none"/>
        </w:tabs>
        <w:spacing w:line="240" w:lineRule="auto" w:before="163" w:after="0"/>
        <w:ind w:left="4393" w:right="0" w:hanging="963"/>
        <w:jc w:val="left"/>
        <w:rPr>
          <w:rFonts w:ascii="Calibri" w:hAnsi="Calibri"/>
          <w:sz w:val="28"/>
        </w:rPr>
      </w:pPr>
      <w:bookmarkStart w:name="Коррекция 1, 1" w:id="187"/>
      <w:bookmarkEnd w:id="187"/>
      <w:r>
        <w:rPr/>
      </w:r>
      <w:bookmarkStart w:name="_bookmark140" w:id="188"/>
      <w:bookmarkEnd w:id="188"/>
      <w:r>
        <w:rPr/>
      </w:r>
      <w:r>
        <w:rPr>
          <w:rFonts w:ascii="Cambria" w:hAnsi="Cambria"/>
          <w:b/>
          <w:w w:val="105"/>
          <w:sz w:val="28"/>
        </w:rPr>
        <w:t>Коррекция</w:t>
      </w:r>
      <w:r>
        <w:rPr>
          <w:rFonts w:ascii="Cambria" w:hAnsi="Cambria"/>
          <w:b/>
          <w:spacing w:val="37"/>
          <w:w w:val="105"/>
          <w:sz w:val="28"/>
        </w:rPr>
        <w:t> </w:t>
      </w:r>
      <w:r>
        <w:rPr>
          <w:rFonts w:ascii="Lucida Sans Unicode" w:hAnsi="Lucida Sans Unicode"/>
          <w:w w:val="105"/>
          <w:sz w:val="28"/>
        </w:rPr>
        <w:t>α</w:t>
      </w:r>
      <w:r>
        <w:rPr>
          <w:rFonts w:ascii="Calibri" w:hAnsi="Calibri"/>
          <w:w w:val="105"/>
          <w:sz w:val="28"/>
          <w:vertAlign w:val="subscript"/>
        </w:rPr>
        <w:t>1</w:t>
      </w:r>
      <w:r>
        <w:rPr>
          <w:rFonts w:ascii="Cambria" w:hAnsi="Cambria"/>
          <w:w w:val="105"/>
          <w:sz w:val="28"/>
          <w:vertAlign w:val="baseline"/>
        </w:rPr>
        <w:t>,</w:t>
      </w:r>
      <w:r>
        <w:rPr>
          <w:rFonts w:ascii="Cambria" w:hAnsi="Cambria"/>
          <w:spacing w:val="-17"/>
          <w:w w:val="105"/>
          <w:sz w:val="28"/>
          <w:vertAlign w:val="baseline"/>
        </w:rPr>
        <w:t> </w:t>
      </w:r>
      <w:r>
        <w:rPr>
          <w:rFonts w:ascii="Lucida Sans Unicode" w:hAnsi="Lucida Sans Unicode"/>
          <w:spacing w:val="-5"/>
          <w:w w:val="105"/>
          <w:sz w:val="28"/>
          <w:vertAlign w:val="baseline"/>
        </w:rPr>
        <w:t>η</w:t>
      </w:r>
      <w:r>
        <w:rPr>
          <w:rFonts w:ascii="Calibri" w:hAnsi="Calibri"/>
          <w:spacing w:val="-5"/>
          <w:w w:val="105"/>
          <w:sz w:val="28"/>
          <w:vertAlign w:val="subscript"/>
        </w:rPr>
        <w:t>1</w:t>
      </w:r>
    </w:p>
    <w:p>
      <w:pPr>
        <w:pStyle w:val="BodyText"/>
        <w:rPr>
          <w:rFonts w:ascii="Calibri"/>
        </w:rPr>
      </w:pPr>
    </w:p>
    <w:p>
      <w:pPr>
        <w:pStyle w:val="BodyText"/>
        <w:spacing w:before="138"/>
        <w:rPr>
          <w:rFonts w:ascii="Calibri"/>
        </w:rPr>
      </w:pPr>
    </w:p>
    <w:p>
      <w:pPr>
        <w:pStyle w:val="BodyText"/>
        <w:spacing w:line="418" w:lineRule="exact"/>
        <w:ind w:left="142" w:right="563" w:firstLine="682"/>
        <w:jc w:val="both"/>
      </w:pPr>
      <w:r>
        <w:rPr/>
        <w:t>Как мы можем видеть, чистая коррекция бетатронной хроматичности не позволила нам получить нулевой разброс частоты вращения спина. Одновремен­ но, получение спиновой когерентности, путем подавления квадратичного члена частоты</w:t>
      </w:r>
      <w:r>
        <w:rPr>
          <w:spacing w:val="40"/>
        </w:rPr>
        <w:t> </w:t>
      </w:r>
      <w:r>
        <w:rPr/>
        <w:t>спиновой</w:t>
      </w:r>
      <w:r>
        <w:rPr>
          <w:spacing w:val="40"/>
        </w:rPr>
        <w:t> </w:t>
      </w:r>
      <w:r>
        <w:rPr/>
        <w:t>прецессии,</w:t>
      </w:r>
      <w:r>
        <w:rPr>
          <w:spacing w:val="40"/>
        </w:rPr>
        <w:t> </w:t>
      </w:r>
      <w:r>
        <w:rPr/>
        <w:t>не</w:t>
      </w:r>
      <w:r>
        <w:rPr>
          <w:spacing w:val="40"/>
        </w:rPr>
        <w:t> </w:t>
      </w:r>
      <w:r>
        <w:rPr/>
        <w:t>подавляет</w:t>
      </w:r>
      <w:r>
        <w:rPr>
          <w:spacing w:val="40"/>
        </w:rPr>
        <w:t> </w:t>
      </w:r>
      <w:r>
        <w:rPr/>
        <w:t>хроматичность.</w:t>
      </w:r>
      <w:r>
        <w:rPr>
          <w:spacing w:val="40"/>
        </w:rPr>
        <w:t> </w:t>
      </w:r>
      <w:r>
        <w:rPr/>
        <w:t>Это</w:t>
      </w:r>
      <w:r>
        <w:rPr>
          <w:spacing w:val="40"/>
        </w:rPr>
        <w:t> </w:t>
      </w:r>
      <w:r>
        <w:rPr/>
        <w:t>возвращает</w:t>
      </w:r>
      <w:r>
        <w:rPr>
          <w:spacing w:val="40"/>
        </w:rPr>
        <w:t> </w:t>
      </w:r>
      <w:r>
        <w:rPr/>
        <w:t>нас к</w:t>
      </w:r>
      <w:r>
        <w:rPr>
          <w:spacing w:val="40"/>
        </w:rPr>
        <w:t> </w:t>
      </w:r>
      <w:r>
        <w:rPr/>
        <w:t>уравнению</w:t>
      </w:r>
      <w:r>
        <w:rPr>
          <w:spacing w:val="40"/>
        </w:rPr>
        <w:t> </w:t>
      </w:r>
      <w:hyperlink w:history="true" w:anchor="_bookmark134">
        <w:r>
          <w:rPr>
            <w:color w:val="E50000"/>
          </w:rPr>
          <w:t>4.30</w:t>
        </w:r>
      </w:hyperlink>
      <w:r>
        <w:rPr/>
        <w:t>.</w:t>
      </w:r>
      <w:r>
        <w:rPr>
          <w:spacing w:val="40"/>
        </w:rPr>
        <w:t> </w:t>
      </w:r>
      <w:r>
        <w:rPr/>
        <w:t>Значение</w:t>
      </w:r>
      <w:r>
        <w:rPr>
          <w:spacing w:val="40"/>
        </w:rPr>
        <w:t> </w:t>
      </w:r>
      <w:r>
        <w:rPr>
          <w:rFonts w:ascii="Lucida Sans Unicode" w:hAnsi="Lucida Sans Unicode" w:eastAsia="Lucida Sans Unicode"/>
        </w:rPr>
        <w:t>δ</w:t>
      </w:r>
      <w:r>
        <w:rPr>
          <w:rFonts w:ascii="Calibri" w:hAnsi="Calibri" w:eastAsia="Calibri"/>
          <w:vertAlign w:val="subscript"/>
        </w:rPr>
        <w:t>0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40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40"/>
          <w:vertAlign w:val="baseline"/>
        </w:rPr>
        <w:t> </w:t>
      </w:r>
      <w:r>
        <w:rPr>
          <w:vertAlign w:val="baseline"/>
        </w:rPr>
        <w:t>усреднено</w:t>
      </w:r>
      <w:r>
        <w:rPr>
          <w:spacing w:val="40"/>
          <w:vertAlign w:val="baseline"/>
        </w:rPr>
        <w:t> </w:t>
      </w:r>
      <w:r>
        <w:rPr>
          <w:vertAlign w:val="baseline"/>
        </w:rPr>
        <w:t>с</w:t>
      </w:r>
      <w:r>
        <w:rPr>
          <w:spacing w:val="40"/>
          <w:vertAlign w:val="baseline"/>
        </w:rPr>
        <w:t> </w:t>
      </w:r>
      <w:r>
        <w:rPr>
          <w:vertAlign w:val="baseline"/>
        </w:rPr>
        <w:t>использованием</w:t>
      </w:r>
      <w:r>
        <w:rPr>
          <w:spacing w:val="40"/>
          <w:vertAlign w:val="baseline"/>
        </w:rPr>
        <w:t> </w:t>
      </w:r>
      <w:r>
        <w:rPr>
          <w:vertAlign w:val="baseline"/>
        </w:rPr>
        <w:t>RF для смешивания. Таким образом, чтобы гарантировать нулевое удлинение ор­ биты,</w:t>
      </w:r>
      <w:r>
        <w:rPr>
          <w:spacing w:val="40"/>
          <w:vertAlign w:val="baseline"/>
        </w:rPr>
        <w:t> </w:t>
      </w:r>
      <w:r>
        <w:rPr>
          <w:vertAlign w:val="baseline"/>
        </w:rPr>
        <w:t>хроматичности</w:t>
      </w:r>
      <w:r>
        <w:rPr>
          <w:spacing w:val="40"/>
          <w:vertAlign w:val="baseline"/>
        </w:rPr>
        <w:t> </w:t>
      </w:r>
      <w:r>
        <w:rPr>
          <w:vertAlign w:val="baseline"/>
        </w:rPr>
        <w:t>должны</w:t>
      </w:r>
      <w:r>
        <w:rPr>
          <w:spacing w:val="40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40"/>
          <w:vertAlign w:val="baseline"/>
        </w:rPr>
        <w:t> </w:t>
      </w:r>
      <w:r>
        <w:rPr>
          <w:vertAlign w:val="baseline"/>
        </w:rPr>
        <w:t>подавлены</w:t>
      </w:r>
      <w:r>
        <w:rPr>
          <w:spacing w:val="40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ξ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-2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ξ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80"/>
          <w:vertAlign w:val="baseline"/>
        </w:rPr>
        <w:t> </w:t>
      </w:r>
      <w:r>
        <w:rPr>
          <w:vertAlign w:val="baseline"/>
        </w:rPr>
        <w:t>вместе</w:t>
      </w:r>
      <w:r>
        <w:rPr>
          <w:spacing w:val="40"/>
          <w:vertAlign w:val="baseline"/>
        </w:rPr>
        <w:t> </w:t>
      </w:r>
      <w:r>
        <w:rPr>
          <w:vertAlign w:val="baseline"/>
        </w:rPr>
        <w:t>со</w:t>
      </w:r>
      <w:r>
        <w:rPr>
          <w:spacing w:val="40"/>
          <w:vertAlign w:val="baseline"/>
        </w:rPr>
        <w:t> </w:t>
      </w:r>
      <w:r>
        <w:rPr>
          <w:vertAlign w:val="baseline"/>
        </w:rPr>
        <w:t>значением</w:t>
      </w:r>
      <w:r>
        <w:rPr>
          <w:spacing w:val="40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Calibri" w:hAnsi="Calibri" w:eastAsia="Calibri"/>
          <w:vertAlign w:val="subscript"/>
        </w:rPr>
        <w:t>1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до нуля. Это также возможно при использовании 3-х семейств секступолей. Но</w:t>
      </w:r>
      <w:r>
        <w:rPr>
          <w:spacing w:val="40"/>
          <w:vertAlign w:val="baseline"/>
        </w:rPr>
        <w:t> </w:t>
      </w:r>
      <w:r>
        <w:rPr>
          <w:vertAlign w:val="baseline"/>
        </w:rPr>
        <w:t>все равно не позволяет добиться спиновой когерентности. На рисунке </w:t>
      </w:r>
      <w:hyperlink w:history="true" w:anchor="_bookmark137">
        <w:r>
          <w:rPr>
            <w:color w:val="E50000"/>
            <w:vertAlign w:val="baseline"/>
          </w:rPr>
          <w:t>4.20</w:t>
        </w:r>
      </w:hyperlink>
      <w:r>
        <w:rPr>
          <w:color w:val="E50000"/>
          <w:vertAlign w:val="baseline"/>
        </w:rPr>
        <w:t> </w:t>
      </w:r>
      <w:r>
        <w:rPr>
          <w:vertAlign w:val="baseline"/>
        </w:rPr>
        <w:t>(фи­ олетовая линия) показана ненулевая зависимость частоты прецессии спина от координат. То же самое происходит, если мы следуем Уравнению </w:t>
      </w:r>
      <w:hyperlink w:history="true" w:anchor="_bookmark133">
        <w:r>
          <w:rPr>
            <w:color w:val="E50000"/>
            <w:vertAlign w:val="baseline"/>
          </w:rPr>
          <w:t>4.27</w:t>
        </w:r>
      </w:hyperlink>
      <w:r>
        <w:rPr>
          <w:color w:val="E50000"/>
          <w:vertAlign w:val="baseline"/>
        </w:rPr>
        <w:t> </w:t>
      </w:r>
      <w:r>
        <w:rPr>
          <w:vertAlign w:val="baseline"/>
        </w:rPr>
        <w:t>и подав­ ляем значение </w:t>
      </w:r>
      <w:r>
        <w:rPr>
          <w:rFonts w:ascii="Lucida Sans Unicode" w:hAnsi="Lucida Sans Unicode" w:eastAsia="Lucida Sans Unicode"/>
          <w:vertAlign w:val="baseline"/>
        </w:rPr>
        <w:t>η</w:t>
      </w:r>
      <w:r>
        <w:rPr>
          <w:rFonts w:ascii="Calibri" w:hAnsi="Calibri" w:eastAsia="Calibri"/>
          <w:vertAlign w:val="subscript"/>
        </w:rPr>
        <w:t>1</w:t>
      </w:r>
      <w:r>
        <w:rPr>
          <w:rFonts w:ascii="Calibri" w:hAnsi="Calibri" w:eastAsia="Calibri"/>
          <w:vertAlign w:val="baseline"/>
        </w:rPr>
        <w:t> </w:t>
      </w:r>
      <w:r>
        <w:rPr>
          <w:vertAlign w:val="baseline"/>
        </w:rPr>
        <w:t>вместе с коррекцией хроматичности (Рис. </w:t>
      </w:r>
      <w:hyperlink w:history="true" w:anchor="_bookmark137">
        <w:r>
          <w:rPr>
            <w:color w:val="E50000"/>
            <w:vertAlign w:val="baseline"/>
          </w:rPr>
          <w:t>4.20</w:t>
        </w:r>
      </w:hyperlink>
      <w:r>
        <w:rPr>
          <w:vertAlign w:val="baseline"/>
        </w:rPr>
        <w:t>). Кроме того, максимальное значение секступольного градиента слишком велико и не может быть</w:t>
      </w:r>
      <w:r>
        <w:rPr>
          <w:spacing w:val="40"/>
          <w:vertAlign w:val="baseline"/>
        </w:rPr>
        <w:t> </w:t>
      </w:r>
      <w:r>
        <w:rPr>
          <w:vertAlign w:val="baseline"/>
        </w:rPr>
        <w:t>реализовано</w:t>
      </w:r>
      <w:r>
        <w:rPr>
          <w:spacing w:val="40"/>
          <w:vertAlign w:val="baseline"/>
        </w:rPr>
        <w:t> </w:t>
      </w:r>
      <w:r>
        <w:rPr>
          <w:vertAlign w:val="baseline"/>
        </w:rPr>
        <w:t>(Таблица</w:t>
      </w:r>
      <w:r>
        <w:rPr>
          <w:spacing w:val="40"/>
          <w:vertAlign w:val="baseline"/>
        </w:rPr>
        <w:t> </w:t>
      </w:r>
      <w:r>
        <w:rPr>
          <w:vertAlign w:val="baseline"/>
        </w:rPr>
        <w:t>1).</w:t>
      </w:r>
    </w:p>
    <w:p>
      <w:pPr>
        <w:pStyle w:val="BodyText"/>
        <w:spacing w:line="418" w:lineRule="exact" w:before="6"/>
        <w:ind w:left="142" w:right="561" w:firstLine="682"/>
        <w:jc w:val="both"/>
      </w:pPr>
      <w:r>
        <w:rPr>
          <w:w w:val="105"/>
        </w:rPr>
        <w:t>Окончательно,</w:t>
      </w:r>
      <w:r>
        <w:rPr>
          <w:spacing w:val="-19"/>
          <w:w w:val="105"/>
        </w:rPr>
        <w:t> </w:t>
      </w:r>
      <w:r>
        <w:rPr>
          <w:w w:val="105"/>
        </w:rPr>
        <w:t>были</w:t>
      </w:r>
      <w:r>
        <w:rPr>
          <w:spacing w:val="-18"/>
          <w:w w:val="105"/>
        </w:rPr>
        <w:t> </w:t>
      </w:r>
      <w:r>
        <w:rPr>
          <w:w w:val="105"/>
        </w:rPr>
        <w:t>рассмотрены</w:t>
      </w:r>
      <w:r>
        <w:rPr>
          <w:spacing w:val="-19"/>
          <w:w w:val="105"/>
        </w:rPr>
        <w:t> </w:t>
      </w:r>
      <w:r>
        <w:rPr>
          <w:w w:val="105"/>
        </w:rPr>
        <w:t>различные</w:t>
      </w:r>
      <w:r>
        <w:rPr>
          <w:spacing w:val="-18"/>
          <w:w w:val="105"/>
        </w:rPr>
        <w:t> </w:t>
      </w:r>
      <w:r>
        <w:rPr>
          <w:w w:val="105"/>
        </w:rPr>
        <w:t>случаи</w:t>
      </w:r>
      <w:r>
        <w:rPr>
          <w:spacing w:val="-18"/>
          <w:w w:val="105"/>
        </w:rPr>
        <w:t> </w:t>
      </w:r>
      <w:r>
        <w:rPr>
          <w:w w:val="105"/>
        </w:rPr>
        <w:t>оптимизации</w:t>
      </w:r>
      <w:r>
        <w:rPr>
          <w:spacing w:val="-19"/>
          <w:w w:val="105"/>
        </w:rPr>
        <w:t> </w:t>
      </w:r>
      <w:r>
        <w:rPr>
          <w:w w:val="105"/>
        </w:rPr>
        <w:t>сексту­ полями.</w:t>
      </w:r>
      <w:r>
        <w:rPr>
          <w:w w:val="105"/>
        </w:rPr>
        <w:t> Квадратичные</w:t>
      </w:r>
      <w:r>
        <w:rPr>
          <w:w w:val="105"/>
        </w:rPr>
        <w:t> члены</w:t>
      </w:r>
      <w:r>
        <w:rPr>
          <w:w w:val="105"/>
        </w:rPr>
        <w:t> в</w:t>
      </w:r>
      <w:r>
        <w:rPr>
          <w:w w:val="105"/>
        </w:rPr>
        <w:t> разложении</w:t>
      </w:r>
      <w:r>
        <w:rPr>
          <w:w w:val="105"/>
        </w:rPr>
        <w:t> по</w:t>
      </w:r>
      <w:r>
        <w:rPr>
          <w:w w:val="105"/>
        </w:rPr>
        <w:t> частоте</w:t>
      </w:r>
      <w:r>
        <w:rPr>
          <w:w w:val="105"/>
        </w:rPr>
        <w:t> спиновой</w:t>
      </w:r>
      <w:r>
        <w:rPr>
          <w:w w:val="105"/>
        </w:rPr>
        <w:t> прецессии являются</w:t>
      </w:r>
      <w:r>
        <w:rPr>
          <w:spacing w:val="-14"/>
          <w:w w:val="105"/>
        </w:rPr>
        <w:t> </w:t>
      </w:r>
      <w:r>
        <w:rPr>
          <w:w w:val="105"/>
        </w:rPr>
        <w:t>наиболее</w:t>
      </w:r>
      <w:r>
        <w:rPr>
          <w:spacing w:val="-14"/>
          <w:w w:val="105"/>
        </w:rPr>
        <w:t> </w:t>
      </w:r>
      <w:r>
        <w:rPr>
          <w:w w:val="105"/>
        </w:rPr>
        <w:t>важными</w:t>
      </w:r>
      <w:r>
        <w:rPr>
          <w:spacing w:val="-13"/>
          <w:w w:val="105"/>
        </w:rPr>
        <w:t> </w:t>
      </w:r>
      <w:r>
        <w:rPr>
          <w:w w:val="105"/>
        </w:rPr>
        <w:t>и</w:t>
      </w:r>
      <w:r>
        <w:rPr>
          <w:spacing w:val="-14"/>
          <w:w w:val="105"/>
        </w:rPr>
        <w:t> </w:t>
      </w:r>
      <w:r>
        <w:rPr>
          <w:w w:val="105"/>
        </w:rPr>
        <w:t>представляют</w:t>
      </w:r>
      <w:r>
        <w:rPr>
          <w:spacing w:val="-13"/>
          <w:w w:val="105"/>
        </w:rPr>
        <w:t> </w:t>
      </w:r>
      <w:r>
        <w:rPr>
          <w:w w:val="105"/>
        </w:rPr>
        <w:t>зависимость</w:t>
      </w:r>
      <w:r>
        <w:rPr>
          <w:spacing w:val="-14"/>
          <w:w w:val="105"/>
        </w:rPr>
        <w:t> </w:t>
      </w:r>
      <w:r>
        <w:rPr>
          <w:w w:val="105"/>
        </w:rPr>
        <w:t>от</w:t>
      </w:r>
      <w:r>
        <w:rPr>
          <w:spacing w:val="-14"/>
          <w:w w:val="105"/>
        </w:rPr>
        <w:t> </w:t>
      </w:r>
      <w:r>
        <w:rPr>
          <w:w w:val="105"/>
        </w:rPr>
        <w:t>координат</w:t>
      </w:r>
      <w:r>
        <w:rPr>
          <w:spacing w:val="-13"/>
          <w:w w:val="105"/>
        </w:rPr>
        <w:t> </w:t>
      </w:r>
      <w:r>
        <w:rPr>
          <w:w w:val="105"/>
        </w:rPr>
        <w:t>и</w:t>
      </w:r>
      <w:r>
        <w:rPr>
          <w:spacing w:val="-14"/>
          <w:w w:val="105"/>
        </w:rPr>
        <w:t> </w:t>
      </w:r>
      <w:r>
        <w:rPr>
          <w:w w:val="105"/>
        </w:rPr>
        <w:t>энер­ </w:t>
      </w:r>
      <w:r>
        <w:rPr/>
        <w:t>гии. Все основные параметры, которые подвергались мониторингу, приведены в </w:t>
      </w:r>
      <w:r>
        <w:rPr>
          <w:spacing w:val="-2"/>
          <w:w w:val="105"/>
        </w:rPr>
        <w:t>Таблице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1.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Исследование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показывает,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что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невозможно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использовать</w:t>
      </w:r>
      <w:r>
        <w:rPr>
          <w:spacing w:val="-16"/>
          <w:w w:val="105"/>
        </w:rPr>
        <w:t> </w:t>
      </w:r>
      <w:r>
        <w:rPr>
          <w:rFonts w:ascii="Calibri" w:hAnsi="Calibri" w:eastAsia="Calibri"/>
          <w:spacing w:val="-2"/>
          <w:w w:val="105"/>
        </w:rPr>
        <w:t>3</w:t>
      </w:r>
      <w:r>
        <w:rPr>
          <w:rFonts w:ascii="Calibri" w:hAnsi="Calibri" w:eastAsia="Calibri"/>
          <w:spacing w:val="-9"/>
          <w:w w:val="105"/>
        </w:rPr>
        <w:t> </w:t>
      </w:r>
      <w:r>
        <w:rPr>
          <w:spacing w:val="-2"/>
          <w:w w:val="105"/>
        </w:rPr>
        <w:t>семейства </w:t>
      </w:r>
      <w:r>
        <w:rPr>
          <w:w w:val="105"/>
        </w:rPr>
        <w:t>секступолей</w:t>
      </w:r>
      <w:r>
        <w:rPr>
          <w:w w:val="105"/>
        </w:rPr>
        <w:t> в</w:t>
      </w:r>
      <w:r>
        <w:rPr>
          <w:w w:val="105"/>
        </w:rPr>
        <w:t> регулярной</w:t>
      </w:r>
      <w:r>
        <w:rPr>
          <w:w w:val="105"/>
        </w:rPr>
        <w:t> структуре</w:t>
      </w:r>
      <w:r>
        <w:rPr>
          <w:w w:val="105"/>
        </w:rPr>
        <w:t> для</w:t>
      </w:r>
      <w:r>
        <w:rPr>
          <w:w w:val="105"/>
        </w:rPr>
        <w:t> достижения</w:t>
      </w:r>
      <w:r>
        <w:rPr>
          <w:w w:val="105"/>
        </w:rPr>
        <w:t> как</w:t>
      </w:r>
      <w:r>
        <w:rPr>
          <w:w w:val="105"/>
        </w:rPr>
        <w:t> бетатронной</w:t>
      </w:r>
      <w:r>
        <w:rPr>
          <w:w w:val="105"/>
        </w:rPr>
        <w:t> хрома­ тичности,</w:t>
      </w:r>
      <w:r>
        <w:rPr>
          <w:w w:val="105"/>
        </w:rPr>
        <w:t> так</w:t>
      </w:r>
      <w:r>
        <w:rPr>
          <w:w w:val="105"/>
        </w:rPr>
        <w:t> и</w:t>
      </w:r>
      <w:r>
        <w:rPr>
          <w:w w:val="105"/>
        </w:rPr>
        <w:t> спиновой</w:t>
      </w:r>
      <w:r>
        <w:rPr>
          <w:w w:val="105"/>
        </w:rPr>
        <w:t> когерентности.</w:t>
      </w:r>
      <w:r>
        <w:rPr>
          <w:w w:val="105"/>
        </w:rPr>
        <w:t> Более</w:t>
      </w:r>
      <w:r>
        <w:rPr>
          <w:w w:val="105"/>
        </w:rPr>
        <w:t> того,</w:t>
      </w:r>
      <w:r>
        <w:rPr>
          <w:w w:val="105"/>
        </w:rPr>
        <w:t> максимальное</w:t>
      </w:r>
      <w:r>
        <w:rPr>
          <w:w w:val="105"/>
        </w:rPr>
        <w:t> значение коэффициента</w:t>
      </w:r>
      <w:r>
        <w:rPr>
          <w:spacing w:val="-11"/>
          <w:w w:val="105"/>
        </w:rPr>
        <w:t> </w:t>
      </w:r>
      <w:r>
        <w:rPr>
          <w:w w:val="105"/>
        </w:rPr>
        <w:t>секступолей</w:t>
      </w:r>
      <w:r>
        <w:rPr>
          <w:spacing w:val="-11"/>
          <w:w w:val="105"/>
        </w:rPr>
        <w:t> </w:t>
      </w:r>
      <w:r>
        <w:rPr>
          <w:w w:val="105"/>
        </w:rPr>
        <w:t>неудовлетворительно</w:t>
      </w:r>
      <w:r>
        <w:rPr>
          <w:spacing w:val="-11"/>
          <w:w w:val="105"/>
        </w:rPr>
        <w:t> </w:t>
      </w:r>
      <w:r>
        <w:rPr>
          <w:w w:val="105"/>
        </w:rPr>
        <w:t>и</w:t>
      </w:r>
      <w:r>
        <w:rPr>
          <w:spacing w:val="-11"/>
          <w:w w:val="105"/>
        </w:rPr>
        <w:t> </w:t>
      </w:r>
      <w:r>
        <w:rPr>
          <w:w w:val="105"/>
        </w:rPr>
        <w:t>может</w:t>
      </w:r>
      <w:r>
        <w:rPr>
          <w:spacing w:val="-11"/>
          <w:w w:val="105"/>
        </w:rPr>
        <w:t> </w:t>
      </w:r>
      <w:r>
        <w:rPr>
          <w:w w:val="105"/>
        </w:rPr>
        <w:t>привести</w:t>
      </w:r>
      <w:r>
        <w:rPr>
          <w:spacing w:val="-11"/>
          <w:w w:val="105"/>
        </w:rPr>
        <w:t> </w:t>
      </w:r>
      <w:r>
        <w:rPr>
          <w:w w:val="105"/>
        </w:rPr>
        <w:t>к</w:t>
      </w:r>
      <w:r>
        <w:rPr>
          <w:spacing w:val="-11"/>
          <w:w w:val="105"/>
        </w:rPr>
        <w:t> </w:t>
      </w:r>
      <w:r>
        <w:rPr>
          <w:w w:val="105"/>
        </w:rPr>
        <w:t>нелиней­ </w:t>
      </w:r>
      <w:r>
        <w:rPr>
          <w:spacing w:val="-2"/>
          <w:w w:val="105"/>
        </w:rPr>
        <w:t>ным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неустойчивостям.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Стоит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отметить,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что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регулярная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дисперсионная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функция </w:t>
      </w:r>
      <w:r>
        <w:rPr>
          <w:w w:val="105"/>
        </w:rPr>
        <w:t>на</w:t>
      </w:r>
      <w:r>
        <w:rPr>
          <w:spacing w:val="-19"/>
          <w:w w:val="105"/>
        </w:rPr>
        <w:t> </w:t>
      </w:r>
      <w:r>
        <w:rPr>
          <w:w w:val="105"/>
        </w:rPr>
        <w:t>поворотной</w:t>
      </w:r>
      <w:r>
        <w:rPr>
          <w:spacing w:val="-18"/>
          <w:w w:val="105"/>
        </w:rPr>
        <w:t> </w:t>
      </w:r>
      <w:r>
        <w:rPr>
          <w:w w:val="105"/>
        </w:rPr>
        <w:t>арке</w:t>
      </w:r>
      <w:r>
        <w:rPr>
          <w:spacing w:val="-19"/>
          <w:w w:val="105"/>
        </w:rPr>
        <w:t> </w:t>
      </w:r>
      <w:r>
        <w:rPr>
          <w:w w:val="105"/>
        </w:rPr>
        <w:t>не</w:t>
      </w:r>
      <w:r>
        <w:rPr>
          <w:spacing w:val="-18"/>
          <w:w w:val="105"/>
        </w:rPr>
        <w:t> </w:t>
      </w:r>
      <w:r>
        <w:rPr>
          <w:w w:val="105"/>
        </w:rPr>
        <w:t>позволяет</w:t>
      </w:r>
      <w:r>
        <w:rPr>
          <w:spacing w:val="-18"/>
          <w:w w:val="105"/>
        </w:rPr>
        <w:t> </w:t>
      </w:r>
      <w:r>
        <w:rPr>
          <w:w w:val="105"/>
        </w:rPr>
        <w:t>найти</w:t>
      </w:r>
      <w:r>
        <w:rPr>
          <w:spacing w:val="-19"/>
          <w:w w:val="105"/>
        </w:rPr>
        <w:t> </w:t>
      </w:r>
      <w:r>
        <w:rPr>
          <w:rFonts w:ascii="Calibri" w:hAnsi="Calibri" w:eastAsia="Calibri"/>
          <w:w w:val="105"/>
        </w:rPr>
        <w:t>3</w:t>
      </w:r>
      <w:r>
        <w:rPr>
          <w:rFonts w:ascii="Calibri" w:hAnsi="Calibri" w:eastAsia="Calibri"/>
          <w:spacing w:val="-16"/>
          <w:w w:val="105"/>
        </w:rPr>
        <w:t> </w:t>
      </w:r>
      <w:r>
        <w:rPr>
          <w:w w:val="105"/>
        </w:rPr>
        <w:t>линейных</w:t>
      </w:r>
      <w:r>
        <w:rPr>
          <w:spacing w:val="-19"/>
          <w:w w:val="105"/>
        </w:rPr>
        <w:t> </w:t>
      </w:r>
      <w:r>
        <w:rPr>
          <w:w w:val="105"/>
        </w:rPr>
        <w:t>независимых</w:t>
      </w:r>
      <w:r>
        <w:rPr>
          <w:spacing w:val="-18"/>
          <w:w w:val="105"/>
        </w:rPr>
        <w:t> </w:t>
      </w:r>
      <w:r>
        <w:rPr>
          <w:w w:val="105"/>
        </w:rPr>
        <w:t>семейства,</w:t>
      </w:r>
      <w:r>
        <w:rPr>
          <w:spacing w:val="-18"/>
          <w:w w:val="105"/>
        </w:rPr>
        <w:t> </w:t>
      </w:r>
      <w:r>
        <w:rPr>
          <w:w w:val="105"/>
        </w:rPr>
        <w:t>так как</w:t>
      </w:r>
      <w:r>
        <w:rPr>
          <w:spacing w:val="-18"/>
          <w:w w:val="105"/>
        </w:rPr>
        <w:t> </w:t>
      </w:r>
      <w:r>
        <w:rPr>
          <w:w w:val="105"/>
        </w:rPr>
        <w:t>они</w:t>
      </w:r>
      <w:r>
        <w:rPr>
          <w:spacing w:val="-18"/>
          <w:w w:val="105"/>
        </w:rPr>
        <w:t> </w:t>
      </w:r>
      <w:r>
        <w:rPr>
          <w:w w:val="105"/>
        </w:rPr>
        <w:t>располагаются</w:t>
      </w:r>
      <w:r>
        <w:rPr>
          <w:spacing w:val="-18"/>
          <w:w w:val="105"/>
        </w:rPr>
        <w:t> </w:t>
      </w:r>
      <w:r>
        <w:rPr>
          <w:w w:val="105"/>
        </w:rPr>
        <w:t>в</w:t>
      </w:r>
      <w:r>
        <w:rPr>
          <w:spacing w:val="-18"/>
          <w:w w:val="105"/>
        </w:rPr>
        <w:t> </w:t>
      </w:r>
      <w:r>
        <w:rPr>
          <w:w w:val="105"/>
        </w:rPr>
        <w:t>одних</w:t>
      </w:r>
      <w:r>
        <w:rPr>
          <w:spacing w:val="-18"/>
          <w:w w:val="105"/>
        </w:rPr>
        <w:t> </w:t>
      </w:r>
      <w:r>
        <w:rPr>
          <w:w w:val="105"/>
        </w:rPr>
        <w:t>и</w:t>
      </w:r>
      <w:r>
        <w:rPr>
          <w:spacing w:val="-18"/>
          <w:w w:val="105"/>
        </w:rPr>
        <w:t> </w:t>
      </w:r>
      <w:r>
        <w:rPr>
          <w:w w:val="105"/>
        </w:rPr>
        <w:t>тех</w:t>
      </w:r>
      <w:r>
        <w:rPr>
          <w:spacing w:val="-18"/>
          <w:w w:val="105"/>
        </w:rPr>
        <w:t> </w:t>
      </w:r>
      <w:r>
        <w:rPr>
          <w:w w:val="105"/>
        </w:rPr>
        <w:t>же</w:t>
      </w:r>
      <w:r>
        <w:rPr>
          <w:spacing w:val="-18"/>
          <w:w w:val="105"/>
        </w:rPr>
        <w:t> </w:t>
      </w:r>
      <w:r>
        <w:rPr>
          <w:w w:val="105"/>
        </w:rPr>
        <w:t>минимумах/максимумах</w:t>
      </w:r>
      <w:r>
        <w:rPr>
          <w:spacing w:val="-18"/>
          <w:w w:val="105"/>
        </w:rPr>
        <w:t> </w:t>
      </w:r>
      <w:r>
        <w:rPr>
          <w:w w:val="105"/>
        </w:rPr>
        <w:t>бета</w:t>
      </w:r>
      <w:r>
        <w:rPr>
          <w:spacing w:val="-18"/>
          <w:w w:val="105"/>
        </w:rPr>
        <w:t> </w:t>
      </w:r>
      <w:r>
        <w:rPr>
          <w:w w:val="105"/>
        </w:rPr>
        <w:t>и</w:t>
      </w:r>
      <w:r>
        <w:rPr>
          <w:spacing w:val="-18"/>
          <w:w w:val="105"/>
        </w:rPr>
        <w:t> </w:t>
      </w:r>
      <w:r>
        <w:rPr>
          <w:w w:val="105"/>
        </w:rPr>
        <w:t>диспер­ сионных</w:t>
      </w:r>
      <w:r>
        <w:rPr>
          <w:spacing w:val="-15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β</w:t>
      </w:r>
      <w:r>
        <w:rPr>
          <w:w w:val="105"/>
        </w:rPr>
        <w:t>,</w:t>
      </w:r>
      <w:r>
        <w:rPr>
          <w:spacing w:val="-14"/>
          <w:w w:val="105"/>
        </w:rPr>
        <w:t> </w:t>
      </w:r>
      <w:r>
        <w:rPr>
          <w:rFonts w:ascii="Cambria" w:hAnsi="Cambria" w:eastAsia="Cambria"/>
          <w:w w:val="105"/>
        </w:rPr>
        <w:t>𝐷 </w:t>
      </w:r>
      <w:r>
        <w:rPr>
          <w:w w:val="105"/>
        </w:rPr>
        <w:t>-</w:t>
      </w:r>
      <w:r>
        <w:rPr>
          <w:spacing w:val="-14"/>
          <w:w w:val="105"/>
        </w:rPr>
        <w:t> </w:t>
      </w:r>
      <w:r>
        <w:rPr>
          <w:w w:val="105"/>
        </w:rPr>
        <w:t>функциях.</w:t>
      </w:r>
      <w:r>
        <w:rPr>
          <w:spacing w:val="-14"/>
          <w:w w:val="105"/>
        </w:rPr>
        <w:t> </w:t>
      </w:r>
      <w:r>
        <w:rPr>
          <w:w w:val="105"/>
        </w:rPr>
        <w:t>Однако,</w:t>
      </w:r>
      <w:r>
        <w:rPr>
          <w:spacing w:val="-14"/>
          <w:w w:val="105"/>
        </w:rPr>
        <w:t> </w:t>
      </w:r>
      <w:r>
        <w:rPr>
          <w:w w:val="105"/>
        </w:rPr>
        <w:t>возможно</w:t>
      </w:r>
      <w:r>
        <w:rPr>
          <w:spacing w:val="-14"/>
          <w:w w:val="105"/>
        </w:rPr>
        <w:t> </w:t>
      </w:r>
      <w:r>
        <w:rPr>
          <w:w w:val="105"/>
        </w:rPr>
        <w:t>промодулировать</w:t>
      </w:r>
      <w:r>
        <w:rPr>
          <w:spacing w:val="-14"/>
          <w:w w:val="105"/>
        </w:rPr>
        <w:t> </w:t>
      </w:r>
      <w:r>
        <w:rPr>
          <w:w w:val="105"/>
        </w:rPr>
        <w:t>дисперсионную функцию таким образом, чтобы получить </w:t>
      </w:r>
      <w:r>
        <w:rPr>
          <w:rFonts w:ascii="Calibri" w:hAnsi="Calibri" w:eastAsia="Calibri"/>
          <w:w w:val="105"/>
        </w:rPr>
        <w:t>3</w:t>
      </w:r>
      <w:r>
        <w:rPr>
          <w:rFonts w:ascii="Calibri" w:hAnsi="Calibri" w:eastAsia="Calibri"/>
          <w:w w:val="105"/>
        </w:rPr>
        <w:t> </w:t>
      </w:r>
      <w:r>
        <w:rPr>
          <w:w w:val="105"/>
        </w:rPr>
        <w:t>линейных независимых семейства секступолей.</w:t>
      </w:r>
      <w:r>
        <w:rPr>
          <w:spacing w:val="-5"/>
          <w:w w:val="105"/>
        </w:rPr>
        <w:t> </w:t>
      </w:r>
      <w:r>
        <w:rPr>
          <w:w w:val="105"/>
        </w:rPr>
        <w:t>Также</w:t>
      </w:r>
      <w:r>
        <w:rPr>
          <w:spacing w:val="-5"/>
          <w:w w:val="105"/>
        </w:rPr>
        <w:t> </w:t>
      </w:r>
      <w:r>
        <w:rPr>
          <w:w w:val="105"/>
        </w:rPr>
        <w:t>одним</w:t>
      </w:r>
      <w:r>
        <w:rPr>
          <w:spacing w:val="-5"/>
          <w:w w:val="105"/>
        </w:rPr>
        <w:t> </w:t>
      </w:r>
      <w:r>
        <w:rPr>
          <w:w w:val="105"/>
        </w:rPr>
        <w:t>из</w:t>
      </w:r>
      <w:r>
        <w:rPr>
          <w:spacing w:val="-5"/>
          <w:w w:val="105"/>
        </w:rPr>
        <w:t> </w:t>
      </w:r>
      <w:r>
        <w:rPr>
          <w:w w:val="105"/>
        </w:rPr>
        <w:t>возможных</w:t>
      </w:r>
      <w:r>
        <w:rPr>
          <w:spacing w:val="-5"/>
          <w:w w:val="105"/>
        </w:rPr>
        <w:t> </w:t>
      </w:r>
      <w:r>
        <w:rPr>
          <w:w w:val="105"/>
        </w:rPr>
        <w:t>решений</w:t>
      </w:r>
      <w:r>
        <w:rPr>
          <w:spacing w:val="-5"/>
          <w:w w:val="105"/>
        </w:rPr>
        <w:t> </w:t>
      </w:r>
      <w:r>
        <w:rPr>
          <w:w w:val="105"/>
        </w:rPr>
        <w:t>проблемы</w:t>
      </w:r>
      <w:r>
        <w:rPr>
          <w:spacing w:val="-5"/>
          <w:w w:val="105"/>
        </w:rPr>
        <w:t> </w:t>
      </w:r>
      <w:r>
        <w:rPr>
          <w:w w:val="105"/>
        </w:rPr>
        <w:t>является</w:t>
      </w:r>
      <w:r>
        <w:rPr>
          <w:spacing w:val="-5"/>
          <w:w w:val="105"/>
        </w:rPr>
        <w:t> </w:t>
      </w:r>
      <w:r>
        <w:rPr>
          <w:w w:val="105"/>
        </w:rPr>
        <w:t>исполь­ зование</w:t>
      </w:r>
      <w:r>
        <w:rPr>
          <w:w w:val="105"/>
        </w:rPr>
        <w:t> охлажденного</w:t>
      </w:r>
      <w:r>
        <w:rPr>
          <w:w w:val="105"/>
        </w:rPr>
        <w:t> пучка</w:t>
      </w:r>
      <w:r>
        <w:rPr>
          <w:w w:val="105"/>
        </w:rPr>
        <w:t> на</w:t>
      </w:r>
      <w:r>
        <w:rPr>
          <w:w w:val="105"/>
        </w:rPr>
        <w:t> уровне</w:t>
      </w:r>
      <w:r>
        <w:rPr>
          <w:w w:val="105"/>
        </w:rPr>
        <w:t> </w:t>
      </w:r>
      <w:r>
        <w:rPr>
          <w:rFonts w:ascii="Cambria" w:hAnsi="Cambria" w:eastAsia="Cambria"/>
          <w:w w:val="105"/>
          <w:position w:val="7"/>
          <w:sz w:val="20"/>
        </w:rPr>
        <w:t>𝑑𝑝</w:t>
      </w:r>
      <w:r>
        <w:rPr>
          <w:rFonts w:ascii="Cambria" w:hAnsi="Cambria" w:eastAsia="Cambria"/>
          <w:w w:val="105"/>
        </w:rPr>
        <w:t>/</w:t>
      </w:r>
      <w:r>
        <w:rPr>
          <w:rFonts w:ascii="Cambria" w:hAnsi="Cambria" w:eastAsia="Cambria"/>
          <w:w w:val="105"/>
          <w:sz w:val="20"/>
        </w:rPr>
        <w:t>𝑝</w:t>
      </w:r>
      <w:r>
        <w:rPr>
          <w:rFonts w:ascii="Cambria" w:hAnsi="Cambria" w:eastAsia="Cambria"/>
          <w:spacing w:val="40"/>
          <w:w w:val="115"/>
          <w:sz w:val="20"/>
        </w:rPr>
        <w:t> </w:t>
      </w:r>
      <w:r>
        <w:rPr>
          <w:rFonts w:ascii="Cambria" w:hAnsi="Cambria" w:eastAsia="Cambria"/>
          <w:w w:val="115"/>
        </w:rPr>
        <w:t>≈</w:t>
      </w:r>
      <w:r>
        <w:rPr>
          <w:rFonts w:ascii="Cambria" w:hAnsi="Cambria" w:eastAsia="Cambria"/>
          <w:w w:val="115"/>
        </w:rPr>
        <w:t> </w:t>
      </w:r>
      <w:r>
        <w:rPr>
          <w:rFonts w:ascii="Calibri" w:hAnsi="Calibri" w:eastAsia="Calibri"/>
          <w:w w:val="105"/>
        </w:rPr>
        <w:t>10</w:t>
      </w:r>
      <w:r>
        <w:rPr>
          <w:rFonts w:ascii="Cambria" w:hAnsi="Cambria" w:eastAsia="Cambria"/>
          <w:w w:val="105"/>
          <w:vertAlign w:val="superscript"/>
        </w:rPr>
        <w:t>−</w:t>
      </w:r>
      <w:r>
        <w:rPr>
          <w:rFonts w:ascii="Calibri" w:hAnsi="Calibri" w:eastAsia="Calibri"/>
          <w:w w:val="105"/>
          <w:vertAlign w:val="superscript"/>
        </w:rPr>
        <w:t>5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Это</w:t>
      </w:r>
      <w:r>
        <w:rPr>
          <w:w w:val="105"/>
          <w:vertAlign w:val="baseline"/>
        </w:rPr>
        <w:t> может</w:t>
      </w:r>
      <w:r>
        <w:rPr>
          <w:w w:val="105"/>
          <w:vertAlign w:val="baseline"/>
        </w:rPr>
        <w:t> помочь</w:t>
      </w:r>
      <w:r>
        <w:rPr>
          <w:w w:val="105"/>
          <w:vertAlign w:val="baseline"/>
        </w:rPr>
        <w:t> свести</w:t>
      </w:r>
      <w:r>
        <w:rPr>
          <w:spacing w:val="80"/>
          <w:w w:val="105"/>
          <w:vertAlign w:val="baseline"/>
        </w:rPr>
        <w:t> </w:t>
      </w:r>
      <w:r>
        <w:rPr>
          <w:w w:val="105"/>
          <w:vertAlign w:val="baseline"/>
        </w:rPr>
        <w:t>к</w:t>
      </w:r>
      <w:r>
        <w:rPr>
          <w:w w:val="105"/>
          <w:vertAlign w:val="baseline"/>
        </w:rPr>
        <w:t> минимуму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w w:val="105"/>
          <w:vertAlign w:val="baseline"/>
        </w:rPr>
        <w:t>–эффективное</w:t>
      </w:r>
      <w:r>
        <w:rPr>
          <w:w w:val="105"/>
          <w:vertAlign w:val="baseline"/>
        </w:rPr>
        <w:t> и,</w:t>
      </w:r>
      <w:r>
        <w:rPr>
          <w:w w:val="105"/>
          <w:vertAlign w:val="baseline"/>
        </w:rPr>
        <w:t> наконец,</w:t>
      </w:r>
      <w:r>
        <w:rPr>
          <w:w w:val="105"/>
          <w:vertAlign w:val="baseline"/>
        </w:rPr>
        <w:t> обеспечить</w:t>
      </w:r>
      <w:r>
        <w:rPr>
          <w:w w:val="105"/>
          <w:vertAlign w:val="baseline"/>
        </w:rPr>
        <w:t> спиновую</w:t>
      </w:r>
      <w:r>
        <w:rPr>
          <w:w w:val="105"/>
          <w:vertAlign w:val="baseline"/>
        </w:rPr>
        <w:t> когерентность одновременно</w:t>
      </w:r>
      <w:r>
        <w:rPr>
          <w:w w:val="105"/>
          <w:vertAlign w:val="baseline"/>
        </w:rPr>
        <w:t> с</w:t>
      </w:r>
      <w:r>
        <w:rPr>
          <w:w w:val="105"/>
          <w:vertAlign w:val="baseline"/>
        </w:rPr>
        <w:t> подавленной</w:t>
      </w:r>
      <w:r>
        <w:rPr>
          <w:w w:val="105"/>
          <w:vertAlign w:val="baseline"/>
        </w:rPr>
        <w:t> бетатронной</w:t>
      </w:r>
      <w:r>
        <w:rPr>
          <w:w w:val="105"/>
          <w:vertAlign w:val="baseline"/>
        </w:rPr>
        <w:t> хроматичностью.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spacing w:before="204"/>
        <w:ind w:right="2319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Рассмотрена</w:t>
      </w:r>
      <w:r>
        <w:rPr>
          <w:spacing w:val="-9"/>
          <w:w w:val="105"/>
        </w:rPr>
        <w:t> </w:t>
      </w:r>
      <w:r>
        <w:rPr>
          <w:w w:val="105"/>
        </w:rPr>
        <w:t>спин-орбитальная</w:t>
      </w:r>
      <w:r>
        <w:rPr>
          <w:spacing w:val="-9"/>
          <w:w w:val="105"/>
        </w:rPr>
        <w:t> </w:t>
      </w:r>
      <w:r>
        <w:rPr>
          <w:w w:val="105"/>
        </w:rPr>
        <w:t>динамика</w:t>
      </w:r>
      <w:r>
        <w:rPr>
          <w:spacing w:val="-9"/>
          <w:w w:val="105"/>
        </w:rPr>
        <w:t> </w:t>
      </w:r>
      <w:r>
        <w:rPr>
          <w:w w:val="105"/>
        </w:rPr>
        <w:t>элементарных</w:t>
      </w:r>
      <w:r>
        <w:rPr>
          <w:spacing w:val="-9"/>
          <w:w w:val="105"/>
        </w:rPr>
        <w:t> </w:t>
      </w:r>
      <w:r>
        <w:rPr>
          <w:w w:val="105"/>
        </w:rPr>
        <w:t>частиц</w:t>
      </w:r>
      <w:r>
        <w:rPr>
          <w:spacing w:val="-9"/>
          <w:w w:val="105"/>
        </w:rPr>
        <w:t> </w:t>
      </w:r>
      <w:r>
        <w:rPr>
          <w:w w:val="105"/>
        </w:rPr>
        <w:t>в</w:t>
      </w:r>
      <w:r>
        <w:rPr>
          <w:spacing w:val="-9"/>
          <w:w w:val="105"/>
        </w:rPr>
        <w:t> </w:t>
      </w:r>
      <w:r>
        <w:rPr>
          <w:w w:val="105"/>
        </w:rPr>
        <w:t>синхро­ тронах, функционирующих, в режиме накопительного кольца.</w:t>
      </w:r>
    </w:p>
    <w:p>
      <w:pPr>
        <w:pStyle w:val="ListParagraph"/>
        <w:numPr>
          <w:ilvl w:val="0"/>
          <w:numId w:val="22"/>
        </w:numPr>
        <w:tabs>
          <w:tab w:pos="1177" w:val="left" w:leader="none"/>
        </w:tabs>
        <w:spacing w:line="312" w:lineRule="auto" w:before="0" w:after="0"/>
        <w:ind w:left="1177" w:right="562" w:hanging="353"/>
        <w:jc w:val="both"/>
        <w:rPr>
          <w:sz w:val="28"/>
        </w:rPr>
      </w:pPr>
      <w:r>
        <w:rPr>
          <w:w w:val="105"/>
          <w:sz w:val="28"/>
        </w:rPr>
        <w:t>Исследована спиновая динамика в электрических и магнитных полях. Изучено поведение спина в электростатических дефлекторах, а также фильтрах Вина для реализации квази-замороженного спина;</w:t>
      </w:r>
    </w:p>
    <w:p>
      <w:pPr>
        <w:pStyle w:val="ListParagraph"/>
        <w:numPr>
          <w:ilvl w:val="0"/>
          <w:numId w:val="22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Рассмотрена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модернизация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кольца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для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независимых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ЭДМ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эксперимен­ тов,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сохранением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функции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бустера.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Предложены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8-ми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16-ти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перио­ дическая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структуры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реализованной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концепцией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квазизамороженного спина.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Большим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преимуществом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обладает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структура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использованием фильтров</w:t>
      </w:r>
      <w:r>
        <w:rPr>
          <w:w w:val="105"/>
          <w:sz w:val="28"/>
        </w:rPr>
        <w:t> Вина,</w:t>
      </w:r>
      <w:r>
        <w:rPr>
          <w:w w:val="105"/>
          <w:sz w:val="28"/>
        </w:rPr>
        <w:t> которая</w:t>
      </w:r>
      <w:r>
        <w:rPr>
          <w:w w:val="105"/>
          <w:sz w:val="28"/>
        </w:rPr>
        <w:t> может</w:t>
      </w:r>
      <w:r>
        <w:rPr>
          <w:w w:val="105"/>
          <w:sz w:val="28"/>
        </w:rPr>
        <w:t> быть</w:t>
      </w:r>
      <w:r>
        <w:rPr>
          <w:w w:val="105"/>
          <w:sz w:val="28"/>
        </w:rPr>
        <w:t> использована</w:t>
      </w:r>
      <w:r>
        <w:rPr>
          <w:w w:val="105"/>
          <w:sz w:val="28"/>
        </w:rPr>
        <w:t> как</w:t>
      </w:r>
      <w:r>
        <w:rPr>
          <w:w w:val="105"/>
          <w:sz w:val="28"/>
        </w:rPr>
        <w:t> для</w:t>
      </w:r>
      <w:r>
        <w:rPr>
          <w:w w:val="105"/>
          <w:sz w:val="28"/>
        </w:rPr>
        <w:t> изучения ЭДМ дейтрона, так и протона при меньшей энергии;</w:t>
      </w:r>
    </w:p>
    <w:p>
      <w:pPr>
        <w:pStyle w:val="ListParagraph"/>
        <w:numPr>
          <w:ilvl w:val="0"/>
          <w:numId w:val="22"/>
        </w:numPr>
        <w:tabs>
          <w:tab w:pos="1177" w:val="left" w:leader="none"/>
        </w:tabs>
        <w:spacing w:line="312" w:lineRule="auto" w:before="0" w:after="0"/>
        <w:ind w:left="1177" w:right="564" w:hanging="353"/>
        <w:jc w:val="both"/>
        <w:rPr>
          <w:sz w:val="28"/>
        </w:rPr>
      </w:pPr>
      <w:r>
        <w:rPr>
          <w:w w:val="105"/>
          <w:sz w:val="28"/>
        </w:rPr>
        <w:t>Метод</w:t>
      </w:r>
      <w:r>
        <w:rPr>
          <w:w w:val="105"/>
          <w:sz w:val="28"/>
        </w:rPr>
        <w:t> введения</w:t>
      </w:r>
      <w:r>
        <w:rPr>
          <w:w w:val="105"/>
          <w:sz w:val="28"/>
        </w:rPr>
        <w:t> обводных</w:t>
      </w:r>
      <w:r>
        <w:rPr>
          <w:w w:val="105"/>
          <w:sz w:val="28"/>
        </w:rPr>
        <w:t> bypass</w:t>
      </w:r>
      <w:r>
        <w:rPr>
          <w:w w:val="105"/>
          <w:sz w:val="28"/>
        </w:rPr>
        <w:t> позволяет</w:t>
      </w:r>
      <w:r>
        <w:rPr>
          <w:w w:val="105"/>
          <w:sz w:val="28"/>
        </w:rPr>
        <w:t> создать</w:t>
      </w:r>
      <w:r>
        <w:rPr>
          <w:w w:val="105"/>
          <w:sz w:val="28"/>
        </w:rPr>
        <w:t> альтернативные прямые</w:t>
      </w:r>
      <w:r>
        <w:rPr>
          <w:w w:val="105"/>
          <w:sz w:val="28"/>
        </w:rPr>
        <w:t> участки</w:t>
      </w:r>
      <w:r>
        <w:rPr>
          <w:w w:val="105"/>
          <w:sz w:val="28"/>
        </w:rPr>
        <w:t> и</w:t>
      </w:r>
      <w:r>
        <w:rPr>
          <w:w w:val="105"/>
          <w:sz w:val="28"/>
        </w:rPr>
        <w:t> в</w:t>
      </w:r>
      <w:r>
        <w:rPr>
          <w:w w:val="105"/>
          <w:sz w:val="28"/>
        </w:rPr>
        <w:t> конечном</w:t>
      </w:r>
      <w:r>
        <w:rPr>
          <w:w w:val="105"/>
          <w:sz w:val="28"/>
        </w:rPr>
        <w:t> счёте</w:t>
      </w:r>
      <w:r>
        <w:rPr>
          <w:w w:val="105"/>
          <w:sz w:val="28"/>
        </w:rPr>
        <w:t> расширить</w:t>
      </w:r>
      <w:r>
        <w:rPr>
          <w:w w:val="105"/>
          <w:sz w:val="28"/>
        </w:rPr>
        <w:t> область</w:t>
      </w:r>
      <w:r>
        <w:rPr>
          <w:w w:val="105"/>
          <w:sz w:val="28"/>
        </w:rPr>
        <w:t> применения </w:t>
      </w:r>
      <w:r>
        <w:rPr>
          <w:sz w:val="28"/>
        </w:rPr>
        <w:t>синхротрона для фундаментальных исследований по прецезионным экс­ </w:t>
      </w:r>
      <w:r>
        <w:rPr>
          <w:spacing w:val="-2"/>
          <w:w w:val="105"/>
          <w:sz w:val="28"/>
        </w:rPr>
        <w:t>периментам;</w:t>
      </w:r>
    </w:p>
    <w:p>
      <w:pPr>
        <w:pStyle w:val="ListParagraph"/>
        <w:numPr>
          <w:ilvl w:val="0"/>
          <w:numId w:val="22"/>
        </w:numPr>
        <w:tabs>
          <w:tab w:pos="1177" w:val="left" w:leader="none"/>
        </w:tabs>
        <w:spacing w:line="312" w:lineRule="auto" w:before="0" w:after="0"/>
        <w:ind w:left="1177" w:right="561" w:hanging="353"/>
        <w:jc w:val="both"/>
        <w:rPr>
          <w:sz w:val="28"/>
        </w:rPr>
      </w:pPr>
      <w:r>
        <w:rPr>
          <w:w w:val="105"/>
          <w:sz w:val="28"/>
        </w:rPr>
        <w:t>Исследована</w:t>
      </w:r>
      <w:r>
        <w:rPr>
          <w:w w:val="105"/>
          <w:sz w:val="28"/>
        </w:rPr>
        <w:t> возможность</w:t>
      </w:r>
      <w:r>
        <w:rPr>
          <w:w w:val="105"/>
          <w:sz w:val="28"/>
        </w:rPr>
        <w:t> получения</w:t>
      </w:r>
      <w:r>
        <w:rPr>
          <w:w w:val="105"/>
          <w:sz w:val="28"/>
        </w:rPr>
        <w:t> когерентного</w:t>
      </w:r>
      <w:r>
        <w:rPr>
          <w:w w:val="105"/>
          <w:sz w:val="28"/>
        </w:rPr>
        <w:t> пучка</w:t>
      </w:r>
      <w:r>
        <w:rPr>
          <w:w w:val="105"/>
          <w:sz w:val="28"/>
        </w:rPr>
        <w:t> в</w:t>
      </w:r>
      <w:r>
        <w:rPr>
          <w:w w:val="105"/>
          <w:sz w:val="28"/>
        </w:rPr>
        <w:t> регуляр­ </w:t>
      </w:r>
      <w:r>
        <w:rPr>
          <w:spacing w:val="-2"/>
          <w:w w:val="105"/>
          <w:sz w:val="28"/>
        </w:rPr>
        <w:t>ной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структре,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необходимого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для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применения</w:t>
      </w:r>
      <w:r>
        <w:rPr>
          <w:spacing w:val="-8"/>
          <w:w w:val="105"/>
          <w:sz w:val="28"/>
        </w:rPr>
        <w:t> </w:t>
      </w:r>
      <w:r>
        <w:rPr>
          <w:spacing w:val="-2"/>
          <w:w w:val="105"/>
          <w:sz w:val="28"/>
        </w:rPr>
        <w:t>метода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частотной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области </w:t>
      </w:r>
      <w:r>
        <w:rPr>
          <w:w w:val="105"/>
          <w:sz w:val="28"/>
        </w:rPr>
        <w:t>при</w:t>
      </w:r>
      <w:r>
        <w:rPr>
          <w:w w:val="105"/>
          <w:sz w:val="28"/>
        </w:rPr>
        <w:t> изучении</w:t>
      </w:r>
      <w:r>
        <w:rPr>
          <w:w w:val="105"/>
          <w:sz w:val="28"/>
        </w:rPr>
        <w:t> ЭДМ.</w:t>
      </w:r>
      <w:r>
        <w:rPr>
          <w:w w:val="105"/>
          <w:sz w:val="28"/>
        </w:rPr>
        <w:t> Показано,</w:t>
      </w:r>
      <w:r>
        <w:rPr>
          <w:w w:val="105"/>
          <w:sz w:val="28"/>
        </w:rPr>
        <w:t> что</w:t>
      </w:r>
      <w:r>
        <w:rPr>
          <w:w w:val="105"/>
          <w:sz w:val="28"/>
        </w:rPr>
        <w:t> управление</w:t>
      </w:r>
      <w:r>
        <w:rPr>
          <w:w w:val="105"/>
          <w:sz w:val="28"/>
        </w:rPr>
        <w:t> достигается</w:t>
      </w:r>
      <w:r>
        <w:rPr>
          <w:w w:val="105"/>
          <w:sz w:val="28"/>
        </w:rPr>
        <w:t> использо­ ванием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секступолей.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Однако,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подавление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хроматичности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достижение когерентности</w:t>
      </w:r>
      <w:r>
        <w:rPr>
          <w:w w:val="105"/>
          <w:sz w:val="28"/>
        </w:rPr>
        <w:t> при</w:t>
      </w:r>
      <w:r>
        <w:rPr>
          <w:w w:val="105"/>
          <w:sz w:val="28"/>
        </w:rPr>
        <w:t> использовании</w:t>
      </w:r>
      <w:r>
        <w:rPr>
          <w:w w:val="105"/>
          <w:sz w:val="28"/>
        </w:rPr>
        <w:t> только</w:t>
      </w:r>
      <w:r>
        <w:rPr>
          <w:w w:val="105"/>
          <w:sz w:val="28"/>
        </w:rPr>
        <w:t> двух</w:t>
      </w:r>
      <w:r>
        <w:rPr>
          <w:w w:val="105"/>
          <w:sz w:val="28"/>
        </w:rPr>
        <w:t> семейств</w:t>
      </w:r>
      <w:r>
        <w:rPr>
          <w:w w:val="105"/>
          <w:sz w:val="28"/>
        </w:rPr>
        <w:t> секступолей невозможно.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Требуется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как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минимум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3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независимых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семейства,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распо­ ложенных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в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максимумах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бета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дисперсионной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функций.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Такой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подход требует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внесения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нерегулярности,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что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например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возможно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в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резонанс­ ной структуре.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spacing w:before="204"/>
        <w:ind w:right="2319"/>
        <w:jc w:val="center"/>
      </w:pPr>
      <w:bookmarkStart w:name="Заключение" w:id="189"/>
      <w:bookmarkEnd w:id="189"/>
      <w:r>
        <w:rPr>
          <w:b w:val="0"/>
        </w:rPr>
      </w:r>
      <w:bookmarkStart w:name="_bookmark141" w:id="190"/>
      <w:bookmarkEnd w:id="190"/>
      <w:r>
        <w:rPr>
          <w:b w:val="0"/>
        </w:rPr>
      </w:r>
      <w:r>
        <w:rPr>
          <w:spacing w:val="-2"/>
          <w:w w:val="105"/>
        </w:rPr>
        <w:t>Заключение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ind w:left="825"/>
        <w:jc w:val="both"/>
      </w:pPr>
      <w:r>
        <w:rPr>
          <w:w w:val="105"/>
        </w:rPr>
        <w:t>Основные</w:t>
      </w:r>
      <w:r>
        <w:rPr>
          <w:spacing w:val="13"/>
          <w:w w:val="105"/>
        </w:rPr>
        <w:t> </w:t>
      </w:r>
      <w:r>
        <w:rPr>
          <w:w w:val="105"/>
        </w:rPr>
        <w:t>результаты</w:t>
      </w:r>
      <w:r>
        <w:rPr>
          <w:spacing w:val="14"/>
          <w:w w:val="105"/>
        </w:rPr>
        <w:t> </w:t>
      </w:r>
      <w:r>
        <w:rPr>
          <w:w w:val="105"/>
        </w:rPr>
        <w:t>работы</w:t>
      </w:r>
      <w:r>
        <w:rPr>
          <w:spacing w:val="13"/>
          <w:w w:val="105"/>
        </w:rPr>
        <w:t> </w:t>
      </w:r>
      <w:r>
        <w:rPr>
          <w:w w:val="105"/>
        </w:rPr>
        <w:t>заключаются</w:t>
      </w:r>
      <w:r>
        <w:rPr>
          <w:spacing w:val="14"/>
          <w:w w:val="105"/>
        </w:rPr>
        <w:t> </w:t>
      </w:r>
      <w:r>
        <w:rPr>
          <w:w w:val="105"/>
        </w:rPr>
        <w:t>в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следующем.</w:t>
      </w:r>
    </w:p>
    <w:p>
      <w:pPr>
        <w:pStyle w:val="ListParagraph"/>
        <w:numPr>
          <w:ilvl w:val="0"/>
          <w:numId w:val="23"/>
        </w:numPr>
        <w:tabs>
          <w:tab w:pos="1177" w:val="left" w:leader="none"/>
        </w:tabs>
        <w:spacing w:line="312" w:lineRule="auto" w:before="97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На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основе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анализа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внутрипучкового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рассеяния,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а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также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стохастическо­ го</w:t>
      </w:r>
      <w:r>
        <w:rPr>
          <w:w w:val="105"/>
          <w:sz w:val="28"/>
        </w:rPr>
        <w:t> охлаждения</w:t>
      </w:r>
      <w:r>
        <w:rPr>
          <w:w w:val="105"/>
          <w:sz w:val="28"/>
        </w:rPr>
        <w:t> показано,</w:t>
      </w:r>
      <w:r>
        <w:rPr>
          <w:w w:val="105"/>
          <w:sz w:val="28"/>
        </w:rPr>
        <w:t> что</w:t>
      </w:r>
      <w:r>
        <w:rPr>
          <w:w w:val="105"/>
          <w:sz w:val="28"/>
        </w:rPr>
        <w:t> варьирование</w:t>
      </w:r>
      <w:r>
        <w:rPr>
          <w:w w:val="105"/>
          <w:sz w:val="28"/>
        </w:rPr>
        <w:t> коэффициента</w:t>
      </w:r>
      <w:r>
        <w:rPr>
          <w:w w:val="105"/>
          <w:sz w:val="28"/>
        </w:rPr>
        <w:t> проскаль­ зывание</w:t>
      </w:r>
      <w:r>
        <w:rPr>
          <w:w w:val="105"/>
          <w:sz w:val="28"/>
        </w:rPr>
        <w:t> в</w:t>
      </w:r>
      <w:r>
        <w:rPr>
          <w:w w:val="105"/>
          <w:sz w:val="28"/>
        </w:rPr>
        <w:t> резонансной</w:t>
      </w:r>
      <w:r>
        <w:rPr>
          <w:w w:val="105"/>
          <w:sz w:val="28"/>
        </w:rPr>
        <w:t> структуре</w:t>
      </w:r>
      <w:r>
        <w:rPr>
          <w:w w:val="105"/>
          <w:sz w:val="28"/>
        </w:rPr>
        <w:t> способно</w:t>
      </w:r>
      <w:r>
        <w:rPr>
          <w:w w:val="105"/>
          <w:sz w:val="28"/>
        </w:rPr>
        <w:t> увеличить</w:t>
      </w:r>
      <w:r>
        <w:rPr>
          <w:w w:val="105"/>
          <w:sz w:val="28"/>
        </w:rPr>
        <w:t> эффективность стохастического</w:t>
      </w:r>
      <w:r>
        <w:rPr>
          <w:w w:val="105"/>
          <w:sz w:val="28"/>
        </w:rPr>
        <w:t> охлаждения.</w:t>
      </w:r>
      <w:r>
        <w:rPr>
          <w:w w:val="105"/>
          <w:sz w:val="28"/>
        </w:rPr>
        <w:t> Особенно</w:t>
      </w:r>
      <w:r>
        <w:rPr>
          <w:w w:val="105"/>
          <w:sz w:val="28"/>
        </w:rPr>
        <w:t> эффективным</w:t>
      </w:r>
      <w:r>
        <w:rPr>
          <w:w w:val="105"/>
          <w:sz w:val="28"/>
        </w:rPr>
        <w:t> может</w:t>
      </w:r>
      <w:r>
        <w:rPr>
          <w:w w:val="105"/>
          <w:sz w:val="28"/>
        </w:rPr>
        <w:t> быть</w:t>
      </w:r>
      <w:r>
        <w:rPr>
          <w:w w:val="105"/>
          <w:sz w:val="28"/>
        </w:rPr>
        <w:t> ис­ пользование комбинированной структуры. Однако, эффекты ВПР для приведенных</w:t>
      </w:r>
      <w:r>
        <w:rPr>
          <w:w w:val="105"/>
          <w:sz w:val="28"/>
        </w:rPr>
        <w:t> структуры</w:t>
      </w:r>
      <w:r>
        <w:rPr>
          <w:w w:val="105"/>
          <w:sz w:val="28"/>
        </w:rPr>
        <w:t> оказались</w:t>
      </w:r>
      <w:r>
        <w:rPr>
          <w:w w:val="105"/>
          <w:sz w:val="28"/>
        </w:rPr>
        <w:t> в</w:t>
      </w:r>
      <w:r>
        <w:rPr>
          <w:w w:val="105"/>
          <w:sz w:val="28"/>
        </w:rPr>
        <w:t> несколько</w:t>
      </w:r>
      <w:r>
        <w:rPr>
          <w:w w:val="105"/>
          <w:sz w:val="28"/>
        </w:rPr>
        <w:t> раз</w:t>
      </w:r>
      <w:r>
        <w:rPr>
          <w:w w:val="105"/>
          <w:sz w:val="28"/>
        </w:rPr>
        <w:t> большими</w:t>
      </w:r>
      <w:r>
        <w:rPr>
          <w:w w:val="105"/>
          <w:sz w:val="28"/>
        </w:rPr>
        <w:t> и</w:t>
      </w:r>
      <w:r>
        <w:rPr>
          <w:w w:val="105"/>
          <w:sz w:val="28"/>
        </w:rPr>
        <w:t> в</w:t>
      </w:r>
      <w:r>
        <w:rPr>
          <w:w w:val="105"/>
          <w:sz w:val="28"/>
        </w:rPr>
        <w:t> ко­ нечном</w:t>
      </w:r>
      <w:r>
        <w:rPr>
          <w:w w:val="105"/>
          <w:sz w:val="28"/>
        </w:rPr>
        <w:t> счёте</w:t>
      </w:r>
      <w:r>
        <w:rPr>
          <w:w w:val="105"/>
          <w:sz w:val="28"/>
        </w:rPr>
        <w:t> недостаточными,</w:t>
      </w:r>
      <w:r>
        <w:rPr>
          <w:w w:val="105"/>
          <w:sz w:val="28"/>
        </w:rPr>
        <w:t> делая</w:t>
      </w:r>
      <w:r>
        <w:rPr>
          <w:w w:val="105"/>
          <w:sz w:val="28"/>
        </w:rPr>
        <w:t> предпочтительной</w:t>
      </w:r>
      <w:r>
        <w:rPr>
          <w:w w:val="105"/>
          <w:sz w:val="28"/>
        </w:rPr>
        <w:t> регулярную структуру</w:t>
      </w:r>
      <w:r>
        <w:rPr>
          <w:w w:val="105"/>
          <w:sz w:val="28"/>
        </w:rPr>
        <w:t> для</w:t>
      </w:r>
      <w:r>
        <w:rPr>
          <w:w w:val="105"/>
          <w:sz w:val="28"/>
        </w:rPr>
        <w:t> тяжелоионного</w:t>
      </w:r>
      <w:r>
        <w:rPr>
          <w:w w:val="105"/>
          <w:sz w:val="28"/>
        </w:rPr>
        <w:t> эксперимента</w:t>
      </w:r>
      <w:r>
        <w:rPr>
          <w:w w:val="105"/>
          <w:sz w:val="28"/>
        </w:rPr>
        <w:t> с</w:t>
      </w:r>
      <w:r>
        <w:rPr>
          <w:w w:val="105"/>
          <w:sz w:val="28"/>
        </w:rPr>
        <w:t> минимально</w:t>
      </w:r>
      <w:r>
        <w:rPr>
          <w:w w:val="105"/>
          <w:sz w:val="28"/>
        </w:rPr>
        <w:t> модулиро­ ванным Твисс-функциями;</w:t>
      </w:r>
    </w:p>
    <w:p>
      <w:pPr>
        <w:pStyle w:val="ListParagraph"/>
        <w:numPr>
          <w:ilvl w:val="0"/>
          <w:numId w:val="23"/>
        </w:numPr>
        <w:tabs>
          <w:tab w:pos="1177" w:val="left" w:leader="none"/>
        </w:tabs>
        <w:spacing w:line="312" w:lineRule="auto" w:before="0" w:after="0"/>
        <w:ind w:left="1177" w:right="562" w:hanging="353"/>
        <w:jc w:val="both"/>
        <w:rPr>
          <w:sz w:val="28"/>
        </w:rPr>
      </w:pPr>
      <w:r>
        <w:rPr>
          <w:w w:val="105"/>
          <w:sz w:val="28"/>
        </w:rPr>
        <w:t>Для</w:t>
      </w:r>
      <w:r>
        <w:rPr>
          <w:w w:val="105"/>
          <w:sz w:val="28"/>
        </w:rPr>
        <w:t> коллайдерных</w:t>
      </w:r>
      <w:r>
        <w:rPr>
          <w:w w:val="105"/>
          <w:sz w:val="28"/>
        </w:rPr>
        <w:t> экспериментов</w:t>
      </w:r>
      <w:r>
        <w:rPr>
          <w:w w:val="105"/>
          <w:sz w:val="28"/>
        </w:rPr>
        <w:t> с</w:t>
      </w:r>
      <w:r>
        <w:rPr>
          <w:w w:val="105"/>
          <w:sz w:val="28"/>
        </w:rPr>
        <w:t> поляризованными</w:t>
      </w:r>
      <w:r>
        <w:rPr>
          <w:w w:val="105"/>
          <w:sz w:val="28"/>
        </w:rPr>
        <w:t> протонами</w:t>
      </w:r>
      <w:r>
        <w:rPr>
          <w:w w:val="105"/>
          <w:sz w:val="28"/>
        </w:rPr>
        <w:t> ре­ зонансная</w:t>
      </w:r>
      <w:r>
        <w:rPr>
          <w:w w:val="105"/>
          <w:sz w:val="28"/>
        </w:rPr>
        <w:t> структура</w:t>
      </w:r>
      <w:r>
        <w:rPr>
          <w:w w:val="105"/>
          <w:sz w:val="28"/>
        </w:rPr>
        <w:t> позволяет</w:t>
      </w:r>
      <w:r>
        <w:rPr>
          <w:w w:val="105"/>
          <w:sz w:val="28"/>
        </w:rPr>
        <w:t> позволяет</w:t>
      </w:r>
      <w:r>
        <w:rPr>
          <w:w w:val="105"/>
          <w:sz w:val="28"/>
        </w:rPr>
        <w:t> поднять</w:t>
      </w:r>
      <w:r>
        <w:rPr>
          <w:w w:val="105"/>
          <w:sz w:val="28"/>
        </w:rPr>
        <w:t> критическую</w:t>
      </w:r>
      <w:r>
        <w:rPr>
          <w:w w:val="105"/>
          <w:sz w:val="28"/>
        </w:rPr>
        <w:t> энер­ гию</w:t>
      </w:r>
      <w:r>
        <w:rPr>
          <w:w w:val="105"/>
          <w:sz w:val="28"/>
        </w:rPr>
        <w:t> выше</w:t>
      </w:r>
      <w:r>
        <w:rPr>
          <w:w w:val="105"/>
          <w:sz w:val="28"/>
        </w:rPr>
        <w:t> энергии</w:t>
      </w:r>
      <w:r>
        <w:rPr>
          <w:w w:val="105"/>
          <w:sz w:val="28"/>
        </w:rPr>
        <w:t> эксперимента,</w:t>
      </w:r>
      <w:r>
        <w:rPr>
          <w:w w:val="105"/>
          <w:sz w:val="28"/>
        </w:rPr>
        <w:t> путем</w:t>
      </w:r>
      <w:r>
        <w:rPr>
          <w:w w:val="105"/>
          <w:sz w:val="28"/>
        </w:rPr>
        <w:t> искажения</w:t>
      </w:r>
      <w:r>
        <w:rPr>
          <w:w w:val="105"/>
          <w:sz w:val="28"/>
        </w:rPr>
        <w:t> дисперсионной функции.</w:t>
      </w:r>
      <w:r>
        <w:rPr>
          <w:w w:val="105"/>
          <w:sz w:val="28"/>
        </w:rPr>
        <w:t> Такой</w:t>
      </w:r>
      <w:r>
        <w:rPr>
          <w:w w:val="105"/>
          <w:sz w:val="28"/>
        </w:rPr>
        <w:t> подход</w:t>
      </w:r>
      <w:r>
        <w:rPr>
          <w:w w:val="105"/>
          <w:sz w:val="28"/>
        </w:rPr>
        <w:t> не</w:t>
      </w:r>
      <w:r>
        <w:rPr>
          <w:w w:val="105"/>
          <w:sz w:val="28"/>
        </w:rPr>
        <w:t> требует</w:t>
      </w:r>
      <w:r>
        <w:rPr>
          <w:w w:val="105"/>
          <w:sz w:val="28"/>
        </w:rPr>
        <w:t> существенных</w:t>
      </w:r>
      <w:r>
        <w:rPr>
          <w:w w:val="105"/>
          <w:sz w:val="28"/>
        </w:rPr>
        <w:t> затрат</w:t>
      </w:r>
      <w:r>
        <w:rPr>
          <w:w w:val="105"/>
          <w:sz w:val="28"/>
        </w:rPr>
        <w:t> и</w:t>
      </w:r>
      <w:r>
        <w:rPr>
          <w:w w:val="105"/>
          <w:sz w:val="28"/>
        </w:rPr>
        <w:t> делает возможным</w:t>
      </w:r>
      <w:r>
        <w:rPr>
          <w:w w:val="105"/>
          <w:sz w:val="28"/>
        </w:rPr>
        <w:t> реализацию</w:t>
      </w:r>
      <w:r>
        <w:rPr>
          <w:w w:val="105"/>
          <w:sz w:val="28"/>
        </w:rPr>
        <w:t> дуальной</w:t>
      </w:r>
      <w:r>
        <w:rPr>
          <w:w w:val="105"/>
          <w:sz w:val="28"/>
        </w:rPr>
        <w:t> структуры</w:t>
      </w:r>
      <w:r>
        <w:rPr>
          <w:w w:val="105"/>
          <w:sz w:val="28"/>
        </w:rPr>
        <w:t> для</w:t>
      </w:r>
      <w:r>
        <w:rPr>
          <w:w w:val="105"/>
          <w:sz w:val="28"/>
        </w:rPr>
        <w:t> двух</w:t>
      </w:r>
      <w:r>
        <w:rPr>
          <w:w w:val="105"/>
          <w:sz w:val="28"/>
        </w:rPr>
        <w:t> полноценных физических программ;</w:t>
      </w:r>
    </w:p>
    <w:p>
      <w:pPr>
        <w:pStyle w:val="ListParagraph"/>
        <w:numPr>
          <w:ilvl w:val="0"/>
          <w:numId w:val="23"/>
        </w:numPr>
        <w:tabs>
          <w:tab w:pos="1177" w:val="left" w:leader="none"/>
        </w:tabs>
        <w:spacing w:line="312" w:lineRule="auto" w:before="0" w:after="0"/>
        <w:ind w:left="1177" w:right="564" w:hanging="353"/>
        <w:jc w:val="both"/>
        <w:rPr>
          <w:sz w:val="28"/>
        </w:rPr>
      </w:pPr>
      <w:r>
        <w:rPr>
          <w:sz w:val="28"/>
        </w:rPr>
        <w:t>Численные исследования показали, что прохождение критической энер­ </w:t>
      </w:r>
      <w:r>
        <w:rPr>
          <w:w w:val="105"/>
          <w:sz w:val="28"/>
        </w:rPr>
        <w:t>гии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может вызывать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нестабильность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продольного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фазового движения. Использование</w:t>
      </w:r>
      <w:r>
        <w:rPr>
          <w:w w:val="105"/>
          <w:sz w:val="28"/>
        </w:rPr>
        <w:t> процедуры</w:t>
      </w:r>
      <w:r>
        <w:rPr>
          <w:w w:val="105"/>
          <w:sz w:val="28"/>
        </w:rPr>
        <w:t> скачка</w:t>
      </w:r>
      <w:r>
        <w:rPr>
          <w:w w:val="105"/>
          <w:sz w:val="28"/>
        </w:rPr>
        <w:t> критической</w:t>
      </w:r>
      <w:r>
        <w:rPr>
          <w:w w:val="105"/>
          <w:sz w:val="28"/>
        </w:rPr>
        <w:t> энергии</w:t>
      </w:r>
      <w:r>
        <w:rPr>
          <w:w w:val="105"/>
          <w:sz w:val="28"/>
        </w:rPr>
        <w:t> может</w:t>
      </w:r>
      <w:r>
        <w:rPr>
          <w:w w:val="105"/>
          <w:sz w:val="28"/>
        </w:rPr>
        <w:t> быть использовано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для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преодоления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этой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проблемы.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Получены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эксперимен­ тальные</w:t>
      </w:r>
      <w:r>
        <w:rPr>
          <w:w w:val="105"/>
          <w:sz w:val="28"/>
        </w:rPr>
        <w:t> данные</w:t>
      </w:r>
      <w:r>
        <w:rPr>
          <w:w w:val="105"/>
          <w:sz w:val="28"/>
        </w:rPr>
        <w:t> процедуры</w:t>
      </w:r>
      <w:r>
        <w:rPr>
          <w:w w:val="105"/>
          <w:sz w:val="28"/>
        </w:rPr>
        <w:t> скачка</w:t>
      </w:r>
      <w:r>
        <w:rPr>
          <w:w w:val="105"/>
          <w:sz w:val="28"/>
        </w:rPr>
        <w:t> критической</w:t>
      </w:r>
      <w:r>
        <w:rPr>
          <w:w w:val="105"/>
          <w:sz w:val="28"/>
        </w:rPr>
        <w:t> с</w:t>
      </w:r>
      <w:r>
        <w:rPr>
          <w:w w:val="105"/>
          <w:sz w:val="28"/>
        </w:rPr>
        <w:t> синхротрона</w:t>
      </w:r>
      <w:r>
        <w:rPr>
          <w:w w:val="105"/>
          <w:sz w:val="28"/>
        </w:rPr>
        <w:t> У-70, которые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находятся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в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соответствии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проведенным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численными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оценка­ ми с учетом высших порядков разложения коэффициента уплотнения орбиты и импедансов для различных интенсивностей сгустка;</w:t>
      </w:r>
    </w:p>
    <w:p>
      <w:pPr>
        <w:pStyle w:val="ListParagraph"/>
        <w:numPr>
          <w:ilvl w:val="0"/>
          <w:numId w:val="23"/>
        </w:numPr>
        <w:tabs>
          <w:tab w:pos="1177" w:val="left" w:leader="none"/>
        </w:tabs>
        <w:spacing w:line="312" w:lineRule="auto" w:before="0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Использование</w:t>
      </w:r>
      <w:r>
        <w:rPr>
          <w:w w:val="105"/>
          <w:sz w:val="28"/>
        </w:rPr>
        <w:t> процедуры</w:t>
      </w:r>
      <w:r>
        <w:rPr>
          <w:w w:val="105"/>
          <w:sz w:val="28"/>
        </w:rPr>
        <w:t> скачка</w:t>
      </w:r>
      <w:r>
        <w:rPr>
          <w:w w:val="105"/>
          <w:sz w:val="28"/>
        </w:rPr>
        <w:t> критической</w:t>
      </w:r>
      <w:r>
        <w:rPr>
          <w:w w:val="105"/>
          <w:sz w:val="28"/>
        </w:rPr>
        <w:t> энергии</w:t>
      </w:r>
      <w:r>
        <w:rPr>
          <w:w w:val="105"/>
          <w:sz w:val="28"/>
        </w:rPr>
        <w:t> может</w:t>
      </w:r>
      <w:r>
        <w:rPr>
          <w:w w:val="105"/>
          <w:sz w:val="28"/>
        </w:rPr>
        <w:t> быть ограничено его величиной, а также для темпом изменения градиен­ тов</w:t>
      </w:r>
      <w:r>
        <w:rPr>
          <w:w w:val="105"/>
          <w:sz w:val="28"/>
        </w:rPr>
        <w:t> в</w:t>
      </w:r>
      <w:r>
        <w:rPr>
          <w:w w:val="105"/>
          <w:sz w:val="28"/>
        </w:rPr>
        <w:t> квадруполях</w:t>
      </w:r>
      <w:r>
        <w:rPr>
          <w:w w:val="105"/>
          <w:sz w:val="28"/>
        </w:rPr>
        <w:t> арки</w:t>
      </w:r>
      <w:r>
        <w:rPr>
          <w:w w:val="105"/>
          <w:sz w:val="28"/>
        </w:rPr>
        <w:t> по</w:t>
      </w:r>
      <w:r>
        <w:rPr>
          <w:w w:val="105"/>
          <w:sz w:val="28"/>
        </w:rPr>
        <w:t> сравнению</w:t>
      </w:r>
      <w:r>
        <w:rPr>
          <w:w w:val="105"/>
          <w:sz w:val="28"/>
        </w:rPr>
        <w:t> с</w:t>
      </w:r>
      <w:r>
        <w:rPr>
          <w:w w:val="105"/>
          <w:sz w:val="28"/>
        </w:rPr>
        <w:t> темпом</w:t>
      </w:r>
      <w:r>
        <w:rPr>
          <w:w w:val="105"/>
          <w:sz w:val="28"/>
        </w:rPr>
        <w:t> ускорения</w:t>
      </w:r>
      <w:r>
        <w:rPr>
          <w:w w:val="105"/>
          <w:sz w:val="28"/>
        </w:rPr>
        <w:t> пучка. Рассмотрено</w:t>
      </w:r>
      <w:r>
        <w:rPr>
          <w:w w:val="105"/>
          <w:sz w:val="28"/>
        </w:rPr>
        <w:t> различие</w:t>
      </w:r>
      <w:r>
        <w:rPr>
          <w:w w:val="105"/>
          <w:sz w:val="28"/>
        </w:rPr>
        <w:t> применения</w:t>
      </w:r>
      <w:r>
        <w:rPr>
          <w:w w:val="105"/>
          <w:sz w:val="28"/>
        </w:rPr>
        <w:t> гармонического</w:t>
      </w:r>
      <w:r>
        <w:rPr>
          <w:w w:val="105"/>
          <w:sz w:val="28"/>
        </w:rPr>
        <w:t> и</w:t>
      </w:r>
      <w:r>
        <w:rPr>
          <w:w w:val="105"/>
          <w:sz w:val="28"/>
        </w:rPr>
        <w:t> барьерного</w:t>
      </w:r>
      <w:r>
        <w:rPr>
          <w:w w:val="105"/>
          <w:sz w:val="28"/>
        </w:rPr>
        <w:t> ВЧ </w:t>
      </w:r>
      <w:r>
        <w:rPr>
          <w:spacing w:val="-2"/>
          <w:w w:val="105"/>
          <w:sz w:val="28"/>
        </w:rPr>
        <w:t>на</w:t>
      </w:r>
      <w:r>
        <w:rPr>
          <w:spacing w:val="-8"/>
          <w:w w:val="105"/>
          <w:sz w:val="28"/>
        </w:rPr>
        <w:t> </w:t>
      </w:r>
      <w:r>
        <w:rPr>
          <w:spacing w:val="-2"/>
          <w:w w:val="105"/>
          <w:sz w:val="28"/>
        </w:rPr>
        <w:t>особенности</w:t>
      </w:r>
      <w:r>
        <w:rPr>
          <w:spacing w:val="-8"/>
          <w:w w:val="105"/>
          <w:sz w:val="28"/>
        </w:rPr>
        <w:t> </w:t>
      </w:r>
      <w:r>
        <w:rPr>
          <w:spacing w:val="-2"/>
          <w:w w:val="105"/>
          <w:sz w:val="28"/>
        </w:rPr>
        <w:t>рассмотренного</w:t>
      </w:r>
      <w:r>
        <w:rPr>
          <w:spacing w:val="-8"/>
          <w:w w:val="105"/>
          <w:sz w:val="28"/>
        </w:rPr>
        <w:t> </w:t>
      </w:r>
      <w:r>
        <w:rPr>
          <w:spacing w:val="-2"/>
          <w:w w:val="105"/>
          <w:sz w:val="28"/>
        </w:rPr>
        <w:t>скачка.</w:t>
      </w:r>
      <w:r>
        <w:rPr>
          <w:spacing w:val="-8"/>
          <w:w w:val="105"/>
          <w:sz w:val="28"/>
        </w:rPr>
        <w:t> </w:t>
      </w:r>
      <w:r>
        <w:rPr>
          <w:spacing w:val="-2"/>
          <w:w w:val="105"/>
          <w:sz w:val="28"/>
        </w:rPr>
        <w:t>Приведены</w:t>
      </w:r>
      <w:r>
        <w:rPr>
          <w:spacing w:val="-8"/>
          <w:w w:val="105"/>
          <w:sz w:val="28"/>
        </w:rPr>
        <w:t> </w:t>
      </w:r>
      <w:r>
        <w:rPr>
          <w:spacing w:val="-2"/>
          <w:w w:val="105"/>
          <w:sz w:val="28"/>
        </w:rPr>
        <w:t>оценки</w:t>
      </w:r>
      <w:r>
        <w:rPr>
          <w:spacing w:val="-8"/>
          <w:w w:val="105"/>
          <w:sz w:val="28"/>
        </w:rPr>
        <w:t> </w:t>
      </w:r>
      <w:r>
        <w:rPr>
          <w:spacing w:val="-2"/>
          <w:w w:val="105"/>
          <w:sz w:val="28"/>
        </w:rPr>
        <w:t>продольной </w:t>
      </w:r>
      <w:r>
        <w:rPr>
          <w:w w:val="105"/>
          <w:sz w:val="28"/>
        </w:rPr>
        <w:t>микроволновой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неустойчивости,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показывающие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существенное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ограни­ чение на параметры конечного сгустка.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0"/>
          <w:numId w:val="23"/>
        </w:numPr>
        <w:tabs>
          <w:tab w:pos="1177" w:val="left" w:leader="none"/>
        </w:tabs>
        <w:spacing w:line="312" w:lineRule="auto" w:before="208" w:after="0"/>
        <w:ind w:left="1177" w:right="563" w:hanging="353"/>
        <w:jc w:val="both"/>
        <w:rPr>
          <w:sz w:val="28"/>
        </w:rPr>
      </w:pPr>
      <w:r>
        <w:rPr>
          <w:w w:val="105"/>
          <w:sz w:val="28"/>
        </w:rPr>
        <w:t>Исследования</w:t>
      </w:r>
      <w:r>
        <w:rPr>
          <w:w w:val="105"/>
          <w:sz w:val="28"/>
        </w:rPr>
        <w:t> спиновая</w:t>
      </w:r>
      <w:r>
        <w:rPr>
          <w:w w:val="105"/>
          <w:sz w:val="28"/>
        </w:rPr>
        <w:t> динамики</w:t>
      </w:r>
      <w:r>
        <w:rPr>
          <w:w w:val="105"/>
          <w:sz w:val="28"/>
        </w:rPr>
        <w:t> для</w:t>
      </w:r>
      <w:r>
        <w:rPr>
          <w:w w:val="105"/>
          <w:sz w:val="28"/>
        </w:rPr>
        <w:t> возможности</w:t>
      </w:r>
      <w:r>
        <w:rPr>
          <w:w w:val="105"/>
          <w:sz w:val="28"/>
        </w:rPr>
        <w:t> изучения</w:t>
      </w:r>
      <w:r>
        <w:rPr>
          <w:w w:val="105"/>
          <w:sz w:val="28"/>
        </w:rPr>
        <w:t> ЭДМ заряженных</w:t>
      </w:r>
      <w:r>
        <w:rPr>
          <w:w w:val="105"/>
          <w:sz w:val="28"/>
        </w:rPr>
        <w:t> частиц.</w:t>
      </w:r>
      <w:r>
        <w:rPr>
          <w:w w:val="105"/>
          <w:sz w:val="28"/>
        </w:rPr>
        <w:t> Реализована</w:t>
      </w:r>
      <w:r>
        <w:rPr>
          <w:w w:val="105"/>
          <w:sz w:val="28"/>
        </w:rPr>
        <w:t> концепция</w:t>
      </w:r>
      <w:r>
        <w:rPr>
          <w:w w:val="105"/>
          <w:sz w:val="28"/>
        </w:rPr>
        <w:t> "квази-замороженно­ го"спина</w:t>
      </w:r>
      <w:r>
        <w:rPr>
          <w:w w:val="105"/>
          <w:sz w:val="28"/>
        </w:rPr>
        <w:t> с</w:t>
      </w:r>
      <w:r>
        <w:rPr>
          <w:w w:val="105"/>
          <w:sz w:val="28"/>
        </w:rPr>
        <w:t> введением</w:t>
      </w:r>
      <w:r>
        <w:rPr>
          <w:w w:val="105"/>
          <w:sz w:val="28"/>
        </w:rPr>
        <w:t> обводных</w:t>
      </w:r>
      <w:r>
        <w:rPr>
          <w:w w:val="105"/>
          <w:sz w:val="28"/>
        </w:rPr>
        <w:t> каналов</w:t>
      </w:r>
      <w:r>
        <w:rPr>
          <w:w w:val="105"/>
          <w:sz w:val="28"/>
        </w:rPr>
        <w:t> и</w:t>
      </w:r>
      <w:r>
        <w:rPr>
          <w:w w:val="105"/>
          <w:sz w:val="28"/>
        </w:rPr>
        <w:t> сохранением</w:t>
      </w:r>
      <w:r>
        <w:rPr>
          <w:w w:val="105"/>
          <w:sz w:val="28"/>
        </w:rPr>
        <w:t> изначального предназначения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установки.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На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прямых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участках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предлагается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располо­ жение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фильтров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Вина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для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компенсации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поворота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спина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под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действием МДМ в магнитной арке.</w:t>
      </w:r>
    </w:p>
    <w:p>
      <w:pPr>
        <w:pStyle w:val="ListParagraph"/>
        <w:numPr>
          <w:ilvl w:val="0"/>
          <w:numId w:val="23"/>
        </w:numPr>
        <w:tabs>
          <w:tab w:pos="1177" w:val="left" w:leader="none"/>
        </w:tabs>
        <w:spacing w:line="312" w:lineRule="auto" w:before="0" w:after="0"/>
        <w:ind w:left="1177" w:right="561" w:hanging="353"/>
        <w:jc w:val="both"/>
        <w:rPr>
          <w:sz w:val="28"/>
        </w:rPr>
      </w:pPr>
      <w:r>
        <w:rPr>
          <w:spacing w:val="-2"/>
          <w:w w:val="105"/>
          <w:sz w:val="28"/>
        </w:rPr>
        <w:t>Рассмотрена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модернизированная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структура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синхротрона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Nuclotron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с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со­ хранением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функции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бустера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поляризованного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пучка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в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коллайдер</w:t>
      </w:r>
      <w:r>
        <w:rPr>
          <w:spacing w:val="-10"/>
          <w:w w:val="105"/>
          <w:sz w:val="28"/>
        </w:rPr>
        <w:t> </w:t>
      </w:r>
      <w:r>
        <w:rPr>
          <w:spacing w:val="-2"/>
          <w:w w:val="105"/>
          <w:sz w:val="28"/>
        </w:rPr>
        <w:t>NICA. </w:t>
      </w:r>
      <w:r>
        <w:rPr>
          <w:w w:val="105"/>
          <w:sz w:val="28"/>
        </w:rPr>
        <w:t>В предложенных 8/16-периодичных структурах возможно проведение </w:t>
      </w:r>
      <w:r>
        <w:rPr>
          <w:sz w:val="28"/>
        </w:rPr>
        <w:t>независимых прецизионных экспериментов по исследованию ЭДМ дей­ </w:t>
      </w:r>
      <w:r>
        <w:rPr>
          <w:w w:val="105"/>
          <w:sz w:val="28"/>
        </w:rPr>
        <w:t>трона</w:t>
      </w:r>
      <w:r>
        <w:rPr>
          <w:w w:val="105"/>
          <w:sz w:val="28"/>
        </w:rPr>
        <w:t> и</w:t>
      </w:r>
      <w:r>
        <w:rPr>
          <w:w w:val="105"/>
          <w:sz w:val="28"/>
        </w:rPr>
        <w:t> протона,</w:t>
      </w:r>
      <w:r>
        <w:rPr>
          <w:w w:val="105"/>
          <w:sz w:val="28"/>
        </w:rPr>
        <w:t> а</w:t>
      </w:r>
      <w:r>
        <w:rPr>
          <w:w w:val="105"/>
          <w:sz w:val="28"/>
        </w:rPr>
        <w:t> также</w:t>
      </w:r>
      <w:r>
        <w:rPr>
          <w:w w:val="105"/>
          <w:sz w:val="28"/>
        </w:rPr>
        <w:t> осуществлению</w:t>
      </w:r>
      <w:r>
        <w:rPr>
          <w:w w:val="105"/>
          <w:sz w:val="28"/>
        </w:rPr>
        <w:t> поиска</w:t>
      </w:r>
      <w:r>
        <w:rPr>
          <w:w w:val="105"/>
          <w:sz w:val="28"/>
        </w:rPr>
        <w:t> аксиона</w:t>
      </w:r>
      <w:r>
        <w:rPr>
          <w:w w:val="105"/>
          <w:sz w:val="28"/>
        </w:rPr>
        <w:t> в</w:t>
      </w:r>
      <w:r>
        <w:rPr>
          <w:w w:val="105"/>
          <w:sz w:val="28"/>
        </w:rPr>
        <w:t> режиме сканирующей антенны.</w:t>
      </w:r>
    </w:p>
    <w:p>
      <w:pPr>
        <w:pStyle w:val="BodyText"/>
        <w:spacing w:line="312" w:lineRule="auto"/>
        <w:ind w:left="142" w:right="565"/>
        <w:jc w:val="both"/>
      </w:pPr>
      <w:r>
        <w:rPr>
          <w:w w:val="105"/>
        </w:rPr>
        <w:t>Проведенные</w:t>
      </w:r>
      <w:r>
        <w:rPr>
          <w:spacing w:val="-2"/>
          <w:w w:val="105"/>
        </w:rPr>
        <w:t> </w:t>
      </w:r>
      <w:r>
        <w:rPr>
          <w:w w:val="105"/>
        </w:rPr>
        <w:t>исследования</w:t>
      </w:r>
      <w:r>
        <w:rPr>
          <w:spacing w:val="-2"/>
          <w:w w:val="105"/>
        </w:rPr>
        <w:t> </w:t>
      </w:r>
      <w:r>
        <w:rPr>
          <w:w w:val="105"/>
        </w:rPr>
        <w:t>показывают</w:t>
      </w:r>
      <w:r>
        <w:rPr>
          <w:spacing w:val="-2"/>
          <w:w w:val="105"/>
        </w:rPr>
        <w:t> </w:t>
      </w:r>
      <w:r>
        <w:rPr>
          <w:w w:val="105"/>
        </w:rPr>
        <w:t>особенности</w:t>
      </w:r>
      <w:r>
        <w:rPr>
          <w:spacing w:val="-2"/>
          <w:w w:val="105"/>
        </w:rPr>
        <w:t> </w:t>
      </w:r>
      <w:r>
        <w:rPr>
          <w:w w:val="105"/>
        </w:rPr>
        <w:t>применения</w:t>
      </w:r>
      <w:r>
        <w:rPr>
          <w:spacing w:val="-2"/>
          <w:w w:val="105"/>
        </w:rPr>
        <w:t> </w:t>
      </w:r>
      <w:r>
        <w:rPr>
          <w:w w:val="105"/>
        </w:rPr>
        <w:t>ускоритель­ ной</w:t>
      </w:r>
      <w:r>
        <w:rPr>
          <w:w w:val="105"/>
        </w:rPr>
        <w:t> техники</w:t>
      </w:r>
      <w:r>
        <w:rPr>
          <w:w w:val="105"/>
        </w:rPr>
        <w:t> для</w:t>
      </w:r>
      <w:r>
        <w:rPr>
          <w:w w:val="105"/>
        </w:rPr>
        <w:t> фундаментальных</w:t>
      </w:r>
      <w:r>
        <w:rPr>
          <w:w w:val="105"/>
        </w:rPr>
        <w:t> экспериментов.</w:t>
      </w:r>
    </w:p>
    <w:p>
      <w:pPr>
        <w:pStyle w:val="BodyText"/>
        <w:spacing w:line="312" w:lineRule="auto"/>
        <w:ind w:left="142" w:right="561" w:firstLine="682"/>
        <w:jc w:val="both"/>
      </w:pPr>
      <w:r>
        <w:rPr>
          <w:w w:val="105"/>
        </w:rPr>
        <w:t>В</w:t>
      </w:r>
      <w:r>
        <w:rPr>
          <w:spacing w:val="-19"/>
          <w:w w:val="105"/>
        </w:rPr>
        <w:t> </w:t>
      </w:r>
      <w:r>
        <w:rPr>
          <w:w w:val="105"/>
        </w:rPr>
        <w:t>заключение</w:t>
      </w:r>
      <w:r>
        <w:rPr>
          <w:spacing w:val="-18"/>
          <w:w w:val="105"/>
        </w:rPr>
        <w:t> </w:t>
      </w:r>
      <w:r>
        <w:rPr>
          <w:w w:val="105"/>
        </w:rPr>
        <w:t>автор</w:t>
      </w:r>
      <w:r>
        <w:rPr>
          <w:spacing w:val="-18"/>
          <w:w w:val="105"/>
        </w:rPr>
        <w:t> </w:t>
      </w:r>
      <w:r>
        <w:rPr>
          <w:w w:val="105"/>
        </w:rPr>
        <w:t>выражает</w:t>
      </w:r>
      <w:r>
        <w:rPr>
          <w:spacing w:val="-19"/>
          <w:w w:val="105"/>
        </w:rPr>
        <w:t> </w:t>
      </w:r>
      <w:r>
        <w:rPr>
          <w:w w:val="105"/>
        </w:rPr>
        <w:t>благодарность</w:t>
      </w:r>
      <w:r>
        <w:rPr>
          <w:spacing w:val="-18"/>
          <w:w w:val="105"/>
        </w:rPr>
        <w:t> </w:t>
      </w:r>
      <w:r>
        <w:rPr>
          <w:w w:val="105"/>
        </w:rPr>
        <w:t>и</w:t>
      </w:r>
      <w:r>
        <w:rPr>
          <w:spacing w:val="-18"/>
          <w:w w:val="105"/>
        </w:rPr>
        <w:t> </w:t>
      </w:r>
      <w:r>
        <w:rPr>
          <w:w w:val="105"/>
        </w:rPr>
        <w:t>большую</w:t>
      </w:r>
      <w:r>
        <w:rPr>
          <w:spacing w:val="-19"/>
          <w:w w:val="105"/>
        </w:rPr>
        <w:t> </w:t>
      </w:r>
      <w:r>
        <w:rPr>
          <w:w w:val="105"/>
        </w:rPr>
        <w:t>признательность научному</w:t>
      </w:r>
      <w:r>
        <w:rPr>
          <w:w w:val="105"/>
        </w:rPr>
        <w:t> руководителю</w:t>
      </w:r>
      <w:r>
        <w:rPr>
          <w:w w:val="105"/>
        </w:rPr>
        <w:t> Сеничеву</w:t>
      </w:r>
      <w:r>
        <w:rPr>
          <w:w w:val="105"/>
        </w:rPr>
        <w:t> Ю.</w:t>
      </w:r>
      <w:r>
        <w:rPr>
          <w:spacing w:val="-19"/>
          <w:w w:val="105"/>
        </w:rPr>
        <w:t> </w:t>
      </w:r>
      <w:r>
        <w:rPr>
          <w:w w:val="105"/>
        </w:rPr>
        <w:t>В.</w:t>
      </w:r>
      <w:r>
        <w:rPr>
          <w:w w:val="105"/>
        </w:rPr>
        <w:t> за</w:t>
      </w:r>
      <w:r>
        <w:rPr>
          <w:w w:val="105"/>
        </w:rPr>
        <w:t> поддержку,</w:t>
      </w:r>
      <w:r>
        <w:rPr>
          <w:w w:val="105"/>
        </w:rPr>
        <w:t> помощь,</w:t>
      </w:r>
      <w:r>
        <w:rPr>
          <w:w w:val="105"/>
        </w:rPr>
        <w:t> обсуждение результатов и научное руководство. Также автор благодарит коллег Аксентье­ ва</w:t>
      </w:r>
      <w:r>
        <w:rPr>
          <w:spacing w:val="8"/>
          <w:w w:val="105"/>
        </w:rPr>
        <w:t> </w:t>
      </w:r>
      <w:r>
        <w:rPr>
          <w:w w:val="105"/>
        </w:rPr>
        <w:t>А.</w:t>
      </w:r>
      <w:r>
        <w:rPr>
          <w:spacing w:val="-18"/>
          <w:w w:val="105"/>
        </w:rPr>
        <w:t> </w:t>
      </w:r>
      <w:r>
        <w:rPr>
          <w:w w:val="105"/>
        </w:rPr>
        <w:t>Е.</w:t>
      </w:r>
      <w:r>
        <w:rPr>
          <w:spacing w:val="37"/>
          <w:w w:val="105"/>
        </w:rPr>
        <w:t> </w:t>
      </w:r>
      <w:r>
        <w:rPr>
          <w:w w:val="105"/>
        </w:rPr>
        <w:t>и</w:t>
      </w:r>
      <w:r>
        <w:rPr>
          <w:spacing w:val="38"/>
          <w:w w:val="105"/>
        </w:rPr>
        <w:t> </w:t>
      </w:r>
      <w:r>
        <w:rPr>
          <w:w w:val="105"/>
        </w:rPr>
        <w:t>Мельникова</w:t>
      </w:r>
      <w:r>
        <w:rPr>
          <w:spacing w:val="38"/>
          <w:w w:val="105"/>
        </w:rPr>
        <w:t> </w:t>
      </w:r>
      <w:r>
        <w:rPr>
          <w:w w:val="105"/>
        </w:rPr>
        <w:t>А.</w:t>
      </w:r>
      <w:r>
        <w:rPr>
          <w:spacing w:val="-19"/>
          <w:w w:val="105"/>
        </w:rPr>
        <w:t> </w:t>
      </w:r>
      <w:r>
        <w:rPr>
          <w:w w:val="105"/>
        </w:rPr>
        <w:t>А.</w:t>
      </w:r>
      <w:r>
        <w:rPr>
          <w:spacing w:val="37"/>
          <w:w w:val="105"/>
        </w:rPr>
        <w:t> </w:t>
      </w:r>
      <w:r>
        <w:rPr>
          <w:w w:val="105"/>
        </w:rPr>
        <w:t>за</w:t>
      </w:r>
      <w:r>
        <w:rPr>
          <w:spacing w:val="38"/>
          <w:w w:val="105"/>
        </w:rPr>
        <w:t> </w:t>
      </w:r>
      <w:r>
        <w:rPr>
          <w:w w:val="105"/>
        </w:rPr>
        <w:t>помощь</w:t>
      </w:r>
      <w:r>
        <w:rPr>
          <w:spacing w:val="37"/>
          <w:w w:val="105"/>
        </w:rPr>
        <w:t> </w:t>
      </w:r>
      <w:r>
        <w:rPr>
          <w:w w:val="105"/>
        </w:rPr>
        <w:t>в</w:t>
      </w:r>
      <w:r>
        <w:rPr>
          <w:spacing w:val="38"/>
          <w:w w:val="105"/>
        </w:rPr>
        <w:t> </w:t>
      </w:r>
      <w:r>
        <w:rPr>
          <w:w w:val="105"/>
        </w:rPr>
        <w:t>регулярных</w:t>
      </w:r>
      <w:r>
        <w:rPr>
          <w:spacing w:val="37"/>
          <w:w w:val="105"/>
        </w:rPr>
        <w:t> </w:t>
      </w:r>
      <w:r>
        <w:rPr>
          <w:w w:val="105"/>
        </w:rPr>
        <w:t>обсуждениях</w:t>
      </w:r>
      <w:r>
        <w:rPr>
          <w:spacing w:val="37"/>
          <w:w w:val="105"/>
        </w:rPr>
        <w:t> </w:t>
      </w:r>
      <w:r>
        <w:rPr>
          <w:w w:val="105"/>
        </w:rPr>
        <w:t>и</w:t>
      </w:r>
      <w:r>
        <w:rPr>
          <w:spacing w:val="38"/>
          <w:w w:val="105"/>
        </w:rPr>
        <w:t> </w:t>
      </w:r>
      <w:r>
        <w:rPr>
          <w:w w:val="105"/>
        </w:rPr>
        <w:t>работе с</w:t>
      </w:r>
      <w:r>
        <w:rPr>
          <w:spacing w:val="-4"/>
          <w:w w:val="105"/>
        </w:rPr>
        <w:t> </w:t>
      </w:r>
      <w:r>
        <w:rPr>
          <w:w w:val="105"/>
        </w:rPr>
        <w:t>образцами.</w:t>
      </w:r>
      <w:r>
        <w:rPr>
          <w:w w:val="105"/>
        </w:rPr>
        <w:t> Cотрудников</w:t>
      </w:r>
      <w:r>
        <w:rPr>
          <w:w w:val="105"/>
        </w:rPr>
        <w:t> ОИЯИ</w:t>
      </w:r>
      <w:r>
        <w:rPr>
          <w:w w:val="105"/>
        </w:rPr>
        <w:t> Лебедева</w:t>
      </w:r>
      <w:r>
        <w:rPr>
          <w:w w:val="105"/>
        </w:rPr>
        <w:t> В.</w:t>
      </w:r>
      <w:r>
        <w:rPr>
          <w:spacing w:val="-19"/>
          <w:w w:val="105"/>
        </w:rPr>
        <w:t> </w:t>
      </w:r>
      <w:r>
        <w:rPr>
          <w:w w:val="105"/>
        </w:rPr>
        <w:t>A.</w:t>
      </w:r>
      <w:r>
        <w:rPr>
          <w:w w:val="105"/>
        </w:rPr>
        <w:t> за</w:t>
      </w:r>
      <w:r>
        <w:rPr>
          <w:w w:val="105"/>
        </w:rPr>
        <w:t> плодотворные</w:t>
      </w:r>
      <w:r>
        <w:rPr>
          <w:w w:val="105"/>
        </w:rPr>
        <w:t> дискуссии, </w:t>
      </w:r>
      <w:r>
        <w:rPr>
          <w:spacing w:val="-2"/>
          <w:w w:val="105"/>
        </w:rPr>
        <w:t>Сыресина</w:t>
      </w:r>
      <w:r>
        <w:rPr>
          <w:spacing w:val="-17"/>
          <w:w w:val="105"/>
        </w:rPr>
        <w:t> </w:t>
      </w:r>
      <w:r>
        <w:rPr>
          <w:spacing w:val="-2"/>
          <w:w w:val="105"/>
        </w:rPr>
        <w:t>E.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М.</w:t>
      </w:r>
      <w:r>
        <w:rPr>
          <w:spacing w:val="-17"/>
          <w:w w:val="105"/>
        </w:rPr>
        <w:t> </w:t>
      </w:r>
      <w:r>
        <w:rPr>
          <w:spacing w:val="-2"/>
          <w:w w:val="105"/>
        </w:rPr>
        <w:t>и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Ладыгина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В.</w:t>
      </w:r>
      <w:r>
        <w:rPr>
          <w:spacing w:val="-17"/>
          <w:w w:val="105"/>
        </w:rPr>
        <w:t> </w:t>
      </w:r>
      <w:r>
        <w:rPr>
          <w:spacing w:val="-2"/>
          <w:w w:val="105"/>
        </w:rPr>
        <w:t>П.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за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поддержку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в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изучении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установки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Nuclotron­ </w:t>
      </w:r>
      <w:r>
        <w:rPr>
          <w:spacing w:val="-4"/>
          <w:w w:val="105"/>
        </w:rPr>
        <w:t>NICA.</w:t>
      </w:r>
    </w:p>
    <w:p>
      <w:pPr>
        <w:pStyle w:val="BodyText"/>
        <w:spacing w:line="312" w:lineRule="auto"/>
        <w:ind w:left="142" w:right="564" w:firstLine="682"/>
        <w:jc w:val="both"/>
      </w:pPr>
      <w:r>
        <w:rPr>
          <w:w w:val="105"/>
        </w:rPr>
        <w:t>Автор</w:t>
      </w:r>
      <w:r>
        <w:rPr>
          <w:spacing w:val="-4"/>
          <w:w w:val="105"/>
        </w:rPr>
        <w:t> </w:t>
      </w:r>
      <w:r>
        <w:rPr>
          <w:w w:val="105"/>
        </w:rPr>
        <w:t>также благодарит директора ИФВЭ Иванова С.</w:t>
      </w:r>
      <w:r>
        <w:rPr>
          <w:spacing w:val="-19"/>
          <w:w w:val="105"/>
        </w:rPr>
        <w:t> </w:t>
      </w:r>
      <w:r>
        <w:rPr>
          <w:w w:val="105"/>
        </w:rPr>
        <w:t>В. за возможность участия</w:t>
      </w:r>
      <w:r>
        <w:rPr>
          <w:w w:val="105"/>
        </w:rPr>
        <w:t> в</w:t>
      </w:r>
      <w:r>
        <w:rPr>
          <w:w w:val="105"/>
        </w:rPr>
        <w:t> сеансе</w:t>
      </w:r>
      <w:r>
        <w:rPr>
          <w:w w:val="105"/>
        </w:rPr>
        <w:t> на</w:t>
      </w:r>
      <w:r>
        <w:rPr>
          <w:w w:val="105"/>
        </w:rPr>
        <w:t> синхротроне</w:t>
      </w:r>
      <w:r>
        <w:rPr>
          <w:w w:val="105"/>
        </w:rPr>
        <w:t> У-70,</w:t>
      </w:r>
      <w:r>
        <w:rPr>
          <w:w w:val="105"/>
        </w:rPr>
        <w:t> а</w:t>
      </w:r>
      <w:r>
        <w:rPr>
          <w:w w:val="105"/>
        </w:rPr>
        <w:t> также</w:t>
      </w:r>
      <w:r>
        <w:rPr>
          <w:w w:val="105"/>
        </w:rPr>
        <w:t> сотрудников</w:t>
      </w:r>
      <w:r>
        <w:rPr>
          <w:w w:val="105"/>
        </w:rPr>
        <w:t> ОУК</w:t>
      </w:r>
      <w:r>
        <w:rPr>
          <w:w w:val="105"/>
        </w:rPr>
        <w:t> ИФВЭ Калинина</w:t>
      </w:r>
      <w:r>
        <w:rPr>
          <w:spacing w:val="-2"/>
          <w:w w:val="105"/>
        </w:rPr>
        <w:t> </w:t>
      </w:r>
      <w:r>
        <w:rPr>
          <w:w w:val="105"/>
        </w:rPr>
        <w:t>В.</w:t>
      </w:r>
      <w:r>
        <w:rPr>
          <w:spacing w:val="-19"/>
          <w:w w:val="105"/>
        </w:rPr>
        <w:t> </w:t>
      </w:r>
      <w:r>
        <w:rPr>
          <w:w w:val="105"/>
        </w:rPr>
        <w:t>А.,</w:t>
      </w:r>
      <w:r>
        <w:rPr>
          <w:w w:val="105"/>
        </w:rPr>
        <w:t> Пашкова</w:t>
      </w:r>
      <w:r>
        <w:rPr>
          <w:w w:val="105"/>
        </w:rPr>
        <w:t> П.</w:t>
      </w:r>
      <w:r>
        <w:rPr>
          <w:spacing w:val="-19"/>
          <w:w w:val="105"/>
        </w:rPr>
        <w:t> </w:t>
      </w:r>
      <w:r>
        <w:rPr>
          <w:w w:val="105"/>
        </w:rPr>
        <w:t>Т.,</w:t>
      </w:r>
      <w:r>
        <w:rPr>
          <w:w w:val="105"/>
        </w:rPr>
        <w:t> Ермолаева</w:t>
      </w:r>
      <w:r>
        <w:rPr>
          <w:w w:val="105"/>
        </w:rPr>
        <w:t> А.</w:t>
      </w:r>
      <w:r>
        <w:rPr>
          <w:spacing w:val="-19"/>
          <w:w w:val="105"/>
        </w:rPr>
        <w:t> </w:t>
      </w:r>
      <w:r>
        <w:rPr>
          <w:w w:val="105"/>
        </w:rPr>
        <w:t>Д.</w:t>
      </w:r>
      <w:r>
        <w:rPr>
          <w:w w:val="105"/>
        </w:rPr>
        <w:t> за</w:t>
      </w:r>
      <w:r>
        <w:rPr>
          <w:w w:val="105"/>
        </w:rPr>
        <w:t> всестороннюю</w:t>
      </w:r>
      <w:r>
        <w:rPr>
          <w:w w:val="105"/>
        </w:rPr>
        <w:t> помощь</w:t>
      </w:r>
      <w:r>
        <w:rPr>
          <w:w w:val="105"/>
        </w:rPr>
        <w:t> в проведении</w:t>
      </w:r>
      <w:r>
        <w:rPr>
          <w:spacing w:val="40"/>
          <w:w w:val="105"/>
        </w:rPr>
        <w:t> </w:t>
      </w:r>
      <w:r>
        <w:rPr>
          <w:w w:val="105"/>
        </w:rPr>
        <w:t>экспериментальных</w:t>
      </w:r>
      <w:r>
        <w:rPr>
          <w:spacing w:val="40"/>
          <w:w w:val="105"/>
        </w:rPr>
        <w:t> </w:t>
      </w:r>
      <w:r>
        <w:rPr>
          <w:w w:val="105"/>
        </w:rPr>
        <w:t>наблюдений.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spacing w:before="204"/>
        <w:ind w:left="1896" w:right="2319"/>
        <w:jc w:val="center"/>
      </w:pPr>
      <w:bookmarkStart w:name="Словарь терминов" w:id="191"/>
      <w:bookmarkEnd w:id="191"/>
      <w:r>
        <w:rPr>
          <w:b w:val="0"/>
        </w:rPr>
      </w:r>
      <w:bookmarkStart w:name="_bookmark142" w:id="192"/>
      <w:bookmarkEnd w:id="192"/>
      <w:r>
        <w:rPr>
          <w:b w:val="0"/>
        </w:rPr>
      </w:r>
      <w:r>
        <w:rPr>
          <w:w w:val="105"/>
        </w:rPr>
        <w:t>Словарь</w:t>
      </w:r>
      <w:r>
        <w:rPr>
          <w:spacing w:val="66"/>
          <w:w w:val="105"/>
        </w:rPr>
        <w:t> </w:t>
      </w:r>
      <w:r>
        <w:rPr>
          <w:spacing w:val="-2"/>
          <w:w w:val="105"/>
        </w:rPr>
        <w:t>терминов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4"/>
        <w:rPr>
          <w:rFonts w:ascii="Cambria"/>
          <w:b/>
        </w:rPr>
      </w:pPr>
    </w:p>
    <w:p>
      <w:pPr>
        <w:spacing w:before="1"/>
        <w:ind w:left="825" w:right="0" w:firstLine="0"/>
        <w:jc w:val="both"/>
        <w:rPr>
          <w:sz w:val="28"/>
        </w:rPr>
      </w:pPr>
      <w:r>
        <w:rPr>
          <w:rFonts w:ascii="Cambria" w:hAnsi="Cambria"/>
          <w:b/>
          <w:w w:val="105"/>
          <w:sz w:val="28"/>
        </w:rPr>
        <w:t>Критическая</w:t>
      </w:r>
      <w:r>
        <w:rPr>
          <w:rFonts w:ascii="Cambria" w:hAnsi="Cambria"/>
          <w:b/>
          <w:spacing w:val="38"/>
          <w:w w:val="105"/>
          <w:sz w:val="28"/>
        </w:rPr>
        <w:t> </w:t>
      </w:r>
      <w:r>
        <w:rPr>
          <w:rFonts w:ascii="Cambria" w:hAnsi="Cambria"/>
          <w:b/>
          <w:w w:val="105"/>
          <w:sz w:val="28"/>
        </w:rPr>
        <w:t>энергия</w:t>
      </w:r>
      <w:r>
        <w:rPr>
          <w:rFonts w:ascii="Cambria" w:hAnsi="Cambria"/>
          <w:b/>
          <w:spacing w:val="26"/>
          <w:w w:val="105"/>
          <w:sz w:val="28"/>
        </w:rPr>
        <w:t> </w:t>
      </w:r>
      <w:r>
        <w:rPr>
          <w:w w:val="105"/>
          <w:sz w:val="28"/>
        </w:rPr>
        <w:t>:</w:t>
      </w:r>
      <w:r>
        <w:rPr>
          <w:spacing w:val="17"/>
          <w:w w:val="105"/>
          <w:sz w:val="28"/>
        </w:rPr>
        <w:t> </w:t>
      </w:r>
      <w:r>
        <w:rPr>
          <w:w w:val="105"/>
          <w:sz w:val="28"/>
        </w:rPr>
        <w:t>(</w:t>
      </w:r>
      <w:r>
        <w:rPr>
          <w:i/>
          <w:w w:val="105"/>
          <w:sz w:val="28"/>
        </w:rPr>
        <w:t>aнгл.</w:t>
      </w:r>
      <w:r>
        <w:rPr>
          <w:i/>
          <w:spacing w:val="16"/>
          <w:w w:val="105"/>
          <w:sz w:val="28"/>
        </w:rPr>
        <w:t> </w:t>
      </w:r>
      <w:r>
        <w:rPr>
          <w:w w:val="105"/>
          <w:sz w:val="28"/>
        </w:rPr>
        <w:t>transition</w:t>
      </w:r>
      <w:r>
        <w:rPr>
          <w:spacing w:val="16"/>
          <w:w w:val="105"/>
          <w:sz w:val="28"/>
        </w:rPr>
        <w:t> </w:t>
      </w:r>
      <w:r>
        <w:rPr>
          <w:w w:val="105"/>
          <w:sz w:val="28"/>
        </w:rPr>
        <w:t>energy)</w:t>
      </w:r>
      <w:r>
        <w:rPr>
          <w:spacing w:val="17"/>
          <w:w w:val="105"/>
          <w:sz w:val="28"/>
        </w:rPr>
        <w:t> </w:t>
      </w:r>
      <w:r>
        <w:rPr>
          <w:spacing w:val="-10"/>
          <w:w w:val="105"/>
          <w:sz w:val="28"/>
        </w:rPr>
        <w:t>;</w:t>
      </w:r>
    </w:p>
    <w:p>
      <w:pPr>
        <w:spacing w:line="309" w:lineRule="auto" w:before="90"/>
        <w:ind w:left="142" w:right="564" w:firstLine="0"/>
        <w:jc w:val="both"/>
        <w:rPr>
          <w:sz w:val="28"/>
        </w:rPr>
      </w:pPr>
      <w:r>
        <w:rPr>
          <w:rFonts w:ascii="Cambria" w:hAnsi="Cambria"/>
          <w:b/>
          <w:sz w:val="28"/>
        </w:rPr>
        <w:t>Коэффициент уплотнения орбиты </w:t>
      </w:r>
      <w:r>
        <w:rPr>
          <w:sz w:val="28"/>
        </w:rPr>
        <w:t>: (</w:t>
      </w:r>
      <w:r>
        <w:rPr>
          <w:i/>
          <w:sz w:val="28"/>
        </w:rPr>
        <w:t>aнгл. </w:t>
      </w:r>
      <w:r>
        <w:rPr>
          <w:sz w:val="28"/>
        </w:rPr>
        <w:t>momentum compaction factor) показатель зависимости относительного удлинения обриты от разброса по им­ пульсу нереференсной частицы;</w:t>
      </w:r>
    </w:p>
    <w:p>
      <w:pPr>
        <w:spacing w:line="309" w:lineRule="auto" w:before="1"/>
        <w:ind w:left="142" w:right="563" w:firstLine="0"/>
        <w:jc w:val="both"/>
        <w:rPr>
          <w:sz w:val="28"/>
        </w:rPr>
      </w:pPr>
      <w:r>
        <w:rPr>
          <w:rFonts w:ascii="Cambria" w:hAnsi="Cambria"/>
          <w:b/>
          <w:w w:val="105"/>
          <w:sz w:val="28"/>
        </w:rPr>
        <w:t>Коэффициент</w:t>
      </w:r>
      <w:r>
        <w:rPr>
          <w:rFonts w:ascii="Cambria" w:hAnsi="Cambria"/>
          <w:b/>
          <w:w w:val="105"/>
          <w:sz w:val="28"/>
        </w:rPr>
        <w:t> проскальзывания</w:t>
      </w:r>
      <w:r>
        <w:rPr>
          <w:rFonts w:ascii="Cambria" w:hAnsi="Cambria"/>
          <w:b/>
          <w:w w:val="105"/>
          <w:sz w:val="28"/>
        </w:rPr>
        <w:t> </w:t>
      </w:r>
      <w:r>
        <w:rPr>
          <w:w w:val="105"/>
          <w:sz w:val="28"/>
        </w:rPr>
        <w:t>:</w:t>
      </w:r>
      <w:r>
        <w:rPr>
          <w:w w:val="105"/>
          <w:sz w:val="28"/>
        </w:rPr>
        <w:t> (</w:t>
      </w:r>
      <w:r>
        <w:rPr>
          <w:i/>
          <w:w w:val="105"/>
          <w:sz w:val="28"/>
        </w:rPr>
        <w:t>aнгл.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slip-factor)</w:t>
      </w:r>
      <w:r>
        <w:rPr>
          <w:w w:val="105"/>
          <w:sz w:val="28"/>
        </w:rPr>
        <w:t> показатель</w:t>
      </w:r>
      <w:r>
        <w:rPr>
          <w:w w:val="105"/>
          <w:sz w:val="28"/>
        </w:rPr>
        <w:t> зависимо­ сти</w:t>
      </w:r>
      <w:r>
        <w:rPr>
          <w:w w:val="105"/>
          <w:sz w:val="28"/>
        </w:rPr>
        <w:t> относительного</w:t>
      </w:r>
      <w:r>
        <w:rPr>
          <w:w w:val="105"/>
          <w:sz w:val="28"/>
        </w:rPr>
        <w:t> изменения</w:t>
      </w:r>
      <w:r>
        <w:rPr>
          <w:w w:val="105"/>
          <w:sz w:val="28"/>
        </w:rPr>
        <w:t> периода</w:t>
      </w:r>
      <w:r>
        <w:rPr>
          <w:w w:val="105"/>
          <w:sz w:val="28"/>
        </w:rPr>
        <w:t> обращения</w:t>
      </w:r>
      <w:r>
        <w:rPr>
          <w:w w:val="105"/>
          <w:sz w:val="28"/>
        </w:rPr>
        <w:t> от</w:t>
      </w:r>
      <w:r>
        <w:rPr>
          <w:w w:val="105"/>
          <w:sz w:val="28"/>
        </w:rPr>
        <w:t> разброса</w:t>
      </w:r>
      <w:r>
        <w:rPr>
          <w:w w:val="105"/>
          <w:sz w:val="28"/>
        </w:rPr>
        <w:t> по</w:t>
      </w:r>
      <w:r>
        <w:rPr>
          <w:w w:val="105"/>
          <w:sz w:val="28"/>
        </w:rPr>
        <w:t> импульсу нереференсной частицы;</w:t>
      </w:r>
    </w:p>
    <w:p>
      <w:pPr>
        <w:spacing w:before="1"/>
        <w:ind w:left="142" w:right="0" w:firstLine="0"/>
        <w:jc w:val="left"/>
        <w:rPr>
          <w:sz w:val="28"/>
        </w:rPr>
      </w:pPr>
      <w:r>
        <w:rPr>
          <w:rFonts w:ascii="Cambria" w:hAnsi="Cambria"/>
          <w:b/>
          <w:w w:val="105"/>
          <w:sz w:val="28"/>
        </w:rPr>
        <w:t>Регулярная</w:t>
      </w:r>
      <w:r>
        <w:rPr>
          <w:rFonts w:ascii="Cambria" w:hAnsi="Cambria"/>
          <w:b/>
          <w:spacing w:val="19"/>
          <w:w w:val="105"/>
          <w:sz w:val="28"/>
        </w:rPr>
        <w:t> </w:t>
      </w:r>
      <w:r>
        <w:rPr>
          <w:rFonts w:ascii="Cambria" w:hAnsi="Cambria"/>
          <w:b/>
          <w:w w:val="105"/>
          <w:sz w:val="28"/>
        </w:rPr>
        <w:t>структура</w:t>
      </w:r>
      <w:r>
        <w:rPr>
          <w:rFonts w:ascii="Cambria" w:hAnsi="Cambria"/>
          <w:b/>
          <w:spacing w:val="8"/>
          <w:w w:val="105"/>
          <w:sz w:val="28"/>
        </w:rPr>
        <w:t> </w:t>
      </w:r>
      <w:r>
        <w:rPr>
          <w:w w:val="105"/>
          <w:sz w:val="28"/>
        </w:rPr>
        <w:t>: магнитооптическая</w:t>
      </w:r>
      <w:r>
        <w:rPr>
          <w:spacing w:val="-1"/>
          <w:w w:val="105"/>
          <w:sz w:val="28"/>
        </w:rPr>
        <w:t> </w:t>
      </w:r>
      <w:r>
        <w:rPr>
          <w:spacing w:val="-10"/>
          <w:w w:val="105"/>
          <w:sz w:val="28"/>
        </w:rPr>
        <w:t>;</w:t>
      </w:r>
    </w:p>
    <w:p>
      <w:pPr>
        <w:pStyle w:val="Heading1"/>
        <w:spacing w:before="90"/>
        <w:ind w:left="142"/>
        <w:rPr>
          <w:rFonts w:ascii="Times New Roman" w:hAnsi="Times New Roman"/>
          <w:b w:val="0"/>
        </w:rPr>
      </w:pPr>
      <w:r>
        <w:rPr/>
        <w:t>Суперпериод</w:t>
      </w:r>
      <w:r>
        <w:rPr>
          <w:spacing w:val="70"/>
        </w:rPr>
        <w:t> </w:t>
      </w:r>
      <w:r>
        <w:rPr>
          <w:rFonts w:ascii="Times New Roman" w:hAnsi="Times New Roman"/>
          <w:b w:val="0"/>
        </w:rPr>
        <w:t>:</w:t>
      </w:r>
      <w:r>
        <w:rPr>
          <w:rFonts w:ascii="Times New Roman" w:hAnsi="Times New Roman"/>
          <w:b w:val="0"/>
          <w:spacing w:val="63"/>
        </w:rPr>
        <w:t> </w:t>
      </w:r>
      <w:r>
        <w:rPr>
          <w:rFonts w:ascii="Times New Roman" w:hAnsi="Times New Roman"/>
          <w:b w:val="0"/>
          <w:spacing w:val="-10"/>
        </w:rPr>
        <w:t>;</w:t>
      </w:r>
    </w:p>
    <w:p>
      <w:pPr>
        <w:spacing w:line="304" w:lineRule="auto" w:before="90"/>
        <w:ind w:left="142" w:right="4863" w:firstLine="0"/>
        <w:jc w:val="left"/>
        <w:rPr>
          <w:sz w:val="28"/>
        </w:rPr>
      </w:pPr>
      <w:r>
        <w:rPr>
          <w:rFonts w:ascii="Cambria" w:hAnsi="Cambria"/>
          <w:b/>
          <w:w w:val="105"/>
          <w:sz w:val="28"/>
        </w:rPr>
        <w:t>Резонансная</w:t>
      </w:r>
      <w:r>
        <w:rPr>
          <w:rFonts w:ascii="Cambria" w:hAnsi="Cambria"/>
          <w:b/>
          <w:spacing w:val="40"/>
          <w:w w:val="105"/>
          <w:sz w:val="28"/>
        </w:rPr>
        <w:t> </w:t>
      </w:r>
      <w:r>
        <w:rPr>
          <w:rFonts w:ascii="Cambria" w:hAnsi="Cambria"/>
          <w:b/>
          <w:w w:val="105"/>
          <w:sz w:val="28"/>
        </w:rPr>
        <w:t>структура </w:t>
      </w:r>
      <w:r>
        <w:rPr>
          <w:w w:val="105"/>
          <w:sz w:val="28"/>
        </w:rPr>
        <w:t>: ; </w:t>
      </w:r>
      <w:r>
        <w:rPr>
          <w:rFonts w:ascii="Cambria" w:hAnsi="Cambria"/>
          <w:b/>
          <w:w w:val="105"/>
          <w:sz w:val="28"/>
        </w:rPr>
        <w:t>Комбинированая</w:t>
      </w:r>
      <w:r>
        <w:rPr>
          <w:rFonts w:ascii="Cambria" w:hAnsi="Cambria"/>
          <w:b/>
          <w:spacing w:val="23"/>
          <w:w w:val="105"/>
          <w:sz w:val="28"/>
        </w:rPr>
        <w:t> </w:t>
      </w:r>
      <w:r>
        <w:rPr>
          <w:rFonts w:ascii="Cambria" w:hAnsi="Cambria"/>
          <w:b/>
          <w:w w:val="105"/>
          <w:sz w:val="28"/>
        </w:rPr>
        <w:t>структура </w:t>
      </w:r>
      <w:r>
        <w:rPr>
          <w:w w:val="105"/>
          <w:sz w:val="28"/>
        </w:rPr>
        <w:t>: ; </w:t>
      </w:r>
      <w:r>
        <w:rPr>
          <w:rFonts w:ascii="Cambria" w:hAnsi="Cambria"/>
          <w:b/>
          <w:w w:val="105"/>
          <w:sz w:val="28"/>
        </w:rPr>
        <w:t>Дуальная</w:t>
      </w:r>
      <w:r>
        <w:rPr>
          <w:rFonts w:ascii="Cambria" w:hAnsi="Cambria"/>
          <w:b/>
          <w:spacing w:val="40"/>
          <w:w w:val="105"/>
          <w:sz w:val="28"/>
        </w:rPr>
        <w:t> </w:t>
      </w:r>
      <w:r>
        <w:rPr>
          <w:rFonts w:ascii="Cambria" w:hAnsi="Cambria"/>
          <w:b/>
          <w:w w:val="105"/>
          <w:sz w:val="28"/>
        </w:rPr>
        <w:t>структура </w:t>
      </w:r>
      <w:r>
        <w:rPr>
          <w:w w:val="105"/>
          <w:sz w:val="28"/>
        </w:rPr>
        <w:t>: ;</w:t>
      </w:r>
    </w:p>
    <w:p>
      <w:pPr>
        <w:pStyle w:val="BodyText"/>
        <w:spacing w:line="309" w:lineRule="auto" w:before="5"/>
        <w:ind w:left="142" w:right="564"/>
        <w:jc w:val="both"/>
      </w:pPr>
      <w:r>
        <w:rPr>
          <w:rFonts w:ascii="Cambria" w:hAnsi="Cambria"/>
          <w:b/>
          <w:w w:val="105"/>
        </w:rPr>
        <w:t>NICA</w:t>
      </w:r>
      <w:r>
        <w:rPr>
          <w:rFonts w:ascii="Cambria" w:hAnsi="Cambria"/>
          <w:b/>
          <w:w w:val="105"/>
        </w:rPr>
        <w:t> </w:t>
      </w:r>
      <w:r>
        <w:rPr>
          <w:w w:val="105"/>
        </w:rPr>
        <w:t>:</w:t>
      </w:r>
      <w:r>
        <w:rPr>
          <w:w w:val="105"/>
        </w:rPr>
        <w:t> (аббревиатура</w:t>
      </w:r>
      <w:r>
        <w:rPr>
          <w:w w:val="105"/>
        </w:rPr>
        <w:t> от</w:t>
      </w:r>
      <w:r>
        <w:rPr>
          <w:w w:val="105"/>
        </w:rPr>
        <w:t> </w:t>
      </w:r>
      <w:r>
        <w:rPr>
          <w:i/>
          <w:w w:val="105"/>
        </w:rPr>
        <w:t>aнгл.</w:t>
      </w:r>
      <w:r>
        <w:rPr>
          <w:i/>
          <w:w w:val="105"/>
        </w:rPr>
        <w:t> </w:t>
      </w:r>
      <w:r>
        <w:rPr>
          <w:w w:val="105"/>
        </w:rPr>
        <w:t>Nuclotron-based</w:t>
      </w:r>
      <w:r>
        <w:rPr>
          <w:w w:val="105"/>
        </w:rPr>
        <w:t> Ion</w:t>
      </w:r>
      <w:r>
        <w:rPr>
          <w:w w:val="105"/>
        </w:rPr>
        <w:t> Collider</w:t>
      </w:r>
      <w:r>
        <w:rPr>
          <w:w w:val="105"/>
        </w:rPr>
        <w:t> fAcility)</w:t>
      </w:r>
      <w:r>
        <w:rPr>
          <w:w w:val="105"/>
        </w:rPr>
        <w:t> название коллайдера,</w:t>
      </w:r>
      <w:r>
        <w:rPr>
          <w:spacing w:val="-2"/>
          <w:w w:val="105"/>
        </w:rPr>
        <w:t> </w:t>
      </w:r>
      <w:r>
        <w:rPr>
          <w:w w:val="105"/>
        </w:rPr>
        <w:t>расположенного</w:t>
      </w:r>
      <w:r>
        <w:rPr>
          <w:spacing w:val="-2"/>
          <w:w w:val="105"/>
        </w:rPr>
        <w:t> </w:t>
      </w:r>
      <w:r>
        <w:rPr>
          <w:w w:val="105"/>
        </w:rPr>
        <w:t>в</w:t>
      </w:r>
      <w:r>
        <w:rPr>
          <w:spacing w:val="-2"/>
          <w:w w:val="105"/>
        </w:rPr>
        <w:t> </w:t>
      </w:r>
      <w:r>
        <w:rPr>
          <w:w w:val="105"/>
        </w:rPr>
        <w:t>Объединенном</w:t>
      </w:r>
      <w:r>
        <w:rPr>
          <w:spacing w:val="-2"/>
          <w:w w:val="105"/>
        </w:rPr>
        <w:t> </w:t>
      </w:r>
      <w:r>
        <w:rPr>
          <w:w w:val="105"/>
        </w:rPr>
        <w:t>Институте</w:t>
      </w:r>
      <w:r>
        <w:rPr>
          <w:spacing w:val="-2"/>
          <w:w w:val="105"/>
        </w:rPr>
        <w:t> </w:t>
      </w:r>
      <w:r>
        <w:rPr>
          <w:w w:val="105"/>
        </w:rPr>
        <w:t>Ядерных</w:t>
      </w:r>
      <w:r>
        <w:rPr>
          <w:spacing w:val="-2"/>
          <w:w w:val="105"/>
        </w:rPr>
        <w:t> </w:t>
      </w:r>
      <w:r>
        <w:rPr>
          <w:w w:val="105"/>
        </w:rPr>
        <w:t>Исследова­ ний (ОИЯИ) в г. Дубна, Россия;</w:t>
      </w:r>
    </w:p>
    <w:p>
      <w:pPr>
        <w:pStyle w:val="BodyText"/>
        <w:spacing w:line="309" w:lineRule="auto" w:before="1"/>
        <w:ind w:left="142" w:right="565"/>
        <w:jc w:val="both"/>
      </w:pPr>
      <w:r>
        <w:rPr>
          <w:rFonts w:ascii="Cambria" w:hAnsi="Cambria"/>
          <w:b/>
          <w:w w:val="105"/>
        </w:rPr>
        <w:t>Nuclotron</w:t>
      </w:r>
      <w:r>
        <w:rPr>
          <w:rFonts w:ascii="Cambria" w:hAnsi="Cambria"/>
          <w:b/>
          <w:w w:val="105"/>
        </w:rPr>
        <w:t> </w:t>
      </w:r>
      <w:r>
        <w:rPr>
          <w:w w:val="105"/>
        </w:rPr>
        <w:t>:</w:t>
      </w:r>
      <w:r>
        <w:rPr>
          <w:w w:val="105"/>
        </w:rPr>
        <w:t> независимая</w:t>
      </w:r>
      <w:r>
        <w:rPr>
          <w:w w:val="105"/>
        </w:rPr>
        <w:t> установка</w:t>
      </w:r>
      <w:r>
        <w:rPr>
          <w:w w:val="105"/>
        </w:rPr>
        <w:t> для</w:t>
      </w:r>
      <w:r>
        <w:rPr>
          <w:w w:val="105"/>
        </w:rPr>
        <w:t> ускорения</w:t>
      </w:r>
      <w:r>
        <w:rPr>
          <w:w w:val="105"/>
        </w:rPr>
        <w:t> частиц</w:t>
      </w:r>
      <w:r>
        <w:rPr>
          <w:w w:val="105"/>
        </w:rPr>
        <w:t> на</w:t>
      </w:r>
      <w:r>
        <w:rPr>
          <w:w w:val="105"/>
        </w:rPr>
        <w:t> эксперимент BM@N</w:t>
      </w:r>
      <w:r>
        <w:rPr>
          <w:spacing w:val="-19"/>
          <w:w w:val="105"/>
        </w:rPr>
        <w:t> </w:t>
      </w:r>
      <w:r>
        <w:rPr>
          <w:w w:val="105"/>
        </w:rPr>
        <w:t>и</w:t>
      </w:r>
      <w:r>
        <w:rPr>
          <w:spacing w:val="-18"/>
          <w:w w:val="105"/>
        </w:rPr>
        <w:t> </w:t>
      </w:r>
      <w:r>
        <w:rPr>
          <w:w w:val="105"/>
        </w:rPr>
        <w:t>изучения</w:t>
      </w:r>
      <w:r>
        <w:rPr>
          <w:spacing w:val="-18"/>
          <w:w w:val="105"/>
        </w:rPr>
        <w:t> </w:t>
      </w:r>
      <w:r>
        <w:rPr>
          <w:w w:val="105"/>
        </w:rPr>
        <w:t>управления</w:t>
      </w:r>
      <w:r>
        <w:rPr>
          <w:spacing w:val="-19"/>
          <w:w w:val="105"/>
        </w:rPr>
        <w:t> </w:t>
      </w:r>
      <w:r>
        <w:rPr>
          <w:w w:val="105"/>
        </w:rPr>
        <w:t>поляризацией,</w:t>
      </w:r>
      <w:r>
        <w:rPr>
          <w:spacing w:val="-18"/>
          <w:w w:val="105"/>
        </w:rPr>
        <w:t> </w:t>
      </w:r>
      <w:r>
        <w:rPr>
          <w:w w:val="105"/>
        </w:rPr>
        <w:t>в</w:t>
      </w:r>
      <w:r>
        <w:rPr>
          <w:spacing w:val="-18"/>
          <w:w w:val="105"/>
        </w:rPr>
        <w:t> </w:t>
      </w:r>
      <w:r>
        <w:rPr>
          <w:w w:val="105"/>
        </w:rPr>
        <w:t>будущем</w:t>
      </w:r>
      <w:r>
        <w:rPr>
          <w:spacing w:val="-19"/>
          <w:w w:val="105"/>
        </w:rPr>
        <w:t> </w:t>
      </w:r>
      <w:r>
        <w:rPr>
          <w:w w:val="105"/>
        </w:rPr>
        <w:t>–</w:t>
      </w:r>
      <w:r>
        <w:rPr>
          <w:spacing w:val="-18"/>
          <w:w w:val="105"/>
        </w:rPr>
        <w:t> </w:t>
      </w:r>
      <w:r>
        <w:rPr>
          <w:w w:val="105"/>
        </w:rPr>
        <w:t>осуществлять</w:t>
      </w:r>
      <w:r>
        <w:rPr>
          <w:spacing w:val="-18"/>
          <w:w w:val="105"/>
        </w:rPr>
        <w:t> </w:t>
      </w:r>
      <w:r>
        <w:rPr>
          <w:w w:val="105"/>
        </w:rPr>
        <w:t>функ­ цию бустера поляризованных частиц в коллайдер NICA;</w:t>
      </w:r>
    </w:p>
    <w:p>
      <w:pPr>
        <w:pStyle w:val="BodyText"/>
        <w:spacing w:line="309" w:lineRule="auto" w:before="1"/>
        <w:ind w:left="142" w:right="564"/>
        <w:jc w:val="both"/>
      </w:pPr>
      <w:r>
        <w:rPr>
          <w:rFonts w:ascii="Cambria" w:hAnsi="Cambria"/>
          <w:b/>
          <w:w w:val="105"/>
        </w:rPr>
        <w:t>МДМ </w:t>
      </w:r>
      <w:r>
        <w:rPr>
          <w:w w:val="105"/>
        </w:rPr>
        <w:t>: магнитный дипольный момент элементарных частиц, обусловленный ; </w:t>
      </w:r>
      <w:r>
        <w:rPr>
          <w:rFonts w:ascii="Cambria" w:hAnsi="Cambria"/>
          <w:b/>
          <w:w w:val="105"/>
        </w:rPr>
        <w:t>Аномальный</w:t>
      </w:r>
      <w:r>
        <w:rPr>
          <w:rFonts w:ascii="Cambria" w:hAnsi="Cambria"/>
          <w:b/>
          <w:w w:val="105"/>
        </w:rPr>
        <w:t> магнитный</w:t>
      </w:r>
      <w:r>
        <w:rPr>
          <w:rFonts w:ascii="Cambria" w:hAnsi="Cambria"/>
          <w:b/>
          <w:w w:val="105"/>
        </w:rPr>
        <w:t> момент</w:t>
      </w:r>
      <w:r>
        <w:rPr>
          <w:rFonts w:ascii="Cambria" w:hAnsi="Cambria"/>
          <w:b/>
          <w:w w:val="105"/>
        </w:rPr>
        <w:t> </w:t>
      </w:r>
      <w:r>
        <w:rPr>
          <w:w w:val="105"/>
        </w:rPr>
        <w:t>:</w:t>
      </w:r>
      <w:r>
        <w:rPr>
          <w:w w:val="105"/>
        </w:rPr>
        <w:t> отклонение</w:t>
      </w:r>
      <w:r>
        <w:rPr>
          <w:w w:val="105"/>
        </w:rPr>
        <w:t> величины</w:t>
      </w:r>
      <w:r>
        <w:rPr>
          <w:w w:val="105"/>
        </w:rPr>
        <w:t> магнитного момента</w:t>
      </w:r>
      <w:r>
        <w:rPr>
          <w:w w:val="105"/>
        </w:rPr>
        <w:t> элементарных</w:t>
      </w:r>
      <w:r>
        <w:rPr>
          <w:w w:val="105"/>
        </w:rPr>
        <w:t> частиц</w:t>
      </w:r>
      <w:r>
        <w:rPr>
          <w:w w:val="105"/>
        </w:rPr>
        <w:t> от</w:t>
      </w:r>
      <w:r>
        <w:rPr>
          <w:w w:val="105"/>
        </w:rPr>
        <w:t> предсказания</w:t>
      </w:r>
      <w:r>
        <w:rPr>
          <w:w w:val="105"/>
        </w:rPr>
        <w:t> релятивистской</w:t>
      </w:r>
      <w:r>
        <w:rPr>
          <w:w w:val="105"/>
        </w:rPr>
        <w:t> квантово­ механической теорией;</w:t>
      </w:r>
    </w:p>
    <w:p>
      <w:pPr>
        <w:pStyle w:val="BodyText"/>
        <w:spacing w:line="309" w:lineRule="auto"/>
        <w:ind w:left="142" w:right="562"/>
        <w:jc w:val="both"/>
      </w:pPr>
      <w:r>
        <w:rPr>
          <w:rFonts w:ascii="Cambria" w:hAnsi="Cambria"/>
          <w:b/>
          <w:w w:val="105"/>
        </w:rPr>
        <w:t>ЭДМ</w:t>
      </w:r>
      <w:r>
        <w:rPr>
          <w:rFonts w:ascii="Cambria" w:hAnsi="Cambria"/>
          <w:b/>
          <w:w w:val="105"/>
        </w:rPr>
        <w:t> </w:t>
      </w:r>
      <w:r>
        <w:rPr>
          <w:w w:val="105"/>
        </w:rPr>
        <w:t>:</w:t>
      </w:r>
      <w:r>
        <w:rPr>
          <w:w w:val="105"/>
        </w:rPr>
        <w:t> электрический</w:t>
      </w:r>
      <w:r>
        <w:rPr>
          <w:w w:val="105"/>
        </w:rPr>
        <w:t> дипольный</w:t>
      </w:r>
      <w:r>
        <w:rPr>
          <w:w w:val="105"/>
        </w:rPr>
        <w:t> момент</w:t>
      </w:r>
      <w:r>
        <w:rPr>
          <w:w w:val="105"/>
        </w:rPr>
        <w:t> элементарных</w:t>
      </w:r>
      <w:r>
        <w:rPr>
          <w:w w:val="105"/>
        </w:rPr>
        <w:t> частиц,</w:t>
      </w:r>
      <w:r>
        <w:rPr>
          <w:w w:val="105"/>
        </w:rPr>
        <w:t> обусловлен­ ный неоднородностью распределения заряда;</w:t>
      </w:r>
    </w:p>
    <w:p>
      <w:pPr>
        <w:pStyle w:val="Heading1"/>
        <w:spacing w:line="304" w:lineRule="auto"/>
        <w:ind w:left="142" w:right="6458"/>
        <w:rPr>
          <w:rFonts w:ascii="Times New Roman" w:hAnsi="Times New Roman"/>
          <w:b w:val="0"/>
        </w:rPr>
      </w:pPr>
      <w:r>
        <w:rPr/>
        <w:t>Поляризованные</w:t>
      </w:r>
      <w:r>
        <w:rPr>
          <w:spacing w:val="40"/>
        </w:rPr>
        <w:t> </w:t>
      </w:r>
      <w:r>
        <w:rPr/>
        <w:t>пучки </w:t>
      </w:r>
      <w:r>
        <w:rPr>
          <w:rFonts w:ascii="Times New Roman" w:hAnsi="Times New Roman"/>
          <w:b w:val="0"/>
        </w:rPr>
        <w:t>: ; </w:t>
      </w:r>
      <w:r>
        <w:rPr/>
        <w:t>Поляризация </w:t>
      </w:r>
      <w:r>
        <w:rPr>
          <w:rFonts w:ascii="Times New Roman" w:hAnsi="Times New Roman"/>
          <w:b w:val="0"/>
        </w:rPr>
        <w:t>: ; </w:t>
      </w:r>
      <w:r>
        <w:rPr/>
        <w:t>Декогеренция</w:t>
      </w:r>
      <w:r>
        <w:rPr>
          <w:spacing w:val="40"/>
        </w:rPr>
        <w:t> </w:t>
      </w:r>
      <w:r>
        <w:rPr/>
        <w:t>спина </w:t>
      </w:r>
      <w:r>
        <w:rPr>
          <w:rFonts w:ascii="Times New Roman" w:hAnsi="Times New Roman"/>
          <w:b w:val="0"/>
        </w:rPr>
        <w:t>: ; </w:t>
      </w:r>
      <w:r>
        <w:rPr/>
        <w:t>Прямые</w:t>
      </w:r>
      <w:r>
        <w:rPr>
          <w:spacing w:val="40"/>
        </w:rPr>
        <w:t> </w:t>
      </w:r>
      <w:r>
        <w:rPr/>
        <w:t>фильтры</w:t>
      </w:r>
      <w:r>
        <w:rPr>
          <w:spacing w:val="40"/>
        </w:rPr>
        <w:t> </w:t>
      </w:r>
      <w:r>
        <w:rPr/>
        <w:t>Вина </w:t>
      </w:r>
      <w:r>
        <w:rPr>
          <w:rFonts w:ascii="Times New Roman" w:hAnsi="Times New Roman"/>
          <w:b w:val="0"/>
        </w:rPr>
        <w:t>: ; </w:t>
      </w:r>
      <w:r>
        <w:rPr/>
        <w:t>Обводные</w:t>
      </w:r>
      <w:r>
        <w:rPr>
          <w:spacing w:val="40"/>
        </w:rPr>
        <w:t> </w:t>
      </w:r>
      <w:r>
        <w:rPr/>
        <w:t>каналы</w:t>
      </w:r>
      <w:r>
        <w:rPr>
          <w:spacing w:val="40"/>
        </w:rPr>
        <w:t> </w:t>
      </w:r>
      <w:r>
        <w:rPr/>
        <w:t>bypass</w:t>
      </w:r>
      <w:r>
        <w:rPr>
          <w:spacing w:val="40"/>
        </w:rPr>
        <w:t> </w:t>
      </w:r>
      <w:r>
        <w:rPr>
          <w:rFonts w:ascii="Times New Roman" w:hAnsi="Times New Roman"/>
          <w:b w:val="0"/>
        </w:rPr>
        <w:t>: ;</w:t>
      </w:r>
    </w:p>
    <w:p>
      <w:pPr>
        <w:pStyle w:val="Heading1"/>
        <w:spacing w:after="0" w:line="304" w:lineRule="auto"/>
        <w:rPr>
          <w:rFonts w:ascii="Times New Roman" w:hAnsi="Times New Roman"/>
          <w:b w:val="0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spacing w:before="204"/>
        <w:ind w:right="2319"/>
        <w:jc w:val="center"/>
      </w:pPr>
      <w:bookmarkStart w:name="Список литературы" w:id="193"/>
      <w:bookmarkEnd w:id="193"/>
      <w:r>
        <w:rPr>
          <w:b w:val="0"/>
        </w:rPr>
      </w:r>
      <w:bookmarkStart w:name="_bookmark143" w:id="194"/>
      <w:bookmarkEnd w:id="194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литературы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ListParagraph"/>
        <w:numPr>
          <w:ilvl w:val="0"/>
          <w:numId w:val="24"/>
        </w:numPr>
        <w:tabs>
          <w:tab w:pos="631" w:val="left" w:leader="none"/>
        </w:tabs>
        <w:spacing w:line="312" w:lineRule="auto" w:before="0" w:after="0"/>
        <w:ind w:left="631" w:right="564" w:hanging="353"/>
        <w:jc w:val="both"/>
        <w:rPr>
          <w:sz w:val="28"/>
        </w:rPr>
      </w:pPr>
      <w:bookmarkStart w:name="_bookmark144" w:id="195"/>
      <w:bookmarkEnd w:id="195"/>
      <w:r>
        <w:rPr/>
      </w:r>
      <w:r>
        <w:rPr>
          <w:i/>
          <w:sz w:val="28"/>
        </w:rPr>
        <w:t>Bruce Roderik et al. </w:t>
      </w:r>
      <w:r>
        <w:rPr>
          <w:sz w:val="28"/>
        </w:rPr>
        <w:t>New physics searches with heavy-ion collisions at the CERN Large</w:t>
      </w:r>
      <w:r>
        <w:rPr>
          <w:spacing w:val="27"/>
          <w:sz w:val="28"/>
        </w:rPr>
        <w:t> </w:t>
      </w:r>
      <w:r>
        <w:rPr>
          <w:sz w:val="28"/>
        </w:rPr>
        <w:t>Hadron</w:t>
      </w:r>
      <w:r>
        <w:rPr>
          <w:spacing w:val="27"/>
          <w:sz w:val="28"/>
        </w:rPr>
        <w:t> </w:t>
      </w:r>
      <w:r>
        <w:rPr>
          <w:sz w:val="28"/>
        </w:rPr>
        <w:t>Collider</w:t>
      </w:r>
      <w:r>
        <w:rPr>
          <w:spacing w:val="-5"/>
          <w:w w:val="145"/>
          <w:sz w:val="28"/>
        </w:rPr>
        <w:t> </w:t>
      </w:r>
      <w:r>
        <w:rPr>
          <w:w w:val="145"/>
          <w:sz w:val="28"/>
        </w:rPr>
        <w:t>//</w:t>
      </w:r>
      <w:r>
        <w:rPr>
          <w:spacing w:val="-5"/>
          <w:w w:val="145"/>
          <w:sz w:val="28"/>
        </w:rPr>
        <w:t> </w:t>
      </w:r>
      <w:r>
        <w:rPr>
          <w:i/>
          <w:sz w:val="28"/>
        </w:rPr>
        <w:t>J.</w:t>
      </w:r>
      <w:r>
        <w:rPr>
          <w:i/>
          <w:spacing w:val="35"/>
          <w:sz w:val="28"/>
        </w:rPr>
        <w:t> </w:t>
      </w:r>
      <w:r>
        <w:rPr>
          <w:i/>
          <w:sz w:val="28"/>
        </w:rPr>
        <w:t>Phys.</w:t>
      </w:r>
      <w:r>
        <w:rPr>
          <w:i/>
          <w:spacing w:val="35"/>
          <w:sz w:val="28"/>
        </w:rPr>
        <w:t> </w:t>
      </w:r>
      <w:r>
        <w:rPr>
          <w:i/>
          <w:sz w:val="28"/>
        </w:rPr>
        <w:t>G</w:t>
      </w:r>
      <w:r>
        <w:rPr>
          <w:sz w:val="28"/>
        </w:rPr>
        <w:t>.</w:t>
      </w:r>
      <w:r>
        <w:rPr>
          <w:spacing w:val="28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2020.</w:t>
      </w:r>
      <w:r>
        <w:rPr>
          <w:spacing w:val="28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Vol.</w:t>
      </w:r>
      <w:r>
        <w:rPr>
          <w:spacing w:val="28"/>
          <w:sz w:val="28"/>
        </w:rPr>
        <w:t> </w:t>
      </w:r>
      <w:r>
        <w:rPr>
          <w:sz w:val="28"/>
        </w:rPr>
        <w:t>47,</w:t>
      </w:r>
      <w:r>
        <w:rPr>
          <w:spacing w:val="28"/>
          <w:sz w:val="28"/>
        </w:rPr>
        <w:t> </w:t>
      </w:r>
      <w:r>
        <w:rPr>
          <w:sz w:val="28"/>
        </w:rPr>
        <w:t>no.</w:t>
      </w:r>
      <w:r>
        <w:rPr>
          <w:spacing w:val="28"/>
          <w:sz w:val="28"/>
        </w:rPr>
        <w:t> </w:t>
      </w:r>
      <w:r>
        <w:rPr>
          <w:sz w:val="28"/>
        </w:rPr>
        <w:t>6.</w:t>
      </w:r>
      <w:r>
        <w:rPr>
          <w:spacing w:val="28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P.</w:t>
      </w:r>
      <w:r>
        <w:rPr>
          <w:spacing w:val="28"/>
          <w:sz w:val="28"/>
        </w:rPr>
        <w:t> </w:t>
      </w:r>
      <w:r>
        <w:rPr>
          <w:sz w:val="28"/>
        </w:rPr>
        <w:t>060501.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225" w:after="0"/>
        <w:ind w:left="630" w:right="0" w:hanging="352"/>
        <w:jc w:val="both"/>
        <w:rPr>
          <w:sz w:val="28"/>
        </w:rPr>
      </w:pPr>
      <w:bookmarkStart w:name="_bookmark145" w:id="196"/>
      <w:bookmarkEnd w:id="196"/>
      <w:r>
        <w:rPr/>
      </w:r>
      <w:r>
        <w:rPr>
          <w:i/>
          <w:sz w:val="28"/>
        </w:rPr>
        <w:t>Hahn</w:t>
      </w:r>
      <w:r>
        <w:rPr>
          <w:i/>
          <w:spacing w:val="42"/>
          <w:sz w:val="28"/>
        </w:rPr>
        <w:t> </w:t>
      </w:r>
      <w:r>
        <w:rPr>
          <w:i/>
          <w:sz w:val="28"/>
        </w:rPr>
        <w:t>H.</w:t>
      </w:r>
      <w:r>
        <w:rPr>
          <w:i/>
          <w:spacing w:val="43"/>
          <w:sz w:val="28"/>
        </w:rPr>
        <w:t> </w:t>
      </w:r>
      <w:r>
        <w:rPr>
          <w:i/>
          <w:sz w:val="28"/>
        </w:rPr>
        <w:t>et</w:t>
      </w:r>
      <w:r>
        <w:rPr>
          <w:i/>
          <w:spacing w:val="43"/>
          <w:sz w:val="28"/>
        </w:rPr>
        <w:t> </w:t>
      </w:r>
      <w:r>
        <w:rPr>
          <w:i/>
          <w:sz w:val="28"/>
        </w:rPr>
        <w:t>al.</w:t>
      </w:r>
      <w:r>
        <w:rPr>
          <w:i/>
          <w:spacing w:val="33"/>
          <w:sz w:val="28"/>
        </w:rPr>
        <w:t> </w:t>
      </w:r>
      <w:r>
        <w:rPr>
          <w:sz w:val="28"/>
        </w:rPr>
        <w:t>The</w:t>
      </w:r>
      <w:r>
        <w:rPr>
          <w:spacing w:val="34"/>
          <w:sz w:val="28"/>
        </w:rPr>
        <w:t> </w:t>
      </w:r>
      <w:r>
        <w:rPr>
          <w:sz w:val="28"/>
        </w:rPr>
        <w:t>RHIC</w:t>
      </w:r>
      <w:r>
        <w:rPr>
          <w:spacing w:val="34"/>
          <w:sz w:val="28"/>
        </w:rPr>
        <w:t> </w:t>
      </w:r>
      <w:r>
        <w:rPr>
          <w:sz w:val="28"/>
        </w:rPr>
        <w:t>design</w:t>
      </w:r>
      <w:r>
        <w:rPr>
          <w:spacing w:val="34"/>
          <w:sz w:val="28"/>
        </w:rPr>
        <w:t> </w:t>
      </w:r>
      <w:r>
        <w:rPr>
          <w:sz w:val="28"/>
        </w:rPr>
        <w:t>overview</w:t>
      </w:r>
      <w:r>
        <w:rPr>
          <w:spacing w:val="1"/>
          <w:w w:val="145"/>
          <w:sz w:val="28"/>
        </w:rPr>
        <w:t> </w:t>
      </w:r>
      <w:r>
        <w:rPr>
          <w:w w:val="145"/>
          <w:sz w:val="28"/>
        </w:rPr>
        <w:t>//</w:t>
      </w:r>
      <w:r>
        <w:rPr>
          <w:spacing w:val="4"/>
          <w:w w:val="145"/>
          <w:sz w:val="28"/>
        </w:rPr>
        <w:t> </w:t>
      </w:r>
      <w:r>
        <w:rPr>
          <w:i/>
          <w:sz w:val="28"/>
        </w:rPr>
        <w:t>Nucl.</w:t>
      </w:r>
      <w:r>
        <w:rPr>
          <w:i/>
          <w:spacing w:val="43"/>
          <w:sz w:val="28"/>
        </w:rPr>
        <w:t> </w:t>
      </w:r>
      <w:r>
        <w:rPr>
          <w:i/>
          <w:sz w:val="28"/>
        </w:rPr>
        <w:t>Instrum.</w:t>
      </w:r>
      <w:r>
        <w:rPr>
          <w:i/>
          <w:spacing w:val="43"/>
          <w:sz w:val="28"/>
        </w:rPr>
        <w:t> </w:t>
      </w:r>
      <w:r>
        <w:rPr>
          <w:i/>
          <w:sz w:val="28"/>
        </w:rPr>
        <w:t>Meth.</w:t>
      </w:r>
      <w:r>
        <w:rPr>
          <w:i/>
          <w:spacing w:val="43"/>
          <w:sz w:val="28"/>
        </w:rPr>
        <w:t> </w:t>
      </w:r>
      <w:r>
        <w:rPr>
          <w:i/>
          <w:sz w:val="28"/>
        </w:rPr>
        <w:t>A</w:t>
      </w:r>
      <w:r>
        <w:rPr>
          <w:sz w:val="28"/>
        </w:rPr>
        <w:t>.</w:t>
      </w:r>
      <w:r>
        <w:rPr>
          <w:spacing w:val="35"/>
          <w:sz w:val="28"/>
        </w:rPr>
        <w:t> </w:t>
      </w:r>
      <w:r>
        <w:rPr>
          <w:sz w:val="28"/>
        </w:rPr>
        <w:t>—</w:t>
      </w:r>
      <w:r>
        <w:rPr>
          <w:spacing w:val="66"/>
          <w:sz w:val="28"/>
        </w:rPr>
        <w:t> </w:t>
      </w:r>
      <w:r>
        <w:rPr>
          <w:spacing w:val="-2"/>
          <w:sz w:val="28"/>
        </w:rPr>
        <w:t>2003.</w:t>
      </w:r>
    </w:p>
    <w:p>
      <w:pPr>
        <w:pStyle w:val="BodyText"/>
        <w:spacing w:before="96"/>
        <w:ind w:left="631"/>
      </w:pPr>
      <w:r>
        <w:rPr/>
        <w:t>—</w:t>
      </w:r>
      <w:r>
        <w:rPr>
          <w:spacing w:val="25"/>
        </w:rPr>
        <w:t> </w:t>
      </w:r>
      <w:r>
        <w:rPr/>
        <w:t>Vol.</w:t>
      </w:r>
      <w:r>
        <w:rPr>
          <w:spacing w:val="3"/>
        </w:rPr>
        <w:t> </w:t>
      </w:r>
      <w:r>
        <w:rPr/>
        <w:t>499.</w:t>
      </w:r>
      <w:r>
        <w:rPr>
          <w:spacing w:val="3"/>
        </w:rPr>
        <w:t> </w:t>
      </w:r>
      <w:r>
        <w:rPr/>
        <w:t>—</w:t>
      </w:r>
      <w:r>
        <w:rPr>
          <w:spacing w:val="26"/>
        </w:rPr>
        <w:t> </w:t>
      </w:r>
      <w:r>
        <w:rPr/>
        <w:t>Pp.</w:t>
      </w:r>
      <w:r>
        <w:rPr>
          <w:spacing w:val="3"/>
        </w:rPr>
        <w:t> </w:t>
      </w:r>
      <w:r>
        <w:rPr>
          <w:spacing w:val="-2"/>
        </w:rPr>
        <w:t>245–263.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321" w:after="0"/>
        <w:ind w:left="630" w:right="0" w:hanging="352"/>
        <w:jc w:val="both"/>
        <w:rPr>
          <w:sz w:val="28"/>
        </w:rPr>
      </w:pPr>
      <w:bookmarkStart w:name="_bookmark146" w:id="197"/>
      <w:bookmarkEnd w:id="197"/>
      <w:r>
        <w:rPr/>
      </w:r>
      <w:r>
        <w:rPr>
          <w:sz w:val="28"/>
        </w:rPr>
        <w:t>The</w:t>
      </w:r>
      <w:r>
        <w:rPr>
          <w:spacing w:val="33"/>
          <w:sz w:val="28"/>
        </w:rPr>
        <w:t> </w:t>
      </w:r>
      <w:r>
        <w:rPr>
          <w:sz w:val="28"/>
        </w:rPr>
        <w:t>MPD</w:t>
      </w:r>
      <w:r>
        <w:rPr>
          <w:spacing w:val="33"/>
          <w:sz w:val="28"/>
        </w:rPr>
        <w:t> </w:t>
      </w:r>
      <w:r>
        <w:rPr>
          <w:sz w:val="28"/>
        </w:rPr>
        <w:t>detector</w:t>
      </w:r>
      <w:r>
        <w:rPr>
          <w:spacing w:val="33"/>
          <w:sz w:val="28"/>
        </w:rPr>
        <w:t> </w:t>
      </w:r>
      <w:r>
        <w:rPr>
          <w:sz w:val="28"/>
        </w:rPr>
        <w:t>at</w:t>
      </w:r>
      <w:r>
        <w:rPr>
          <w:spacing w:val="33"/>
          <w:sz w:val="28"/>
        </w:rPr>
        <w:t> </w:t>
      </w:r>
      <w:r>
        <w:rPr>
          <w:sz w:val="28"/>
        </w:rPr>
        <w:t>the</w:t>
      </w:r>
      <w:r>
        <w:rPr>
          <w:spacing w:val="33"/>
          <w:sz w:val="28"/>
        </w:rPr>
        <w:t> </w:t>
      </w:r>
      <w:r>
        <w:rPr>
          <w:sz w:val="28"/>
        </w:rPr>
        <w:t>NICA</w:t>
      </w:r>
      <w:r>
        <w:rPr>
          <w:spacing w:val="33"/>
          <w:sz w:val="28"/>
        </w:rPr>
        <w:t> </w:t>
      </w:r>
      <w:r>
        <w:rPr>
          <w:sz w:val="28"/>
        </w:rPr>
        <w:t>heavy-ion</w:t>
      </w:r>
      <w:r>
        <w:rPr>
          <w:spacing w:val="33"/>
          <w:sz w:val="28"/>
        </w:rPr>
        <w:t> </w:t>
      </w:r>
      <w:r>
        <w:rPr>
          <w:sz w:val="28"/>
        </w:rPr>
        <w:t>collider</w:t>
      </w:r>
      <w:r>
        <w:rPr>
          <w:spacing w:val="33"/>
          <w:sz w:val="28"/>
        </w:rPr>
        <w:t> </w:t>
      </w:r>
      <w:r>
        <w:rPr>
          <w:sz w:val="28"/>
        </w:rPr>
        <w:t>at</w:t>
      </w:r>
      <w:r>
        <w:rPr>
          <w:spacing w:val="33"/>
          <w:sz w:val="28"/>
        </w:rPr>
        <w:t> </w:t>
      </w:r>
      <w:r>
        <w:rPr>
          <w:sz w:val="28"/>
        </w:rPr>
        <w:t>JINR</w:t>
      </w:r>
      <w:r>
        <w:rPr>
          <w:spacing w:val="33"/>
          <w:sz w:val="28"/>
        </w:rPr>
        <w:t> </w:t>
      </w:r>
      <w:r>
        <w:rPr>
          <w:sz w:val="28"/>
        </w:rPr>
        <w:t>/</w:t>
      </w:r>
      <w:r>
        <w:rPr>
          <w:spacing w:val="33"/>
          <w:sz w:val="28"/>
        </w:rPr>
        <w:t> </w:t>
      </w:r>
      <w:r>
        <w:rPr>
          <w:sz w:val="28"/>
        </w:rPr>
        <w:t>Kh.U.</w:t>
      </w:r>
      <w:r>
        <w:rPr>
          <w:spacing w:val="33"/>
          <w:sz w:val="28"/>
        </w:rPr>
        <w:t> </w:t>
      </w:r>
      <w:r>
        <w:rPr>
          <w:spacing w:val="-2"/>
          <w:sz w:val="28"/>
        </w:rPr>
        <w:t>Abraamyan,</w:t>
      </w:r>
    </w:p>
    <w:p>
      <w:pPr>
        <w:spacing w:line="312" w:lineRule="auto" w:before="97"/>
        <w:ind w:left="631" w:right="562" w:firstLine="0"/>
        <w:jc w:val="both"/>
        <w:rPr>
          <w:sz w:val="28"/>
        </w:rPr>
      </w:pPr>
      <w:r>
        <w:rPr>
          <w:sz w:val="28"/>
        </w:rPr>
        <w:t>S.V.</w:t>
      </w:r>
      <w:r>
        <w:rPr>
          <w:spacing w:val="40"/>
          <w:sz w:val="28"/>
        </w:rPr>
        <w:t> </w:t>
      </w:r>
      <w:r>
        <w:rPr>
          <w:sz w:val="28"/>
        </w:rPr>
        <w:t>Afanasiev,</w:t>
      </w:r>
      <w:r>
        <w:rPr>
          <w:spacing w:val="40"/>
          <w:sz w:val="28"/>
        </w:rPr>
        <w:t> </w:t>
      </w:r>
      <w:r>
        <w:rPr>
          <w:sz w:val="28"/>
        </w:rPr>
        <w:t>V.S.</w:t>
      </w:r>
      <w:r>
        <w:rPr>
          <w:spacing w:val="40"/>
          <w:sz w:val="28"/>
        </w:rPr>
        <w:t> </w:t>
      </w:r>
      <w:r>
        <w:rPr>
          <w:sz w:val="28"/>
        </w:rPr>
        <w:t>Alfeev</w:t>
      </w:r>
      <w:r>
        <w:rPr>
          <w:spacing w:val="40"/>
          <w:sz w:val="28"/>
        </w:rPr>
        <w:t> </w:t>
      </w:r>
      <w:r>
        <w:rPr>
          <w:sz w:val="28"/>
        </w:rPr>
        <w:t>et</w:t>
      </w:r>
      <w:r>
        <w:rPr>
          <w:spacing w:val="40"/>
          <w:sz w:val="28"/>
        </w:rPr>
        <w:t> </w:t>
      </w:r>
      <w:r>
        <w:rPr>
          <w:sz w:val="28"/>
        </w:rPr>
        <w:t>al.</w:t>
      </w:r>
      <w:r>
        <w:rPr>
          <w:w w:val="145"/>
          <w:sz w:val="28"/>
        </w:rPr>
        <w:t> //</w:t>
      </w:r>
      <w:r>
        <w:rPr>
          <w:w w:val="145"/>
          <w:sz w:val="28"/>
        </w:rPr>
        <w:t> </w:t>
      </w:r>
      <w:r>
        <w:rPr>
          <w:i/>
          <w:sz w:val="28"/>
        </w:rPr>
        <w:t>Nuclear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Instruments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and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Methods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in Physics Research Section A: Accelerators, Spectrometers, Detectors and Associ­ ated</w:t>
      </w:r>
      <w:r>
        <w:rPr>
          <w:i/>
          <w:spacing w:val="14"/>
          <w:sz w:val="28"/>
        </w:rPr>
        <w:t> </w:t>
      </w:r>
      <w:r>
        <w:rPr>
          <w:i/>
          <w:sz w:val="28"/>
        </w:rPr>
        <w:t>Equipment</w:t>
      </w:r>
      <w:r>
        <w:rPr>
          <w:sz w:val="28"/>
        </w:rPr>
        <w:t>.</w:t>
      </w:r>
      <w:r>
        <w:rPr>
          <w:spacing w:val="8"/>
          <w:sz w:val="28"/>
        </w:rPr>
        <w:t> </w:t>
      </w:r>
      <w:r>
        <w:rPr>
          <w:sz w:val="28"/>
        </w:rPr>
        <w:t>—</w:t>
      </w:r>
      <w:r>
        <w:rPr>
          <w:spacing w:val="33"/>
          <w:sz w:val="28"/>
        </w:rPr>
        <w:t> </w:t>
      </w:r>
      <w:r>
        <w:rPr>
          <w:sz w:val="28"/>
        </w:rPr>
        <w:t>2011.</w:t>
      </w:r>
      <w:r>
        <w:rPr>
          <w:spacing w:val="9"/>
          <w:sz w:val="28"/>
        </w:rPr>
        <w:t> </w:t>
      </w:r>
      <w:r>
        <w:rPr>
          <w:sz w:val="28"/>
        </w:rPr>
        <w:t>—</w:t>
      </w:r>
      <w:r>
        <w:rPr>
          <w:spacing w:val="33"/>
          <w:sz w:val="28"/>
        </w:rPr>
        <w:t> </w:t>
      </w:r>
      <w:r>
        <w:rPr>
          <w:sz w:val="28"/>
        </w:rPr>
        <w:t>Vol.</w:t>
      </w:r>
      <w:r>
        <w:rPr>
          <w:spacing w:val="8"/>
          <w:sz w:val="28"/>
        </w:rPr>
        <w:t> </w:t>
      </w:r>
      <w:r>
        <w:rPr>
          <w:sz w:val="28"/>
        </w:rPr>
        <w:t>628,</w:t>
      </w:r>
      <w:r>
        <w:rPr>
          <w:spacing w:val="9"/>
          <w:sz w:val="28"/>
        </w:rPr>
        <w:t> </w:t>
      </w:r>
      <w:r>
        <w:rPr>
          <w:sz w:val="28"/>
        </w:rPr>
        <w:t>no.</w:t>
      </w:r>
      <w:r>
        <w:rPr>
          <w:spacing w:val="8"/>
          <w:sz w:val="28"/>
        </w:rPr>
        <w:t> </w:t>
      </w:r>
      <w:r>
        <w:rPr>
          <w:sz w:val="28"/>
        </w:rPr>
        <w:t>1.</w:t>
      </w:r>
      <w:r>
        <w:rPr>
          <w:spacing w:val="8"/>
          <w:sz w:val="28"/>
        </w:rPr>
        <w:t> </w:t>
      </w:r>
      <w:r>
        <w:rPr>
          <w:sz w:val="28"/>
        </w:rPr>
        <w:t>—</w:t>
      </w:r>
      <w:r>
        <w:rPr>
          <w:spacing w:val="34"/>
          <w:sz w:val="28"/>
        </w:rPr>
        <w:t> </w:t>
      </w:r>
      <w:r>
        <w:rPr>
          <w:sz w:val="28"/>
        </w:rPr>
        <w:t>Pp.</w:t>
      </w:r>
      <w:r>
        <w:rPr>
          <w:spacing w:val="8"/>
          <w:sz w:val="28"/>
        </w:rPr>
        <w:t> </w:t>
      </w:r>
      <w:r>
        <w:rPr>
          <w:sz w:val="28"/>
        </w:rPr>
        <w:t>99–102.</w:t>
      </w:r>
      <w:r>
        <w:rPr>
          <w:spacing w:val="9"/>
          <w:sz w:val="28"/>
        </w:rPr>
        <w:t> </w:t>
      </w:r>
      <w:r>
        <w:rPr>
          <w:sz w:val="28"/>
        </w:rPr>
        <w:t>—</w:t>
      </w:r>
      <w:r>
        <w:rPr>
          <w:spacing w:val="34"/>
          <w:sz w:val="28"/>
        </w:rPr>
        <w:t> </w:t>
      </w:r>
      <w:r>
        <w:rPr>
          <w:sz w:val="28"/>
        </w:rPr>
        <w:t>VCI</w:t>
      </w:r>
      <w:r>
        <w:rPr>
          <w:spacing w:val="8"/>
          <w:sz w:val="28"/>
        </w:rPr>
        <w:t> </w:t>
      </w:r>
      <w:r>
        <w:rPr>
          <w:sz w:val="28"/>
        </w:rPr>
        <w:t>2010.</w:t>
      </w:r>
      <w:r>
        <w:rPr>
          <w:spacing w:val="8"/>
          <w:sz w:val="28"/>
        </w:rPr>
        <w:t> </w:t>
      </w:r>
      <w:r>
        <w:rPr>
          <w:spacing w:val="-4"/>
          <w:sz w:val="28"/>
        </w:rPr>
        <w:t>URL:</w:t>
      </w:r>
    </w:p>
    <w:p>
      <w:pPr>
        <w:pStyle w:val="BodyText"/>
        <w:spacing w:line="322" w:lineRule="exact"/>
        <w:ind w:left="631"/>
      </w:pPr>
      <w:hyperlink r:id="rId129">
        <w:r>
          <w:rPr>
            <w:color w:val="0000FF"/>
            <w:spacing w:val="-2"/>
            <w:w w:val="105"/>
          </w:rPr>
          <w:t>https://www.sciencedirect.com/science/article/pii/S016890021001483X</w:t>
        </w:r>
      </w:hyperlink>
      <w:r>
        <w:rPr>
          <w:spacing w:val="-2"/>
          <w:w w:val="105"/>
        </w:rPr>
        <w:t>.</w:t>
      </w:r>
    </w:p>
    <w:p>
      <w:pPr>
        <w:pStyle w:val="ListParagraph"/>
        <w:numPr>
          <w:ilvl w:val="0"/>
          <w:numId w:val="24"/>
        </w:numPr>
        <w:tabs>
          <w:tab w:pos="631" w:val="left" w:leader="none"/>
        </w:tabs>
        <w:spacing w:line="312" w:lineRule="auto" w:before="321" w:after="0"/>
        <w:ind w:left="631" w:right="564" w:hanging="353"/>
        <w:jc w:val="both"/>
        <w:rPr>
          <w:sz w:val="28"/>
        </w:rPr>
      </w:pPr>
      <w:bookmarkStart w:name="_bookmark147" w:id="198"/>
      <w:bookmarkEnd w:id="198"/>
      <w:r>
        <w:rPr/>
      </w:r>
      <w:r>
        <w:rPr>
          <w:i/>
          <w:sz w:val="28"/>
        </w:rPr>
        <w:t>Ladygin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V.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P.</w:t>
      </w:r>
      <w:r>
        <w:rPr>
          <w:i/>
          <w:spacing w:val="40"/>
          <w:sz w:val="28"/>
        </w:rPr>
        <w:t> </w:t>
      </w:r>
      <w:r>
        <w:rPr>
          <w:sz w:val="28"/>
        </w:rPr>
        <w:t>Spin</w:t>
      </w:r>
      <w:r>
        <w:rPr>
          <w:spacing w:val="40"/>
          <w:sz w:val="28"/>
        </w:rPr>
        <w:t> </w:t>
      </w:r>
      <w:r>
        <w:rPr>
          <w:sz w:val="28"/>
        </w:rPr>
        <w:t>Physics</w:t>
      </w:r>
      <w:r>
        <w:rPr>
          <w:spacing w:val="40"/>
          <w:sz w:val="28"/>
        </w:rPr>
        <w:t> </w:t>
      </w:r>
      <w:r>
        <w:rPr>
          <w:sz w:val="28"/>
        </w:rPr>
        <w:t>Detector</w:t>
      </w:r>
      <w:r>
        <w:rPr>
          <w:spacing w:val="40"/>
          <w:sz w:val="28"/>
        </w:rPr>
        <w:t> </w:t>
      </w:r>
      <w:r>
        <w:rPr>
          <w:sz w:val="28"/>
        </w:rPr>
        <w:t>at</w:t>
      </w:r>
      <w:r>
        <w:rPr>
          <w:spacing w:val="40"/>
          <w:sz w:val="28"/>
        </w:rPr>
        <w:t> </w:t>
      </w:r>
      <w:r>
        <w:rPr>
          <w:sz w:val="28"/>
        </w:rPr>
        <w:t>NICA</w:t>
      </w:r>
      <w:r>
        <w:rPr>
          <w:w w:val="145"/>
          <w:sz w:val="28"/>
        </w:rPr>
        <w:t> // </w:t>
      </w:r>
      <w:r>
        <w:rPr>
          <w:i/>
          <w:sz w:val="28"/>
        </w:rPr>
        <w:t>JPS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Conf.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Proc.</w:t>
      </w:r>
      <w:r>
        <w:rPr>
          <w:i/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2022.</w:t>
      </w:r>
      <w:r>
        <w:rPr>
          <w:spacing w:val="40"/>
          <w:sz w:val="28"/>
        </w:rPr>
        <w:t> </w:t>
      </w:r>
      <w:r>
        <w:rPr>
          <w:sz w:val="28"/>
        </w:rPr>
        <w:t>— Vol. 37. —</w:t>
      </w:r>
      <w:r>
        <w:rPr>
          <w:spacing w:val="40"/>
          <w:sz w:val="28"/>
        </w:rPr>
        <w:t> </w:t>
      </w:r>
      <w:r>
        <w:rPr>
          <w:sz w:val="28"/>
        </w:rPr>
        <w:t>P. 011012.</w:t>
      </w:r>
    </w:p>
    <w:p>
      <w:pPr>
        <w:pStyle w:val="ListParagraph"/>
        <w:numPr>
          <w:ilvl w:val="0"/>
          <w:numId w:val="24"/>
        </w:numPr>
        <w:tabs>
          <w:tab w:pos="631" w:val="left" w:leader="none"/>
        </w:tabs>
        <w:spacing w:line="312" w:lineRule="auto" w:before="224" w:after="0"/>
        <w:ind w:left="631" w:right="563" w:hanging="353"/>
        <w:jc w:val="both"/>
        <w:rPr>
          <w:sz w:val="28"/>
        </w:rPr>
      </w:pPr>
      <w:bookmarkStart w:name="_bookmark148" w:id="199"/>
      <w:bookmarkEnd w:id="199"/>
      <w:r>
        <w:rPr/>
      </w:r>
      <w:r>
        <w:rPr>
          <w:w w:val="105"/>
          <w:sz w:val="28"/>
        </w:rPr>
        <w:t>(to be written) Dual-structure features for heavy ion and light particles at NICA </w:t>
      </w:r>
      <w:r>
        <w:rPr>
          <w:spacing w:val="-2"/>
          <w:w w:val="105"/>
          <w:sz w:val="28"/>
        </w:rPr>
        <w:t>collider</w:t>
      </w:r>
      <w:r>
        <w:rPr>
          <w:spacing w:val="-17"/>
          <w:w w:val="105"/>
          <w:sz w:val="28"/>
        </w:rPr>
        <w:t> </w:t>
      </w:r>
      <w:r>
        <w:rPr>
          <w:spacing w:val="-2"/>
          <w:w w:val="115"/>
          <w:sz w:val="28"/>
        </w:rPr>
        <w:t>/</w:t>
      </w:r>
      <w:r>
        <w:rPr>
          <w:spacing w:val="-18"/>
          <w:w w:val="115"/>
          <w:sz w:val="28"/>
        </w:rPr>
        <w:t> </w:t>
      </w:r>
      <w:r>
        <w:rPr>
          <w:spacing w:val="-2"/>
          <w:w w:val="105"/>
          <w:sz w:val="28"/>
        </w:rPr>
        <w:t>S.D.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Kolokolchikov,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A.E.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Aksentyev,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A.A.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Melnikov,</w:t>
      </w:r>
      <w:r>
        <w:rPr>
          <w:spacing w:val="-16"/>
          <w:w w:val="105"/>
          <w:sz w:val="28"/>
        </w:rPr>
        <w:t> </w:t>
      </w:r>
      <w:r>
        <w:rPr>
          <w:spacing w:val="-2"/>
          <w:w w:val="105"/>
          <w:sz w:val="28"/>
        </w:rPr>
        <w:t>Yu.V.</w:t>
      </w:r>
      <w:r>
        <w:rPr>
          <w:spacing w:val="-17"/>
          <w:w w:val="105"/>
          <w:sz w:val="28"/>
        </w:rPr>
        <w:t> </w:t>
      </w:r>
      <w:r>
        <w:rPr>
          <w:spacing w:val="-2"/>
          <w:w w:val="105"/>
          <w:sz w:val="28"/>
        </w:rPr>
        <w:t>Senichev</w:t>
      </w:r>
      <w:r>
        <w:rPr>
          <w:spacing w:val="-16"/>
          <w:w w:val="105"/>
          <w:sz w:val="28"/>
        </w:rPr>
        <w:t> </w:t>
      </w:r>
      <w:r>
        <w:rPr>
          <w:spacing w:val="-2"/>
          <w:w w:val="115"/>
          <w:sz w:val="28"/>
        </w:rPr>
        <w:t>// </w:t>
      </w:r>
      <w:r>
        <w:rPr>
          <w:i/>
          <w:w w:val="105"/>
          <w:sz w:val="28"/>
        </w:rPr>
        <w:t>Chinese Physics C</w:t>
      </w:r>
      <w:r>
        <w:rPr>
          <w:w w:val="105"/>
          <w:sz w:val="28"/>
        </w:rPr>
        <w:t>.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2025.</w:t>
      </w:r>
    </w:p>
    <w:p>
      <w:pPr>
        <w:pStyle w:val="ListParagraph"/>
        <w:numPr>
          <w:ilvl w:val="0"/>
          <w:numId w:val="24"/>
        </w:numPr>
        <w:tabs>
          <w:tab w:pos="631" w:val="left" w:leader="none"/>
        </w:tabs>
        <w:spacing w:line="312" w:lineRule="auto" w:before="224" w:after="0"/>
        <w:ind w:left="631" w:right="564" w:hanging="353"/>
        <w:jc w:val="both"/>
        <w:rPr>
          <w:sz w:val="28"/>
        </w:rPr>
      </w:pPr>
      <w:bookmarkStart w:name="_bookmark149" w:id="200"/>
      <w:bookmarkEnd w:id="200"/>
      <w:r>
        <w:rPr/>
      </w:r>
      <w:r>
        <w:rPr>
          <w:w w:val="105"/>
          <w:sz w:val="28"/>
        </w:rPr>
        <w:t>Formation</w:t>
      </w:r>
      <w:r>
        <w:rPr>
          <w:w w:val="105"/>
          <w:sz w:val="28"/>
        </w:rPr>
        <w:t> of</w:t>
      </w:r>
      <w:r>
        <w:rPr>
          <w:w w:val="105"/>
          <w:sz w:val="28"/>
        </w:rPr>
        <w:t> Polarized</w:t>
      </w:r>
      <w:r>
        <w:rPr>
          <w:w w:val="105"/>
          <w:sz w:val="28"/>
        </w:rPr>
        <w:t> Proton</w:t>
      </w:r>
      <w:r>
        <w:rPr>
          <w:w w:val="105"/>
          <w:sz w:val="28"/>
        </w:rPr>
        <w:t> Beams</w:t>
      </w:r>
      <w:r>
        <w:rPr>
          <w:w w:val="105"/>
          <w:sz w:val="28"/>
        </w:rPr>
        <w:t> in</w:t>
      </w:r>
      <w:r>
        <w:rPr>
          <w:w w:val="105"/>
          <w:sz w:val="28"/>
        </w:rPr>
        <w:t> the</w:t>
      </w:r>
      <w:r>
        <w:rPr>
          <w:w w:val="105"/>
          <w:sz w:val="28"/>
        </w:rPr>
        <w:t> NICA</w:t>
      </w:r>
      <w:r>
        <w:rPr>
          <w:w w:val="105"/>
          <w:sz w:val="28"/>
        </w:rPr>
        <w:t> Collider-Accelerator</w:t>
      </w:r>
      <w:r>
        <w:rPr>
          <w:w w:val="105"/>
          <w:sz w:val="28"/>
        </w:rPr>
        <w:t> Com­ plex</w:t>
      </w:r>
      <w:r>
        <w:rPr>
          <w:w w:val="105"/>
          <w:sz w:val="28"/>
        </w:rPr>
        <w:t> </w:t>
      </w:r>
      <w:r>
        <w:rPr>
          <w:w w:val="145"/>
          <w:sz w:val="28"/>
        </w:rPr>
        <w:t>/</w:t>
      </w:r>
      <w:r>
        <w:rPr>
          <w:w w:val="145"/>
          <w:sz w:val="28"/>
        </w:rPr>
        <w:t> </w:t>
      </w:r>
      <w:r>
        <w:rPr>
          <w:w w:val="105"/>
          <w:sz w:val="28"/>
        </w:rPr>
        <w:t>E.</w:t>
      </w:r>
      <w:r>
        <w:rPr>
          <w:w w:val="105"/>
          <w:sz w:val="28"/>
        </w:rPr>
        <w:t> M.</w:t>
      </w:r>
      <w:r>
        <w:rPr>
          <w:w w:val="105"/>
          <w:sz w:val="28"/>
        </w:rPr>
        <w:t> Syresin,</w:t>
      </w:r>
      <w:r>
        <w:rPr>
          <w:w w:val="105"/>
          <w:sz w:val="28"/>
        </w:rPr>
        <w:t> A.</w:t>
      </w:r>
      <w:r>
        <w:rPr>
          <w:w w:val="105"/>
          <w:sz w:val="28"/>
        </w:rPr>
        <w:t> V.</w:t>
      </w:r>
      <w:r>
        <w:rPr>
          <w:w w:val="105"/>
          <w:sz w:val="28"/>
        </w:rPr>
        <w:t> Butenko,</w:t>
      </w:r>
      <w:r>
        <w:rPr>
          <w:w w:val="105"/>
          <w:sz w:val="28"/>
        </w:rPr>
        <w:t> P.</w:t>
      </w:r>
      <w:r>
        <w:rPr>
          <w:w w:val="105"/>
          <w:sz w:val="28"/>
        </w:rPr>
        <w:t> R.</w:t>
      </w:r>
      <w:r>
        <w:rPr>
          <w:w w:val="105"/>
          <w:sz w:val="28"/>
        </w:rPr>
        <w:t> Zenkevich</w:t>
      </w:r>
      <w:r>
        <w:rPr>
          <w:w w:val="105"/>
          <w:sz w:val="28"/>
        </w:rPr>
        <w:t> et</w:t>
      </w:r>
      <w:r>
        <w:rPr>
          <w:w w:val="105"/>
          <w:sz w:val="28"/>
        </w:rPr>
        <w:t> al.</w:t>
      </w:r>
      <w:r>
        <w:rPr>
          <w:w w:val="105"/>
          <w:sz w:val="28"/>
        </w:rPr>
        <w:t> </w:t>
      </w:r>
      <w:r>
        <w:rPr>
          <w:w w:val="145"/>
          <w:sz w:val="28"/>
        </w:rPr>
        <w:t>//</w:t>
      </w:r>
      <w:r>
        <w:rPr>
          <w:w w:val="145"/>
          <w:sz w:val="28"/>
        </w:rPr>
        <w:t> </w:t>
      </w:r>
      <w:r>
        <w:rPr>
          <w:i/>
          <w:w w:val="105"/>
          <w:sz w:val="28"/>
        </w:rPr>
        <w:t>Physics</w:t>
      </w:r>
      <w:r>
        <w:rPr>
          <w:i/>
          <w:w w:val="105"/>
          <w:sz w:val="28"/>
        </w:rPr>
        <w:t> of Particles</w:t>
      </w:r>
      <w:r>
        <w:rPr>
          <w:i/>
          <w:w w:val="105"/>
          <w:sz w:val="28"/>
        </w:rPr>
        <w:t> and</w:t>
      </w:r>
      <w:r>
        <w:rPr>
          <w:i/>
          <w:w w:val="105"/>
          <w:sz w:val="28"/>
        </w:rPr>
        <w:t> Nuclei</w:t>
      </w:r>
      <w:r>
        <w:rPr>
          <w:w w:val="105"/>
          <w:sz w:val="28"/>
        </w:rPr>
        <w:t>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2021.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Vol.</w:t>
      </w:r>
      <w:r>
        <w:rPr>
          <w:w w:val="105"/>
          <w:sz w:val="28"/>
        </w:rPr>
        <w:t> 52,</w:t>
      </w:r>
      <w:r>
        <w:rPr>
          <w:w w:val="105"/>
          <w:sz w:val="28"/>
        </w:rPr>
        <w:t> no.</w:t>
      </w:r>
      <w:r>
        <w:rPr>
          <w:w w:val="105"/>
          <w:sz w:val="28"/>
        </w:rPr>
        <w:t> 5.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Pp.</w:t>
      </w:r>
      <w:r>
        <w:rPr>
          <w:w w:val="105"/>
          <w:sz w:val="28"/>
        </w:rPr>
        <w:t> 997–1017.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URL: </w:t>
      </w:r>
      <w:hyperlink r:id="rId130">
        <w:r>
          <w:rPr>
            <w:color w:val="0000FF"/>
            <w:spacing w:val="-2"/>
            <w:w w:val="105"/>
            <w:sz w:val="28"/>
          </w:rPr>
          <w:t>https://doi.org/10.1134/S1063779621050051</w:t>
        </w:r>
      </w:hyperlink>
      <w:r>
        <w:rPr>
          <w:spacing w:val="-2"/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31" w:val="left" w:leader="none"/>
        </w:tabs>
        <w:spacing w:line="312" w:lineRule="auto" w:before="224" w:after="0"/>
        <w:ind w:left="631" w:right="564" w:hanging="353"/>
        <w:jc w:val="both"/>
        <w:rPr>
          <w:sz w:val="28"/>
        </w:rPr>
      </w:pPr>
      <w:bookmarkStart w:name="_bookmark150" w:id="201"/>
      <w:bookmarkEnd w:id="201"/>
      <w:r>
        <w:rPr/>
      </w:r>
      <w:r>
        <w:rPr>
          <w:i/>
          <w:sz w:val="28"/>
        </w:rPr>
        <w:t>Kolokolchikov</w:t>
      </w:r>
      <w:r>
        <w:rPr>
          <w:i/>
          <w:spacing w:val="80"/>
          <w:sz w:val="28"/>
        </w:rPr>
        <w:t> </w:t>
      </w:r>
      <w:r>
        <w:rPr>
          <w:i/>
          <w:sz w:val="28"/>
        </w:rPr>
        <w:t>S.D.,</w:t>
      </w:r>
      <w:r>
        <w:rPr>
          <w:i/>
          <w:spacing w:val="80"/>
          <w:sz w:val="28"/>
        </w:rPr>
        <w:t> </w:t>
      </w:r>
      <w:r>
        <w:rPr>
          <w:i/>
          <w:sz w:val="28"/>
        </w:rPr>
        <w:t>Senichev</w:t>
      </w:r>
      <w:r>
        <w:rPr>
          <w:i/>
          <w:spacing w:val="80"/>
          <w:sz w:val="28"/>
        </w:rPr>
        <w:t> </w:t>
      </w:r>
      <w:r>
        <w:rPr>
          <w:i/>
          <w:sz w:val="28"/>
        </w:rPr>
        <w:t>Yu.V.,</w:t>
      </w:r>
      <w:r>
        <w:rPr>
          <w:i/>
          <w:spacing w:val="80"/>
          <w:sz w:val="28"/>
        </w:rPr>
        <w:t> </w:t>
      </w:r>
      <w:r>
        <w:rPr>
          <w:i/>
          <w:sz w:val="28"/>
        </w:rPr>
        <w:t>Kalinin</w:t>
      </w:r>
      <w:r>
        <w:rPr>
          <w:i/>
          <w:spacing w:val="80"/>
          <w:sz w:val="28"/>
        </w:rPr>
        <w:t> </w:t>
      </w:r>
      <w:r>
        <w:rPr>
          <w:i/>
          <w:sz w:val="28"/>
        </w:rPr>
        <w:t>V.A.</w:t>
      </w:r>
      <w:r>
        <w:rPr>
          <w:i/>
          <w:spacing w:val="80"/>
          <w:sz w:val="28"/>
        </w:rPr>
        <w:t> </w:t>
      </w:r>
      <w:r>
        <w:rPr>
          <w:sz w:val="28"/>
        </w:rPr>
        <w:t>(to</w:t>
      </w:r>
      <w:r>
        <w:rPr>
          <w:spacing w:val="80"/>
          <w:sz w:val="28"/>
        </w:rPr>
        <w:t> </w:t>
      </w:r>
      <w:r>
        <w:rPr>
          <w:sz w:val="28"/>
        </w:rPr>
        <w:t>be</w:t>
      </w:r>
      <w:r>
        <w:rPr>
          <w:spacing w:val="80"/>
          <w:sz w:val="28"/>
        </w:rPr>
        <w:t> </w:t>
      </w:r>
      <w:r>
        <w:rPr>
          <w:sz w:val="28"/>
        </w:rPr>
        <w:t>published)</w:t>
      </w:r>
      <w:r>
        <w:rPr>
          <w:spacing w:val="80"/>
          <w:sz w:val="28"/>
        </w:rPr>
        <w:t> </w:t>
      </w:r>
      <w:r>
        <w:rPr>
          <w:sz w:val="28"/>
        </w:rPr>
        <w:t>Transi­ tion energy crossing in harmonic RF at U-70 proton synchrotron </w:t>
      </w:r>
      <w:r>
        <w:rPr>
          <w:w w:val="145"/>
          <w:sz w:val="28"/>
        </w:rPr>
        <w:t>// </w:t>
      </w:r>
      <w:r>
        <w:rPr>
          <w:i/>
          <w:sz w:val="28"/>
        </w:rPr>
        <w:t>Physics of Atomic Nuclei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2025.</w:t>
      </w:r>
    </w:p>
    <w:p>
      <w:pPr>
        <w:pStyle w:val="ListParagraph"/>
        <w:numPr>
          <w:ilvl w:val="0"/>
          <w:numId w:val="24"/>
        </w:numPr>
        <w:tabs>
          <w:tab w:pos="631" w:val="left" w:leader="none"/>
        </w:tabs>
        <w:spacing w:line="312" w:lineRule="auto" w:before="224" w:after="0"/>
        <w:ind w:left="631" w:right="564" w:hanging="353"/>
        <w:jc w:val="both"/>
        <w:rPr>
          <w:sz w:val="28"/>
        </w:rPr>
      </w:pPr>
      <w:bookmarkStart w:name="_bookmark151" w:id="202"/>
      <w:bookmarkEnd w:id="202"/>
      <w:r>
        <w:rPr/>
      </w:r>
      <w:r>
        <w:rPr>
          <w:w w:val="105"/>
          <w:sz w:val="28"/>
        </w:rPr>
        <w:t>(to be published) Transition energy crossing in NICA collider of polarized pro­ ton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beam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harmonic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barrier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RF</w:t>
      </w:r>
      <w:r>
        <w:rPr>
          <w:w w:val="145"/>
          <w:sz w:val="28"/>
        </w:rPr>
        <w:t> /</w:t>
      </w:r>
      <w:r>
        <w:rPr>
          <w:w w:val="145"/>
          <w:sz w:val="28"/>
        </w:rPr>
        <w:t> </w:t>
      </w:r>
      <w:r>
        <w:rPr>
          <w:w w:val="105"/>
          <w:sz w:val="28"/>
        </w:rPr>
        <w:t>S.D.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Kolokolchikov,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Yu.V.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Senichev,</w:t>
      </w:r>
    </w:p>
    <w:p>
      <w:pPr>
        <w:spacing w:line="322" w:lineRule="exact" w:before="0"/>
        <w:ind w:left="631" w:right="0" w:firstLine="0"/>
        <w:jc w:val="both"/>
        <w:rPr>
          <w:sz w:val="28"/>
        </w:rPr>
      </w:pPr>
      <w:r>
        <w:rPr>
          <w:sz w:val="28"/>
        </w:rPr>
        <w:t>A.E.</w:t>
      </w:r>
      <w:r>
        <w:rPr>
          <w:spacing w:val="36"/>
          <w:sz w:val="28"/>
        </w:rPr>
        <w:t> </w:t>
      </w:r>
      <w:r>
        <w:rPr>
          <w:sz w:val="28"/>
        </w:rPr>
        <w:t>Aksentyev,</w:t>
      </w:r>
      <w:r>
        <w:rPr>
          <w:spacing w:val="37"/>
          <w:sz w:val="28"/>
        </w:rPr>
        <w:t> </w:t>
      </w:r>
      <w:r>
        <w:rPr>
          <w:sz w:val="28"/>
        </w:rPr>
        <w:t>A.A.</w:t>
      </w:r>
      <w:r>
        <w:rPr>
          <w:spacing w:val="37"/>
          <w:sz w:val="28"/>
        </w:rPr>
        <w:t> </w:t>
      </w:r>
      <w:r>
        <w:rPr>
          <w:sz w:val="28"/>
        </w:rPr>
        <w:t>Melnikov</w:t>
      </w:r>
      <w:r>
        <w:rPr>
          <w:spacing w:val="6"/>
          <w:w w:val="145"/>
          <w:sz w:val="28"/>
        </w:rPr>
        <w:t> </w:t>
      </w:r>
      <w:r>
        <w:rPr>
          <w:w w:val="145"/>
          <w:sz w:val="28"/>
        </w:rPr>
        <w:t>//</w:t>
      </w:r>
      <w:r>
        <w:rPr>
          <w:spacing w:val="4"/>
          <w:w w:val="145"/>
          <w:sz w:val="28"/>
        </w:rPr>
        <w:t> </w:t>
      </w:r>
      <w:r>
        <w:rPr>
          <w:i/>
          <w:sz w:val="28"/>
        </w:rPr>
        <w:t>Physics</w:t>
      </w:r>
      <w:r>
        <w:rPr>
          <w:i/>
          <w:spacing w:val="45"/>
          <w:sz w:val="28"/>
        </w:rPr>
        <w:t> </w:t>
      </w:r>
      <w:r>
        <w:rPr>
          <w:i/>
          <w:sz w:val="28"/>
        </w:rPr>
        <w:t>of</w:t>
      </w:r>
      <w:r>
        <w:rPr>
          <w:i/>
          <w:spacing w:val="45"/>
          <w:sz w:val="28"/>
        </w:rPr>
        <w:t> </w:t>
      </w:r>
      <w:r>
        <w:rPr>
          <w:i/>
          <w:sz w:val="28"/>
        </w:rPr>
        <w:t>Atomic</w:t>
      </w:r>
      <w:r>
        <w:rPr>
          <w:i/>
          <w:spacing w:val="45"/>
          <w:sz w:val="28"/>
        </w:rPr>
        <w:t> </w:t>
      </w:r>
      <w:r>
        <w:rPr>
          <w:i/>
          <w:sz w:val="28"/>
        </w:rPr>
        <w:t>Nuclei</w:t>
      </w:r>
      <w:r>
        <w:rPr>
          <w:sz w:val="28"/>
        </w:rPr>
        <w:t>.</w:t>
      </w:r>
      <w:r>
        <w:rPr>
          <w:spacing w:val="37"/>
          <w:sz w:val="28"/>
        </w:rPr>
        <w:t> </w:t>
      </w:r>
      <w:r>
        <w:rPr>
          <w:sz w:val="28"/>
        </w:rPr>
        <w:t>—</w:t>
      </w:r>
      <w:r>
        <w:rPr>
          <w:spacing w:val="71"/>
          <w:sz w:val="28"/>
        </w:rPr>
        <w:t> </w:t>
      </w:r>
      <w:r>
        <w:rPr>
          <w:spacing w:val="-2"/>
          <w:sz w:val="28"/>
        </w:rPr>
        <w:t>2025.</w:t>
      </w:r>
    </w:p>
    <w:p>
      <w:pPr>
        <w:pStyle w:val="ListParagraph"/>
        <w:numPr>
          <w:ilvl w:val="0"/>
          <w:numId w:val="24"/>
        </w:numPr>
        <w:tabs>
          <w:tab w:pos="631" w:val="left" w:leader="none"/>
        </w:tabs>
        <w:spacing w:line="312" w:lineRule="auto" w:before="321" w:after="0"/>
        <w:ind w:left="631" w:right="563" w:hanging="353"/>
        <w:jc w:val="both"/>
        <w:rPr>
          <w:sz w:val="28"/>
        </w:rPr>
      </w:pPr>
      <w:bookmarkStart w:name="_bookmark152" w:id="203"/>
      <w:bookmarkEnd w:id="203"/>
      <w:r>
        <w:rPr/>
      </w:r>
      <w:r>
        <w:rPr>
          <w:w w:val="105"/>
          <w:sz w:val="28"/>
        </w:rPr>
        <w:t>Longitudinal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Dynamic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NICA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Barrier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Bucket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RF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System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at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Transition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Energy Including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Impedances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BLonD</w:t>
      </w:r>
      <w:r>
        <w:rPr>
          <w:spacing w:val="-18"/>
          <w:w w:val="105"/>
          <w:sz w:val="28"/>
        </w:rPr>
        <w:t> </w:t>
      </w:r>
      <w:r>
        <w:rPr>
          <w:w w:val="145"/>
          <w:sz w:val="28"/>
        </w:rPr>
        <w:t>/</w:t>
      </w:r>
      <w:r>
        <w:rPr>
          <w:spacing w:val="-25"/>
          <w:w w:val="145"/>
          <w:sz w:val="28"/>
        </w:rPr>
        <w:t> </w:t>
      </w:r>
      <w:r>
        <w:rPr>
          <w:w w:val="105"/>
          <w:sz w:val="28"/>
        </w:rPr>
        <w:t>S.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Kolokolchikov,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Yu.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Senichev,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A.</w:t>
      </w:r>
      <w:r>
        <w:rPr>
          <w:spacing w:val="-15"/>
          <w:w w:val="105"/>
          <w:sz w:val="28"/>
        </w:rPr>
        <w:t> </w:t>
      </w:r>
      <w:r>
        <w:rPr>
          <w:w w:val="105"/>
          <w:sz w:val="28"/>
        </w:rPr>
        <w:t>Aksentev et al. </w:t>
      </w:r>
      <w:r>
        <w:rPr>
          <w:w w:val="145"/>
          <w:sz w:val="28"/>
        </w:rPr>
        <w:t>//</w:t>
      </w:r>
      <w:r>
        <w:rPr>
          <w:spacing w:val="-22"/>
          <w:w w:val="145"/>
          <w:sz w:val="28"/>
        </w:rPr>
        <w:t> </w:t>
      </w:r>
      <w:r>
        <w:rPr>
          <w:i/>
          <w:w w:val="105"/>
          <w:sz w:val="28"/>
        </w:rPr>
        <w:t>Physics</w:t>
      </w:r>
      <w:r>
        <w:rPr>
          <w:i/>
          <w:w w:val="105"/>
          <w:sz w:val="28"/>
        </w:rPr>
        <w:t> of</w:t>
      </w:r>
      <w:r>
        <w:rPr>
          <w:i/>
          <w:w w:val="105"/>
          <w:sz w:val="28"/>
        </w:rPr>
        <w:t> Particles</w:t>
      </w:r>
      <w:r>
        <w:rPr>
          <w:i/>
          <w:w w:val="105"/>
          <w:sz w:val="28"/>
        </w:rPr>
        <w:t> and</w:t>
      </w:r>
      <w:r>
        <w:rPr>
          <w:i/>
          <w:w w:val="105"/>
          <w:sz w:val="28"/>
        </w:rPr>
        <w:t> Nuclei</w:t>
      </w:r>
      <w:r>
        <w:rPr>
          <w:i/>
          <w:w w:val="105"/>
          <w:sz w:val="28"/>
        </w:rPr>
        <w:t> Letters</w:t>
      </w:r>
      <w:r>
        <w:rPr>
          <w:w w:val="105"/>
          <w:sz w:val="28"/>
        </w:rPr>
        <w:t>.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2024.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Vol. 21, no. 3. — Pp. 419–424.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URL: </w:t>
      </w:r>
      <w:hyperlink r:id="rId131">
        <w:r>
          <w:rPr>
            <w:color w:val="0000FF"/>
            <w:w w:val="105"/>
            <w:sz w:val="28"/>
          </w:rPr>
          <w:t>https://doi.org/10.1134/S1547477124700389</w:t>
        </w:r>
      </w:hyperlink>
      <w:r>
        <w:rPr>
          <w:w w:val="105"/>
          <w:sz w:val="28"/>
        </w:rPr>
        <w:t>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11" w:after="0"/>
        <w:ind w:left="631" w:right="563" w:hanging="490"/>
        <w:jc w:val="both"/>
        <w:rPr>
          <w:sz w:val="28"/>
        </w:rPr>
      </w:pPr>
      <w:bookmarkStart w:name="_bookmark153" w:id="204"/>
      <w:bookmarkEnd w:id="204"/>
      <w:r>
        <w:rPr/>
      </w:r>
      <w:r>
        <w:rPr>
          <w:w w:val="105"/>
          <w:sz w:val="28"/>
        </w:rPr>
        <w:t>Acceleration</w:t>
      </w:r>
      <w:r>
        <w:rPr>
          <w:w w:val="105"/>
          <w:sz w:val="28"/>
        </w:rPr>
        <w:t> and</w:t>
      </w:r>
      <w:r>
        <w:rPr>
          <w:w w:val="105"/>
          <w:sz w:val="28"/>
        </w:rPr>
        <w:t> crossing</w:t>
      </w:r>
      <w:r>
        <w:rPr>
          <w:w w:val="105"/>
          <w:sz w:val="28"/>
        </w:rPr>
        <w:t> of</w:t>
      </w:r>
      <w:r>
        <w:rPr>
          <w:w w:val="105"/>
          <w:sz w:val="28"/>
        </w:rPr>
        <w:t> transition</w:t>
      </w:r>
      <w:r>
        <w:rPr>
          <w:w w:val="105"/>
          <w:sz w:val="28"/>
        </w:rPr>
        <w:t> energy</w:t>
      </w:r>
      <w:r>
        <w:rPr>
          <w:w w:val="105"/>
          <w:sz w:val="28"/>
        </w:rPr>
        <w:t> investigation</w:t>
      </w:r>
      <w:r>
        <w:rPr>
          <w:w w:val="105"/>
          <w:sz w:val="28"/>
        </w:rPr>
        <w:t> using</w:t>
      </w:r>
      <w:r>
        <w:rPr>
          <w:w w:val="105"/>
          <w:sz w:val="28"/>
        </w:rPr>
        <w:t> an</w:t>
      </w:r>
      <w:r>
        <w:rPr>
          <w:w w:val="105"/>
          <w:sz w:val="28"/>
        </w:rPr>
        <w:t> RF structure</w:t>
      </w:r>
      <w:r>
        <w:rPr>
          <w:spacing w:val="74"/>
          <w:w w:val="150"/>
          <w:sz w:val="28"/>
        </w:rPr>
        <w:t> </w:t>
      </w:r>
      <w:r>
        <w:rPr>
          <w:w w:val="105"/>
          <w:sz w:val="28"/>
        </w:rPr>
        <w:t>of</w:t>
      </w:r>
      <w:r>
        <w:rPr>
          <w:spacing w:val="74"/>
          <w:w w:val="150"/>
          <w:sz w:val="28"/>
        </w:rPr>
        <w:t> </w:t>
      </w:r>
      <w:r>
        <w:rPr>
          <w:w w:val="105"/>
          <w:sz w:val="28"/>
        </w:rPr>
        <w:t>the</w:t>
      </w:r>
      <w:r>
        <w:rPr>
          <w:spacing w:val="74"/>
          <w:w w:val="150"/>
          <w:sz w:val="28"/>
        </w:rPr>
        <w:t> </w:t>
      </w:r>
      <w:r>
        <w:rPr>
          <w:w w:val="105"/>
          <w:sz w:val="28"/>
        </w:rPr>
        <w:t>barrier</w:t>
      </w:r>
      <w:r>
        <w:rPr>
          <w:spacing w:val="74"/>
          <w:w w:val="150"/>
          <w:sz w:val="28"/>
        </w:rPr>
        <w:t> </w:t>
      </w:r>
      <w:r>
        <w:rPr>
          <w:w w:val="105"/>
          <w:sz w:val="28"/>
        </w:rPr>
        <w:t>bucket</w:t>
      </w:r>
      <w:r>
        <w:rPr>
          <w:spacing w:val="74"/>
          <w:w w:val="150"/>
          <w:sz w:val="28"/>
        </w:rPr>
        <w:t> </w:t>
      </w:r>
      <w:r>
        <w:rPr>
          <w:w w:val="105"/>
          <w:sz w:val="28"/>
        </w:rPr>
        <w:t>type</w:t>
      </w:r>
      <w:r>
        <w:rPr>
          <w:spacing w:val="74"/>
          <w:w w:val="150"/>
          <w:sz w:val="28"/>
        </w:rPr>
        <w:t> </w:t>
      </w:r>
      <w:r>
        <w:rPr>
          <w:w w:val="105"/>
          <w:sz w:val="28"/>
        </w:rPr>
        <w:t>in</w:t>
      </w:r>
      <w:r>
        <w:rPr>
          <w:spacing w:val="74"/>
          <w:w w:val="150"/>
          <w:sz w:val="28"/>
        </w:rPr>
        <w:t> </w:t>
      </w:r>
      <w:r>
        <w:rPr>
          <w:w w:val="105"/>
          <w:sz w:val="28"/>
        </w:rPr>
        <w:t>the</w:t>
      </w:r>
      <w:r>
        <w:rPr>
          <w:spacing w:val="74"/>
          <w:w w:val="150"/>
          <w:sz w:val="28"/>
        </w:rPr>
        <w:t> </w:t>
      </w:r>
      <w:r>
        <w:rPr>
          <w:w w:val="105"/>
          <w:sz w:val="28"/>
        </w:rPr>
        <w:t>NICA</w:t>
      </w:r>
      <w:r>
        <w:rPr>
          <w:spacing w:val="74"/>
          <w:w w:val="150"/>
          <w:sz w:val="28"/>
        </w:rPr>
        <w:t> </w:t>
      </w:r>
      <w:r>
        <w:rPr>
          <w:w w:val="105"/>
          <w:sz w:val="28"/>
        </w:rPr>
        <w:t>accelerator</w:t>
      </w:r>
      <w:r>
        <w:rPr>
          <w:spacing w:val="74"/>
          <w:w w:val="150"/>
          <w:sz w:val="28"/>
        </w:rPr>
        <w:t> </w:t>
      </w:r>
      <w:r>
        <w:rPr>
          <w:w w:val="105"/>
          <w:sz w:val="28"/>
        </w:rPr>
        <w:t>complex</w:t>
      </w:r>
      <w:r>
        <w:rPr>
          <w:spacing w:val="77"/>
          <w:w w:val="145"/>
          <w:sz w:val="28"/>
        </w:rPr>
        <w:t> </w:t>
      </w:r>
      <w:r>
        <w:rPr>
          <w:w w:val="145"/>
          <w:sz w:val="28"/>
        </w:rPr>
        <w:t>/ </w:t>
      </w:r>
      <w:r>
        <w:rPr>
          <w:w w:val="105"/>
          <w:sz w:val="28"/>
        </w:rPr>
        <w:t>S</w:t>
      </w:r>
      <w:r>
        <w:rPr>
          <w:w w:val="105"/>
          <w:sz w:val="28"/>
        </w:rPr>
        <w:t> Kolokolchikov,</w:t>
      </w:r>
      <w:r>
        <w:rPr>
          <w:w w:val="105"/>
          <w:sz w:val="28"/>
        </w:rPr>
        <w:t> Y</w:t>
      </w:r>
      <w:r>
        <w:rPr>
          <w:w w:val="105"/>
          <w:sz w:val="28"/>
        </w:rPr>
        <w:t> Senichev,</w:t>
      </w:r>
      <w:r>
        <w:rPr>
          <w:w w:val="105"/>
          <w:sz w:val="28"/>
        </w:rPr>
        <w:t> A</w:t>
      </w:r>
      <w:r>
        <w:rPr>
          <w:w w:val="105"/>
          <w:sz w:val="28"/>
        </w:rPr>
        <w:t> Melnikov,</w:t>
      </w:r>
      <w:r>
        <w:rPr>
          <w:w w:val="105"/>
          <w:sz w:val="28"/>
        </w:rPr>
        <w:t> E</w:t>
      </w:r>
      <w:r>
        <w:rPr>
          <w:w w:val="105"/>
          <w:sz w:val="28"/>
        </w:rPr>
        <w:t> Syresin</w:t>
      </w:r>
      <w:r>
        <w:rPr>
          <w:w w:val="105"/>
          <w:sz w:val="28"/>
        </w:rPr>
        <w:t> </w:t>
      </w:r>
      <w:r>
        <w:rPr>
          <w:w w:val="145"/>
          <w:sz w:val="28"/>
        </w:rPr>
        <w:t>//</w:t>
      </w:r>
      <w:r>
        <w:rPr>
          <w:w w:val="145"/>
          <w:sz w:val="28"/>
        </w:rPr>
        <w:t> </w:t>
      </w:r>
      <w:r>
        <w:rPr>
          <w:i/>
          <w:w w:val="105"/>
          <w:sz w:val="28"/>
        </w:rPr>
        <w:t>Journal</w:t>
      </w:r>
      <w:r>
        <w:rPr>
          <w:i/>
          <w:w w:val="105"/>
          <w:sz w:val="28"/>
        </w:rPr>
        <w:t> of</w:t>
      </w:r>
      <w:r>
        <w:rPr>
          <w:i/>
          <w:w w:val="105"/>
          <w:sz w:val="28"/>
        </w:rPr>
        <w:t> Physics: Conference</w:t>
      </w:r>
      <w:r>
        <w:rPr>
          <w:i/>
          <w:w w:val="105"/>
          <w:sz w:val="28"/>
        </w:rPr>
        <w:t> Series</w:t>
      </w:r>
      <w:r>
        <w:rPr>
          <w:w w:val="105"/>
          <w:sz w:val="28"/>
        </w:rPr>
        <w:t>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2023.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Vol.</w:t>
      </w:r>
      <w:r>
        <w:rPr>
          <w:w w:val="105"/>
          <w:sz w:val="28"/>
        </w:rPr>
        <w:t> 2420,</w:t>
      </w:r>
      <w:r>
        <w:rPr>
          <w:w w:val="105"/>
          <w:sz w:val="28"/>
        </w:rPr>
        <w:t> no.</w:t>
      </w:r>
      <w:r>
        <w:rPr>
          <w:w w:val="105"/>
          <w:sz w:val="28"/>
        </w:rPr>
        <w:t> 1.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P.</w:t>
      </w:r>
      <w:r>
        <w:rPr>
          <w:w w:val="105"/>
          <w:sz w:val="28"/>
        </w:rPr>
        <w:t> 012001.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URL: </w:t>
      </w:r>
      <w:hyperlink r:id="rId132">
        <w:r>
          <w:rPr>
            <w:color w:val="0000FF"/>
            <w:spacing w:val="-2"/>
            <w:w w:val="105"/>
            <w:sz w:val="28"/>
          </w:rPr>
          <w:t>https://dx.doi.org/10.1088/1742-6596/2420/1/012001</w:t>
        </w:r>
      </w:hyperlink>
      <w:r>
        <w:rPr>
          <w:spacing w:val="-2"/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488" w:val="left" w:leader="none"/>
          <w:tab w:pos="1982" w:val="left" w:leader="none"/>
          <w:tab w:pos="3098" w:val="left" w:leader="none"/>
          <w:tab w:pos="4388" w:val="left" w:leader="none"/>
          <w:tab w:pos="4878" w:val="left" w:leader="none"/>
          <w:tab w:pos="6252" w:val="left" w:leader="none"/>
          <w:tab w:pos="7345" w:val="left" w:leader="none"/>
          <w:tab w:pos="8294" w:val="left" w:leader="none"/>
          <w:tab w:pos="8807" w:val="left" w:leader="none"/>
          <w:tab w:pos="9783" w:val="left" w:leader="none"/>
        </w:tabs>
        <w:spacing w:line="240" w:lineRule="auto" w:before="200" w:after="0"/>
        <w:ind w:left="488" w:right="565" w:hanging="488"/>
        <w:jc w:val="right"/>
        <w:rPr>
          <w:sz w:val="28"/>
        </w:rPr>
      </w:pPr>
      <w:bookmarkStart w:name="_bookmark154" w:id="205"/>
      <w:bookmarkEnd w:id="205"/>
      <w:r>
        <w:rPr/>
      </w:r>
      <w:r>
        <w:rPr>
          <w:spacing w:val="-2"/>
          <w:w w:val="115"/>
          <w:sz w:val="28"/>
        </w:rPr>
        <w:t>Transition</w:t>
      </w:r>
      <w:r>
        <w:rPr>
          <w:sz w:val="28"/>
        </w:rPr>
        <w:tab/>
      </w:r>
      <w:r>
        <w:rPr>
          <w:spacing w:val="-2"/>
          <w:w w:val="115"/>
          <w:sz w:val="28"/>
        </w:rPr>
        <w:t>Energy</w:t>
      </w:r>
      <w:r>
        <w:rPr>
          <w:sz w:val="28"/>
        </w:rPr>
        <w:tab/>
      </w:r>
      <w:r>
        <w:rPr>
          <w:spacing w:val="-2"/>
          <w:w w:val="115"/>
          <w:sz w:val="28"/>
        </w:rPr>
        <w:t>Crossing</w:t>
      </w:r>
      <w:r>
        <w:rPr>
          <w:sz w:val="28"/>
        </w:rPr>
        <w:tab/>
      </w:r>
      <w:r>
        <w:rPr>
          <w:spacing w:val="-5"/>
          <w:w w:val="115"/>
          <w:sz w:val="28"/>
        </w:rPr>
        <w:t>of</w:t>
      </w:r>
      <w:r>
        <w:rPr>
          <w:sz w:val="28"/>
        </w:rPr>
        <w:tab/>
      </w:r>
      <w:r>
        <w:rPr>
          <w:spacing w:val="-2"/>
          <w:w w:val="115"/>
          <w:sz w:val="28"/>
        </w:rPr>
        <w:t>Polarized</w:t>
      </w:r>
      <w:r>
        <w:rPr>
          <w:sz w:val="28"/>
        </w:rPr>
        <w:tab/>
      </w:r>
      <w:r>
        <w:rPr>
          <w:spacing w:val="-2"/>
          <w:w w:val="115"/>
          <w:sz w:val="28"/>
        </w:rPr>
        <w:t>Proton</w:t>
      </w:r>
      <w:r>
        <w:rPr>
          <w:sz w:val="28"/>
        </w:rPr>
        <w:tab/>
      </w:r>
      <w:r>
        <w:rPr>
          <w:spacing w:val="-4"/>
          <w:w w:val="115"/>
          <w:sz w:val="28"/>
        </w:rPr>
        <w:t>Beam</w:t>
      </w:r>
      <w:r>
        <w:rPr>
          <w:sz w:val="28"/>
        </w:rPr>
        <w:tab/>
      </w:r>
      <w:r>
        <w:rPr>
          <w:spacing w:val="-5"/>
          <w:w w:val="115"/>
          <w:sz w:val="28"/>
        </w:rPr>
        <w:t>at</w:t>
      </w:r>
      <w:r>
        <w:rPr>
          <w:sz w:val="28"/>
        </w:rPr>
        <w:tab/>
      </w:r>
      <w:r>
        <w:rPr>
          <w:spacing w:val="-4"/>
          <w:w w:val="115"/>
          <w:sz w:val="28"/>
        </w:rPr>
        <w:t>NICA</w:t>
      </w:r>
      <w:r>
        <w:rPr>
          <w:sz w:val="28"/>
        </w:rPr>
        <w:tab/>
      </w:r>
      <w:r>
        <w:rPr>
          <w:spacing w:val="-10"/>
          <w:w w:val="145"/>
          <w:sz w:val="28"/>
        </w:rPr>
        <w:t>/</w:t>
      </w:r>
    </w:p>
    <w:p>
      <w:pPr>
        <w:spacing w:before="96"/>
        <w:ind w:left="77" w:right="566" w:firstLine="0"/>
        <w:jc w:val="right"/>
        <w:rPr>
          <w:sz w:val="28"/>
        </w:rPr>
      </w:pPr>
      <w:r>
        <w:rPr>
          <w:w w:val="105"/>
          <w:sz w:val="28"/>
        </w:rPr>
        <w:t>S.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Kolokolchikov,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Yu.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Senichev,</w:t>
      </w:r>
      <w:r>
        <w:rPr>
          <w:spacing w:val="-16"/>
          <w:w w:val="105"/>
          <w:sz w:val="28"/>
        </w:rPr>
        <w:t> </w:t>
      </w:r>
      <w:r>
        <w:rPr>
          <w:w w:val="105"/>
          <w:sz w:val="28"/>
        </w:rPr>
        <w:t>A.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Aksentiev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et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al.</w:t>
      </w:r>
      <w:r>
        <w:rPr>
          <w:spacing w:val="-15"/>
          <w:w w:val="105"/>
          <w:sz w:val="28"/>
        </w:rPr>
        <w:t> </w:t>
      </w:r>
      <w:r>
        <w:rPr>
          <w:w w:val="145"/>
          <w:sz w:val="28"/>
        </w:rPr>
        <w:t>//</w:t>
      </w:r>
      <w:r>
        <w:rPr>
          <w:spacing w:val="-29"/>
          <w:w w:val="145"/>
          <w:sz w:val="28"/>
        </w:rPr>
        <w:t> </w:t>
      </w:r>
      <w:r>
        <w:rPr>
          <w:i/>
          <w:w w:val="105"/>
          <w:sz w:val="28"/>
        </w:rPr>
        <w:t>Physics</w:t>
      </w:r>
      <w:r>
        <w:rPr>
          <w:i/>
          <w:spacing w:val="-8"/>
          <w:w w:val="105"/>
          <w:sz w:val="28"/>
        </w:rPr>
        <w:t> </w:t>
      </w:r>
      <w:r>
        <w:rPr>
          <w:i/>
          <w:w w:val="105"/>
          <w:sz w:val="28"/>
        </w:rPr>
        <w:t>of</w:t>
      </w:r>
      <w:r>
        <w:rPr>
          <w:i/>
          <w:spacing w:val="-7"/>
          <w:w w:val="105"/>
          <w:sz w:val="28"/>
        </w:rPr>
        <w:t> </w:t>
      </w:r>
      <w:r>
        <w:rPr>
          <w:i/>
          <w:w w:val="105"/>
          <w:sz w:val="28"/>
        </w:rPr>
        <w:t>Atomic</w:t>
      </w:r>
      <w:r>
        <w:rPr>
          <w:i/>
          <w:spacing w:val="-7"/>
          <w:w w:val="105"/>
          <w:sz w:val="28"/>
        </w:rPr>
        <w:t> </w:t>
      </w:r>
      <w:r>
        <w:rPr>
          <w:i/>
          <w:spacing w:val="-2"/>
          <w:w w:val="105"/>
          <w:sz w:val="28"/>
        </w:rPr>
        <w:t>Nuclei</w:t>
      </w:r>
      <w:r>
        <w:rPr>
          <w:spacing w:val="-2"/>
          <w:w w:val="105"/>
          <w:sz w:val="28"/>
        </w:rPr>
        <w:t>.</w:t>
      </w:r>
    </w:p>
    <w:p>
      <w:pPr>
        <w:pStyle w:val="BodyText"/>
        <w:spacing w:line="312" w:lineRule="auto" w:before="96"/>
        <w:ind w:left="631" w:right="563"/>
        <w:jc w:val="both"/>
      </w:pPr>
      <w:r>
        <w:rPr/>
        <w:t>— 2024. — Vol. 87, no. 3. — Pp. 212–215. — URL: </w:t>
      </w:r>
      <w:hyperlink r:id="rId133">
        <w:r>
          <w:rPr>
            <w:color w:val="0000FF"/>
          </w:rPr>
          <w:t>https://doi.org/10.1134/</w:t>
        </w:r>
      </w:hyperlink>
      <w:r>
        <w:rPr>
          <w:color w:val="0000FF"/>
        </w:rPr>
        <w:t> </w:t>
      </w:r>
      <w:hyperlink r:id="rId133">
        <w:r>
          <w:rPr>
            <w:color w:val="0000FF"/>
            <w:spacing w:val="-2"/>
          </w:rPr>
          <w:t>S1063778824700054</w:t>
        </w:r>
      </w:hyperlink>
      <w:r>
        <w:rPr>
          <w:spacing w:val="-2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00" w:after="0"/>
        <w:ind w:left="631" w:right="564" w:hanging="490"/>
        <w:jc w:val="both"/>
        <w:rPr>
          <w:sz w:val="28"/>
        </w:rPr>
      </w:pPr>
      <w:bookmarkStart w:name="_bookmark155" w:id="206"/>
      <w:bookmarkEnd w:id="206"/>
      <w:r>
        <w:rPr/>
      </w:r>
      <w:r>
        <w:rPr>
          <w:i/>
          <w:w w:val="105"/>
          <w:sz w:val="28"/>
        </w:rPr>
        <w:t>Kolokolchikov</w:t>
      </w:r>
      <w:r>
        <w:rPr>
          <w:i/>
          <w:w w:val="105"/>
          <w:sz w:val="28"/>
        </w:rPr>
        <w:t> S.</w:t>
      </w:r>
      <w:r>
        <w:rPr>
          <w:i/>
          <w:w w:val="105"/>
          <w:sz w:val="28"/>
        </w:rPr>
        <w:t> D.,</w:t>
      </w:r>
      <w:r>
        <w:rPr>
          <w:i/>
          <w:w w:val="105"/>
          <w:sz w:val="28"/>
        </w:rPr>
        <w:t> Senichev</w:t>
      </w:r>
      <w:r>
        <w:rPr>
          <w:i/>
          <w:w w:val="105"/>
          <w:sz w:val="28"/>
        </w:rPr>
        <w:t> Y.</w:t>
      </w:r>
      <w:r>
        <w:rPr>
          <w:i/>
          <w:w w:val="105"/>
          <w:sz w:val="28"/>
        </w:rPr>
        <w:t> V.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Magneto-Optical</w:t>
      </w:r>
      <w:r>
        <w:rPr>
          <w:w w:val="105"/>
          <w:sz w:val="28"/>
        </w:rPr>
        <w:t> Structure</w:t>
      </w:r>
      <w:r>
        <w:rPr>
          <w:w w:val="105"/>
          <w:sz w:val="28"/>
        </w:rPr>
        <w:t> of</w:t>
      </w:r>
      <w:r>
        <w:rPr>
          <w:w w:val="105"/>
          <w:sz w:val="28"/>
        </w:rPr>
        <w:t> the</w:t>
      </w:r>
      <w:r>
        <w:rPr>
          <w:w w:val="105"/>
          <w:sz w:val="28"/>
        </w:rPr>
        <w:t> NICA Collider</w:t>
      </w:r>
      <w:r>
        <w:rPr>
          <w:spacing w:val="36"/>
          <w:w w:val="105"/>
          <w:sz w:val="28"/>
        </w:rPr>
        <w:t> </w:t>
      </w:r>
      <w:r>
        <w:rPr>
          <w:w w:val="105"/>
          <w:sz w:val="28"/>
        </w:rPr>
        <w:t>with</w:t>
      </w:r>
      <w:r>
        <w:rPr>
          <w:spacing w:val="36"/>
          <w:w w:val="105"/>
          <w:sz w:val="28"/>
        </w:rPr>
        <w:t> </w:t>
      </w:r>
      <w:r>
        <w:rPr>
          <w:w w:val="105"/>
          <w:sz w:val="28"/>
        </w:rPr>
        <w:t>High</w:t>
      </w:r>
      <w:r>
        <w:rPr>
          <w:spacing w:val="36"/>
          <w:w w:val="105"/>
          <w:sz w:val="28"/>
        </w:rPr>
        <w:t> </w:t>
      </w:r>
      <w:r>
        <w:rPr>
          <w:w w:val="105"/>
          <w:sz w:val="28"/>
        </w:rPr>
        <w:t>Transition</w:t>
      </w:r>
      <w:r>
        <w:rPr>
          <w:spacing w:val="36"/>
          <w:w w:val="105"/>
          <w:sz w:val="28"/>
        </w:rPr>
        <w:t> </w:t>
      </w:r>
      <w:r>
        <w:rPr>
          <w:w w:val="105"/>
          <w:sz w:val="28"/>
        </w:rPr>
        <w:t>Energy</w:t>
      </w:r>
      <w:r>
        <w:rPr>
          <w:w w:val="145"/>
          <w:sz w:val="28"/>
        </w:rPr>
        <w:t> //</w:t>
      </w:r>
      <w:r>
        <w:rPr>
          <w:w w:val="145"/>
          <w:sz w:val="28"/>
        </w:rPr>
        <w:t> </w:t>
      </w:r>
      <w:r>
        <w:rPr>
          <w:i/>
          <w:w w:val="105"/>
          <w:sz w:val="28"/>
        </w:rPr>
        <w:t>Physics</w:t>
      </w:r>
      <w:r>
        <w:rPr>
          <w:i/>
          <w:spacing w:val="40"/>
          <w:w w:val="105"/>
          <w:sz w:val="28"/>
        </w:rPr>
        <w:t> </w:t>
      </w:r>
      <w:r>
        <w:rPr>
          <w:i/>
          <w:w w:val="105"/>
          <w:sz w:val="28"/>
        </w:rPr>
        <w:t>of</w:t>
      </w:r>
      <w:r>
        <w:rPr>
          <w:i/>
          <w:spacing w:val="40"/>
          <w:w w:val="105"/>
          <w:sz w:val="28"/>
        </w:rPr>
        <w:t> </w:t>
      </w:r>
      <w:r>
        <w:rPr>
          <w:i/>
          <w:w w:val="105"/>
          <w:sz w:val="28"/>
        </w:rPr>
        <w:t>Atomic</w:t>
      </w:r>
      <w:r>
        <w:rPr>
          <w:i/>
          <w:spacing w:val="40"/>
          <w:w w:val="105"/>
          <w:sz w:val="28"/>
        </w:rPr>
        <w:t> </w:t>
      </w:r>
      <w:r>
        <w:rPr>
          <w:i/>
          <w:w w:val="105"/>
          <w:sz w:val="28"/>
        </w:rPr>
        <w:t>Nuclei</w:t>
      </w:r>
      <w:r>
        <w:rPr>
          <w:w w:val="105"/>
          <w:sz w:val="28"/>
        </w:rPr>
        <w:t>.</w:t>
      </w:r>
      <w:r>
        <w:rPr>
          <w:spacing w:val="36"/>
          <w:w w:val="105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w w:val="105"/>
          <w:sz w:val="28"/>
        </w:rPr>
        <w:t>2021.</w:t>
      </w:r>
    </w:p>
    <w:p>
      <w:pPr>
        <w:pStyle w:val="BodyText"/>
        <w:spacing w:line="312" w:lineRule="auto"/>
        <w:ind w:left="631" w:right="563"/>
        <w:jc w:val="both"/>
      </w:pPr>
      <w:r>
        <w:rPr/>
        <w:t>—</w:t>
      </w:r>
      <w:r>
        <w:rPr>
          <w:spacing w:val="40"/>
        </w:rPr>
        <w:t> </w:t>
      </w:r>
      <w:r>
        <w:rPr/>
        <w:t>Vol. 84, no. 10. —</w:t>
      </w:r>
      <w:r>
        <w:rPr>
          <w:spacing w:val="40"/>
        </w:rPr>
        <w:t> </w:t>
      </w:r>
      <w:r>
        <w:rPr/>
        <w:t>Pp. 1734–1742. —</w:t>
      </w:r>
      <w:r>
        <w:rPr>
          <w:spacing w:val="40"/>
        </w:rPr>
        <w:t> </w:t>
      </w:r>
      <w:r>
        <w:rPr/>
        <w:t>URL: </w:t>
      </w:r>
      <w:hyperlink r:id="rId134">
        <w:r>
          <w:rPr>
            <w:color w:val="0000FF"/>
          </w:rPr>
          <w:t>https://doi.org/10.1134/</w:t>
        </w:r>
      </w:hyperlink>
      <w:r>
        <w:rPr>
          <w:color w:val="0000FF"/>
        </w:rPr>
        <w:t> </w:t>
      </w:r>
      <w:hyperlink r:id="rId134">
        <w:r>
          <w:rPr>
            <w:color w:val="0000FF"/>
            <w:spacing w:val="-2"/>
          </w:rPr>
          <w:t>S1063778821100185</w:t>
        </w:r>
      </w:hyperlink>
      <w:r>
        <w:rPr>
          <w:spacing w:val="-2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00" w:after="0"/>
        <w:ind w:left="631" w:right="563" w:hanging="490"/>
        <w:jc w:val="both"/>
        <w:rPr>
          <w:sz w:val="28"/>
        </w:rPr>
      </w:pPr>
      <w:bookmarkStart w:name="_bookmark156" w:id="207"/>
      <w:bookmarkEnd w:id="207"/>
      <w:r>
        <w:rPr/>
      </w:r>
      <w:r>
        <w:rPr>
          <w:i/>
          <w:w w:val="105"/>
          <w:sz w:val="28"/>
        </w:rPr>
        <w:t>Kolokolchikov</w:t>
      </w:r>
      <w:r>
        <w:rPr>
          <w:i/>
          <w:w w:val="105"/>
          <w:sz w:val="28"/>
        </w:rPr>
        <w:t> S.,</w:t>
      </w:r>
      <w:r>
        <w:rPr>
          <w:i/>
          <w:w w:val="105"/>
          <w:sz w:val="28"/>
        </w:rPr>
        <w:t> Senichev</w:t>
      </w:r>
      <w:r>
        <w:rPr>
          <w:i/>
          <w:w w:val="105"/>
          <w:sz w:val="28"/>
        </w:rPr>
        <w:t> Yu.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Peculiarities</w:t>
      </w:r>
      <w:r>
        <w:rPr>
          <w:w w:val="105"/>
          <w:sz w:val="28"/>
        </w:rPr>
        <w:t> of</w:t>
      </w:r>
      <w:r>
        <w:rPr>
          <w:w w:val="105"/>
          <w:sz w:val="28"/>
        </w:rPr>
        <w:t> Crossing</w:t>
      </w:r>
      <w:r>
        <w:rPr>
          <w:w w:val="105"/>
          <w:sz w:val="28"/>
        </w:rPr>
        <w:t> and</w:t>
      </w:r>
      <w:r>
        <w:rPr>
          <w:w w:val="105"/>
          <w:sz w:val="28"/>
        </w:rPr>
        <w:t> Raising</w:t>
      </w:r>
      <w:r>
        <w:rPr>
          <w:w w:val="105"/>
          <w:sz w:val="28"/>
        </w:rPr>
        <w:t> the</w:t>
      </w:r>
      <w:r>
        <w:rPr>
          <w:w w:val="105"/>
          <w:sz w:val="28"/>
        </w:rPr>
        <w:t> Syn­ chrotron Transition Energy </w:t>
      </w:r>
      <w:r>
        <w:rPr>
          <w:w w:val="145"/>
          <w:sz w:val="28"/>
        </w:rPr>
        <w:t>//</w:t>
      </w:r>
      <w:r>
        <w:rPr>
          <w:spacing w:val="-13"/>
          <w:w w:val="145"/>
          <w:sz w:val="28"/>
        </w:rPr>
        <w:t> </w:t>
      </w:r>
      <w:r>
        <w:rPr>
          <w:i/>
          <w:w w:val="105"/>
          <w:sz w:val="28"/>
        </w:rPr>
        <w:t>Physics</w:t>
      </w:r>
      <w:r>
        <w:rPr>
          <w:i/>
          <w:w w:val="105"/>
          <w:sz w:val="28"/>
        </w:rPr>
        <w:t> of</w:t>
      </w:r>
      <w:r>
        <w:rPr>
          <w:i/>
          <w:w w:val="105"/>
          <w:sz w:val="28"/>
        </w:rPr>
        <w:t> Atomic</w:t>
      </w:r>
      <w:r>
        <w:rPr>
          <w:i/>
          <w:w w:val="105"/>
          <w:sz w:val="28"/>
        </w:rPr>
        <w:t> Nuclei</w:t>
      </w:r>
      <w:r>
        <w:rPr>
          <w:w w:val="105"/>
          <w:sz w:val="28"/>
        </w:rPr>
        <w:t>.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2023.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Vol. 86, </w:t>
      </w:r>
      <w:r>
        <w:rPr>
          <w:sz w:val="28"/>
        </w:rPr>
        <w:t>no. 10. —</w:t>
      </w:r>
      <w:r>
        <w:rPr>
          <w:spacing w:val="40"/>
          <w:sz w:val="28"/>
        </w:rPr>
        <w:t> </w:t>
      </w:r>
      <w:r>
        <w:rPr>
          <w:sz w:val="28"/>
        </w:rPr>
        <w:t>Pp. 2260–2264.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35">
        <w:r>
          <w:rPr>
            <w:color w:val="0000FF"/>
            <w:sz w:val="28"/>
          </w:rPr>
          <w:t>https://doi.org/10.1134/S1063778823110236</w:t>
        </w:r>
      </w:hyperlink>
      <w:r>
        <w:rPr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199" w:after="0"/>
        <w:ind w:left="631" w:right="563" w:hanging="490"/>
        <w:jc w:val="both"/>
        <w:rPr>
          <w:sz w:val="28"/>
        </w:rPr>
      </w:pPr>
      <w:bookmarkStart w:name="_bookmark157" w:id="208"/>
      <w:bookmarkEnd w:id="208"/>
      <w:r>
        <w:rPr/>
      </w:r>
      <w:r>
        <w:rPr>
          <w:w w:val="105"/>
          <w:sz w:val="28"/>
        </w:rPr>
        <w:t>Quasi-frozen</w:t>
      </w:r>
      <w:r>
        <w:rPr>
          <w:w w:val="105"/>
          <w:sz w:val="28"/>
        </w:rPr>
        <w:t> spin</w:t>
      </w:r>
      <w:r>
        <w:rPr>
          <w:w w:val="105"/>
          <w:sz w:val="28"/>
        </w:rPr>
        <w:t> concept</w:t>
      </w:r>
      <w:r>
        <w:rPr>
          <w:w w:val="105"/>
          <w:sz w:val="28"/>
        </w:rPr>
        <w:t> of</w:t>
      </w:r>
      <w:r>
        <w:rPr>
          <w:w w:val="105"/>
          <w:sz w:val="28"/>
        </w:rPr>
        <w:t> magneto-optical</w:t>
      </w:r>
      <w:r>
        <w:rPr>
          <w:w w:val="105"/>
          <w:sz w:val="28"/>
        </w:rPr>
        <w:t> structure</w:t>
      </w:r>
      <w:r>
        <w:rPr>
          <w:w w:val="105"/>
          <w:sz w:val="28"/>
        </w:rPr>
        <w:t> of</w:t>
      </w:r>
      <w:r>
        <w:rPr>
          <w:w w:val="105"/>
          <w:sz w:val="28"/>
        </w:rPr>
        <w:t> NICA</w:t>
      </w:r>
      <w:r>
        <w:rPr>
          <w:w w:val="105"/>
          <w:sz w:val="28"/>
        </w:rPr>
        <w:t> adapted</w:t>
      </w:r>
      <w:r>
        <w:rPr>
          <w:w w:val="105"/>
          <w:sz w:val="28"/>
        </w:rPr>
        <w:t> to study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electric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dipole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moment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deuteron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to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search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for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ax­ ion</w:t>
      </w:r>
      <w:r>
        <w:rPr>
          <w:w w:val="105"/>
          <w:sz w:val="28"/>
        </w:rPr>
        <w:t> </w:t>
      </w:r>
      <w:r>
        <w:rPr>
          <w:w w:val="145"/>
          <w:sz w:val="28"/>
        </w:rPr>
        <w:t>/</w:t>
      </w:r>
      <w:r>
        <w:rPr>
          <w:spacing w:val="-9"/>
          <w:w w:val="145"/>
          <w:sz w:val="28"/>
        </w:rPr>
        <w:t> </w:t>
      </w:r>
      <w:r>
        <w:rPr>
          <w:w w:val="105"/>
          <w:sz w:val="28"/>
        </w:rPr>
        <w:t>Y</w:t>
      </w:r>
      <w:r>
        <w:rPr>
          <w:w w:val="105"/>
          <w:sz w:val="28"/>
        </w:rPr>
        <w:t> Senichev,</w:t>
      </w:r>
      <w:r>
        <w:rPr>
          <w:w w:val="105"/>
          <w:sz w:val="28"/>
        </w:rPr>
        <w:t> A</w:t>
      </w:r>
      <w:r>
        <w:rPr>
          <w:w w:val="105"/>
          <w:sz w:val="28"/>
        </w:rPr>
        <w:t> Aksentyev,</w:t>
      </w:r>
      <w:r>
        <w:rPr>
          <w:w w:val="105"/>
          <w:sz w:val="28"/>
        </w:rPr>
        <w:t> S</w:t>
      </w:r>
      <w:r>
        <w:rPr>
          <w:w w:val="105"/>
          <w:sz w:val="28"/>
        </w:rPr>
        <w:t> Kolokolchikov</w:t>
      </w:r>
      <w:r>
        <w:rPr>
          <w:w w:val="105"/>
          <w:sz w:val="28"/>
        </w:rPr>
        <w:t> et</w:t>
      </w:r>
      <w:r>
        <w:rPr>
          <w:w w:val="105"/>
          <w:sz w:val="28"/>
        </w:rPr>
        <w:t> al.</w:t>
      </w:r>
      <w:r>
        <w:rPr>
          <w:w w:val="105"/>
          <w:sz w:val="28"/>
        </w:rPr>
        <w:t> </w:t>
      </w:r>
      <w:r>
        <w:rPr>
          <w:w w:val="145"/>
          <w:sz w:val="28"/>
        </w:rPr>
        <w:t>//</w:t>
      </w:r>
      <w:r>
        <w:rPr>
          <w:spacing w:val="-10"/>
          <w:w w:val="145"/>
          <w:sz w:val="28"/>
        </w:rPr>
        <w:t> </w:t>
      </w:r>
      <w:r>
        <w:rPr>
          <w:i/>
          <w:w w:val="105"/>
          <w:sz w:val="28"/>
        </w:rPr>
        <w:t>Journal</w:t>
      </w:r>
      <w:r>
        <w:rPr>
          <w:i/>
          <w:w w:val="105"/>
          <w:sz w:val="28"/>
        </w:rPr>
        <w:t> of</w:t>
      </w:r>
      <w:r>
        <w:rPr>
          <w:i/>
          <w:w w:val="105"/>
          <w:sz w:val="28"/>
        </w:rPr>
        <w:t> Physics: Conference</w:t>
      </w:r>
      <w:r>
        <w:rPr>
          <w:i/>
          <w:w w:val="105"/>
          <w:sz w:val="28"/>
        </w:rPr>
        <w:t> Series</w:t>
      </w:r>
      <w:r>
        <w:rPr>
          <w:w w:val="105"/>
          <w:sz w:val="28"/>
        </w:rPr>
        <w:t>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2023.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Vol.</w:t>
      </w:r>
      <w:r>
        <w:rPr>
          <w:w w:val="105"/>
          <w:sz w:val="28"/>
        </w:rPr>
        <w:t> 2420,</w:t>
      </w:r>
      <w:r>
        <w:rPr>
          <w:w w:val="105"/>
          <w:sz w:val="28"/>
        </w:rPr>
        <w:t> no.</w:t>
      </w:r>
      <w:r>
        <w:rPr>
          <w:w w:val="105"/>
          <w:sz w:val="28"/>
        </w:rPr>
        <w:t> 1.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P.</w:t>
      </w:r>
      <w:r>
        <w:rPr>
          <w:w w:val="105"/>
          <w:sz w:val="28"/>
        </w:rPr>
        <w:t> 012052.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URL: </w:t>
      </w:r>
      <w:hyperlink r:id="rId136">
        <w:r>
          <w:rPr>
            <w:color w:val="0000FF"/>
            <w:spacing w:val="-2"/>
            <w:w w:val="105"/>
            <w:sz w:val="28"/>
          </w:rPr>
          <w:t>https://dx.doi.org/10.1088/1742-6596/2420/1/012052</w:t>
        </w:r>
      </w:hyperlink>
      <w:r>
        <w:rPr>
          <w:spacing w:val="-2"/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199" w:after="0"/>
        <w:ind w:left="631" w:right="564" w:hanging="490"/>
        <w:jc w:val="both"/>
        <w:rPr>
          <w:sz w:val="28"/>
        </w:rPr>
      </w:pPr>
      <w:bookmarkStart w:name="_bookmark158" w:id="209"/>
      <w:bookmarkEnd w:id="209"/>
      <w:r>
        <w:rPr/>
      </w:r>
      <w:r>
        <w:rPr>
          <w:w w:val="105"/>
          <w:sz w:val="28"/>
        </w:rPr>
        <w:t>Consideration</w:t>
      </w:r>
      <w:r>
        <w:rPr>
          <w:w w:val="105"/>
          <w:sz w:val="28"/>
        </w:rPr>
        <w:t> of</w:t>
      </w:r>
      <w:r>
        <w:rPr>
          <w:w w:val="105"/>
          <w:sz w:val="28"/>
        </w:rPr>
        <w:t> an</w:t>
      </w:r>
      <w:r>
        <w:rPr>
          <w:w w:val="105"/>
          <w:sz w:val="28"/>
        </w:rPr>
        <w:t> Adapted</w:t>
      </w:r>
      <w:r>
        <w:rPr>
          <w:w w:val="105"/>
          <w:sz w:val="28"/>
        </w:rPr>
        <w:t> Nuclotron</w:t>
      </w:r>
      <w:r>
        <w:rPr>
          <w:w w:val="105"/>
          <w:sz w:val="28"/>
        </w:rPr>
        <w:t> Structure</w:t>
      </w:r>
      <w:r>
        <w:rPr>
          <w:w w:val="105"/>
          <w:sz w:val="28"/>
        </w:rPr>
        <w:t> for</w:t>
      </w:r>
      <w:r>
        <w:rPr>
          <w:w w:val="105"/>
          <w:sz w:val="28"/>
        </w:rPr>
        <w:t> Searching</w:t>
      </w:r>
      <w:r>
        <w:rPr>
          <w:w w:val="105"/>
          <w:sz w:val="28"/>
        </w:rPr>
        <w:t> for</w:t>
      </w:r>
      <w:r>
        <w:rPr>
          <w:w w:val="105"/>
          <w:sz w:val="28"/>
        </w:rPr>
        <w:t> the</w:t>
      </w:r>
      <w:r>
        <w:rPr>
          <w:w w:val="105"/>
          <w:sz w:val="28"/>
        </w:rPr>
        <w:t> Elec­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tric</w:t>
      </w:r>
      <w:r>
        <w:rPr>
          <w:spacing w:val="67"/>
          <w:w w:val="105"/>
          <w:sz w:val="28"/>
        </w:rPr>
        <w:t> </w:t>
      </w:r>
      <w:r>
        <w:rPr>
          <w:w w:val="105"/>
          <w:sz w:val="28"/>
        </w:rPr>
        <w:t>Dipole</w:t>
      </w:r>
      <w:r>
        <w:rPr>
          <w:spacing w:val="67"/>
          <w:w w:val="105"/>
          <w:sz w:val="28"/>
        </w:rPr>
        <w:t> </w:t>
      </w:r>
      <w:r>
        <w:rPr>
          <w:w w:val="105"/>
          <w:sz w:val="28"/>
        </w:rPr>
        <w:t>Moment</w:t>
      </w:r>
      <w:r>
        <w:rPr>
          <w:spacing w:val="67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67"/>
          <w:w w:val="105"/>
          <w:sz w:val="28"/>
        </w:rPr>
        <w:t> </w:t>
      </w:r>
      <w:r>
        <w:rPr>
          <w:w w:val="105"/>
          <w:sz w:val="28"/>
        </w:rPr>
        <w:t>Light</w:t>
      </w:r>
      <w:r>
        <w:rPr>
          <w:spacing w:val="67"/>
          <w:w w:val="105"/>
          <w:sz w:val="28"/>
        </w:rPr>
        <w:t> </w:t>
      </w:r>
      <w:r>
        <w:rPr>
          <w:w w:val="105"/>
          <w:sz w:val="28"/>
        </w:rPr>
        <w:t>Nuclei</w:t>
      </w:r>
      <w:r>
        <w:rPr>
          <w:spacing w:val="39"/>
          <w:w w:val="145"/>
          <w:sz w:val="28"/>
        </w:rPr>
        <w:t> </w:t>
      </w:r>
      <w:r>
        <w:rPr>
          <w:w w:val="145"/>
          <w:sz w:val="28"/>
        </w:rPr>
        <w:t>/</w:t>
      </w:r>
      <w:r>
        <w:rPr>
          <w:spacing w:val="39"/>
          <w:w w:val="145"/>
          <w:sz w:val="28"/>
        </w:rPr>
        <w:t> </w:t>
      </w:r>
      <w:r>
        <w:rPr>
          <w:w w:val="105"/>
          <w:sz w:val="28"/>
        </w:rPr>
        <w:t>Yu.</w:t>
      </w:r>
      <w:r>
        <w:rPr>
          <w:spacing w:val="67"/>
          <w:w w:val="105"/>
          <w:sz w:val="28"/>
        </w:rPr>
        <w:t> </w:t>
      </w:r>
      <w:r>
        <w:rPr>
          <w:w w:val="105"/>
          <w:sz w:val="28"/>
        </w:rPr>
        <w:t>V.</w:t>
      </w:r>
      <w:r>
        <w:rPr>
          <w:spacing w:val="67"/>
          <w:w w:val="105"/>
          <w:sz w:val="28"/>
        </w:rPr>
        <w:t> </w:t>
      </w:r>
      <w:r>
        <w:rPr>
          <w:w w:val="105"/>
          <w:sz w:val="28"/>
        </w:rPr>
        <w:t>Senichev,</w:t>
      </w:r>
      <w:r>
        <w:rPr>
          <w:spacing w:val="67"/>
          <w:w w:val="105"/>
          <w:sz w:val="28"/>
        </w:rPr>
        <w:t> </w:t>
      </w:r>
      <w:r>
        <w:rPr>
          <w:w w:val="105"/>
          <w:sz w:val="28"/>
        </w:rPr>
        <w:t>A.</w:t>
      </w:r>
      <w:r>
        <w:rPr>
          <w:spacing w:val="67"/>
          <w:w w:val="105"/>
          <w:sz w:val="28"/>
        </w:rPr>
        <w:t> </w:t>
      </w:r>
      <w:r>
        <w:rPr>
          <w:w w:val="105"/>
          <w:sz w:val="28"/>
        </w:rPr>
        <w:t>E.</w:t>
      </w:r>
      <w:r>
        <w:rPr>
          <w:spacing w:val="67"/>
          <w:w w:val="105"/>
          <w:sz w:val="28"/>
        </w:rPr>
        <w:t> </w:t>
      </w:r>
      <w:r>
        <w:rPr>
          <w:w w:val="105"/>
          <w:sz w:val="28"/>
        </w:rPr>
        <w:t>Aksentyev,</w:t>
      </w:r>
    </w:p>
    <w:p>
      <w:pPr>
        <w:pStyle w:val="BodyText"/>
        <w:spacing w:line="312" w:lineRule="auto"/>
        <w:ind w:left="631" w:right="563"/>
        <w:jc w:val="both"/>
      </w:pPr>
      <w:r>
        <w:rPr>
          <w:w w:val="105"/>
        </w:rPr>
        <w:t>S.</w:t>
      </w:r>
      <w:r>
        <w:rPr>
          <w:w w:val="105"/>
        </w:rPr>
        <w:t> D.</w:t>
      </w:r>
      <w:r>
        <w:rPr>
          <w:w w:val="105"/>
        </w:rPr>
        <w:t> Kolokolchikov</w:t>
      </w:r>
      <w:r>
        <w:rPr>
          <w:w w:val="105"/>
        </w:rPr>
        <w:t> et</w:t>
      </w:r>
      <w:r>
        <w:rPr>
          <w:w w:val="105"/>
        </w:rPr>
        <w:t> al.</w:t>
      </w:r>
      <w:r>
        <w:rPr>
          <w:w w:val="105"/>
        </w:rPr>
        <w:t> </w:t>
      </w:r>
      <w:r>
        <w:rPr>
          <w:w w:val="145"/>
        </w:rPr>
        <w:t>//</w:t>
      </w:r>
      <w:r>
        <w:rPr>
          <w:spacing w:val="-8"/>
          <w:w w:val="145"/>
        </w:rPr>
        <w:t> </w:t>
      </w:r>
      <w:r>
        <w:rPr>
          <w:i/>
          <w:w w:val="105"/>
        </w:rPr>
        <w:t>Physics</w:t>
      </w:r>
      <w:r>
        <w:rPr>
          <w:i/>
          <w:w w:val="105"/>
        </w:rPr>
        <w:t> of</w:t>
      </w:r>
      <w:r>
        <w:rPr>
          <w:i/>
          <w:w w:val="105"/>
        </w:rPr>
        <w:t> Atomic</w:t>
      </w:r>
      <w:r>
        <w:rPr>
          <w:i/>
          <w:w w:val="105"/>
        </w:rPr>
        <w:t> Nuclei</w:t>
      </w:r>
      <w:r>
        <w:rPr>
          <w:w w:val="105"/>
        </w:rPr>
        <w:t>.</w:t>
      </w:r>
      <w:r>
        <w:rPr>
          <w:w w:val="105"/>
        </w:rPr>
        <w:t> —</w:t>
      </w:r>
      <w:r>
        <w:rPr>
          <w:spacing w:val="40"/>
          <w:w w:val="105"/>
        </w:rPr>
        <w:t> </w:t>
      </w:r>
      <w:r>
        <w:rPr>
          <w:w w:val="105"/>
        </w:rPr>
        <w:t>2023.</w:t>
      </w:r>
      <w:r>
        <w:rPr>
          <w:w w:val="105"/>
        </w:rPr>
        <w:t> —</w:t>
      </w:r>
      <w:r>
        <w:rPr>
          <w:spacing w:val="40"/>
          <w:w w:val="105"/>
        </w:rPr>
        <w:t> </w:t>
      </w:r>
      <w:r>
        <w:rPr>
          <w:w w:val="105"/>
        </w:rPr>
        <w:t>Vol.</w:t>
      </w:r>
      <w:r>
        <w:rPr>
          <w:w w:val="105"/>
        </w:rPr>
        <w:t> 86, </w:t>
      </w:r>
      <w:r>
        <w:rPr/>
        <w:t>no. 11. —</w:t>
      </w:r>
      <w:r>
        <w:rPr>
          <w:spacing w:val="40"/>
        </w:rPr>
        <w:t> </w:t>
      </w:r>
      <w:r>
        <w:rPr/>
        <w:t>Pp. 2434–2438. —</w:t>
      </w:r>
      <w:r>
        <w:rPr>
          <w:spacing w:val="40"/>
        </w:rPr>
        <w:t> </w:t>
      </w:r>
      <w:r>
        <w:rPr/>
        <w:t>URL: </w:t>
      </w:r>
      <w:hyperlink r:id="rId137">
        <w:r>
          <w:rPr>
            <w:color w:val="0000FF"/>
          </w:rPr>
          <w:t>https://doi.org/10.1134/S1063778823110418</w:t>
        </w:r>
      </w:hyperlink>
      <w:r>
        <w:rPr/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00" w:after="0"/>
        <w:ind w:left="631" w:right="563" w:hanging="490"/>
        <w:jc w:val="both"/>
        <w:rPr>
          <w:sz w:val="28"/>
        </w:rPr>
      </w:pPr>
      <w:bookmarkStart w:name="_bookmark159" w:id="210"/>
      <w:bookmarkEnd w:id="210"/>
      <w:r>
        <w:rPr/>
      </w:r>
      <w:r>
        <w:rPr>
          <w:sz w:val="28"/>
        </w:rPr>
        <w:t>(to be written) Modernization of Nuclotron as booster for NICA and EDM exper­ iment </w:t>
      </w:r>
      <w:r>
        <w:rPr>
          <w:w w:val="145"/>
          <w:sz w:val="28"/>
        </w:rPr>
        <w:t>/</w:t>
      </w:r>
      <w:r>
        <w:rPr>
          <w:spacing w:val="-4"/>
          <w:w w:val="145"/>
          <w:sz w:val="28"/>
        </w:rPr>
        <w:t> </w:t>
      </w:r>
      <w:r>
        <w:rPr>
          <w:sz w:val="28"/>
        </w:rPr>
        <w:t>S.D. Kolokolchikov, A.E. Aksentyev, A.A. Melnikov, Yu.V. Senichev </w:t>
      </w:r>
      <w:r>
        <w:rPr>
          <w:w w:val="145"/>
          <w:sz w:val="28"/>
        </w:rPr>
        <w:t>// </w:t>
      </w:r>
      <w:r>
        <w:rPr>
          <w:i/>
          <w:sz w:val="28"/>
        </w:rPr>
        <w:t>JETP Letters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2025.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199" w:after="0"/>
        <w:ind w:left="631" w:right="563" w:hanging="490"/>
        <w:jc w:val="both"/>
        <w:rPr>
          <w:sz w:val="28"/>
        </w:rPr>
      </w:pPr>
      <w:bookmarkStart w:name="_bookmark160" w:id="211"/>
      <w:bookmarkEnd w:id="211"/>
      <w:r>
        <w:rPr/>
      </w:r>
      <w:r>
        <w:rPr>
          <w:sz w:val="28"/>
        </w:rPr>
        <w:t>Designing Bypass Channels in NICA Accelerator Complex for Polarized Beam Experiments</w:t>
      </w:r>
      <w:r>
        <w:rPr>
          <w:spacing w:val="40"/>
          <w:sz w:val="28"/>
        </w:rPr>
        <w:t> </w:t>
      </w:r>
      <w:r>
        <w:rPr>
          <w:sz w:val="28"/>
        </w:rPr>
        <w:t>for</w:t>
      </w:r>
      <w:r>
        <w:rPr>
          <w:spacing w:val="40"/>
          <w:sz w:val="28"/>
        </w:rPr>
        <w:t> </w:t>
      </w:r>
      <w:r>
        <w:rPr>
          <w:sz w:val="28"/>
        </w:rPr>
        <w:t>EDM</w:t>
      </w:r>
      <w:r>
        <w:rPr>
          <w:spacing w:val="40"/>
          <w:sz w:val="28"/>
        </w:rPr>
        <w:t> </w:t>
      </w:r>
      <w:r>
        <w:rPr>
          <w:sz w:val="28"/>
        </w:rPr>
        <w:t>Search</w:t>
      </w:r>
      <w:r>
        <w:rPr>
          <w:w w:val="145"/>
          <w:sz w:val="28"/>
        </w:rPr>
        <w:t> /</w:t>
      </w:r>
      <w:r>
        <w:rPr>
          <w:w w:val="145"/>
          <w:sz w:val="28"/>
        </w:rPr>
        <w:t> </w:t>
      </w:r>
      <w:r>
        <w:rPr>
          <w:sz w:val="28"/>
        </w:rPr>
        <w:t>S.</w:t>
      </w:r>
      <w:r>
        <w:rPr>
          <w:spacing w:val="40"/>
          <w:sz w:val="28"/>
        </w:rPr>
        <w:t> </w:t>
      </w:r>
      <w:r>
        <w:rPr>
          <w:sz w:val="28"/>
        </w:rPr>
        <w:t>Kolokolchikov,</w:t>
      </w:r>
      <w:r>
        <w:rPr>
          <w:spacing w:val="40"/>
          <w:sz w:val="28"/>
        </w:rPr>
        <w:t> </w:t>
      </w:r>
      <w:r>
        <w:rPr>
          <w:sz w:val="28"/>
        </w:rPr>
        <w:t>A.</w:t>
      </w:r>
      <w:r>
        <w:rPr>
          <w:spacing w:val="40"/>
          <w:sz w:val="28"/>
        </w:rPr>
        <w:t> </w:t>
      </w:r>
      <w:r>
        <w:rPr>
          <w:sz w:val="28"/>
        </w:rPr>
        <w:t>Aksentyev,</w:t>
      </w:r>
      <w:r>
        <w:rPr>
          <w:spacing w:val="40"/>
          <w:sz w:val="28"/>
        </w:rPr>
        <w:t> </w:t>
      </w:r>
      <w:r>
        <w:rPr>
          <w:sz w:val="28"/>
        </w:rPr>
        <w:t>A.</w:t>
      </w:r>
      <w:r>
        <w:rPr>
          <w:spacing w:val="40"/>
          <w:sz w:val="28"/>
        </w:rPr>
        <w:t> </w:t>
      </w:r>
      <w:r>
        <w:rPr>
          <w:sz w:val="28"/>
        </w:rPr>
        <w:t>Melnikov</w:t>
      </w:r>
      <w:r>
        <w:rPr>
          <w:spacing w:val="40"/>
          <w:sz w:val="28"/>
        </w:rPr>
        <w:t> </w:t>
      </w:r>
      <w:r>
        <w:rPr>
          <w:sz w:val="28"/>
        </w:rPr>
        <w:t>et al. </w:t>
      </w:r>
      <w:r>
        <w:rPr>
          <w:w w:val="145"/>
          <w:sz w:val="28"/>
        </w:rPr>
        <w:t>//</w:t>
      </w:r>
      <w:r>
        <w:rPr>
          <w:spacing w:val="-25"/>
          <w:w w:val="145"/>
          <w:sz w:val="28"/>
        </w:rPr>
        <w:t> </w:t>
      </w:r>
      <w:r>
        <w:rPr>
          <w:i/>
          <w:sz w:val="28"/>
        </w:rPr>
        <w:t>Physics</w:t>
      </w:r>
      <w:r>
        <w:rPr>
          <w:i/>
          <w:spacing w:val="15"/>
          <w:sz w:val="28"/>
        </w:rPr>
        <w:t> </w:t>
      </w:r>
      <w:r>
        <w:rPr>
          <w:i/>
          <w:sz w:val="28"/>
        </w:rPr>
        <w:t>of</w:t>
      </w:r>
      <w:r>
        <w:rPr>
          <w:i/>
          <w:spacing w:val="16"/>
          <w:sz w:val="28"/>
        </w:rPr>
        <w:t> </w:t>
      </w:r>
      <w:r>
        <w:rPr>
          <w:i/>
          <w:sz w:val="28"/>
        </w:rPr>
        <w:t>Atomic</w:t>
      </w:r>
      <w:r>
        <w:rPr>
          <w:i/>
          <w:spacing w:val="16"/>
          <w:sz w:val="28"/>
        </w:rPr>
        <w:t> </w:t>
      </w:r>
      <w:r>
        <w:rPr>
          <w:i/>
          <w:sz w:val="28"/>
        </w:rPr>
        <w:t>Nuclei</w:t>
      </w:r>
      <w:r>
        <w:rPr>
          <w:sz w:val="28"/>
        </w:rPr>
        <w:t>. —</w:t>
      </w:r>
      <w:r>
        <w:rPr>
          <w:spacing w:val="28"/>
          <w:sz w:val="28"/>
        </w:rPr>
        <w:t> </w:t>
      </w:r>
      <w:r>
        <w:rPr>
          <w:sz w:val="28"/>
        </w:rPr>
        <w:t>2023. —</w:t>
      </w:r>
      <w:r>
        <w:rPr>
          <w:spacing w:val="28"/>
          <w:sz w:val="28"/>
        </w:rPr>
        <w:t> </w:t>
      </w:r>
      <w:r>
        <w:rPr>
          <w:sz w:val="28"/>
        </w:rPr>
        <w:t>Vol. 86, no. 11. —</w:t>
      </w:r>
      <w:r>
        <w:rPr>
          <w:spacing w:val="28"/>
          <w:sz w:val="28"/>
        </w:rPr>
        <w:t> </w:t>
      </w:r>
      <w:r>
        <w:rPr>
          <w:sz w:val="28"/>
        </w:rPr>
        <w:t>Pp. 2423–2428.</w:t>
      </w:r>
    </w:p>
    <w:p>
      <w:pPr>
        <w:pStyle w:val="BodyText"/>
        <w:spacing w:line="322" w:lineRule="exact"/>
        <w:ind w:left="631"/>
        <w:jc w:val="both"/>
      </w:pPr>
      <w:r>
        <w:rPr/>
        <w:t>—</w:t>
      </w:r>
      <w:r>
        <w:rPr>
          <w:spacing w:val="45"/>
          <w:w w:val="150"/>
        </w:rPr>
        <w:t> </w:t>
      </w:r>
      <w:r>
        <w:rPr/>
        <w:t>URL:</w:t>
      </w:r>
      <w:r>
        <w:rPr>
          <w:spacing w:val="45"/>
        </w:rPr>
        <w:t> </w:t>
      </w:r>
      <w:hyperlink r:id="rId138">
        <w:r>
          <w:rPr>
            <w:color w:val="0000FF"/>
            <w:spacing w:val="-2"/>
          </w:rPr>
          <w:t>https://doi.org/10.1134/S1063778823110248</w:t>
        </w:r>
      </w:hyperlink>
      <w:r>
        <w:rPr>
          <w:spacing w:val="-2"/>
        </w:rPr>
        <w:t>.</w:t>
      </w:r>
    </w:p>
    <w:p>
      <w:pPr>
        <w:pStyle w:val="BodyText"/>
        <w:spacing w:after="0" w:line="322" w:lineRule="exact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11" w:after="0"/>
        <w:ind w:left="631" w:right="563" w:hanging="490"/>
        <w:jc w:val="both"/>
        <w:rPr>
          <w:sz w:val="28"/>
        </w:rPr>
      </w:pPr>
      <w:bookmarkStart w:name="_bookmark161" w:id="212"/>
      <w:bookmarkEnd w:id="212"/>
      <w:r>
        <w:rPr/>
      </w:r>
      <w:r>
        <w:rPr>
          <w:w w:val="105"/>
          <w:sz w:val="28"/>
        </w:rPr>
        <w:t>ByPass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optics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design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in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NICA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storage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ring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for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experiment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with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polarized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beams for EDM search </w:t>
      </w:r>
      <w:r>
        <w:rPr>
          <w:w w:val="145"/>
          <w:sz w:val="28"/>
        </w:rPr>
        <w:t>/</w:t>
      </w:r>
      <w:r>
        <w:rPr>
          <w:spacing w:val="-25"/>
          <w:w w:val="145"/>
          <w:sz w:val="28"/>
        </w:rPr>
        <w:t> </w:t>
      </w:r>
      <w:r>
        <w:rPr>
          <w:w w:val="105"/>
          <w:sz w:val="28"/>
        </w:rPr>
        <w:t>S Kolokolchikov, A Aksentyev, A Melnikov et al. </w:t>
      </w:r>
      <w:r>
        <w:rPr>
          <w:w w:val="145"/>
          <w:sz w:val="28"/>
        </w:rPr>
        <w:t>//</w:t>
      </w:r>
      <w:r>
        <w:rPr>
          <w:spacing w:val="-25"/>
          <w:w w:val="145"/>
          <w:sz w:val="28"/>
        </w:rPr>
        <w:t> </w:t>
      </w:r>
      <w:r>
        <w:rPr>
          <w:i/>
          <w:w w:val="105"/>
          <w:sz w:val="28"/>
        </w:rPr>
        <w:t>Journal of</w:t>
      </w:r>
      <w:r>
        <w:rPr>
          <w:i/>
          <w:w w:val="105"/>
          <w:sz w:val="28"/>
        </w:rPr>
        <w:t> Physics:</w:t>
      </w:r>
      <w:r>
        <w:rPr>
          <w:i/>
          <w:w w:val="105"/>
          <w:sz w:val="28"/>
        </w:rPr>
        <w:t> Conference</w:t>
      </w:r>
      <w:r>
        <w:rPr>
          <w:i/>
          <w:w w:val="105"/>
          <w:sz w:val="28"/>
        </w:rPr>
        <w:t> Series</w:t>
      </w:r>
      <w:r>
        <w:rPr>
          <w:w w:val="105"/>
          <w:sz w:val="28"/>
        </w:rPr>
        <w:t>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2024.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Vol.</w:t>
      </w:r>
      <w:r>
        <w:rPr>
          <w:w w:val="105"/>
          <w:sz w:val="28"/>
        </w:rPr>
        <w:t> 2687,</w:t>
      </w:r>
      <w:r>
        <w:rPr>
          <w:w w:val="105"/>
          <w:sz w:val="28"/>
        </w:rPr>
        <w:t> no.</w:t>
      </w:r>
      <w:r>
        <w:rPr>
          <w:w w:val="105"/>
          <w:sz w:val="28"/>
        </w:rPr>
        <w:t> 2.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P.</w:t>
      </w:r>
      <w:r>
        <w:rPr>
          <w:w w:val="105"/>
          <w:sz w:val="28"/>
        </w:rPr>
        <w:t> 022026.</w:t>
      </w:r>
      <w:r>
        <w:rPr>
          <w:w w:val="105"/>
          <w:sz w:val="28"/>
        </w:rPr>
        <w:t> — URL: </w:t>
      </w:r>
      <w:hyperlink r:id="rId139">
        <w:r>
          <w:rPr>
            <w:color w:val="0000FF"/>
            <w:w w:val="105"/>
            <w:sz w:val="28"/>
          </w:rPr>
          <w:t>https://dx.doi.org/10.1088/1742-6596/2687/2/022026</w:t>
        </w:r>
      </w:hyperlink>
      <w:r>
        <w:rPr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27" w:after="0"/>
        <w:ind w:left="631" w:right="563" w:hanging="490"/>
        <w:jc w:val="both"/>
        <w:rPr>
          <w:sz w:val="28"/>
        </w:rPr>
      </w:pPr>
      <w:bookmarkStart w:name="_bookmark162" w:id="213"/>
      <w:bookmarkEnd w:id="213"/>
      <w:r>
        <w:rPr/>
      </w:r>
      <w:r>
        <w:rPr>
          <w:w w:val="105"/>
          <w:sz w:val="28"/>
        </w:rPr>
        <w:t>NICA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Facilities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for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Search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for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EDM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Light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Nuclei</w:t>
      </w:r>
      <w:r>
        <w:rPr>
          <w:spacing w:val="-8"/>
          <w:w w:val="105"/>
          <w:sz w:val="28"/>
        </w:rPr>
        <w:t> </w:t>
      </w:r>
      <w:r>
        <w:rPr>
          <w:w w:val="145"/>
          <w:sz w:val="28"/>
        </w:rPr>
        <w:t>/</w:t>
      </w:r>
      <w:r>
        <w:rPr>
          <w:spacing w:val="-26"/>
          <w:w w:val="145"/>
          <w:sz w:val="28"/>
        </w:rPr>
        <w:t> </w:t>
      </w:r>
      <w:r>
        <w:rPr>
          <w:w w:val="105"/>
          <w:sz w:val="28"/>
        </w:rPr>
        <w:t>Yu.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Senichev,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A.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Aksen­ tyev, S. Kolokolchikov et al. </w:t>
      </w:r>
      <w:r>
        <w:rPr>
          <w:w w:val="145"/>
          <w:sz w:val="28"/>
        </w:rPr>
        <w:t>//</w:t>
      </w:r>
      <w:r>
        <w:rPr>
          <w:spacing w:val="-26"/>
          <w:w w:val="145"/>
          <w:sz w:val="28"/>
        </w:rPr>
        <w:t> </w:t>
      </w:r>
      <w:r>
        <w:rPr>
          <w:i/>
          <w:w w:val="105"/>
          <w:sz w:val="28"/>
        </w:rPr>
        <w:t>Physics</w:t>
      </w:r>
      <w:r>
        <w:rPr>
          <w:i/>
          <w:w w:val="105"/>
          <w:sz w:val="28"/>
        </w:rPr>
        <w:t> of</w:t>
      </w:r>
      <w:r>
        <w:rPr>
          <w:i/>
          <w:w w:val="105"/>
          <w:sz w:val="28"/>
        </w:rPr>
        <w:t> Atomic</w:t>
      </w:r>
      <w:r>
        <w:rPr>
          <w:i/>
          <w:w w:val="105"/>
          <w:sz w:val="28"/>
        </w:rPr>
        <w:t> Nuclei</w:t>
      </w:r>
      <w:r>
        <w:rPr>
          <w:w w:val="105"/>
          <w:sz w:val="28"/>
        </w:rPr>
        <w:t>. —</w:t>
      </w:r>
      <w:r>
        <w:rPr>
          <w:spacing w:val="38"/>
          <w:w w:val="105"/>
          <w:sz w:val="28"/>
        </w:rPr>
        <w:t> </w:t>
      </w:r>
      <w:r>
        <w:rPr>
          <w:w w:val="105"/>
          <w:sz w:val="28"/>
        </w:rPr>
        <w:t>2024. —</w:t>
      </w:r>
      <w:r>
        <w:rPr>
          <w:spacing w:val="38"/>
          <w:w w:val="105"/>
          <w:sz w:val="28"/>
        </w:rPr>
        <w:t> </w:t>
      </w:r>
      <w:r>
        <w:rPr>
          <w:w w:val="105"/>
          <w:sz w:val="28"/>
        </w:rPr>
        <w:t>Vol. 87, no. 4. —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Pp. 436–441. —</w:t>
      </w:r>
      <w:r>
        <w:rPr>
          <w:spacing w:val="29"/>
          <w:w w:val="105"/>
          <w:sz w:val="28"/>
        </w:rPr>
        <w:t> </w:t>
      </w:r>
      <w:r>
        <w:rPr>
          <w:w w:val="105"/>
          <w:sz w:val="28"/>
        </w:rPr>
        <w:t>URL: </w:t>
      </w:r>
      <w:hyperlink r:id="rId140">
        <w:r>
          <w:rPr>
            <w:color w:val="0000FF"/>
            <w:w w:val="105"/>
            <w:sz w:val="28"/>
          </w:rPr>
          <w:t>https://doi.org/10.1134/S1063778824700534</w:t>
        </w:r>
      </w:hyperlink>
      <w:r>
        <w:rPr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27" w:after="0"/>
        <w:ind w:left="631" w:right="563" w:hanging="490"/>
        <w:jc w:val="both"/>
        <w:rPr>
          <w:sz w:val="28"/>
        </w:rPr>
      </w:pPr>
      <w:bookmarkStart w:name="_bookmark163" w:id="214"/>
      <w:bookmarkEnd w:id="214"/>
      <w:r>
        <w:rPr/>
      </w:r>
      <w:r>
        <w:rPr>
          <w:w w:val="105"/>
          <w:sz w:val="28"/>
        </w:rPr>
        <w:t>Spin</w:t>
      </w:r>
      <w:r>
        <w:rPr>
          <w:spacing w:val="80"/>
          <w:w w:val="150"/>
          <w:sz w:val="28"/>
        </w:rPr>
        <w:t> </w:t>
      </w:r>
      <w:r>
        <w:rPr>
          <w:w w:val="105"/>
          <w:sz w:val="28"/>
        </w:rPr>
        <w:t>Coherence</w:t>
      </w:r>
      <w:r>
        <w:rPr>
          <w:spacing w:val="80"/>
          <w:w w:val="150"/>
          <w:sz w:val="28"/>
        </w:rPr>
        <w:t> </w:t>
      </w:r>
      <w:r>
        <w:rPr>
          <w:w w:val="105"/>
          <w:sz w:val="28"/>
        </w:rPr>
        <w:t>and</w:t>
      </w:r>
      <w:r>
        <w:rPr>
          <w:spacing w:val="80"/>
          <w:w w:val="150"/>
          <w:sz w:val="28"/>
        </w:rPr>
        <w:t> </w:t>
      </w:r>
      <w:r>
        <w:rPr>
          <w:w w:val="105"/>
          <w:sz w:val="28"/>
        </w:rPr>
        <w:t>Betatron</w:t>
      </w:r>
      <w:r>
        <w:rPr>
          <w:spacing w:val="80"/>
          <w:w w:val="150"/>
          <w:sz w:val="28"/>
        </w:rPr>
        <w:t> </w:t>
      </w:r>
      <w:r>
        <w:rPr>
          <w:w w:val="105"/>
          <w:sz w:val="28"/>
        </w:rPr>
        <w:t>Chromaticity</w:t>
      </w:r>
      <w:r>
        <w:rPr>
          <w:spacing w:val="80"/>
          <w:w w:val="150"/>
          <w:sz w:val="28"/>
        </w:rPr>
        <w:t> </w:t>
      </w:r>
      <w:r>
        <w:rPr>
          <w:w w:val="105"/>
          <w:sz w:val="28"/>
        </w:rPr>
        <w:t>of</w:t>
      </w:r>
      <w:r>
        <w:rPr>
          <w:spacing w:val="80"/>
          <w:w w:val="150"/>
          <w:sz w:val="28"/>
        </w:rPr>
        <w:t> </w:t>
      </w:r>
      <w:r>
        <w:rPr>
          <w:w w:val="105"/>
          <w:sz w:val="28"/>
        </w:rPr>
        <w:t>Deuteron</w:t>
      </w:r>
      <w:r>
        <w:rPr>
          <w:spacing w:val="80"/>
          <w:w w:val="150"/>
          <w:sz w:val="28"/>
        </w:rPr>
        <w:t> </w:t>
      </w:r>
      <w:r>
        <w:rPr>
          <w:w w:val="105"/>
          <w:sz w:val="28"/>
        </w:rPr>
        <w:t>Beam</w:t>
      </w:r>
      <w:r>
        <w:rPr>
          <w:spacing w:val="80"/>
          <w:w w:val="150"/>
          <w:sz w:val="28"/>
        </w:rPr>
        <w:t> </w:t>
      </w:r>
      <w:r>
        <w:rPr>
          <w:w w:val="105"/>
          <w:sz w:val="28"/>
        </w:rPr>
        <w:t>in “Quasi-Frozen”Spin</w:t>
      </w:r>
      <w:r>
        <w:rPr>
          <w:w w:val="105"/>
          <w:sz w:val="28"/>
        </w:rPr>
        <w:t> Regime</w:t>
      </w:r>
      <w:r>
        <w:rPr>
          <w:w w:val="105"/>
          <w:sz w:val="28"/>
        </w:rPr>
        <w:t> </w:t>
      </w:r>
      <w:r>
        <w:rPr>
          <w:w w:val="145"/>
          <w:sz w:val="28"/>
        </w:rPr>
        <w:t>/</w:t>
      </w:r>
      <w:r>
        <w:rPr>
          <w:w w:val="145"/>
          <w:sz w:val="28"/>
        </w:rPr>
        <w:t> </w:t>
      </w:r>
      <w:r>
        <w:rPr>
          <w:w w:val="105"/>
          <w:sz w:val="28"/>
        </w:rPr>
        <w:t>S.</w:t>
      </w:r>
      <w:r>
        <w:rPr>
          <w:w w:val="105"/>
          <w:sz w:val="28"/>
        </w:rPr>
        <w:t> Kolokolchikov,</w:t>
      </w:r>
      <w:r>
        <w:rPr>
          <w:w w:val="105"/>
          <w:sz w:val="28"/>
        </w:rPr>
        <w:t> A.</w:t>
      </w:r>
      <w:r>
        <w:rPr>
          <w:w w:val="105"/>
          <w:sz w:val="28"/>
        </w:rPr>
        <w:t> Aksentiev,</w:t>
      </w:r>
      <w:r>
        <w:rPr>
          <w:w w:val="105"/>
          <w:sz w:val="28"/>
        </w:rPr>
        <w:t> A.</w:t>
      </w:r>
      <w:r>
        <w:rPr>
          <w:w w:val="105"/>
          <w:sz w:val="28"/>
        </w:rPr>
        <w:t> Melnikov, Yu.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Senichev</w:t>
      </w:r>
      <w:r>
        <w:rPr>
          <w:w w:val="145"/>
          <w:sz w:val="28"/>
        </w:rPr>
        <w:t> //</w:t>
      </w:r>
      <w:r>
        <w:rPr>
          <w:w w:val="145"/>
          <w:sz w:val="28"/>
        </w:rPr>
        <w:t> </w:t>
      </w:r>
      <w:r>
        <w:rPr>
          <w:i/>
          <w:w w:val="105"/>
          <w:sz w:val="28"/>
        </w:rPr>
        <w:t>Physics</w:t>
      </w:r>
      <w:r>
        <w:rPr>
          <w:i/>
          <w:spacing w:val="37"/>
          <w:w w:val="105"/>
          <w:sz w:val="28"/>
        </w:rPr>
        <w:t> </w:t>
      </w:r>
      <w:r>
        <w:rPr>
          <w:i/>
          <w:w w:val="105"/>
          <w:sz w:val="28"/>
        </w:rPr>
        <w:t>of</w:t>
      </w:r>
      <w:r>
        <w:rPr>
          <w:i/>
          <w:spacing w:val="37"/>
          <w:w w:val="105"/>
          <w:sz w:val="28"/>
        </w:rPr>
        <w:t> </w:t>
      </w:r>
      <w:r>
        <w:rPr>
          <w:i/>
          <w:w w:val="105"/>
          <w:sz w:val="28"/>
        </w:rPr>
        <w:t>Atomic</w:t>
      </w:r>
      <w:r>
        <w:rPr>
          <w:i/>
          <w:spacing w:val="37"/>
          <w:w w:val="105"/>
          <w:sz w:val="28"/>
        </w:rPr>
        <w:t> </w:t>
      </w:r>
      <w:r>
        <w:rPr>
          <w:i/>
          <w:w w:val="105"/>
          <w:sz w:val="28"/>
        </w:rPr>
        <w:t>Nuclei</w:t>
      </w:r>
      <w:r>
        <w:rPr>
          <w:w w:val="105"/>
          <w:sz w:val="28"/>
        </w:rPr>
        <w:t>.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spacing w:val="80"/>
          <w:w w:val="105"/>
          <w:sz w:val="28"/>
        </w:rPr>
        <w:t> </w:t>
      </w:r>
      <w:r>
        <w:rPr>
          <w:w w:val="105"/>
          <w:sz w:val="28"/>
        </w:rPr>
        <w:t>2023.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spacing w:val="80"/>
          <w:w w:val="105"/>
          <w:sz w:val="28"/>
        </w:rPr>
        <w:t> </w:t>
      </w:r>
      <w:r>
        <w:rPr>
          <w:w w:val="105"/>
          <w:sz w:val="28"/>
        </w:rPr>
        <w:t>Vol.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86,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no.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12.</w:t>
      </w:r>
      <w:r>
        <w:rPr>
          <w:spacing w:val="34"/>
          <w:w w:val="105"/>
          <w:sz w:val="28"/>
        </w:rPr>
        <w:t> </w:t>
      </w:r>
      <w:r>
        <w:rPr>
          <w:w w:val="105"/>
          <w:sz w:val="28"/>
        </w:rPr>
        <w:t>— Pp. 2684–2688.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URL: </w:t>
      </w:r>
      <w:hyperlink r:id="rId141">
        <w:r>
          <w:rPr>
            <w:color w:val="0000FF"/>
            <w:w w:val="105"/>
            <w:sz w:val="28"/>
          </w:rPr>
          <w:t>https://doi.org/10.1134/S106377882311025X</w:t>
        </w:r>
      </w:hyperlink>
      <w:r>
        <w:rPr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27" w:after="0"/>
        <w:ind w:left="631" w:right="563" w:hanging="490"/>
        <w:jc w:val="both"/>
        <w:rPr>
          <w:sz w:val="28"/>
        </w:rPr>
      </w:pPr>
      <w:bookmarkStart w:name="_bookmark164" w:id="215"/>
      <w:bookmarkEnd w:id="215"/>
      <w:r>
        <w:rPr/>
      </w:r>
      <w:r>
        <w:rPr>
          <w:w w:val="105"/>
          <w:sz w:val="28"/>
        </w:rPr>
        <w:t>Spin</w:t>
      </w:r>
      <w:r>
        <w:rPr>
          <w:w w:val="105"/>
          <w:sz w:val="28"/>
        </w:rPr>
        <w:t> coherence</w:t>
      </w:r>
      <w:r>
        <w:rPr>
          <w:w w:val="105"/>
          <w:sz w:val="28"/>
        </w:rPr>
        <w:t> and</w:t>
      </w:r>
      <w:r>
        <w:rPr>
          <w:w w:val="105"/>
          <w:sz w:val="28"/>
        </w:rPr>
        <w:t> betatron</w:t>
      </w:r>
      <w:r>
        <w:rPr>
          <w:w w:val="105"/>
          <w:sz w:val="28"/>
        </w:rPr>
        <w:t> chromaticity</w:t>
      </w:r>
      <w:r>
        <w:rPr>
          <w:w w:val="105"/>
          <w:sz w:val="28"/>
        </w:rPr>
        <w:t> of</w:t>
      </w:r>
      <w:r>
        <w:rPr>
          <w:w w:val="105"/>
          <w:sz w:val="28"/>
        </w:rPr>
        <w:t> deuteron</w:t>
      </w:r>
      <w:r>
        <w:rPr>
          <w:w w:val="105"/>
          <w:sz w:val="28"/>
        </w:rPr>
        <w:t> beam</w:t>
      </w:r>
      <w:r>
        <w:rPr>
          <w:w w:val="105"/>
          <w:sz w:val="28"/>
        </w:rPr>
        <w:t> in</w:t>
      </w:r>
      <w:r>
        <w:rPr>
          <w:w w:val="105"/>
          <w:sz w:val="28"/>
        </w:rPr>
        <w:t> NICA</w:t>
      </w:r>
      <w:r>
        <w:rPr>
          <w:w w:val="105"/>
          <w:sz w:val="28"/>
        </w:rPr>
        <w:t> storage ring</w:t>
      </w:r>
      <w:r>
        <w:rPr>
          <w:w w:val="105"/>
          <w:sz w:val="28"/>
        </w:rPr>
        <w:t> </w:t>
      </w:r>
      <w:r>
        <w:rPr>
          <w:w w:val="145"/>
          <w:sz w:val="28"/>
        </w:rPr>
        <w:t>/</w:t>
      </w:r>
      <w:r>
        <w:rPr>
          <w:spacing w:val="-4"/>
          <w:w w:val="145"/>
          <w:sz w:val="28"/>
        </w:rPr>
        <w:t> </w:t>
      </w:r>
      <w:r>
        <w:rPr>
          <w:w w:val="105"/>
          <w:sz w:val="28"/>
        </w:rPr>
        <w:t>S</w:t>
      </w:r>
      <w:r>
        <w:rPr>
          <w:w w:val="105"/>
          <w:sz w:val="28"/>
        </w:rPr>
        <w:t> Kolokolchikov,</w:t>
      </w:r>
      <w:r>
        <w:rPr>
          <w:w w:val="105"/>
          <w:sz w:val="28"/>
        </w:rPr>
        <w:t> A</w:t>
      </w:r>
      <w:r>
        <w:rPr>
          <w:w w:val="105"/>
          <w:sz w:val="28"/>
        </w:rPr>
        <w:t> Aksentyev,</w:t>
      </w:r>
      <w:r>
        <w:rPr>
          <w:w w:val="105"/>
          <w:sz w:val="28"/>
        </w:rPr>
        <w:t> A</w:t>
      </w:r>
      <w:r>
        <w:rPr>
          <w:w w:val="105"/>
          <w:sz w:val="28"/>
        </w:rPr>
        <w:t> Melnikov,</w:t>
      </w:r>
      <w:r>
        <w:rPr>
          <w:w w:val="105"/>
          <w:sz w:val="28"/>
        </w:rPr>
        <w:t> Y</w:t>
      </w:r>
      <w:r>
        <w:rPr>
          <w:w w:val="105"/>
          <w:sz w:val="28"/>
        </w:rPr>
        <w:t> Senichev</w:t>
      </w:r>
      <w:r>
        <w:rPr>
          <w:w w:val="105"/>
          <w:sz w:val="28"/>
        </w:rPr>
        <w:t> </w:t>
      </w:r>
      <w:r>
        <w:rPr>
          <w:w w:val="145"/>
          <w:sz w:val="28"/>
        </w:rPr>
        <w:t>//</w:t>
      </w:r>
      <w:r>
        <w:rPr>
          <w:spacing w:val="-5"/>
          <w:w w:val="145"/>
          <w:sz w:val="28"/>
        </w:rPr>
        <w:t> </w:t>
      </w:r>
      <w:r>
        <w:rPr>
          <w:i/>
          <w:w w:val="105"/>
          <w:sz w:val="28"/>
        </w:rPr>
        <w:t>Journal</w:t>
      </w:r>
      <w:r>
        <w:rPr>
          <w:i/>
          <w:w w:val="105"/>
          <w:sz w:val="28"/>
        </w:rPr>
        <w:t> of Physics:</w:t>
      </w:r>
      <w:r>
        <w:rPr>
          <w:i/>
          <w:spacing w:val="-19"/>
          <w:w w:val="105"/>
          <w:sz w:val="28"/>
        </w:rPr>
        <w:t> </w:t>
      </w:r>
      <w:r>
        <w:rPr>
          <w:i/>
          <w:w w:val="105"/>
          <w:sz w:val="28"/>
        </w:rPr>
        <w:t>Conference</w:t>
      </w:r>
      <w:r>
        <w:rPr>
          <w:i/>
          <w:spacing w:val="-18"/>
          <w:w w:val="105"/>
          <w:sz w:val="28"/>
        </w:rPr>
        <w:t> </w:t>
      </w:r>
      <w:r>
        <w:rPr>
          <w:i/>
          <w:w w:val="105"/>
          <w:sz w:val="28"/>
        </w:rPr>
        <w:t>Series</w:t>
      </w:r>
      <w:r>
        <w:rPr>
          <w:w w:val="105"/>
          <w:sz w:val="28"/>
        </w:rPr>
        <w:t>.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2024.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Vol.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2687,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no.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2.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P.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022027.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URL: </w:t>
      </w:r>
      <w:hyperlink r:id="rId142">
        <w:r>
          <w:rPr>
            <w:color w:val="0000FF"/>
            <w:spacing w:val="-2"/>
            <w:w w:val="105"/>
            <w:sz w:val="28"/>
          </w:rPr>
          <w:t>https://dx.doi.org/10.1088/1742-6596/2687/2/022027</w:t>
        </w:r>
      </w:hyperlink>
      <w:r>
        <w:rPr>
          <w:spacing w:val="-2"/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26" w:after="0"/>
        <w:ind w:left="631" w:right="564" w:hanging="490"/>
        <w:jc w:val="both"/>
        <w:rPr>
          <w:sz w:val="28"/>
        </w:rPr>
      </w:pPr>
      <w:bookmarkStart w:name="_bookmark165" w:id="216"/>
      <w:bookmarkEnd w:id="216"/>
      <w:r>
        <w:rPr/>
      </w:r>
      <w:r>
        <w:rPr>
          <w:i/>
          <w:sz w:val="28"/>
        </w:rPr>
        <w:t>Trubnikov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Grigory,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Sidorin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Anatoly,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Shurkhno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Nikolay</w:t>
      </w:r>
      <w:r>
        <w:rPr>
          <w:sz w:val="28"/>
        </w:rPr>
        <w:t>.</w:t>
      </w:r>
      <w:r>
        <w:rPr>
          <w:spacing w:val="40"/>
          <w:sz w:val="28"/>
        </w:rPr>
        <w:t> </w:t>
      </w:r>
      <w:r>
        <w:rPr>
          <w:sz w:val="28"/>
        </w:rPr>
        <w:t>NICA</w:t>
      </w:r>
      <w:r>
        <w:rPr>
          <w:spacing w:val="40"/>
          <w:sz w:val="28"/>
        </w:rPr>
        <w:t> </w:t>
      </w:r>
      <w:r>
        <w:rPr>
          <w:sz w:val="28"/>
        </w:rPr>
        <w:t>cooling</w:t>
      </w:r>
      <w:r>
        <w:rPr>
          <w:spacing w:val="40"/>
          <w:sz w:val="28"/>
        </w:rPr>
        <w:t> </w:t>
      </w:r>
      <w:r>
        <w:rPr>
          <w:sz w:val="28"/>
        </w:rPr>
        <w:t>pro­</w:t>
      </w:r>
      <w:r>
        <w:rPr>
          <w:spacing w:val="80"/>
          <w:sz w:val="28"/>
        </w:rPr>
        <w:t> </w:t>
      </w:r>
      <w:r>
        <w:rPr>
          <w:sz w:val="28"/>
        </w:rPr>
        <w:t>gram</w:t>
      </w:r>
      <w:r>
        <w:rPr>
          <w:spacing w:val="-2"/>
          <w:w w:val="145"/>
          <w:sz w:val="28"/>
        </w:rPr>
        <w:t> </w:t>
      </w:r>
      <w:r>
        <w:rPr>
          <w:w w:val="145"/>
          <w:sz w:val="28"/>
        </w:rPr>
        <w:t>//</w:t>
      </w:r>
      <w:r>
        <w:rPr>
          <w:spacing w:val="-1"/>
          <w:w w:val="145"/>
          <w:sz w:val="28"/>
        </w:rPr>
        <w:t> </w:t>
      </w:r>
      <w:r>
        <w:rPr>
          <w:i/>
          <w:sz w:val="28"/>
        </w:rPr>
        <w:t>Cybern.</w:t>
      </w:r>
      <w:r>
        <w:rPr>
          <w:i/>
          <w:spacing w:val="39"/>
          <w:sz w:val="28"/>
        </w:rPr>
        <w:t> </w:t>
      </w:r>
      <w:r>
        <w:rPr>
          <w:i/>
          <w:sz w:val="28"/>
        </w:rPr>
        <w:t>Phys.</w:t>
      </w:r>
      <w:r>
        <w:rPr>
          <w:i/>
          <w:spacing w:val="30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2014.</w:t>
      </w:r>
      <w:r>
        <w:rPr>
          <w:spacing w:val="31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Vol.</w:t>
      </w:r>
      <w:r>
        <w:rPr>
          <w:spacing w:val="31"/>
          <w:sz w:val="28"/>
        </w:rPr>
        <w:t> </w:t>
      </w:r>
      <w:r>
        <w:rPr>
          <w:sz w:val="28"/>
        </w:rPr>
        <w:t>3,</w:t>
      </w:r>
      <w:r>
        <w:rPr>
          <w:spacing w:val="31"/>
          <w:sz w:val="28"/>
        </w:rPr>
        <w:t> </w:t>
      </w:r>
      <w:r>
        <w:rPr>
          <w:sz w:val="28"/>
        </w:rPr>
        <w:t>no.</w:t>
      </w:r>
      <w:r>
        <w:rPr>
          <w:spacing w:val="31"/>
          <w:sz w:val="28"/>
        </w:rPr>
        <w:t> </w:t>
      </w:r>
      <w:r>
        <w:rPr>
          <w:sz w:val="28"/>
        </w:rPr>
        <w:t>3.</w:t>
      </w:r>
      <w:r>
        <w:rPr>
          <w:spacing w:val="31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Pp.</w:t>
      </w:r>
      <w:r>
        <w:rPr>
          <w:spacing w:val="31"/>
          <w:sz w:val="28"/>
        </w:rPr>
        <w:t> </w:t>
      </w:r>
      <w:r>
        <w:rPr>
          <w:sz w:val="28"/>
        </w:rPr>
        <w:t>137–146.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227" w:after="0"/>
        <w:ind w:left="630" w:right="0" w:hanging="488"/>
        <w:jc w:val="left"/>
        <w:rPr>
          <w:sz w:val="28"/>
        </w:rPr>
      </w:pPr>
      <w:bookmarkStart w:name="_bookmark166" w:id="217"/>
      <w:bookmarkEnd w:id="217"/>
      <w:r>
        <w:rPr/>
      </w:r>
      <w:r>
        <w:rPr>
          <w:w w:val="110"/>
          <w:sz w:val="28"/>
        </w:rPr>
        <w:t>Physics</w:t>
      </w:r>
      <w:r>
        <w:rPr>
          <w:spacing w:val="43"/>
          <w:w w:val="110"/>
          <w:sz w:val="28"/>
        </w:rPr>
        <w:t> </w:t>
      </w:r>
      <w:r>
        <w:rPr>
          <w:w w:val="110"/>
          <w:sz w:val="28"/>
        </w:rPr>
        <w:t>and</w:t>
      </w:r>
      <w:r>
        <w:rPr>
          <w:spacing w:val="44"/>
          <w:w w:val="110"/>
          <w:sz w:val="28"/>
        </w:rPr>
        <w:t> </w:t>
      </w:r>
      <w:r>
        <w:rPr>
          <w:w w:val="110"/>
          <w:sz w:val="28"/>
        </w:rPr>
        <w:t>Technique</w:t>
      </w:r>
      <w:r>
        <w:rPr>
          <w:spacing w:val="42"/>
          <w:w w:val="110"/>
          <w:sz w:val="28"/>
        </w:rPr>
        <w:t> </w:t>
      </w:r>
      <w:r>
        <w:rPr>
          <w:w w:val="110"/>
          <w:sz w:val="28"/>
        </w:rPr>
        <w:t>of</w:t>
      </w:r>
      <w:r>
        <w:rPr>
          <w:spacing w:val="44"/>
          <w:w w:val="110"/>
          <w:sz w:val="28"/>
        </w:rPr>
        <w:t> </w:t>
      </w:r>
      <w:r>
        <w:rPr>
          <w:w w:val="110"/>
          <w:sz w:val="28"/>
        </w:rPr>
        <w:t>Stochastic</w:t>
      </w:r>
      <w:r>
        <w:rPr>
          <w:spacing w:val="43"/>
          <w:w w:val="110"/>
          <w:sz w:val="28"/>
        </w:rPr>
        <w:t> </w:t>
      </w:r>
      <w:r>
        <w:rPr>
          <w:w w:val="110"/>
          <w:sz w:val="28"/>
        </w:rPr>
        <w:t>Cooling</w:t>
      </w:r>
      <w:r>
        <w:rPr>
          <w:spacing w:val="19"/>
          <w:w w:val="145"/>
          <w:sz w:val="28"/>
        </w:rPr>
        <w:t> </w:t>
      </w:r>
      <w:r>
        <w:rPr>
          <w:w w:val="145"/>
          <w:sz w:val="28"/>
        </w:rPr>
        <w:t>/</w:t>
      </w:r>
      <w:r>
        <w:rPr>
          <w:spacing w:val="18"/>
          <w:w w:val="145"/>
          <w:sz w:val="28"/>
        </w:rPr>
        <w:t> </w:t>
      </w:r>
      <w:r>
        <w:rPr>
          <w:w w:val="110"/>
          <w:sz w:val="28"/>
        </w:rPr>
        <w:t>Dieter</w:t>
      </w:r>
      <w:r>
        <w:rPr>
          <w:spacing w:val="44"/>
          <w:w w:val="110"/>
          <w:sz w:val="28"/>
        </w:rPr>
        <w:t> </w:t>
      </w:r>
      <w:r>
        <w:rPr>
          <w:w w:val="110"/>
          <w:sz w:val="28"/>
        </w:rPr>
        <w:t>Mohl,</w:t>
      </w:r>
      <w:r>
        <w:rPr>
          <w:spacing w:val="43"/>
          <w:w w:val="110"/>
          <w:sz w:val="28"/>
        </w:rPr>
        <w:t> </w:t>
      </w:r>
      <w:r>
        <w:rPr>
          <w:w w:val="110"/>
          <w:sz w:val="28"/>
        </w:rPr>
        <w:t>G.</w:t>
      </w:r>
      <w:r>
        <w:rPr>
          <w:spacing w:val="44"/>
          <w:w w:val="110"/>
          <w:sz w:val="28"/>
        </w:rPr>
        <w:t> </w:t>
      </w:r>
      <w:r>
        <w:rPr>
          <w:spacing w:val="-2"/>
          <w:w w:val="110"/>
          <w:sz w:val="28"/>
        </w:rPr>
        <w:t>Petrucci,</w:t>
      </w:r>
    </w:p>
    <w:p>
      <w:pPr>
        <w:pStyle w:val="BodyText"/>
        <w:tabs>
          <w:tab w:pos="7587" w:val="left" w:leader="none"/>
          <w:tab w:pos="8775" w:val="left" w:leader="none"/>
        </w:tabs>
        <w:spacing w:line="312" w:lineRule="auto" w:before="97"/>
        <w:ind w:left="631" w:right="564"/>
      </w:pPr>
      <w:r>
        <w:rPr/>
        <w:t>L.</w:t>
      </w:r>
      <w:r>
        <w:rPr>
          <w:spacing w:val="40"/>
        </w:rPr>
        <w:t> </w:t>
      </w:r>
      <w:r>
        <w:rPr/>
        <w:t>Thorndahl,</w:t>
      </w:r>
      <w:r>
        <w:rPr>
          <w:spacing w:val="40"/>
        </w:rPr>
        <w:t> </w:t>
      </w:r>
      <w:r>
        <w:rPr/>
        <w:t>Simon</w:t>
      </w:r>
      <w:r>
        <w:rPr>
          <w:spacing w:val="40"/>
        </w:rPr>
        <w:t> </w:t>
      </w:r>
      <w:r>
        <w:rPr/>
        <w:t>Van</w:t>
      </w:r>
      <w:r>
        <w:rPr>
          <w:spacing w:val="40"/>
        </w:rPr>
        <w:t> </w:t>
      </w:r>
      <w:r>
        <w:rPr/>
        <w:t>Der</w:t>
      </w:r>
      <w:r>
        <w:rPr>
          <w:spacing w:val="40"/>
        </w:rPr>
        <w:t> </w:t>
      </w:r>
      <w:r>
        <w:rPr/>
        <w:t>Meer</w:t>
      </w:r>
      <w:r>
        <w:rPr>
          <w:w w:val="145"/>
        </w:rPr>
        <w:t> //</w:t>
      </w:r>
      <w:r>
        <w:rPr>
          <w:w w:val="145"/>
        </w:rPr>
        <w:t> </w:t>
      </w:r>
      <w:r>
        <w:rPr>
          <w:i/>
        </w:rPr>
        <w:t>Phys.</w:t>
      </w:r>
      <w:r>
        <w:rPr>
          <w:i/>
          <w:spacing w:val="40"/>
        </w:rPr>
        <w:t> </w:t>
      </w:r>
      <w:r>
        <w:rPr>
          <w:i/>
        </w:rPr>
        <w:t>Rept.</w:t>
      </w:r>
      <w:r>
        <w:rPr>
          <w:i/>
          <w:spacing w:val="40"/>
        </w:rPr>
        <w:t> </w:t>
      </w:r>
      <w:r>
        <w:rPr/>
        <w:t>—</w:t>
        <w:tab/>
        <w:t>1980.</w:t>
      </w:r>
      <w:r>
        <w:rPr>
          <w:spacing w:val="40"/>
        </w:rPr>
        <w:t> </w:t>
      </w:r>
      <w:r>
        <w:rPr/>
        <w:t>—</w:t>
        <w:tab/>
        <w:t>Vol.</w:t>
      </w:r>
      <w:r>
        <w:rPr>
          <w:spacing w:val="10"/>
        </w:rPr>
        <w:t> </w:t>
      </w:r>
      <w:r>
        <w:rPr/>
        <w:t>58.</w:t>
      </w:r>
      <w:r>
        <w:rPr>
          <w:spacing w:val="11"/>
        </w:rPr>
        <w:t> </w:t>
      </w:r>
      <w:r>
        <w:rPr/>
        <w:t>—</w:t>
      </w:r>
      <w:r>
        <w:rPr/>
        <w:t> Pp. 73–119.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27" w:after="0"/>
        <w:ind w:left="631" w:right="564" w:hanging="490"/>
        <w:jc w:val="both"/>
        <w:rPr>
          <w:sz w:val="28"/>
        </w:rPr>
      </w:pPr>
      <w:bookmarkStart w:name="_bookmark167" w:id="218"/>
      <w:bookmarkEnd w:id="218"/>
      <w:r>
        <w:rPr/>
      </w:r>
      <w:r>
        <w:rPr>
          <w:i/>
          <w:sz w:val="28"/>
        </w:rPr>
        <w:t>Mohl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Dieter</w:t>
      </w:r>
      <w:r>
        <w:rPr>
          <w:sz w:val="28"/>
        </w:rPr>
        <w:t>.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Status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stochastic</w:t>
      </w:r>
      <w:r>
        <w:rPr>
          <w:spacing w:val="40"/>
          <w:sz w:val="28"/>
        </w:rPr>
        <w:t> </w:t>
      </w:r>
      <w:r>
        <w:rPr>
          <w:sz w:val="28"/>
        </w:rPr>
        <w:t>cooling</w:t>
      </w:r>
      <w:r>
        <w:rPr>
          <w:w w:val="145"/>
          <w:sz w:val="28"/>
        </w:rPr>
        <w:t> //</w:t>
      </w:r>
      <w:r>
        <w:rPr>
          <w:w w:val="145"/>
          <w:sz w:val="28"/>
        </w:rPr>
        <w:t> </w:t>
      </w:r>
      <w:r>
        <w:rPr>
          <w:i/>
          <w:sz w:val="28"/>
        </w:rPr>
        <w:t>Nucl.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Instrum.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Meth.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A</w:t>
      </w:r>
      <w:r>
        <w:rPr>
          <w:sz w:val="28"/>
        </w:rPr>
        <w:t>.</w:t>
      </w:r>
      <w:r>
        <w:rPr>
          <w:spacing w:val="40"/>
          <w:sz w:val="28"/>
        </w:rPr>
        <w:t> </w:t>
      </w:r>
      <w:r>
        <w:rPr>
          <w:sz w:val="28"/>
        </w:rPr>
        <w:t>— 1997. —</w:t>
      </w:r>
      <w:r>
        <w:rPr>
          <w:spacing w:val="40"/>
          <w:sz w:val="28"/>
        </w:rPr>
        <w:t> </w:t>
      </w:r>
      <w:r>
        <w:rPr>
          <w:sz w:val="28"/>
        </w:rPr>
        <w:t>Vol. 391. —</w:t>
      </w:r>
      <w:r>
        <w:rPr>
          <w:spacing w:val="40"/>
          <w:sz w:val="28"/>
        </w:rPr>
        <w:t> </w:t>
      </w:r>
      <w:r>
        <w:rPr>
          <w:sz w:val="28"/>
        </w:rPr>
        <w:t>Pp. 164–171.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27" w:after="0"/>
        <w:ind w:left="631" w:right="564" w:hanging="490"/>
        <w:jc w:val="both"/>
        <w:rPr>
          <w:sz w:val="28"/>
        </w:rPr>
      </w:pPr>
      <w:bookmarkStart w:name="_bookmark168" w:id="219"/>
      <w:bookmarkEnd w:id="219"/>
      <w:r>
        <w:rPr/>
      </w:r>
      <w:r>
        <w:rPr>
          <w:i/>
          <w:sz w:val="28"/>
        </w:rPr>
        <w:t>Caspers F., </w:t>
      </w:r>
      <w:r>
        <w:rPr>
          <w:i/>
          <w:spacing w:val="28"/>
          <w:w w:val="96"/>
          <w:sz w:val="28"/>
        </w:rPr>
        <w:t>M</w:t>
      </w:r>
      <w:r>
        <w:rPr>
          <w:i/>
          <w:spacing w:val="-113"/>
          <w:w w:val="141"/>
          <w:sz w:val="28"/>
        </w:rPr>
        <w:t>¨</w:t>
      </w:r>
      <w:r>
        <w:rPr>
          <w:i/>
          <w:spacing w:val="27"/>
          <w:w w:val="91"/>
          <w:sz w:val="28"/>
        </w:rPr>
        <w:t>oh</w:t>
      </w:r>
      <w:r>
        <w:rPr>
          <w:i/>
          <w:spacing w:val="28"/>
          <w:w w:val="81"/>
          <w:sz w:val="28"/>
        </w:rPr>
        <w:t>l</w:t>
      </w:r>
      <w:r>
        <w:rPr>
          <w:i/>
          <w:sz w:val="28"/>
        </w:rPr>
        <w:t> D. </w:t>
      </w:r>
      <w:r>
        <w:rPr>
          <w:sz w:val="28"/>
        </w:rPr>
        <w:t>Stochastic Cooling In Hadron Colliders </w:t>
      </w:r>
      <w:r>
        <w:rPr>
          <w:w w:val="145"/>
          <w:sz w:val="28"/>
        </w:rPr>
        <w:t>//</w:t>
      </w:r>
      <w:r>
        <w:rPr>
          <w:w w:val="145"/>
          <w:sz w:val="28"/>
        </w:rPr>
        <w:t> </w:t>
      </w:r>
      <w:r>
        <w:rPr>
          <w:sz w:val="28"/>
        </w:rPr>
        <w:t>17th Interna­</w:t>
      </w:r>
      <w:r>
        <w:rPr>
          <w:spacing w:val="40"/>
          <w:sz w:val="28"/>
        </w:rPr>
        <w:t> </w:t>
      </w:r>
      <w:r>
        <w:rPr>
          <w:sz w:val="28"/>
        </w:rPr>
        <w:t>tional</w:t>
      </w:r>
      <w:r>
        <w:rPr>
          <w:spacing w:val="40"/>
          <w:sz w:val="28"/>
        </w:rPr>
        <w:t> </w:t>
      </w:r>
      <w:r>
        <w:rPr>
          <w:sz w:val="28"/>
        </w:rPr>
        <w:t>Conference</w:t>
      </w:r>
      <w:r>
        <w:rPr>
          <w:spacing w:val="40"/>
          <w:sz w:val="28"/>
        </w:rPr>
        <w:t> </w:t>
      </w:r>
      <w:r>
        <w:rPr>
          <w:sz w:val="28"/>
        </w:rPr>
        <w:t>on</w:t>
      </w:r>
      <w:r>
        <w:rPr>
          <w:spacing w:val="40"/>
          <w:sz w:val="28"/>
        </w:rPr>
        <w:t> </w:t>
      </w:r>
      <w:r>
        <w:rPr>
          <w:sz w:val="28"/>
        </w:rPr>
        <w:t>High-Energy</w:t>
      </w:r>
      <w:r>
        <w:rPr>
          <w:spacing w:val="40"/>
          <w:sz w:val="28"/>
        </w:rPr>
        <w:t> </w:t>
      </w:r>
      <w:r>
        <w:rPr>
          <w:sz w:val="28"/>
        </w:rPr>
        <w:t>Accelerators.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1998.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Pp.</w:t>
      </w:r>
      <w:r>
        <w:rPr>
          <w:spacing w:val="40"/>
          <w:sz w:val="28"/>
        </w:rPr>
        <w:t> </w:t>
      </w:r>
      <w:r>
        <w:rPr>
          <w:sz w:val="28"/>
        </w:rPr>
        <w:t>398–401.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27" w:after="0"/>
        <w:ind w:left="631" w:right="562" w:hanging="490"/>
        <w:jc w:val="both"/>
        <w:rPr>
          <w:sz w:val="28"/>
        </w:rPr>
      </w:pPr>
      <w:bookmarkStart w:name="_bookmark169" w:id="220"/>
      <w:bookmarkEnd w:id="220"/>
      <w:r>
        <w:rPr/>
      </w:r>
      <w:r>
        <w:rPr>
          <w:i/>
          <w:w w:val="105"/>
          <w:sz w:val="28"/>
        </w:rPr>
        <w:t>Church Mike</w:t>
      </w:r>
      <w:r>
        <w:rPr>
          <w:w w:val="105"/>
          <w:sz w:val="28"/>
        </w:rPr>
        <w:t>. Stochastic cooling at Fermilab </w:t>
      </w:r>
      <w:r>
        <w:rPr>
          <w:w w:val="145"/>
          <w:sz w:val="28"/>
        </w:rPr>
        <w:t>//</w:t>
      </w:r>
      <w:r>
        <w:rPr>
          <w:spacing w:val="-25"/>
          <w:w w:val="145"/>
          <w:sz w:val="28"/>
        </w:rPr>
        <w:t> </w:t>
      </w:r>
      <w:r>
        <w:rPr>
          <w:i/>
          <w:w w:val="105"/>
          <w:sz w:val="28"/>
        </w:rPr>
        <w:t>Nuclear Instruments and Meth­ ods in Physics Research Section A: Accelerators, Spectrometers, Detectors and Associated</w:t>
      </w:r>
      <w:r>
        <w:rPr>
          <w:i/>
          <w:spacing w:val="-18"/>
          <w:w w:val="105"/>
          <w:sz w:val="28"/>
        </w:rPr>
        <w:t> </w:t>
      </w:r>
      <w:r>
        <w:rPr>
          <w:i/>
          <w:w w:val="105"/>
          <w:sz w:val="28"/>
        </w:rPr>
        <w:t>Equipment</w:t>
      </w:r>
      <w:r>
        <w:rPr>
          <w:w w:val="105"/>
          <w:sz w:val="28"/>
        </w:rPr>
        <w:t>.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w w:val="105"/>
          <w:sz w:val="28"/>
        </w:rPr>
        <w:t> 1997.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w w:val="105"/>
          <w:sz w:val="28"/>
        </w:rPr>
        <w:t> Vol.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391,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no.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1.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w w:val="105"/>
          <w:sz w:val="28"/>
        </w:rPr>
        <w:t> Pp.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172–175.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w w:val="105"/>
          <w:sz w:val="28"/>
        </w:rPr>
        <w:t> Proceed­ ings</w:t>
      </w:r>
      <w:r>
        <w:rPr>
          <w:w w:val="105"/>
          <w:sz w:val="28"/>
        </w:rPr>
        <w:t> of</w:t>
      </w:r>
      <w:r>
        <w:rPr>
          <w:w w:val="105"/>
          <w:sz w:val="28"/>
        </w:rPr>
        <w:t> the</w:t>
      </w:r>
      <w:r>
        <w:rPr>
          <w:w w:val="105"/>
          <w:sz w:val="28"/>
        </w:rPr>
        <w:t> Eleventh</w:t>
      </w:r>
      <w:r>
        <w:rPr>
          <w:w w:val="105"/>
          <w:sz w:val="28"/>
        </w:rPr>
        <w:t> International</w:t>
      </w:r>
      <w:r>
        <w:rPr>
          <w:w w:val="105"/>
          <w:sz w:val="28"/>
        </w:rPr>
        <w:t> Advanced</w:t>
      </w:r>
      <w:r>
        <w:rPr>
          <w:w w:val="105"/>
          <w:sz w:val="28"/>
        </w:rPr>
        <w:t> ICFA</w:t>
      </w:r>
      <w:r>
        <w:rPr>
          <w:w w:val="105"/>
          <w:sz w:val="28"/>
        </w:rPr>
        <w:t> Beam</w:t>
      </w:r>
      <w:r>
        <w:rPr>
          <w:w w:val="105"/>
          <w:sz w:val="28"/>
        </w:rPr>
        <w:t> Dynamic</w:t>
      </w:r>
      <w:r>
        <w:rPr>
          <w:w w:val="105"/>
          <w:sz w:val="28"/>
        </w:rPr>
        <w:t> Workshop on Beam Cooling and Instability Damping Dedicated to the 30th Anniversary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of Electron Cooling on board a ship from Moscow to Nizhny Novgorod. URL: </w:t>
      </w:r>
      <w:hyperlink r:id="rId143">
        <w:r>
          <w:rPr>
            <w:color w:val="0000FF"/>
            <w:spacing w:val="-2"/>
            <w:w w:val="105"/>
            <w:sz w:val="28"/>
          </w:rPr>
          <w:t>https://www.sciencedirect.com/science/article/pii/S0168900297003586</w:t>
        </w:r>
      </w:hyperlink>
      <w:r>
        <w:rPr>
          <w:spacing w:val="-2"/>
          <w:w w:val="105"/>
          <w:sz w:val="28"/>
        </w:rPr>
        <w:t>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11" w:after="0"/>
        <w:ind w:left="631" w:right="562" w:hanging="490"/>
        <w:jc w:val="both"/>
        <w:rPr>
          <w:sz w:val="28"/>
        </w:rPr>
      </w:pPr>
      <w:bookmarkStart w:name="_bookmark170" w:id="221"/>
      <w:bookmarkEnd w:id="221"/>
      <w:r>
        <w:rPr/>
      </w:r>
      <w:r>
        <w:rPr>
          <w:i/>
          <w:w w:val="105"/>
          <w:sz w:val="28"/>
        </w:rPr>
        <w:t>Senichev Yu. V., Chechenin A. N.</w:t>
      </w:r>
      <w:r>
        <w:rPr>
          <w:i/>
          <w:spacing w:val="-6"/>
          <w:w w:val="105"/>
          <w:sz w:val="28"/>
        </w:rPr>
        <w:t> </w:t>
      </w:r>
      <w:r>
        <w:rPr>
          <w:w w:val="105"/>
          <w:sz w:val="28"/>
        </w:rPr>
        <w:t>Theory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“Resonant”lattices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for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synchrotrons with</w:t>
      </w:r>
      <w:r>
        <w:rPr>
          <w:w w:val="105"/>
          <w:sz w:val="28"/>
        </w:rPr>
        <w:t> negative</w:t>
      </w:r>
      <w:r>
        <w:rPr>
          <w:w w:val="105"/>
          <w:sz w:val="28"/>
        </w:rPr>
        <w:t> momentum</w:t>
      </w:r>
      <w:r>
        <w:rPr>
          <w:w w:val="105"/>
          <w:sz w:val="28"/>
        </w:rPr>
        <w:t> compaction</w:t>
      </w:r>
      <w:r>
        <w:rPr>
          <w:w w:val="105"/>
          <w:sz w:val="28"/>
        </w:rPr>
        <w:t> factor</w:t>
      </w:r>
      <w:r>
        <w:rPr>
          <w:w w:val="105"/>
          <w:sz w:val="28"/>
        </w:rPr>
        <w:t> </w:t>
      </w:r>
      <w:r>
        <w:rPr>
          <w:w w:val="145"/>
          <w:sz w:val="28"/>
        </w:rPr>
        <w:t>//</w:t>
      </w:r>
      <w:r>
        <w:rPr>
          <w:w w:val="145"/>
          <w:sz w:val="28"/>
        </w:rPr>
        <w:t> </w:t>
      </w:r>
      <w:r>
        <w:rPr>
          <w:i/>
          <w:w w:val="105"/>
          <w:sz w:val="28"/>
        </w:rPr>
        <w:t>Journal</w:t>
      </w:r>
      <w:r>
        <w:rPr>
          <w:i/>
          <w:w w:val="105"/>
          <w:sz w:val="28"/>
        </w:rPr>
        <w:t> of</w:t>
      </w:r>
      <w:r>
        <w:rPr>
          <w:i/>
          <w:w w:val="105"/>
          <w:sz w:val="28"/>
        </w:rPr>
        <w:t> Experimental</w:t>
      </w:r>
      <w:r>
        <w:rPr>
          <w:i/>
          <w:w w:val="105"/>
          <w:sz w:val="28"/>
        </w:rPr>
        <w:t> and Theoretical</w:t>
      </w:r>
      <w:r>
        <w:rPr>
          <w:i/>
          <w:w w:val="105"/>
          <w:sz w:val="28"/>
        </w:rPr>
        <w:t> Physics</w:t>
      </w:r>
      <w:r>
        <w:rPr>
          <w:w w:val="105"/>
          <w:sz w:val="28"/>
        </w:rPr>
        <w:t>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2007.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Vol.</w:t>
      </w:r>
      <w:r>
        <w:rPr>
          <w:w w:val="105"/>
          <w:sz w:val="28"/>
        </w:rPr>
        <w:t> 105,</w:t>
      </w:r>
      <w:r>
        <w:rPr>
          <w:w w:val="105"/>
          <w:sz w:val="28"/>
        </w:rPr>
        <w:t> no.</w:t>
      </w:r>
      <w:r>
        <w:rPr>
          <w:w w:val="105"/>
          <w:sz w:val="28"/>
        </w:rPr>
        <w:t> 5.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Pp.</w:t>
      </w:r>
      <w:r>
        <w:rPr>
          <w:w w:val="105"/>
          <w:sz w:val="28"/>
        </w:rPr>
        <w:t> 988–997.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URL: </w:t>
      </w:r>
      <w:hyperlink r:id="rId144">
        <w:r>
          <w:rPr>
            <w:color w:val="0000FF"/>
            <w:spacing w:val="-2"/>
            <w:w w:val="105"/>
            <w:sz w:val="28"/>
          </w:rPr>
          <w:t>https://doi.org/10.1134/S1063776107110118</w:t>
        </w:r>
      </w:hyperlink>
      <w:r>
        <w:rPr>
          <w:spacing w:val="-2"/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32" w:after="0"/>
        <w:ind w:left="631" w:right="563" w:hanging="490"/>
        <w:jc w:val="both"/>
        <w:rPr>
          <w:sz w:val="28"/>
        </w:rPr>
      </w:pPr>
      <w:bookmarkStart w:name="_bookmark171" w:id="222"/>
      <w:bookmarkEnd w:id="222"/>
      <w:r>
        <w:rPr/>
      </w:r>
      <w:r>
        <w:rPr>
          <w:i/>
          <w:w w:val="105"/>
          <w:sz w:val="28"/>
        </w:rPr>
        <w:t>Senichev</w:t>
      </w:r>
      <w:r>
        <w:rPr>
          <w:i/>
          <w:w w:val="105"/>
          <w:sz w:val="28"/>
        </w:rPr>
        <w:t> Y.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Advanced</w:t>
      </w:r>
      <w:r>
        <w:rPr>
          <w:w w:val="105"/>
          <w:sz w:val="28"/>
        </w:rPr>
        <w:t> HESR</w:t>
      </w:r>
      <w:r>
        <w:rPr>
          <w:w w:val="105"/>
          <w:sz w:val="28"/>
        </w:rPr>
        <w:t> Lattice</w:t>
      </w:r>
      <w:r>
        <w:rPr>
          <w:w w:val="105"/>
          <w:sz w:val="28"/>
        </w:rPr>
        <w:t> with</w:t>
      </w:r>
      <w:r>
        <w:rPr>
          <w:w w:val="105"/>
          <w:sz w:val="28"/>
        </w:rPr>
        <w:t> Non-Similar</w:t>
      </w:r>
      <w:r>
        <w:rPr>
          <w:w w:val="105"/>
          <w:sz w:val="28"/>
        </w:rPr>
        <w:t> Arcs</w:t>
      </w:r>
      <w:r>
        <w:rPr>
          <w:w w:val="105"/>
          <w:sz w:val="28"/>
        </w:rPr>
        <w:t> for</w:t>
      </w:r>
      <w:r>
        <w:rPr>
          <w:w w:val="105"/>
          <w:sz w:val="28"/>
        </w:rPr>
        <w:t> Improved Stochastic</w:t>
      </w:r>
      <w:r>
        <w:rPr>
          <w:spacing w:val="-19"/>
          <w:w w:val="105"/>
          <w:sz w:val="28"/>
        </w:rPr>
        <w:t> </w:t>
      </w:r>
      <w:r>
        <w:rPr>
          <w:w w:val="105"/>
          <w:sz w:val="28"/>
        </w:rPr>
        <w:t>Cooling</w:t>
      </w:r>
      <w:r>
        <w:rPr>
          <w:spacing w:val="-11"/>
          <w:w w:val="105"/>
          <w:sz w:val="28"/>
        </w:rPr>
        <w:t> </w:t>
      </w:r>
      <w:r>
        <w:rPr>
          <w:w w:val="145"/>
          <w:sz w:val="28"/>
        </w:rPr>
        <w:t>//</w:t>
      </w:r>
      <w:r>
        <w:rPr>
          <w:spacing w:val="-26"/>
          <w:w w:val="145"/>
          <w:sz w:val="28"/>
        </w:rPr>
        <w:t> </w:t>
      </w:r>
      <w:r>
        <w:rPr>
          <w:w w:val="105"/>
          <w:sz w:val="28"/>
        </w:rPr>
        <w:t>Proc.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COOL’07.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w w:val="105"/>
          <w:sz w:val="28"/>
        </w:rPr>
        <w:t> JACoW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Publishing,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Geneva,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Switzer­ land, 2007. —</w:t>
      </w:r>
      <w:r>
        <w:rPr>
          <w:w w:val="105"/>
          <w:sz w:val="28"/>
        </w:rPr>
        <w:t> Pp. 102–105. —</w:t>
      </w:r>
      <w:r>
        <w:rPr>
          <w:w w:val="105"/>
          <w:sz w:val="28"/>
        </w:rPr>
        <w:t> URL: </w:t>
      </w:r>
      <w:hyperlink r:id="rId145">
        <w:r>
          <w:rPr>
            <w:color w:val="0000FF"/>
            <w:w w:val="105"/>
            <w:sz w:val="28"/>
          </w:rPr>
          <w:t>https://jacow.org/cl07/papers/TUA2C07.</w:t>
        </w:r>
      </w:hyperlink>
      <w:r>
        <w:rPr>
          <w:color w:val="0000FF"/>
          <w:w w:val="105"/>
          <w:sz w:val="28"/>
        </w:rPr>
        <w:t> </w:t>
      </w:r>
      <w:hyperlink r:id="rId145">
        <w:r>
          <w:rPr>
            <w:color w:val="0000FF"/>
            <w:spacing w:val="-4"/>
            <w:w w:val="105"/>
            <w:sz w:val="28"/>
          </w:rPr>
          <w:t>pdf</w:t>
        </w:r>
      </w:hyperlink>
      <w:r>
        <w:rPr>
          <w:spacing w:val="-4"/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32" w:after="0"/>
        <w:ind w:left="631" w:right="562" w:hanging="490"/>
        <w:jc w:val="both"/>
        <w:rPr>
          <w:sz w:val="28"/>
        </w:rPr>
      </w:pPr>
      <w:bookmarkStart w:name="_bookmark172" w:id="223"/>
      <w:bookmarkEnd w:id="223"/>
      <w:r>
        <w:rPr/>
      </w:r>
      <w:r>
        <w:rPr>
          <w:i/>
          <w:w w:val="105"/>
          <w:sz w:val="28"/>
        </w:rPr>
        <w:t>Senichev</w:t>
      </w:r>
      <w:r>
        <w:rPr>
          <w:i/>
          <w:w w:val="105"/>
          <w:sz w:val="28"/>
        </w:rPr>
        <w:t> Yu.</w:t>
      </w:r>
      <w:r>
        <w:rPr>
          <w:i/>
          <w:w w:val="105"/>
          <w:sz w:val="28"/>
        </w:rPr>
        <w:t> V.,</w:t>
      </w:r>
      <w:r>
        <w:rPr>
          <w:i/>
          <w:w w:val="105"/>
          <w:sz w:val="28"/>
        </w:rPr>
        <w:t> Chechenin</w:t>
      </w:r>
      <w:r>
        <w:rPr>
          <w:i/>
          <w:w w:val="105"/>
          <w:sz w:val="28"/>
        </w:rPr>
        <w:t> A.</w:t>
      </w:r>
      <w:r>
        <w:rPr>
          <w:i/>
          <w:w w:val="105"/>
          <w:sz w:val="28"/>
        </w:rPr>
        <w:t> N.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Construction</w:t>
      </w:r>
      <w:r>
        <w:rPr>
          <w:w w:val="105"/>
          <w:sz w:val="28"/>
        </w:rPr>
        <w:t> of</w:t>
      </w:r>
      <w:r>
        <w:rPr>
          <w:w w:val="105"/>
          <w:sz w:val="28"/>
        </w:rPr>
        <w:t> “resonant”magneto-optical lattices with controlled momentum compaction factor </w:t>
      </w:r>
      <w:r>
        <w:rPr>
          <w:w w:val="145"/>
          <w:sz w:val="28"/>
        </w:rPr>
        <w:t>//</w:t>
      </w:r>
      <w:r>
        <w:rPr>
          <w:spacing w:val="-24"/>
          <w:w w:val="145"/>
          <w:sz w:val="28"/>
        </w:rPr>
        <w:t> </w:t>
      </w:r>
      <w:r>
        <w:rPr>
          <w:i/>
          <w:w w:val="105"/>
          <w:sz w:val="28"/>
        </w:rPr>
        <w:t>Journal of Experimen­ tal</w:t>
      </w:r>
      <w:r>
        <w:rPr>
          <w:i/>
          <w:spacing w:val="-1"/>
          <w:w w:val="105"/>
          <w:sz w:val="28"/>
        </w:rPr>
        <w:t> </w:t>
      </w:r>
      <w:r>
        <w:rPr>
          <w:i/>
          <w:w w:val="105"/>
          <w:sz w:val="28"/>
        </w:rPr>
        <w:t>and</w:t>
      </w:r>
      <w:r>
        <w:rPr>
          <w:i/>
          <w:spacing w:val="-1"/>
          <w:w w:val="105"/>
          <w:sz w:val="28"/>
        </w:rPr>
        <w:t> </w:t>
      </w:r>
      <w:r>
        <w:rPr>
          <w:i/>
          <w:w w:val="105"/>
          <w:sz w:val="28"/>
        </w:rPr>
        <w:t>Theoretical</w:t>
      </w:r>
      <w:r>
        <w:rPr>
          <w:i/>
          <w:spacing w:val="-1"/>
          <w:w w:val="105"/>
          <w:sz w:val="28"/>
        </w:rPr>
        <w:t> </w:t>
      </w:r>
      <w:r>
        <w:rPr>
          <w:i/>
          <w:w w:val="105"/>
          <w:sz w:val="28"/>
        </w:rPr>
        <w:t>Physics</w:t>
      </w:r>
      <w:r>
        <w:rPr>
          <w:w w:val="105"/>
          <w:sz w:val="28"/>
        </w:rPr>
        <w:t>.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2007.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spacing w:val="32"/>
          <w:w w:val="105"/>
          <w:sz w:val="28"/>
        </w:rPr>
        <w:t> </w:t>
      </w:r>
      <w:r>
        <w:rPr>
          <w:w w:val="105"/>
          <w:sz w:val="28"/>
        </w:rPr>
        <w:t>Vol.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105,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no.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6.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Pp.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1141–1156.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— URL: </w:t>
      </w:r>
      <w:hyperlink r:id="rId146">
        <w:r>
          <w:rPr>
            <w:color w:val="0000FF"/>
            <w:w w:val="105"/>
            <w:sz w:val="28"/>
          </w:rPr>
          <w:t>https://doi.org/10.1134/S1063776107120060</w:t>
        </w:r>
      </w:hyperlink>
      <w:r>
        <w:rPr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232" w:after="0"/>
        <w:ind w:left="630" w:right="0" w:hanging="488"/>
        <w:jc w:val="left"/>
        <w:rPr>
          <w:sz w:val="28"/>
        </w:rPr>
      </w:pPr>
      <w:bookmarkStart w:name="_bookmark173" w:id="224"/>
      <w:bookmarkEnd w:id="224"/>
      <w:r>
        <w:rPr/>
      </w:r>
      <w:r>
        <w:rPr>
          <w:sz w:val="28"/>
        </w:rPr>
        <w:t>MADX.</w:t>
      </w:r>
      <w:r>
        <w:rPr>
          <w:spacing w:val="58"/>
          <w:sz w:val="28"/>
        </w:rPr>
        <w:t> </w:t>
      </w:r>
      <w:r>
        <w:rPr>
          <w:sz w:val="28"/>
        </w:rPr>
        <w:t>—</w:t>
      </w:r>
      <w:r>
        <w:rPr>
          <w:spacing w:val="65"/>
          <w:w w:val="150"/>
          <w:sz w:val="28"/>
        </w:rPr>
        <w:t> </w:t>
      </w:r>
      <w:r>
        <w:rPr>
          <w:sz w:val="28"/>
        </w:rPr>
        <w:t>URL:</w:t>
      </w:r>
      <w:r>
        <w:rPr>
          <w:spacing w:val="59"/>
          <w:sz w:val="28"/>
        </w:rPr>
        <w:t> </w:t>
      </w:r>
      <w:hyperlink r:id="rId147">
        <w:r>
          <w:rPr>
            <w:color w:val="0000FF"/>
            <w:spacing w:val="-2"/>
            <w:sz w:val="28"/>
          </w:rPr>
          <w:t>https://madx.web.cern.ch/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0" w:after="0"/>
        <w:ind w:left="631" w:right="563" w:hanging="490"/>
        <w:jc w:val="both"/>
        <w:rPr>
          <w:sz w:val="28"/>
        </w:rPr>
      </w:pPr>
      <w:bookmarkStart w:name="_bookmark174" w:id="225"/>
      <w:bookmarkEnd w:id="225"/>
      <w:r>
        <w:rPr/>
      </w:r>
      <w:r>
        <w:rPr>
          <w:i/>
          <w:w w:val="105"/>
          <w:sz w:val="28"/>
        </w:rPr>
        <w:t>Antoniou</w:t>
      </w:r>
      <w:r>
        <w:rPr>
          <w:i/>
          <w:w w:val="105"/>
          <w:sz w:val="28"/>
        </w:rPr>
        <w:t> F,</w:t>
      </w:r>
      <w:r>
        <w:rPr>
          <w:i/>
          <w:w w:val="105"/>
          <w:sz w:val="28"/>
        </w:rPr>
        <w:t> Zimmermann</w:t>
      </w:r>
      <w:r>
        <w:rPr>
          <w:i/>
          <w:w w:val="105"/>
          <w:sz w:val="28"/>
        </w:rPr>
        <w:t> F</w:t>
      </w:r>
      <w:r>
        <w:rPr>
          <w:w w:val="105"/>
          <w:sz w:val="28"/>
        </w:rPr>
        <w:t>.</w:t>
      </w:r>
      <w:r>
        <w:rPr>
          <w:w w:val="105"/>
          <w:sz w:val="28"/>
        </w:rPr>
        <w:t> Tech.</w:t>
      </w:r>
      <w:r>
        <w:rPr>
          <w:w w:val="105"/>
          <w:sz w:val="28"/>
        </w:rPr>
        <w:t> Rep.: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Geneva:</w:t>
      </w:r>
      <w:r>
        <w:rPr>
          <w:w w:val="105"/>
          <w:sz w:val="28"/>
        </w:rPr>
        <w:t> CERN,</w:t>
      </w:r>
      <w:r>
        <w:rPr>
          <w:w w:val="105"/>
          <w:sz w:val="28"/>
        </w:rPr>
        <w:t> 2012.</w:t>
      </w:r>
      <w:r>
        <w:rPr>
          <w:w w:val="105"/>
          <w:sz w:val="28"/>
        </w:rPr>
        <w:t>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URL: </w:t>
      </w:r>
      <w:hyperlink r:id="rId148">
        <w:r>
          <w:rPr>
            <w:color w:val="0000FF"/>
            <w:spacing w:val="-2"/>
            <w:w w:val="105"/>
            <w:sz w:val="28"/>
          </w:rPr>
          <w:t>https://cds.cern.ch/record/1445924</w:t>
        </w:r>
      </w:hyperlink>
      <w:r>
        <w:rPr>
          <w:spacing w:val="-2"/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32" w:after="0"/>
        <w:ind w:left="631" w:right="563" w:hanging="490"/>
        <w:jc w:val="both"/>
        <w:rPr>
          <w:sz w:val="28"/>
        </w:rPr>
      </w:pPr>
      <w:bookmarkStart w:name="_bookmark175" w:id="226"/>
      <w:bookmarkEnd w:id="226"/>
      <w:r>
        <w:rPr/>
      </w:r>
      <w:r>
        <w:rPr>
          <w:i/>
          <w:sz w:val="28"/>
        </w:rPr>
        <w:t>Костромин С.А. Мешков И.Н. Сидорин А.О. Смирнов А.В. Трубников Г.В. Шурхно Н.А. </w:t>
      </w:r>
      <w:r>
        <w:rPr>
          <w:sz w:val="28"/>
        </w:rPr>
        <w:t>Применение методов охлаждения пучков в проекте NICA </w:t>
      </w:r>
      <w:r>
        <w:rPr>
          <w:w w:val="145"/>
          <w:sz w:val="28"/>
        </w:rPr>
        <w:t>// </w:t>
      </w:r>
      <w:r>
        <w:rPr>
          <w:i/>
          <w:sz w:val="28"/>
        </w:rPr>
        <w:t>Письма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в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ЭЧАЯ</w:t>
      </w:r>
      <w:r>
        <w:rPr>
          <w:sz w:val="28"/>
        </w:rPr>
        <w:t>.</w:t>
      </w:r>
      <w:r>
        <w:rPr>
          <w:spacing w:val="32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2012.</w:t>
      </w:r>
      <w:r>
        <w:rPr>
          <w:spacing w:val="32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Vol.</w:t>
      </w:r>
      <w:r>
        <w:rPr>
          <w:spacing w:val="32"/>
          <w:sz w:val="28"/>
        </w:rPr>
        <w:t> </w:t>
      </w:r>
      <w:r>
        <w:rPr>
          <w:sz w:val="28"/>
        </w:rPr>
        <w:t>9,</w:t>
      </w:r>
      <w:r>
        <w:rPr>
          <w:spacing w:val="32"/>
          <w:sz w:val="28"/>
        </w:rPr>
        <w:t> </w:t>
      </w:r>
      <w:r>
        <w:rPr>
          <w:sz w:val="28"/>
        </w:rPr>
        <w:t>no.</w:t>
      </w:r>
      <w:r>
        <w:rPr>
          <w:spacing w:val="32"/>
          <w:sz w:val="28"/>
        </w:rPr>
        <w:t> </w:t>
      </w:r>
      <w:r>
        <w:rPr>
          <w:sz w:val="28"/>
        </w:rPr>
        <w:t>4-5(174-175).</w:t>
      </w:r>
      <w:r>
        <w:rPr>
          <w:spacing w:val="32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Pp.</w:t>
      </w:r>
      <w:r>
        <w:rPr>
          <w:spacing w:val="32"/>
          <w:sz w:val="28"/>
        </w:rPr>
        <w:t> </w:t>
      </w:r>
      <w:r>
        <w:rPr>
          <w:sz w:val="28"/>
        </w:rPr>
        <w:t>537–562.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32" w:after="0"/>
        <w:ind w:left="631" w:right="565" w:hanging="490"/>
        <w:jc w:val="both"/>
        <w:rPr>
          <w:sz w:val="28"/>
        </w:rPr>
      </w:pPr>
      <w:bookmarkStart w:name="_bookmark176" w:id="227"/>
      <w:bookmarkEnd w:id="227"/>
      <w:r>
        <w:rPr/>
      </w:r>
      <w:r>
        <w:rPr>
          <w:i/>
          <w:w w:val="105"/>
          <w:sz w:val="28"/>
        </w:rPr>
        <w:t>Lee</w:t>
      </w:r>
      <w:r>
        <w:rPr>
          <w:i/>
          <w:w w:val="105"/>
          <w:sz w:val="28"/>
        </w:rPr>
        <w:t> Shyh-yuan</w:t>
      </w:r>
      <w:r>
        <w:rPr>
          <w:w w:val="105"/>
          <w:sz w:val="28"/>
        </w:rPr>
        <w:t>. Accelerator Physics (Fourth Edition).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World Scientific Pub­ lishing Company, 2018.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32" w:after="0"/>
        <w:ind w:left="631" w:right="564" w:hanging="490"/>
        <w:jc w:val="both"/>
        <w:rPr>
          <w:sz w:val="28"/>
        </w:rPr>
      </w:pPr>
      <w:bookmarkStart w:name="_bookmark177" w:id="228"/>
      <w:bookmarkEnd w:id="228"/>
      <w:r>
        <w:rPr/>
      </w:r>
      <w:r>
        <w:rPr>
          <w:i/>
          <w:w w:val="105"/>
          <w:sz w:val="28"/>
        </w:rPr>
        <w:t>Ng</w:t>
      </w:r>
      <w:r>
        <w:rPr>
          <w:i/>
          <w:w w:val="105"/>
          <w:sz w:val="28"/>
        </w:rPr>
        <w:t> K.</w:t>
      </w:r>
      <w:r>
        <w:rPr>
          <w:i/>
          <w:w w:val="105"/>
          <w:sz w:val="28"/>
        </w:rPr>
        <w:t> Y.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Physics</w:t>
      </w:r>
      <w:r>
        <w:rPr>
          <w:w w:val="105"/>
          <w:sz w:val="28"/>
        </w:rPr>
        <w:t> of</w:t>
      </w:r>
      <w:r>
        <w:rPr>
          <w:w w:val="105"/>
          <w:sz w:val="28"/>
        </w:rPr>
        <w:t> Intensity</w:t>
      </w:r>
      <w:r>
        <w:rPr>
          <w:w w:val="105"/>
          <w:sz w:val="28"/>
        </w:rPr>
        <w:t> Dependent</w:t>
      </w:r>
      <w:r>
        <w:rPr>
          <w:w w:val="105"/>
          <w:sz w:val="28"/>
        </w:rPr>
        <w:t> Beam</w:t>
      </w:r>
      <w:r>
        <w:rPr>
          <w:w w:val="105"/>
          <w:sz w:val="28"/>
        </w:rPr>
        <w:t> Instabilities</w:t>
      </w:r>
      <w:r>
        <w:rPr>
          <w:w w:val="105"/>
          <w:sz w:val="28"/>
        </w:rPr>
        <w:t> </w:t>
      </w:r>
      <w:r>
        <w:rPr>
          <w:w w:val="145"/>
          <w:sz w:val="28"/>
        </w:rPr>
        <w:t>//</w:t>
      </w:r>
      <w:r>
        <w:rPr>
          <w:w w:val="145"/>
          <w:sz w:val="28"/>
        </w:rPr>
        <w:t> </w:t>
      </w:r>
      <w:r>
        <w:rPr>
          <w:w w:val="105"/>
          <w:sz w:val="28"/>
        </w:rPr>
        <w:t>U.S.</w:t>
      </w:r>
      <w:r>
        <w:rPr>
          <w:w w:val="105"/>
          <w:sz w:val="28"/>
        </w:rPr>
        <w:t> Particle Accelerator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School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(USPAS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2002).</w:t>
      </w:r>
      <w:r>
        <w:rPr>
          <w:spacing w:val="-2"/>
          <w:w w:val="105"/>
          <w:sz w:val="28"/>
        </w:rPr>
        <w:t> </w:t>
      </w:r>
      <w:r>
        <w:rPr>
          <w:sz w:val="28"/>
        </w:rPr>
        <w:t>—</w:t>
      </w:r>
      <w:r>
        <w:rPr>
          <w:spacing w:val="20"/>
          <w:w w:val="105"/>
          <w:sz w:val="28"/>
        </w:rPr>
        <w:t> </w:t>
      </w:r>
      <w:r>
        <w:rPr>
          <w:w w:val="105"/>
          <w:sz w:val="28"/>
        </w:rPr>
        <w:t>2002.</w:t>
      </w:r>
      <w:r>
        <w:rPr>
          <w:spacing w:val="-2"/>
          <w:w w:val="105"/>
          <w:sz w:val="28"/>
        </w:rPr>
        <w:t> </w:t>
      </w:r>
      <w:r>
        <w:rPr>
          <w:sz w:val="28"/>
        </w:rPr>
        <w:t>— </w:t>
      </w:r>
      <w:r>
        <w:rPr>
          <w:w w:val="105"/>
          <w:sz w:val="28"/>
        </w:rPr>
        <w:t>4.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32" w:after="0"/>
        <w:ind w:left="631" w:right="564" w:hanging="490"/>
        <w:jc w:val="both"/>
        <w:rPr>
          <w:sz w:val="28"/>
        </w:rPr>
      </w:pPr>
      <w:bookmarkStart w:name="_bookmark178" w:id="229"/>
      <w:bookmarkEnd w:id="229"/>
      <w:r>
        <w:rPr/>
      </w:r>
      <w:r>
        <w:rPr>
          <w:i/>
          <w:w w:val="105"/>
          <w:sz w:val="28"/>
        </w:rPr>
        <w:t>Risselada</w:t>
      </w:r>
      <w:r>
        <w:rPr>
          <w:i/>
          <w:w w:val="105"/>
          <w:sz w:val="28"/>
        </w:rPr>
        <w:t> T.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Gamma</w:t>
      </w:r>
      <w:r>
        <w:rPr>
          <w:w w:val="105"/>
          <w:sz w:val="28"/>
        </w:rPr>
        <w:t> transition</w:t>
      </w:r>
      <w:r>
        <w:rPr>
          <w:w w:val="105"/>
          <w:sz w:val="28"/>
        </w:rPr>
        <w:t> jump</w:t>
      </w:r>
      <w:r>
        <w:rPr>
          <w:w w:val="105"/>
          <w:sz w:val="28"/>
        </w:rPr>
        <w:t> schemes</w:t>
      </w:r>
      <w:r>
        <w:rPr>
          <w:w w:val="105"/>
          <w:sz w:val="28"/>
        </w:rPr>
        <w:t> </w:t>
      </w:r>
      <w:r>
        <w:rPr>
          <w:w w:val="145"/>
          <w:sz w:val="28"/>
        </w:rPr>
        <w:t>//</w:t>
      </w:r>
      <w:r>
        <w:rPr>
          <w:w w:val="145"/>
          <w:sz w:val="28"/>
        </w:rPr>
        <w:t> </w:t>
      </w:r>
      <w:r>
        <w:rPr>
          <w:w w:val="105"/>
          <w:sz w:val="28"/>
        </w:rPr>
        <w:t>CERN</w:t>
      </w:r>
      <w:r>
        <w:rPr>
          <w:w w:val="105"/>
          <w:sz w:val="28"/>
        </w:rPr>
        <w:t> Accelerator</w:t>
      </w:r>
      <w:r>
        <w:rPr>
          <w:w w:val="105"/>
          <w:sz w:val="28"/>
        </w:rPr>
        <w:t> School: Course on General Accelerator Physics. </w:t>
      </w:r>
      <w:r>
        <w:rPr>
          <w:sz w:val="28"/>
        </w:rPr>
        <w:t>—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1992. </w:t>
      </w:r>
      <w:r>
        <w:rPr>
          <w:sz w:val="28"/>
        </w:rPr>
        <w:t>—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Pp. 313–327.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33" w:after="0"/>
        <w:ind w:left="631" w:right="565" w:hanging="490"/>
        <w:jc w:val="both"/>
        <w:rPr>
          <w:sz w:val="28"/>
        </w:rPr>
      </w:pPr>
      <w:bookmarkStart w:name="_bookmark179" w:id="230"/>
      <w:bookmarkEnd w:id="230"/>
      <w:r>
        <w:rPr/>
      </w:r>
      <w:r>
        <w:rPr>
          <w:i/>
          <w:w w:val="105"/>
          <w:sz w:val="28"/>
        </w:rPr>
        <w:t>at</w:t>
      </w:r>
      <w:r>
        <w:rPr>
          <w:i/>
          <w:w w:val="105"/>
          <w:sz w:val="28"/>
        </w:rPr>
        <w:t> al.</w:t>
      </w:r>
      <w:r>
        <w:rPr>
          <w:i/>
          <w:w w:val="105"/>
          <w:sz w:val="28"/>
        </w:rPr>
        <w:t> R.</w:t>
      </w:r>
      <w:r>
        <w:rPr>
          <w:i/>
          <w:w w:val="105"/>
          <w:sz w:val="28"/>
        </w:rPr>
        <w:t> Ainsworth</w:t>
      </w:r>
      <w:r>
        <w:rPr>
          <w:w w:val="105"/>
          <w:sz w:val="28"/>
        </w:rPr>
        <w:t>.</w:t>
      </w:r>
      <w:r>
        <w:rPr>
          <w:w w:val="105"/>
          <w:sz w:val="28"/>
        </w:rPr>
        <w:t> Transition</w:t>
      </w:r>
      <w:r>
        <w:rPr>
          <w:w w:val="105"/>
          <w:sz w:val="28"/>
        </w:rPr>
        <w:t> Crossing</w:t>
      </w:r>
      <w:r>
        <w:rPr>
          <w:w w:val="105"/>
          <w:sz w:val="28"/>
        </w:rPr>
        <w:t> in</w:t>
      </w:r>
      <w:r>
        <w:rPr>
          <w:w w:val="105"/>
          <w:sz w:val="28"/>
        </w:rPr>
        <w:t> the</w:t>
      </w:r>
      <w:r>
        <w:rPr>
          <w:w w:val="105"/>
          <w:sz w:val="28"/>
        </w:rPr>
        <w:t> Main</w:t>
      </w:r>
      <w:r>
        <w:rPr>
          <w:w w:val="105"/>
          <w:sz w:val="28"/>
        </w:rPr>
        <w:t> Injector</w:t>
      </w:r>
      <w:r>
        <w:rPr>
          <w:w w:val="105"/>
          <w:sz w:val="28"/>
        </w:rPr>
        <w:t> For</w:t>
      </w:r>
      <w:r>
        <w:rPr>
          <w:w w:val="105"/>
          <w:sz w:val="28"/>
        </w:rPr>
        <w:t> PIP-II.</w:t>
      </w:r>
      <w:r>
        <w:rPr>
          <w:w w:val="105"/>
          <w:sz w:val="28"/>
        </w:rPr>
        <w:t> — URL: </w:t>
      </w:r>
      <w:hyperlink r:id="rId149">
        <w:r>
          <w:rPr>
            <w:color w:val="0000FF"/>
            <w:w w:val="105"/>
            <w:sz w:val="28"/>
          </w:rPr>
          <w:t>FERMILAB-CONF-17-143-AD</w:t>
        </w:r>
      </w:hyperlink>
      <w:r>
        <w:rPr>
          <w:w w:val="105"/>
          <w:sz w:val="28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32" w:after="0"/>
        <w:ind w:left="631" w:right="564" w:hanging="490"/>
        <w:jc w:val="both"/>
        <w:rPr>
          <w:sz w:val="28"/>
        </w:rPr>
      </w:pPr>
      <w:bookmarkStart w:name="_bookmark180" w:id="231"/>
      <w:bookmarkEnd w:id="231"/>
      <w:r>
        <w:rPr/>
      </w:r>
      <w:r>
        <w:rPr>
          <w:i/>
          <w:w w:val="105"/>
          <w:sz w:val="28"/>
        </w:rPr>
        <w:t>Pashkov</w:t>
      </w:r>
      <w:r>
        <w:rPr>
          <w:i/>
          <w:w w:val="105"/>
          <w:sz w:val="28"/>
        </w:rPr>
        <w:t> P.</w:t>
      </w:r>
      <w:r>
        <w:rPr>
          <w:i/>
          <w:w w:val="105"/>
          <w:sz w:val="28"/>
        </w:rPr>
        <w:t> T.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Measuring</w:t>
      </w:r>
      <w:r>
        <w:rPr>
          <w:w w:val="105"/>
          <w:sz w:val="28"/>
        </w:rPr>
        <w:t> inductive</w:t>
      </w:r>
      <w:r>
        <w:rPr>
          <w:w w:val="105"/>
          <w:sz w:val="28"/>
        </w:rPr>
        <w:t> component</w:t>
      </w:r>
      <w:r>
        <w:rPr>
          <w:w w:val="105"/>
          <w:sz w:val="28"/>
        </w:rPr>
        <w:t> of</w:t>
      </w:r>
      <w:r>
        <w:rPr>
          <w:w w:val="105"/>
          <w:sz w:val="28"/>
        </w:rPr>
        <w:t> longitudinal</w:t>
      </w:r>
      <w:r>
        <w:rPr>
          <w:w w:val="105"/>
          <w:sz w:val="28"/>
        </w:rPr>
        <w:t> coupling impedance</w:t>
      </w:r>
      <w:r>
        <w:rPr>
          <w:w w:val="105"/>
          <w:sz w:val="28"/>
        </w:rPr>
        <w:t> in</w:t>
      </w:r>
      <w:r>
        <w:rPr>
          <w:w w:val="105"/>
          <w:sz w:val="28"/>
        </w:rPr>
        <w:t> IHEP</w:t>
      </w:r>
      <w:r>
        <w:rPr>
          <w:w w:val="105"/>
          <w:sz w:val="28"/>
        </w:rPr>
        <w:t> PS</w:t>
      </w:r>
      <w:r>
        <w:rPr>
          <w:w w:val="105"/>
          <w:sz w:val="28"/>
        </w:rPr>
        <w:t> using</w:t>
      </w:r>
      <w:r>
        <w:rPr>
          <w:w w:val="105"/>
          <w:sz w:val="28"/>
        </w:rPr>
        <w:t> gamma-transition</w:t>
      </w:r>
      <w:r>
        <w:rPr>
          <w:w w:val="105"/>
          <w:sz w:val="28"/>
        </w:rPr>
        <w:t> jump</w:t>
      </w:r>
      <w:r>
        <w:rPr>
          <w:w w:val="105"/>
          <w:sz w:val="28"/>
        </w:rPr>
        <w:t> </w:t>
      </w:r>
      <w:r>
        <w:rPr>
          <w:w w:val="145"/>
          <w:sz w:val="28"/>
        </w:rPr>
        <w:t>//</w:t>
      </w:r>
      <w:r>
        <w:rPr>
          <w:w w:val="145"/>
          <w:sz w:val="28"/>
        </w:rPr>
        <w:t> </w:t>
      </w:r>
      <w:r>
        <w:rPr>
          <w:w w:val="105"/>
          <w:sz w:val="28"/>
        </w:rPr>
        <w:t>19th</w:t>
      </w:r>
      <w:r>
        <w:rPr>
          <w:w w:val="105"/>
          <w:sz w:val="28"/>
        </w:rPr>
        <w:t> Russian</w:t>
      </w:r>
      <w:r>
        <w:rPr>
          <w:w w:val="105"/>
          <w:sz w:val="28"/>
        </w:rPr>
        <w:t> Accel­ erator Conferences. </w:t>
      </w:r>
      <w:r>
        <w:rPr>
          <w:sz w:val="28"/>
        </w:rPr>
        <w:t>—</w:t>
      </w:r>
      <w:r>
        <w:rPr>
          <w:spacing w:val="37"/>
          <w:w w:val="105"/>
          <w:sz w:val="28"/>
        </w:rPr>
        <w:t> </w:t>
      </w:r>
      <w:r>
        <w:rPr>
          <w:w w:val="105"/>
          <w:sz w:val="28"/>
        </w:rPr>
        <w:t>2004. </w:t>
      </w:r>
      <w:r>
        <w:rPr>
          <w:sz w:val="28"/>
        </w:rPr>
        <w:t>— </w:t>
      </w:r>
      <w:r>
        <w:rPr>
          <w:w w:val="105"/>
          <w:sz w:val="28"/>
        </w:rPr>
        <w:t>10.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211" w:after="0"/>
        <w:ind w:left="630" w:right="0" w:hanging="488"/>
        <w:jc w:val="left"/>
        <w:rPr>
          <w:sz w:val="28"/>
        </w:rPr>
      </w:pPr>
      <w:bookmarkStart w:name="_bookmark181" w:id="232"/>
      <w:bookmarkEnd w:id="232"/>
      <w:r>
        <w:rPr/>
      </w:r>
      <w:r>
        <w:rPr>
          <w:i/>
          <w:w w:val="105"/>
          <w:sz w:val="28"/>
        </w:rPr>
        <w:t>Stockhorst</w:t>
      </w:r>
      <w:r>
        <w:rPr>
          <w:i/>
          <w:spacing w:val="11"/>
          <w:w w:val="105"/>
          <w:sz w:val="28"/>
        </w:rPr>
        <w:t> </w:t>
      </w:r>
      <w:r>
        <w:rPr>
          <w:i/>
          <w:w w:val="105"/>
          <w:sz w:val="28"/>
        </w:rPr>
        <w:t>H</w:t>
      </w:r>
      <w:r>
        <w:rPr>
          <w:w w:val="105"/>
          <w:sz w:val="28"/>
        </w:rPr>
        <w:t>.</w:t>
      </w:r>
      <w:r>
        <w:rPr>
          <w:spacing w:val="5"/>
          <w:w w:val="105"/>
          <w:sz w:val="28"/>
        </w:rPr>
        <w:t> </w:t>
      </w:r>
      <w:r>
        <w:rPr>
          <w:w w:val="105"/>
          <w:sz w:val="28"/>
        </w:rPr>
        <w:t>Beam</w:t>
      </w:r>
      <w:r>
        <w:rPr>
          <w:spacing w:val="4"/>
          <w:w w:val="105"/>
          <w:sz w:val="28"/>
        </w:rPr>
        <w:t> </w:t>
      </w:r>
      <w:r>
        <w:rPr>
          <w:w w:val="105"/>
          <w:sz w:val="28"/>
        </w:rPr>
        <w:t>Cooling</w:t>
      </w:r>
      <w:r>
        <w:rPr>
          <w:spacing w:val="4"/>
          <w:w w:val="105"/>
          <w:sz w:val="28"/>
        </w:rPr>
        <w:t> </w:t>
      </w:r>
      <w:r>
        <w:rPr>
          <w:w w:val="105"/>
          <w:sz w:val="28"/>
        </w:rPr>
        <w:t>at</w:t>
      </w:r>
      <w:r>
        <w:rPr>
          <w:spacing w:val="4"/>
          <w:w w:val="105"/>
          <w:sz w:val="28"/>
        </w:rPr>
        <w:t> </w:t>
      </w:r>
      <w:r>
        <w:rPr>
          <w:w w:val="105"/>
          <w:sz w:val="28"/>
        </w:rPr>
        <w:t>COSY</w:t>
      </w:r>
      <w:r>
        <w:rPr>
          <w:spacing w:val="4"/>
          <w:w w:val="105"/>
          <w:sz w:val="28"/>
        </w:rPr>
        <w:t> </w:t>
      </w:r>
      <w:r>
        <w:rPr>
          <w:w w:val="105"/>
          <w:sz w:val="28"/>
        </w:rPr>
        <w:t>and</w:t>
      </w:r>
      <w:r>
        <w:rPr>
          <w:spacing w:val="4"/>
          <w:w w:val="105"/>
          <w:sz w:val="28"/>
        </w:rPr>
        <w:t> </w:t>
      </w:r>
      <w:r>
        <w:rPr>
          <w:w w:val="105"/>
          <w:sz w:val="28"/>
        </w:rPr>
        <w:t>HESR:</w:t>
      </w:r>
      <w:r>
        <w:rPr>
          <w:spacing w:val="5"/>
          <w:w w:val="105"/>
          <w:sz w:val="28"/>
        </w:rPr>
        <w:t> </w:t>
      </w:r>
      <w:r>
        <w:rPr>
          <w:w w:val="105"/>
          <w:sz w:val="28"/>
        </w:rPr>
        <w:t>Ph.D.</w:t>
      </w:r>
      <w:r>
        <w:rPr>
          <w:spacing w:val="5"/>
          <w:w w:val="105"/>
          <w:sz w:val="28"/>
        </w:rPr>
        <w:t> </w:t>
      </w:r>
      <w:r>
        <w:rPr>
          <w:w w:val="105"/>
          <w:sz w:val="28"/>
        </w:rPr>
        <w:t>thesis.</w:t>
      </w:r>
      <w:r>
        <w:rPr>
          <w:spacing w:val="5"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spacing w:val="30"/>
          <w:w w:val="105"/>
          <w:sz w:val="28"/>
        </w:rPr>
        <w:t> </w:t>
      </w:r>
      <w:r>
        <w:rPr>
          <w:spacing w:val="-2"/>
          <w:w w:val="105"/>
          <w:sz w:val="28"/>
        </w:rPr>
        <w:t>2016.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0" w:after="0"/>
        <w:ind w:left="631" w:right="563" w:hanging="490"/>
        <w:jc w:val="both"/>
        <w:rPr>
          <w:sz w:val="28"/>
        </w:rPr>
      </w:pPr>
      <w:bookmarkStart w:name="_bookmark182" w:id="233"/>
      <w:bookmarkEnd w:id="233"/>
      <w:r>
        <w:rPr/>
      </w:r>
      <w:r>
        <w:rPr>
          <w:i/>
          <w:sz w:val="28"/>
        </w:rPr>
        <w:t>Autin B. </w:t>
      </w:r>
      <w:r>
        <w:rPr>
          <w:sz w:val="28"/>
        </w:rPr>
        <w:t>DISPERSION SUPPRESSION WITH MISSING MAGNETS IN A</w:t>
      </w:r>
      <w:r>
        <w:rPr>
          <w:spacing w:val="80"/>
          <w:sz w:val="28"/>
        </w:rPr>
        <w:t> </w:t>
      </w:r>
      <w:r>
        <w:rPr>
          <w:sz w:val="28"/>
        </w:rPr>
        <w:t>FODO STRUCTURE - APPLICATION TO THE CERN ANTI-PROTON AC­ CUMULATOR. </w:t>
      </w:r>
      <w:r>
        <w:rPr>
          <w:w w:val="145"/>
          <w:sz w:val="28"/>
        </w:rPr>
        <w:t>//</w:t>
      </w:r>
      <w:r>
        <w:rPr>
          <w:spacing w:val="-33"/>
          <w:w w:val="145"/>
          <w:sz w:val="28"/>
        </w:rPr>
        <w:t> </w:t>
      </w:r>
      <w:r>
        <w:rPr>
          <w:i/>
          <w:sz w:val="28"/>
        </w:rPr>
        <w:t>IEEE Trans. Nucl. Sci.</w:t>
      </w:r>
      <w:r>
        <w:rPr>
          <w:i/>
          <w:spacing w:val="-1"/>
          <w:sz w:val="28"/>
        </w:rPr>
        <w:t> </w:t>
      </w:r>
      <w:r>
        <w:rPr>
          <w:sz w:val="28"/>
        </w:rPr>
        <w:t>— 1979. — Vol. 26. — Pp. 3493–3495.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232" w:after="0"/>
        <w:ind w:left="630" w:right="0" w:hanging="488"/>
        <w:jc w:val="left"/>
        <w:rPr>
          <w:sz w:val="28"/>
        </w:rPr>
      </w:pPr>
      <w:bookmarkStart w:name="_bookmark183" w:id="234"/>
      <w:bookmarkEnd w:id="234"/>
      <w:r>
        <w:rPr/>
      </w:r>
      <w:r>
        <w:rPr>
          <w:sz w:val="28"/>
        </w:rPr>
        <w:t>BLonD.</w:t>
      </w:r>
      <w:r>
        <w:rPr>
          <w:spacing w:val="61"/>
          <w:sz w:val="28"/>
        </w:rPr>
        <w:t> </w:t>
      </w:r>
      <w:r>
        <w:rPr>
          <w:sz w:val="28"/>
        </w:rPr>
        <w:t>—</w:t>
      </w:r>
      <w:r>
        <w:rPr>
          <w:spacing w:val="68"/>
          <w:w w:val="150"/>
          <w:sz w:val="28"/>
        </w:rPr>
        <w:t> </w:t>
      </w:r>
      <w:r>
        <w:rPr>
          <w:sz w:val="28"/>
        </w:rPr>
        <w:t>URL:</w:t>
      </w:r>
      <w:r>
        <w:rPr>
          <w:spacing w:val="62"/>
          <w:sz w:val="28"/>
        </w:rPr>
        <w:t> </w:t>
      </w:r>
      <w:hyperlink r:id="rId150">
        <w:r>
          <w:rPr>
            <w:color w:val="0000FF"/>
            <w:spacing w:val="-2"/>
            <w:sz w:val="28"/>
          </w:rPr>
          <w:t>https://blond.web.cern.ch/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0" w:after="0"/>
        <w:ind w:left="631" w:right="563" w:hanging="490"/>
        <w:jc w:val="both"/>
        <w:rPr>
          <w:sz w:val="28"/>
        </w:rPr>
      </w:pPr>
      <w:bookmarkStart w:name="_bookmark184" w:id="235"/>
      <w:bookmarkEnd w:id="235"/>
      <w:r>
        <w:rPr/>
      </w:r>
      <w:r>
        <w:rPr>
          <w:i/>
          <w:sz w:val="28"/>
        </w:rPr>
        <w:t>Laclare J. L. </w:t>
      </w:r>
      <w:r>
        <w:rPr>
          <w:sz w:val="28"/>
        </w:rPr>
        <w:t>Coasting beam longitudinal coherent instabilities </w:t>
      </w:r>
      <w:r>
        <w:rPr>
          <w:w w:val="145"/>
          <w:sz w:val="28"/>
        </w:rPr>
        <w:t>// </w:t>
      </w:r>
      <w:r>
        <w:rPr>
          <w:sz w:val="28"/>
        </w:rPr>
        <w:t>CERN Accel­ erator</w:t>
      </w:r>
      <w:r>
        <w:rPr>
          <w:spacing w:val="23"/>
          <w:sz w:val="28"/>
        </w:rPr>
        <w:t> </w:t>
      </w:r>
      <w:r>
        <w:rPr>
          <w:sz w:val="28"/>
        </w:rPr>
        <w:t>School:</w:t>
      </w:r>
      <w:r>
        <w:rPr>
          <w:spacing w:val="24"/>
          <w:sz w:val="28"/>
        </w:rPr>
        <w:t> </w:t>
      </w:r>
      <w:r>
        <w:rPr>
          <w:sz w:val="28"/>
        </w:rPr>
        <w:t>Course</w:t>
      </w:r>
      <w:r>
        <w:rPr>
          <w:spacing w:val="23"/>
          <w:sz w:val="28"/>
        </w:rPr>
        <w:t> </w:t>
      </w:r>
      <w:r>
        <w:rPr>
          <w:sz w:val="28"/>
        </w:rPr>
        <w:t>on</w:t>
      </w:r>
      <w:r>
        <w:rPr>
          <w:spacing w:val="24"/>
          <w:sz w:val="28"/>
        </w:rPr>
        <w:t> </w:t>
      </w:r>
      <w:r>
        <w:rPr>
          <w:sz w:val="28"/>
        </w:rPr>
        <w:t>General</w:t>
      </w:r>
      <w:r>
        <w:rPr>
          <w:spacing w:val="24"/>
          <w:sz w:val="28"/>
        </w:rPr>
        <w:t> </w:t>
      </w:r>
      <w:r>
        <w:rPr>
          <w:sz w:val="28"/>
        </w:rPr>
        <w:t>Accelerator</w:t>
      </w:r>
      <w:r>
        <w:rPr>
          <w:spacing w:val="23"/>
          <w:sz w:val="28"/>
        </w:rPr>
        <w:t> </w:t>
      </w:r>
      <w:r>
        <w:rPr>
          <w:sz w:val="28"/>
        </w:rPr>
        <w:t>Physics.</w:t>
      </w:r>
      <w:r>
        <w:rPr>
          <w:spacing w:val="24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1992.</w:t>
      </w:r>
      <w:r>
        <w:rPr>
          <w:spacing w:val="24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Pp.</w:t>
      </w:r>
      <w:r>
        <w:rPr>
          <w:spacing w:val="24"/>
          <w:sz w:val="28"/>
        </w:rPr>
        <w:t> </w:t>
      </w:r>
      <w:r>
        <w:rPr>
          <w:sz w:val="28"/>
        </w:rPr>
        <w:t>349–384.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232" w:after="0"/>
        <w:ind w:left="630" w:right="0" w:hanging="488"/>
        <w:jc w:val="left"/>
        <w:rPr>
          <w:sz w:val="28"/>
        </w:rPr>
      </w:pPr>
      <w:bookmarkStart w:name="_bookmark185" w:id="236"/>
      <w:bookmarkEnd w:id="236"/>
      <w:r>
        <w:rPr/>
      </w:r>
      <w:r>
        <w:rPr>
          <w:i/>
          <w:w w:val="110"/>
          <w:sz w:val="28"/>
        </w:rPr>
        <w:t>J.</w:t>
      </w:r>
      <w:r>
        <w:rPr>
          <w:i/>
          <w:spacing w:val="-13"/>
          <w:w w:val="110"/>
          <w:sz w:val="28"/>
        </w:rPr>
        <w:t> </w:t>
      </w:r>
      <w:r>
        <w:rPr>
          <w:i/>
          <w:w w:val="110"/>
          <w:sz w:val="28"/>
        </w:rPr>
        <w:t>Wei</w:t>
      </w:r>
      <w:r>
        <w:rPr>
          <w:i/>
          <w:spacing w:val="-13"/>
          <w:w w:val="110"/>
          <w:sz w:val="28"/>
        </w:rPr>
        <w:t> </w:t>
      </w:r>
      <w:r>
        <w:rPr>
          <w:i/>
          <w:w w:val="110"/>
          <w:sz w:val="28"/>
        </w:rPr>
        <w:t>S.</w:t>
      </w:r>
      <w:r>
        <w:rPr>
          <w:i/>
          <w:spacing w:val="-13"/>
          <w:w w:val="110"/>
          <w:sz w:val="28"/>
        </w:rPr>
        <w:t> </w:t>
      </w:r>
      <w:r>
        <w:rPr>
          <w:i/>
          <w:w w:val="110"/>
          <w:sz w:val="28"/>
        </w:rPr>
        <w:t>Y.</w:t>
      </w:r>
      <w:r>
        <w:rPr>
          <w:i/>
          <w:spacing w:val="-12"/>
          <w:w w:val="110"/>
          <w:sz w:val="28"/>
        </w:rPr>
        <w:t> </w:t>
      </w:r>
      <w:r>
        <w:rPr>
          <w:i/>
          <w:w w:val="110"/>
          <w:sz w:val="28"/>
        </w:rPr>
        <w:t>Lee</w:t>
      </w:r>
      <w:r>
        <w:rPr>
          <w:w w:val="110"/>
          <w:sz w:val="28"/>
        </w:rPr>
        <w:t>.</w:t>
      </w:r>
      <w:r>
        <w:rPr>
          <w:spacing w:val="-19"/>
          <w:w w:val="110"/>
          <w:sz w:val="28"/>
        </w:rPr>
        <w:t> </w:t>
      </w:r>
      <w:r>
        <w:rPr>
          <w:w w:val="110"/>
          <w:sz w:val="28"/>
        </w:rPr>
        <w:t>Space</w:t>
      </w:r>
      <w:r>
        <w:rPr>
          <w:spacing w:val="-18"/>
          <w:w w:val="110"/>
          <w:sz w:val="28"/>
        </w:rPr>
        <w:t> </w:t>
      </w:r>
      <w:r>
        <w:rPr>
          <w:w w:val="110"/>
          <w:sz w:val="28"/>
        </w:rPr>
        <w:t>Charge</w:t>
      </w:r>
      <w:r>
        <w:rPr>
          <w:spacing w:val="-19"/>
          <w:w w:val="110"/>
          <w:sz w:val="28"/>
        </w:rPr>
        <w:t> </w:t>
      </w:r>
      <w:r>
        <w:rPr>
          <w:w w:val="110"/>
          <w:sz w:val="28"/>
        </w:rPr>
        <w:t>Effect</w:t>
      </w:r>
      <w:r>
        <w:rPr>
          <w:spacing w:val="-18"/>
          <w:w w:val="110"/>
          <w:sz w:val="28"/>
        </w:rPr>
        <w:t> </w:t>
      </w:r>
      <w:r>
        <w:rPr>
          <w:w w:val="110"/>
          <w:sz w:val="28"/>
        </w:rPr>
        <w:t>at</w:t>
      </w:r>
      <w:r>
        <w:rPr>
          <w:spacing w:val="-19"/>
          <w:w w:val="110"/>
          <w:sz w:val="28"/>
        </w:rPr>
        <w:t> </w:t>
      </w:r>
      <w:r>
        <w:rPr>
          <w:w w:val="110"/>
          <w:sz w:val="28"/>
        </w:rPr>
        <w:t>Transition</w:t>
      </w:r>
      <w:r>
        <w:rPr>
          <w:spacing w:val="-18"/>
          <w:w w:val="110"/>
          <w:sz w:val="28"/>
        </w:rPr>
        <w:t> </w:t>
      </w:r>
      <w:r>
        <w:rPr>
          <w:w w:val="110"/>
          <w:sz w:val="28"/>
        </w:rPr>
        <w:t>Energy</w:t>
      </w:r>
      <w:r>
        <w:rPr>
          <w:spacing w:val="-19"/>
          <w:w w:val="110"/>
          <w:sz w:val="28"/>
        </w:rPr>
        <w:t> </w:t>
      </w:r>
      <w:r>
        <w:rPr>
          <w:w w:val="110"/>
          <w:sz w:val="28"/>
        </w:rPr>
        <w:t>and</w:t>
      </w:r>
      <w:r>
        <w:rPr>
          <w:spacing w:val="-18"/>
          <w:w w:val="110"/>
          <w:sz w:val="28"/>
        </w:rPr>
        <w:t> </w:t>
      </w:r>
      <w:r>
        <w:rPr>
          <w:w w:val="110"/>
          <w:sz w:val="28"/>
        </w:rPr>
        <w:t>the</w:t>
      </w:r>
      <w:r>
        <w:rPr>
          <w:spacing w:val="-18"/>
          <w:w w:val="110"/>
          <w:sz w:val="28"/>
        </w:rPr>
        <w:t> </w:t>
      </w:r>
      <w:r>
        <w:rPr>
          <w:w w:val="110"/>
          <w:sz w:val="28"/>
        </w:rPr>
        <w:t>Transfer</w:t>
      </w:r>
      <w:r>
        <w:rPr>
          <w:spacing w:val="-19"/>
          <w:w w:val="110"/>
          <w:sz w:val="28"/>
        </w:rPr>
        <w:t> </w:t>
      </w:r>
      <w:r>
        <w:rPr>
          <w:spacing w:val="-7"/>
          <w:w w:val="110"/>
          <w:sz w:val="28"/>
        </w:rPr>
        <w:t>of</w:t>
      </w:r>
    </w:p>
    <w:p>
      <w:pPr>
        <w:pStyle w:val="BodyText"/>
        <w:spacing w:before="97"/>
        <w:ind w:left="631"/>
      </w:pPr>
      <w:r>
        <w:rPr/>
        <w:t>R.F.</w:t>
      </w:r>
      <w:r>
        <w:rPr>
          <w:spacing w:val="24"/>
        </w:rPr>
        <w:t> </w:t>
      </w:r>
      <w:r>
        <w:rPr/>
        <w:t>System</w:t>
      </w:r>
      <w:r>
        <w:rPr>
          <w:spacing w:val="23"/>
        </w:rPr>
        <w:t> </w:t>
      </w:r>
      <w:r>
        <w:rPr/>
        <w:t>at</w:t>
      </w:r>
      <w:r>
        <w:rPr>
          <w:spacing w:val="23"/>
        </w:rPr>
        <w:t> </w:t>
      </w:r>
      <w:r>
        <w:rPr/>
        <w:t>Top</w:t>
      </w:r>
      <w:r>
        <w:rPr>
          <w:spacing w:val="23"/>
        </w:rPr>
        <w:t> </w:t>
      </w:r>
      <w:r>
        <w:rPr/>
        <w:t>Energy.</w:t>
      </w:r>
      <w:r>
        <w:rPr>
          <w:spacing w:val="25"/>
        </w:rPr>
        <w:t> </w:t>
      </w:r>
      <w:r>
        <w:rPr/>
        <w:t>—</w:t>
      </w:r>
      <w:r>
        <w:rPr>
          <w:spacing w:val="54"/>
        </w:rPr>
        <w:t> </w:t>
      </w:r>
      <w:r>
        <w:rPr/>
        <w:t>2021.</w:t>
      </w:r>
      <w:r>
        <w:rPr>
          <w:spacing w:val="24"/>
        </w:rPr>
        <w:t> </w:t>
      </w:r>
      <w:r>
        <w:rPr/>
        <w:t>—</w:t>
      </w:r>
      <w:r>
        <w:rPr>
          <w:spacing w:val="54"/>
        </w:rPr>
        <w:t> </w:t>
      </w:r>
      <w:r>
        <w:rPr/>
        <w:t>URL:</w:t>
      </w:r>
      <w:r>
        <w:rPr>
          <w:spacing w:val="24"/>
        </w:rPr>
        <w:t> </w:t>
      </w:r>
      <w:hyperlink r:id="rId151">
        <w:r>
          <w:rPr>
            <w:color w:val="0000FF"/>
          </w:rPr>
          <w:t>BNL-</w:t>
        </w:r>
        <w:r>
          <w:rPr>
            <w:color w:val="0000FF"/>
            <w:spacing w:val="-2"/>
          </w:rPr>
          <w:t>41667</w:t>
        </w:r>
      </w:hyperlink>
      <w:r>
        <w:rPr>
          <w:spacing w:val="-2"/>
        </w:rPr>
        <w:t>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0" w:after="0"/>
        <w:ind w:left="631" w:right="565" w:hanging="490"/>
        <w:jc w:val="both"/>
        <w:rPr>
          <w:sz w:val="28"/>
        </w:rPr>
      </w:pPr>
      <w:bookmarkStart w:name="_bookmark186" w:id="237"/>
      <w:bookmarkEnd w:id="237"/>
      <w:r>
        <w:rPr/>
      </w:r>
      <w:r>
        <w:rPr>
          <w:i/>
          <w:sz w:val="28"/>
        </w:rPr>
        <w:t>Черный С. А. </w:t>
      </w:r>
      <w:r>
        <w:rPr>
          <w:sz w:val="28"/>
        </w:rPr>
        <w:t>Ускорительный комплекс ИФВЭ </w:t>
      </w:r>
      <w:r>
        <w:rPr>
          <w:w w:val="145"/>
          <w:sz w:val="28"/>
        </w:rPr>
        <w:t>//</w:t>
      </w:r>
      <w:r>
        <w:rPr>
          <w:w w:val="145"/>
          <w:sz w:val="28"/>
        </w:rPr>
        <w:t> </w:t>
      </w:r>
      <w:r>
        <w:rPr>
          <w:i/>
          <w:sz w:val="28"/>
        </w:rPr>
        <w:t>Физика элементарных частиц</w:t>
      </w:r>
      <w:r>
        <w:rPr>
          <w:i/>
          <w:spacing w:val="32"/>
          <w:sz w:val="28"/>
        </w:rPr>
        <w:t> </w:t>
      </w:r>
      <w:r>
        <w:rPr>
          <w:i/>
          <w:sz w:val="28"/>
        </w:rPr>
        <w:t>и</w:t>
      </w:r>
      <w:r>
        <w:rPr>
          <w:i/>
          <w:spacing w:val="32"/>
          <w:sz w:val="28"/>
        </w:rPr>
        <w:t> </w:t>
      </w:r>
      <w:r>
        <w:rPr>
          <w:i/>
          <w:sz w:val="28"/>
        </w:rPr>
        <w:t>атомного</w:t>
      </w:r>
      <w:r>
        <w:rPr>
          <w:i/>
          <w:spacing w:val="32"/>
          <w:sz w:val="28"/>
        </w:rPr>
        <w:t> </w:t>
      </w:r>
      <w:r>
        <w:rPr>
          <w:i/>
          <w:sz w:val="28"/>
        </w:rPr>
        <w:t>ядра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1991. —</w:t>
      </w:r>
      <w:r>
        <w:rPr>
          <w:spacing w:val="40"/>
          <w:sz w:val="28"/>
        </w:rPr>
        <w:t> </w:t>
      </w:r>
      <w:r>
        <w:rPr>
          <w:sz w:val="28"/>
        </w:rPr>
        <w:t>Vol. 22, no. 5. —</w:t>
      </w:r>
      <w:r>
        <w:rPr>
          <w:spacing w:val="40"/>
          <w:sz w:val="28"/>
        </w:rPr>
        <w:t> </w:t>
      </w:r>
      <w:r>
        <w:rPr>
          <w:sz w:val="28"/>
        </w:rPr>
        <w:t>P. 1067.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232" w:after="0"/>
        <w:ind w:left="630" w:right="0" w:hanging="488"/>
        <w:jc w:val="left"/>
        <w:rPr>
          <w:sz w:val="28"/>
        </w:rPr>
      </w:pPr>
      <w:bookmarkStart w:name="_bookmark187" w:id="238"/>
      <w:bookmarkEnd w:id="238"/>
      <w:r>
        <w:rPr/>
      </w:r>
      <w:hyperlink r:id="rId152">
        <w:r>
          <w:rPr>
            <w:w w:val="110"/>
            <w:sz w:val="28"/>
          </w:rPr>
          <w:t>http://www-</w:t>
        </w:r>
        <w:r>
          <w:rPr>
            <w:spacing w:val="-2"/>
            <w:w w:val="110"/>
            <w:sz w:val="28"/>
          </w:rPr>
          <w:t>bdnew.fnal.gov/pbar/organizationalchart/lebedev/OptiM/optim.htm.</w:t>
        </w:r>
      </w:hyperlink>
    </w:p>
    <w:p>
      <w:pPr>
        <w:pStyle w:val="BodyText"/>
        <w:spacing w:before="96"/>
        <w:ind w:left="631"/>
        <w:jc w:val="both"/>
      </w:pPr>
      <w:r>
        <w:rPr/>
        <w:t>—</w:t>
      </w:r>
      <w:r>
        <w:rPr>
          <w:spacing w:val="76"/>
          <w:w w:val="150"/>
        </w:rPr>
        <w:t> </w:t>
      </w:r>
      <w:r>
        <w:rPr/>
        <w:t>URL:</w:t>
      </w:r>
      <w:r>
        <w:rPr>
          <w:spacing w:val="67"/>
        </w:rPr>
        <w:t> </w:t>
      </w:r>
      <w:hyperlink r:id="rId150">
        <w:r>
          <w:rPr>
            <w:color w:val="0000FF"/>
            <w:spacing w:val="-2"/>
          </w:rPr>
          <w:t>https://blond.web.cern.ch/</w:t>
        </w:r>
      </w:hyperlink>
      <w:r>
        <w:rPr>
          <w:spacing w:val="-2"/>
        </w:rPr>
        <w:t>.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0" w:after="0"/>
        <w:ind w:left="631" w:right="562" w:hanging="490"/>
        <w:jc w:val="both"/>
        <w:rPr>
          <w:sz w:val="28"/>
        </w:rPr>
      </w:pPr>
      <w:bookmarkStart w:name="_bookmark188" w:id="239"/>
      <w:bookmarkEnd w:id="239"/>
      <w:r>
        <w:rPr/>
      </w:r>
      <w:r>
        <w:rPr>
          <w:sz w:val="28"/>
        </w:rPr>
        <w:t>Barrier</w:t>
      </w:r>
      <w:r>
        <w:rPr>
          <w:spacing w:val="80"/>
          <w:w w:val="150"/>
          <w:sz w:val="28"/>
        </w:rPr>
        <w:t> </w:t>
      </w:r>
      <w:r>
        <w:rPr>
          <w:sz w:val="28"/>
        </w:rPr>
        <w:t>Station</w:t>
      </w:r>
      <w:r>
        <w:rPr>
          <w:spacing w:val="80"/>
          <w:w w:val="150"/>
          <w:sz w:val="28"/>
        </w:rPr>
        <w:t> </w:t>
      </w:r>
      <w:r>
        <w:rPr>
          <w:sz w:val="28"/>
        </w:rPr>
        <w:t>RF1</w:t>
      </w:r>
      <w:r>
        <w:rPr>
          <w:spacing w:val="80"/>
          <w:w w:val="150"/>
          <w:sz w:val="28"/>
        </w:rPr>
        <w:t> </w:t>
      </w:r>
      <w:r>
        <w:rPr>
          <w:sz w:val="28"/>
        </w:rPr>
        <w:t>of</w:t>
      </w:r>
      <w:r>
        <w:rPr>
          <w:spacing w:val="80"/>
          <w:w w:val="150"/>
          <w:sz w:val="28"/>
        </w:rPr>
        <w:t> </w:t>
      </w:r>
      <w:r>
        <w:rPr>
          <w:sz w:val="28"/>
        </w:rPr>
        <w:t>the</w:t>
      </w:r>
      <w:r>
        <w:rPr>
          <w:spacing w:val="80"/>
          <w:w w:val="150"/>
          <w:sz w:val="28"/>
        </w:rPr>
        <w:t> </w:t>
      </w:r>
      <w:r>
        <w:rPr>
          <w:sz w:val="28"/>
        </w:rPr>
        <w:t>NICA</w:t>
      </w:r>
      <w:r>
        <w:rPr>
          <w:spacing w:val="80"/>
          <w:w w:val="150"/>
          <w:sz w:val="28"/>
        </w:rPr>
        <w:t> </w:t>
      </w:r>
      <w:r>
        <w:rPr>
          <w:sz w:val="28"/>
        </w:rPr>
        <w:t>Collider.</w:t>
      </w:r>
      <w:r>
        <w:rPr>
          <w:spacing w:val="80"/>
          <w:w w:val="150"/>
          <w:sz w:val="28"/>
        </w:rPr>
        <w:t> </w:t>
      </w:r>
      <w:r>
        <w:rPr>
          <w:sz w:val="28"/>
        </w:rPr>
        <w:t>Design</w:t>
      </w:r>
      <w:r>
        <w:rPr>
          <w:spacing w:val="80"/>
          <w:w w:val="150"/>
          <w:sz w:val="28"/>
        </w:rPr>
        <w:t> </w:t>
      </w:r>
      <w:r>
        <w:rPr>
          <w:sz w:val="28"/>
        </w:rPr>
        <w:t>Features</w:t>
      </w:r>
      <w:r>
        <w:rPr>
          <w:spacing w:val="80"/>
          <w:w w:val="150"/>
          <w:sz w:val="28"/>
        </w:rPr>
        <w:t> </w:t>
      </w:r>
      <w:r>
        <w:rPr>
          <w:sz w:val="28"/>
        </w:rPr>
        <w:t>and</w:t>
      </w:r>
      <w:r>
        <w:rPr>
          <w:spacing w:val="80"/>
          <w:w w:val="150"/>
          <w:sz w:val="28"/>
        </w:rPr>
        <w:t> </w:t>
      </w:r>
      <w:r>
        <w:rPr>
          <w:sz w:val="28"/>
        </w:rPr>
        <w:t>Influence on</w:t>
      </w:r>
      <w:r>
        <w:rPr>
          <w:spacing w:val="40"/>
          <w:sz w:val="28"/>
        </w:rPr>
        <w:t> </w:t>
      </w:r>
      <w:r>
        <w:rPr>
          <w:sz w:val="28"/>
        </w:rPr>
        <w:t>Beam</w:t>
      </w:r>
      <w:r>
        <w:rPr>
          <w:spacing w:val="40"/>
          <w:sz w:val="28"/>
        </w:rPr>
        <w:t> </w:t>
      </w:r>
      <w:r>
        <w:rPr>
          <w:sz w:val="28"/>
        </w:rPr>
        <w:t>Dynamics</w:t>
      </w:r>
      <w:r>
        <w:rPr>
          <w:spacing w:val="40"/>
          <w:w w:val="145"/>
          <w:sz w:val="28"/>
        </w:rPr>
        <w:t> </w:t>
      </w:r>
      <w:r>
        <w:rPr>
          <w:w w:val="145"/>
          <w:sz w:val="28"/>
        </w:rPr>
        <w:t>/</w:t>
      </w:r>
      <w:r>
        <w:rPr>
          <w:spacing w:val="40"/>
          <w:w w:val="145"/>
          <w:sz w:val="28"/>
        </w:rPr>
        <w:t> </w:t>
      </w:r>
      <w:r>
        <w:rPr>
          <w:sz w:val="28"/>
        </w:rPr>
        <w:t>A.M.</w:t>
      </w:r>
      <w:r>
        <w:rPr>
          <w:spacing w:val="40"/>
          <w:sz w:val="28"/>
        </w:rPr>
        <w:t> </w:t>
      </w:r>
      <w:r>
        <w:rPr>
          <w:sz w:val="28"/>
        </w:rPr>
        <w:t>Malyshev,</w:t>
      </w:r>
      <w:r>
        <w:rPr>
          <w:spacing w:val="40"/>
          <w:sz w:val="28"/>
        </w:rPr>
        <w:t> </w:t>
      </w:r>
      <w:r>
        <w:rPr>
          <w:sz w:val="28"/>
        </w:rPr>
        <w:t>O.I.</w:t>
      </w:r>
      <w:r>
        <w:rPr>
          <w:spacing w:val="40"/>
          <w:sz w:val="28"/>
        </w:rPr>
        <w:t> </w:t>
      </w:r>
      <w:r>
        <w:rPr>
          <w:sz w:val="28"/>
        </w:rPr>
        <w:t>Brovko,</w:t>
      </w:r>
      <w:r>
        <w:rPr>
          <w:spacing w:val="40"/>
          <w:sz w:val="28"/>
        </w:rPr>
        <w:t> </w:t>
      </w:r>
      <w:r>
        <w:rPr>
          <w:sz w:val="28"/>
        </w:rPr>
        <w:t>A.A.</w:t>
      </w:r>
      <w:r>
        <w:rPr>
          <w:spacing w:val="40"/>
          <w:sz w:val="28"/>
        </w:rPr>
        <w:t> </w:t>
      </w:r>
      <w:r>
        <w:rPr>
          <w:sz w:val="28"/>
        </w:rPr>
        <w:t>Krasnov</w:t>
      </w:r>
      <w:r>
        <w:rPr>
          <w:spacing w:val="40"/>
          <w:sz w:val="28"/>
        </w:rPr>
        <w:t> </w:t>
      </w:r>
      <w:r>
        <w:rPr>
          <w:sz w:val="28"/>
        </w:rPr>
        <w:t>et</w:t>
      </w:r>
      <w:r>
        <w:rPr>
          <w:spacing w:val="40"/>
          <w:sz w:val="28"/>
        </w:rPr>
        <w:t> </w:t>
      </w:r>
      <w:r>
        <w:rPr>
          <w:sz w:val="28"/>
        </w:rPr>
        <w:t>al.</w:t>
      </w:r>
      <w:r>
        <w:rPr>
          <w:spacing w:val="40"/>
          <w:w w:val="145"/>
          <w:sz w:val="28"/>
        </w:rPr>
        <w:t> </w:t>
      </w:r>
      <w:r>
        <w:rPr>
          <w:w w:val="145"/>
          <w:sz w:val="28"/>
        </w:rPr>
        <w:t>// </w:t>
      </w:r>
      <w:r>
        <w:rPr>
          <w:sz w:val="28"/>
        </w:rPr>
        <w:t>Proc.</w:t>
      </w:r>
      <w:r>
        <w:rPr>
          <w:spacing w:val="40"/>
          <w:sz w:val="28"/>
        </w:rPr>
        <w:t> </w:t>
      </w:r>
      <w:r>
        <w:rPr>
          <w:sz w:val="28"/>
        </w:rPr>
        <w:t>RuPAC’21.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 </w:t>
      </w:r>
      <w:r>
        <w:rPr>
          <w:sz w:val="28"/>
        </w:rPr>
        <w:t>Russian</w:t>
      </w:r>
      <w:r>
        <w:rPr>
          <w:spacing w:val="40"/>
          <w:sz w:val="28"/>
        </w:rPr>
        <w:t> </w:t>
      </w:r>
      <w:r>
        <w:rPr>
          <w:sz w:val="28"/>
        </w:rPr>
        <w:t>Particle</w:t>
      </w:r>
      <w:r>
        <w:rPr>
          <w:spacing w:val="40"/>
          <w:sz w:val="28"/>
        </w:rPr>
        <w:t> </w:t>
      </w:r>
      <w:r>
        <w:rPr>
          <w:sz w:val="28"/>
        </w:rPr>
        <w:t>Accelerator</w:t>
      </w:r>
      <w:r>
        <w:rPr>
          <w:spacing w:val="40"/>
          <w:sz w:val="28"/>
        </w:rPr>
        <w:t> </w:t>
      </w:r>
      <w:r>
        <w:rPr>
          <w:sz w:val="28"/>
        </w:rPr>
        <w:t>Conference</w:t>
      </w:r>
      <w:r>
        <w:rPr>
          <w:spacing w:val="40"/>
          <w:sz w:val="28"/>
        </w:rPr>
        <w:t> </w:t>
      </w:r>
      <w:r>
        <w:rPr>
          <w:sz w:val="28"/>
        </w:rPr>
        <w:t>no.</w:t>
      </w:r>
      <w:r>
        <w:rPr>
          <w:spacing w:val="40"/>
          <w:sz w:val="28"/>
        </w:rPr>
        <w:t> </w:t>
      </w:r>
      <w:r>
        <w:rPr>
          <w:sz w:val="28"/>
        </w:rPr>
        <w:t>27.</w:t>
      </w:r>
      <w:r>
        <w:rPr>
          <w:spacing w:val="40"/>
          <w:sz w:val="28"/>
        </w:rPr>
        <w:t> </w:t>
      </w:r>
      <w:r>
        <w:rPr>
          <w:sz w:val="28"/>
        </w:rPr>
        <w:t>— JACoW</w:t>
      </w:r>
      <w:r>
        <w:rPr>
          <w:spacing w:val="80"/>
          <w:w w:val="150"/>
          <w:sz w:val="28"/>
        </w:rPr>
        <w:t> </w:t>
      </w:r>
      <w:r>
        <w:rPr>
          <w:sz w:val="28"/>
        </w:rPr>
        <w:t>Publishing,</w:t>
      </w:r>
      <w:r>
        <w:rPr>
          <w:spacing w:val="80"/>
          <w:w w:val="150"/>
          <w:sz w:val="28"/>
        </w:rPr>
        <w:t> </w:t>
      </w:r>
      <w:r>
        <w:rPr>
          <w:sz w:val="28"/>
        </w:rPr>
        <w:t>Geneva,</w:t>
      </w:r>
      <w:r>
        <w:rPr>
          <w:spacing w:val="80"/>
          <w:w w:val="150"/>
          <w:sz w:val="28"/>
        </w:rPr>
        <w:t> </w:t>
      </w:r>
      <w:r>
        <w:rPr>
          <w:sz w:val="28"/>
        </w:rPr>
        <w:t>Switzerland,</w:t>
      </w:r>
      <w:r>
        <w:rPr>
          <w:spacing w:val="80"/>
          <w:w w:val="150"/>
          <w:sz w:val="28"/>
        </w:rPr>
        <w:t> </w:t>
      </w:r>
      <w:r>
        <w:rPr>
          <w:sz w:val="28"/>
        </w:rPr>
        <w:t>2021.</w:t>
      </w:r>
      <w:r>
        <w:rPr>
          <w:spacing w:val="80"/>
          <w:w w:val="150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09.</w:t>
      </w:r>
      <w:r>
        <w:rPr>
          <w:spacing w:val="80"/>
          <w:w w:val="150"/>
          <w:sz w:val="28"/>
        </w:rPr>
        <w:t> </w:t>
      </w:r>
      <w:r>
        <w:rPr>
          <w:sz w:val="28"/>
        </w:rPr>
        <w:t>—</w:t>
      </w:r>
      <w:r>
        <w:rPr>
          <w:spacing w:val="67"/>
          <w:sz w:val="28"/>
        </w:rPr>
        <w:t>   </w:t>
      </w:r>
      <w:r>
        <w:rPr>
          <w:sz w:val="28"/>
        </w:rPr>
        <w:t>Pp.</w:t>
      </w:r>
      <w:r>
        <w:rPr>
          <w:spacing w:val="80"/>
          <w:w w:val="150"/>
          <w:sz w:val="28"/>
        </w:rPr>
        <w:t> </w:t>
      </w:r>
      <w:r>
        <w:rPr>
          <w:sz w:val="28"/>
        </w:rPr>
        <w:t>373–375.</w:t>
      </w:r>
    </w:p>
    <w:p>
      <w:pPr>
        <w:pStyle w:val="BodyText"/>
        <w:spacing w:line="312" w:lineRule="auto"/>
        <w:ind w:left="631" w:right="563"/>
        <w:jc w:val="both"/>
      </w:pPr>
      <w:r>
        <w:rPr>
          <w:w w:val="105"/>
        </w:rPr>
        <w:t>—</w:t>
      </w:r>
      <w:r>
        <w:rPr>
          <w:spacing w:val="40"/>
          <w:w w:val="105"/>
        </w:rPr>
        <w:t> </w:t>
      </w:r>
      <w:r>
        <w:rPr>
          <w:w w:val="105"/>
        </w:rPr>
        <w:t>https://doi.org/10.18429/JACoW-RuPAC2021-WEPSC15.</w:t>
      </w:r>
      <w:r>
        <w:rPr>
          <w:w w:val="105"/>
        </w:rPr>
        <w:t> URL:</w:t>
      </w:r>
      <w:r>
        <w:rPr>
          <w:w w:val="105"/>
        </w:rPr>
        <w:t> </w:t>
      </w:r>
      <w:hyperlink r:id="rId153">
        <w:r>
          <w:rPr>
            <w:color w:val="0000FF"/>
            <w:w w:val="105"/>
          </w:rPr>
          <w:t>https://</w:t>
        </w:r>
      </w:hyperlink>
      <w:r>
        <w:rPr>
          <w:color w:val="0000FF"/>
          <w:w w:val="105"/>
        </w:rPr>
        <w:t> </w:t>
      </w:r>
      <w:hyperlink r:id="rId153">
        <w:r>
          <w:rPr>
            <w:color w:val="0000FF"/>
            <w:spacing w:val="-2"/>
            <w:w w:val="105"/>
          </w:rPr>
          <w:t>jacow.org/rupac2021/papers/wepsc15.pdf</w:t>
        </w:r>
      </w:hyperlink>
      <w:r>
        <w:rPr>
          <w:spacing w:val="-2"/>
          <w:w w:val="105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32" w:after="0"/>
        <w:ind w:left="631" w:right="564" w:hanging="490"/>
        <w:jc w:val="both"/>
        <w:rPr>
          <w:sz w:val="28"/>
        </w:rPr>
      </w:pPr>
      <w:bookmarkStart w:name="_bookmark189" w:id="240"/>
      <w:bookmarkEnd w:id="240"/>
      <w:r>
        <w:rPr/>
      </w:r>
      <w:r>
        <w:rPr>
          <w:i/>
          <w:sz w:val="28"/>
        </w:rPr>
        <w:t>Vadai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Mihaly</w:t>
      </w:r>
      <w:r>
        <w:rPr>
          <w:sz w:val="28"/>
        </w:rPr>
        <w:t>. Beam Loss Reduction by Barrier Buckets in the CERN Acceler­</w:t>
      </w:r>
      <w:r>
        <w:rPr>
          <w:spacing w:val="80"/>
          <w:sz w:val="28"/>
        </w:rPr>
        <w:t> </w:t>
      </w:r>
      <w:r>
        <w:rPr>
          <w:sz w:val="28"/>
        </w:rPr>
        <w:t>ator Complex. —</w:t>
      </w:r>
      <w:r>
        <w:rPr>
          <w:spacing w:val="40"/>
          <w:sz w:val="28"/>
        </w:rPr>
        <w:t> </w:t>
      </w:r>
      <w:r>
        <w:rPr>
          <w:sz w:val="28"/>
        </w:rPr>
        <w:t>CERN, Geneva, 2021.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232" w:after="0"/>
        <w:ind w:left="630" w:right="0" w:hanging="488"/>
        <w:jc w:val="left"/>
        <w:rPr>
          <w:sz w:val="28"/>
        </w:rPr>
      </w:pPr>
      <w:bookmarkStart w:name="_bookmark190" w:id="241"/>
      <w:bookmarkEnd w:id="241"/>
      <w:r>
        <w:rPr/>
      </w:r>
      <w:r>
        <w:rPr>
          <w:i/>
          <w:sz w:val="28"/>
        </w:rPr>
        <w:t>Meshkov</w:t>
      </w:r>
      <w:r>
        <w:rPr>
          <w:i/>
          <w:spacing w:val="43"/>
          <w:sz w:val="28"/>
        </w:rPr>
        <w:t> </w:t>
      </w:r>
      <w:r>
        <w:rPr>
          <w:i/>
          <w:sz w:val="28"/>
        </w:rPr>
        <w:t>I.</w:t>
      </w:r>
      <w:r>
        <w:rPr>
          <w:i/>
          <w:spacing w:val="45"/>
          <w:sz w:val="28"/>
        </w:rPr>
        <w:t> </w:t>
      </w:r>
      <w:r>
        <w:rPr>
          <w:i/>
          <w:sz w:val="28"/>
        </w:rPr>
        <w:t>N.</w:t>
      </w:r>
      <w:r>
        <w:rPr>
          <w:i/>
          <w:spacing w:val="32"/>
          <w:sz w:val="28"/>
        </w:rPr>
        <w:t> </w:t>
      </w:r>
      <w:r>
        <w:rPr>
          <w:sz w:val="28"/>
        </w:rPr>
        <w:t>Luminosity</w:t>
      </w:r>
      <w:r>
        <w:rPr>
          <w:spacing w:val="33"/>
          <w:sz w:val="28"/>
        </w:rPr>
        <w:t> </w:t>
      </w:r>
      <w:r>
        <w:rPr>
          <w:sz w:val="28"/>
        </w:rPr>
        <w:t>of</w:t>
      </w:r>
      <w:r>
        <w:rPr>
          <w:spacing w:val="32"/>
          <w:sz w:val="28"/>
        </w:rPr>
        <w:t> </w:t>
      </w:r>
      <w:r>
        <w:rPr>
          <w:sz w:val="28"/>
        </w:rPr>
        <w:t>an</w:t>
      </w:r>
      <w:r>
        <w:rPr>
          <w:spacing w:val="33"/>
          <w:sz w:val="28"/>
        </w:rPr>
        <w:t> </w:t>
      </w:r>
      <w:r>
        <w:rPr>
          <w:sz w:val="28"/>
        </w:rPr>
        <w:t>Ion</w:t>
      </w:r>
      <w:r>
        <w:rPr>
          <w:spacing w:val="32"/>
          <w:sz w:val="28"/>
        </w:rPr>
        <w:t> </w:t>
      </w:r>
      <w:r>
        <w:rPr>
          <w:sz w:val="28"/>
        </w:rPr>
        <w:t>Collider</w:t>
      </w:r>
      <w:r>
        <w:rPr>
          <w:spacing w:val="33"/>
          <w:sz w:val="28"/>
        </w:rPr>
        <w:t> </w:t>
      </w:r>
      <w:r>
        <w:rPr>
          <w:sz w:val="28"/>
        </w:rPr>
        <w:t>//</w:t>
      </w:r>
      <w:r>
        <w:rPr>
          <w:spacing w:val="32"/>
          <w:sz w:val="28"/>
        </w:rPr>
        <w:t> </w:t>
      </w:r>
      <w:r>
        <w:rPr>
          <w:i/>
          <w:sz w:val="28"/>
        </w:rPr>
        <w:t>Physics</w:t>
      </w:r>
      <w:r>
        <w:rPr>
          <w:i/>
          <w:spacing w:val="45"/>
          <w:sz w:val="28"/>
        </w:rPr>
        <w:t> </w:t>
      </w:r>
      <w:r>
        <w:rPr>
          <w:i/>
          <w:sz w:val="28"/>
        </w:rPr>
        <w:t>of</w:t>
      </w:r>
      <w:r>
        <w:rPr>
          <w:i/>
          <w:spacing w:val="45"/>
          <w:sz w:val="28"/>
        </w:rPr>
        <w:t> </w:t>
      </w:r>
      <w:r>
        <w:rPr>
          <w:i/>
          <w:sz w:val="28"/>
        </w:rPr>
        <w:t>Particles</w:t>
      </w:r>
      <w:r>
        <w:rPr>
          <w:i/>
          <w:spacing w:val="44"/>
          <w:sz w:val="28"/>
        </w:rPr>
        <w:t> </w:t>
      </w:r>
      <w:r>
        <w:rPr>
          <w:i/>
          <w:sz w:val="28"/>
        </w:rPr>
        <w:t>and</w:t>
      </w:r>
      <w:r>
        <w:rPr>
          <w:i/>
          <w:spacing w:val="44"/>
          <w:sz w:val="28"/>
        </w:rPr>
        <w:t> </w:t>
      </w:r>
      <w:r>
        <w:rPr>
          <w:i/>
          <w:spacing w:val="-2"/>
          <w:sz w:val="28"/>
        </w:rPr>
        <w:t>Nuclei</w:t>
      </w:r>
      <w:r>
        <w:rPr>
          <w:spacing w:val="-2"/>
          <w:sz w:val="28"/>
        </w:rPr>
        <w:t>.</w:t>
      </w:r>
    </w:p>
    <w:p>
      <w:pPr>
        <w:pStyle w:val="BodyText"/>
        <w:spacing w:line="312" w:lineRule="auto" w:before="97"/>
        <w:ind w:left="631" w:right="563"/>
        <w:jc w:val="both"/>
      </w:pPr>
      <w:r>
        <w:rPr/>
        <w:t>— 2019. — Vol. 50, no. 6. — Pp. 663–682. — URL: </w:t>
      </w:r>
      <w:hyperlink r:id="rId154">
        <w:r>
          <w:rPr>
            <w:color w:val="0000FF"/>
          </w:rPr>
          <w:t>https://doi.org/10.1134/</w:t>
        </w:r>
      </w:hyperlink>
      <w:r>
        <w:rPr>
          <w:color w:val="0000FF"/>
        </w:rPr>
        <w:t> </w:t>
      </w:r>
      <w:hyperlink r:id="rId154">
        <w:r>
          <w:rPr>
            <w:color w:val="0000FF"/>
            <w:spacing w:val="-2"/>
          </w:rPr>
          <w:t>S1063779619060042</w:t>
        </w:r>
      </w:hyperlink>
      <w:r>
        <w:rPr>
          <w:spacing w:val="-2"/>
        </w:rPr>
        <w:t>.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232" w:after="0"/>
        <w:ind w:left="630" w:right="0" w:hanging="488"/>
        <w:jc w:val="left"/>
        <w:rPr>
          <w:sz w:val="28"/>
        </w:rPr>
      </w:pPr>
      <w:bookmarkStart w:name="_bookmark191" w:id="242"/>
      <w:bookmarkEnd w:id="242"/>
      <w:r>
        <w:rPr/>
      </w:r>
      <w:r>
        <w:rPr>
          <w:sz w:val="28"/>
        </w:rPr>
        <w:t>COSY</w:t>
      </w:r>
      <w:r>
        <w:rPr>
          <w:spacing w:val="29"/>
          <w:sz w:val="28"/>
        </w:rPr>
        <w:t> </w:t>
      </w:r>
      <w:r>
        <w:rPr>
          <w:sz w:val="28"/>
        </w:rPr>
        <w:t>Infinity.</w:t>
      </w:r>
      <w:r>
        <w:rPr>
          <w:spacing w:val="30"/>
          <w:sz w:val="28"/>
        </w:rPr>
        <w:t> </w:t>
      </w:r>
      <w:r>
        <w:rPr>
          <w:sz w:val="28"/>
        </w:rPr>
        <w:t>—</w:t>
      </w:r>
      <w:r>
        <w:rPr>
          <w:spacing w:val="62"/>
          <w:sz w:val="28"/>
        </w:rPr>
        <w:t> </w:t>
      </w:r>
      <w:r>
        <w:rPr>
          <w:sz w:val="28"/>
        </w:rPr>
        <w:t>URL:</w:t>
      </w:r>
      <w:r>
        <w:rPr>
          <w:spacing w:val="30"/>
          <w:sz w:val="28"/>
        </w:rPr>
        <w:t> </w:t>
      </w:r>
      <w:hyperlink r:id="rId155">
        <w:r>
          <w:rPr>
            <w:color w:val="0000FF"/>
            <w:spacing w:val="-2"/>
            <w:sz w:val="28"/>
          </w:rPr>
          <w:t>https://www.cosyinfinity.org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6"/>
      </w:pP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1" w:after="0"/>
        <w:ind w:left="631" w:right="563" w:hanging="490"/>
        <w:jc w:val="both"/>
        <w:rPr>
          <w:sz w:val="28"/>
        </w:rPr>
      </w:pPr>
      <w:bookmarkStart w:name="_bookmark192" w:id="243"/>
      <w:bookmarkEnd w:id="243"/>
      <w:r>
        <w:rPr/>
      </w:r>
      <w:r>
        <w:rPr>
          <w:i/>
          <w:sz w:val="28"/>
        </w:rPr>
        <w:t>Sakharov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A.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D.</w:t>
      </w:r>
      <w:r>
        <w:rPr>
          <w:i/>
          <w:spacing w:val="40"/>
          <w:sz w:val="28"/>
        </w:rPr>
        <w:t> </w:t>
      </w:r>
      <w:r>
        <w:rPr>
          <w:sz w:val="28"/>
        </w:rPr>
        <w:t>Violation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CP</w:t>
      </w:r>
      <w:r>
        <w:rPr>
          <w:spacing w:val="40"/>
          <w:sz w:val="28"/>
        </w:rPr>
        <w:t> </w:t>
      </w:r>
      <w:r>
        <w:rPr>
          <w:sz w:val="28"/>
        </w:rPr>
        <w:t>Invariance,</w:t>
      </w:r>
      <w:r>
        <w:rPr>
          <w:spacing w:val="40"/>
          <w:sz w:val="28"/>
        </w:rPr>
        <w:t> </w:t>
      </w:r>
      <w:r>
        <w:rPr>
          <w:sz w:val="28"/>
        </w:rPr>
        <w:t>C</w:t>
      </w:r>
      <w:r>
        <w:rPr>
          <w:spacing w:val="40"/>
          <w:sz w:val="28"/>
        </w:rPr>
        <w:t> </w:t>
      </w:r>
      <w:r>
        <w:rPr>
          <w:sz w:val="28"/>
        </w:rPr>
        <w:t>asymmetry,</w:t>
      </w:r>
      <w:r>
        <w:rPr>
          <w:spacing w:val="40"/>
          <w:sz w:val="28"/>
        </w:rPr>
        <w:t> </w:t>
      </w:r>
      <w:r>
        <w:rPr>
          <w:sz w:val="28"/>
        </w:rPr>
        <w:t>and</w:t>
      </w:r>
      <w:r>
        <w:rPr>
          <w:spacing w:val="40"/>
          <w:sz w:val="28"/>
        </w:rPr>
        <w:t> </w:t>
      </w:r>
      <w:r>
        <w:rPr>
          <w:sz w:val="28"/>
        </w:rPr>
        <w:t>baryon</w:t>
      </w:r>
      <w:r>
        <w:rPr>
          <w:spacing w:val="40"/>
          <w:sz w:val="28"/>
        </w:rPr>
        <w:t> </w:t>
      </w:r>
      <w:r>
        <w:rPr>
          <w:sz w:val="28"/>
        </w:rPr>
        <w:t>asym­ metry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universe</w:t>
      </w:r>
      <w:r>
        <w:rPr>
          <w:w w:val="145"/>
          <w:sz w:val="28"/>
        </w:rPr>
        <w:t> //</w:t>
      </w:r>
      <w:r>
        <w:rPr>
          <w:w w:val="145"/>
          <w:sz w:val="28"/>
        </w:rPr>
        <w:t> </w:t>
      </w:r>
      <w:r>
        <w:rPr>
          <w:i/>
          <w:sz w:val="28"/>
        </w:rPr>
        <w:t>Pisma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Zh.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Eksp.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Teor.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Fiz.</w:t>
      </w:r>
      <w:r>
        <w:rPr>
          <w:i/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1967.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Vol.</w:t>
      </w:r>
      <w:r>
        <w:rPr>
          <w:spacing w:val="40"/>
          <w:sz w:val="28"/>
        </w:rPr>
        <w:t> </w:t>
      </w:r>
      <w:r>
        <w:rPr>
          <w:sz w:val="28"/>
        </w:rPr>
        <w:t>5.</w:t>
      </w:r>
      <w:r>
        <w:rPr>
          <w:spacing w:val="40"/>
          <w:sz w:val="28"/>
        </w:rPr>
        <w:t> </w:t>
      </w:r>
      <w:r>
        <w:rPr>
          <w:sz w:val="28"/>
        </w:rPr>
        <w:t>— Pp. 32–35.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11" w:after="0"/>
        <w:ind w:left="631" w:right="563" w:hanging="490"/>
        <w:jc w:val="both"/>
        <w:rPr>
          <w:i/>
          <w:sz w:val="28"/>
        </w:rPr>
      </w:pPr>
      <w:bookmarkStart w:name="_bookmark193" w:id="244"/>
      <w:bookmarkEnd w:id="244"/>
      <w:r>
        <w:rPr/>
      </w:r>
      <w:r>
        <w:rPr>
          <w:i/>
          <w:w w:val="110"/>
          <w:sz w:val="28"/>
        </w:rPr>
        <w:t>Bargmann</w:t>
      </w:r>
      <w:r>
        <w:rPr>
          <w:i/>
          <w:w w:val="110"/>
          <w:sz w:val="28"/>
        </w:rPr>
        <w:t> V.,</w:t>
      </w:r>
      <w:r>
        <w:rPr>
          <w:i/>
          <w:w w:val="110"/>
          <w:sz w:val="28"/>
        </w:rPr>
        <w:t> Michel</w:t>
      </w:r>
      <w:r>
        <w:rPr>
          <w:i/>
          <w:w w:val="110"/>
          <w:sz w:val="28"/>
        </w:rPr>
        <w:t> Louis,</w:t>
      </w:r>
      <w:r>
        <w:rPr>
          <w:i/>
          <w:w w:val="110"/>
          <w:sz w:val="28"/>
        </w:rPr>
        <w:t> Telegdi</w:t>
      </w:r>
      <w:r>
        <w:rPr>
          <w:i/>
          <w:w w:val="110"/>
          <w:sz w:val="28"/>
        </w:rPr>
        <w:t> V.</w:t>
      </w:r>
      <w:r>
        <w:rPr>
          <w:i/>
          <w:w w:val="110"/>
          <w:sz w:val="28"/>
        </w:rPr>
        <w:t> L.</w:t>
      </w:r>
      <w:r>
        <w:rPr>
          <w:i/>
          <w:w w:val="110"/>
          <w:sz w:val="28"/>
        </w:rPr>
        <w:t> </w:t>
      </w:r>
      <w:r>
        <w:rPr>
          <w:w w:val="110"/>
          <w:sz w:val="28"/>
        </w:rPr>
        <w:t>Precession</w:t>
      </w:r>
      <w:r>
        <w:rPr>
          <w:w w:val="110"/>
          <w:sz w:val="28"/>
        </w:rPr>
        <w:t> of</w:t>
      </w:r>
      <w:r>
        <w:rPr>
          <w:w w:val="110"/>
          <w:sz w:val="28"/>
        </w:rPr>
        <w:t> the</w:t>
      </w:r>
      <w:r>
        <w:rPr>
          <w:w w:val="110"/>
          <w:sz w:val="28"/>
        </w:rPr>
        <w:t> Polarization</w:t>
      </w:r>
      <w:r>
        <w:rPr>
          <w:w w:val="110"/>
          <w:sz w:val="28"/>
        </w:rPr>
        <w:t> of </w:t>
      </w:r>
      <w:r>
        <w:rPr>
          <w:spacing w:val="-2"/>
          <w:w w:val="110"/>
          <w:sz w:val="28"/>
        </w:rPr>
        <w:t>Particles</w:t>
      </w:r>
      <w:r>
        <w:rPr>
          <w:spacing w:val="-14"/>
          <w:w w:val="110"/>
          <w:sz w:val="28"/>
        </w:rPr>
        <w:t> </w:t>
      </w:r>
      <w:r>
        <w:rPr>
          <w:spacing w:val="-2"/>
          <w:w w:val="110"/>
          <w:sz w:val="28"/>
        </w:rPr>
        <w:t>Moving</w:t>
      </w:r>
      <w:r>
        <w:rPr>
          <w:spacing w:val="-14"/>
          <w:w w:val="110"/>
          <w:sz w:val="28"/>
        </w:rPr>
        <w:t> </w:t>
      </w:r>
      <w:r>
        <w:rPr>
          <w:spacing w:val="-2"/>
          <w:w w:val="110"/>
          <w:sz w:val="28"/>
        </w:rPr>
        <w:t>in</w:t>
      </w:r>
      <w:r>
        <w:rPr>
          <w:spacing w:val="-9"/>
          <w:w w:val="110"/>
          <w:sz w:val="28"/>
        </w:rPr>
        <w:t> </w:t>
      </w:r>
      <w:r>
        <w:rPr>
          <w:spacing w:val="-2"/>
          <w:w w:val="110"/>
          <w:sz w:val="28"/>
        </w:rPr>
        <w:t>a</w:t>
      </w:r>
      <w:r>
        <w:rPr>
          <w:spacing w:val="-9"/>
          <w:w w:val="110"/>
          <w:sz w:val="28"/>
        </w:rPr>
        <w:t> </w:t>
      </w:r>
      <w:r>
        <w:rPr>
          <w:spacing w:val="-2"/>
          <w:w w:val="110"/>
          <w:sz w:val="28"/>
        </w:rPr>
        <w:t>Homogeneous</w:t>
      </w:r>
      <w:r>
        <w:rPr>
          <w:spacing w:val="-9"/>
          <w:w w:val="110"/>
          <w:sz w:val="28"/>
        </w:rPr>
        <w:t> </w:t>
      </w:r>
      <w:r>
        <w:rPr>
          <w:spacing w:val="-2"/>
          <w:w w:val="110"/>
          <w:sz w:val="28"/>
        </w:rPr>
        <w:t>Electromagnetic</w:t>
      </w:r>
      <w:r>
        <w:rPr>
          <w:spacing w:val="-9"/>
          <w:w w:val="110"/>
          <w:sz w:val="28"/>
        </w:rPr>
        <w:t> </w:t>
      </w:r>
      <w:r>
        <w:rPr>
          <w:spacing w:val="-2"/>
          <w:w w:val="110"/>
          <w:sz w:val="28"/>
        </w:rPr>
        <w:t>Field</w:t>
      </w:r>
      <w:r>
        <w:rPr>
          <w:spacing w:val="-9"/>
          <w:w w:val="110"/>
          <w:sz w:val="28"/>
        </w:rPr>
        <w:t> </w:t>
      </w:r>
      <w:r>
        <w:rPr>
          <w:spacing w:val="-2"/>
          <w:w w:val="145"/>
          <w:sz w:val="28"/>
        </w:rPr>
        <w:t>//</w:t>
      </w:r>
      <w:r>
        <w:rPr>
          <w:spacing w:val="-24"/>
          <w:w w:val="145"/>
          <w:sz w:val="28"/>
        </w:rPr>
        <w:t> </w:t>
      </w:r>
      <w:r>
        <w:rPr>
          <w:i/>
          <w:spacing w:val="-2"/>
          <w:w w:val="110"/>
          <w:sz w:val="28"/>
        </w:rPr>
        <w:t>Phys.</w:t>
      </w:r>
      <w:r>
        <w:rPr>
          <w:i/>
          <w:spacing w:val="-4"/>
          <w:w w:val="110"/>
          <w:sz w:val="28"/>
        </w:rPr>
        <w:t> </w:t>
      </w:r>
      <w:r>
        <w:rPr>
          <w:i/>
          <w:spacing w:val="-2"/>
          <w:w w:val="110"/>
          <w:sz w:val="28"/>
        </w:rPr>
        <w:t>Rev.</w:t>
      </w:r>
      <w:r>
        <w:rPr>
          <w:i/>
          <w:spacing w:val="-4"/>
          <w:w w:val="110"/>
          <w:sz w:val="28"/>
        </w:rPr>
        <w:t> </w:t>
      </w:r>
      <w:r>
        <w:rPr>
          <w:i/>
          <w:spacing w:val="-2"/>
          <w:w w:val="110"/>
          <w:sz w:val="28"/>
        </w:rPr>
        <w:t>Lett.</w:t>
      </w:r>
    </w:p>
    <w:p>
      <w:pPr>
        <w:pStyle w:val="BodyText"/>
        <w:spacing w:line="312" w:lineRule="auto"/>
        <w:ind w:left="631" w:right="564"/>
        <w:jc w:val="both"/>
      </w:pPr>
      <w:r>
        <w:rPr/>
        <w:t>— 1959. — May. — Vol. 2. — Pp. 435–436. — URL: </w:t>
      </w:r>
      <w:hyperlink r:id="rId156">
        <w:r>
          <w:rPr>
            <w:color w:val="0000FF"/>
          </w:rPr>
          <w:t>https://link.aps.org/doi/</w:t>
        </w:r>
      </w:hyperlink>
      <w:r>
        <w:rPr>
          <w:color w:val="0000FF"/>
        </w:rPr>
        <w:t> </w:t>
      </w:r>
      <w:hyperlink r:id="rId156">
        <w:r>
          <w:rPr>
            <w:color w:val="0000FF"/>
            <w:spacing w:val="-2"/>
          </w:rPr>
          <w:t>10.1103/PhysRevLett.2.435</w:t>
        </w:r>
      </w:hyperlink>
      <w:r>
        <w:rPr>
          <w:spacing w:val="-2"/>
        </w:rPr>
        <w:t>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01" w:after="0"/>
        <w:ind w:left="631" w:right="564" w:hanging="490"/>
        <w:jc w:val="both"/>
        <w:rPr>
          <w:sz w:val="28"/>
        </w:rPr>
      </w:pPr>
      <w:bookmarkStart w:name="_bookmark194" w:id="245"/>
      <w:bookmarkEnd w:id="245"/>
      <w:r>
        <w:rPr/>
      </w:r>
      <w:r>
        <w:rPr>
          <w:i/>
          <w:sz w:val="28"/>
        </w:rPr>
        <w:t>Fukuyama</w:t>
      </w:r>
      <w:r>
        <w:rPr>
          <w:i/>
          <w:spacing w:val="80"/>
          <w:w w:val="150"/>
          <w:sz w:val="28"/>
        </w:rPr>
        <w:t> </w:t>
      </w:r>
      <w:r>
        <w:rPr>
          <w:i/>
          <w:sz w:val="28"/>
        </w:rPr>
        <w:t>Takeshi,</w:t>
      </w:r>
      <w:r>
        <w:rPr>
          <w:i/>
          <w:spacing w:val="80"/>
          <w:w w:val="150"/>
          <w:sz w:val="28"/>
        </w:rPr>
        <w:t> </w:t>
      </w:r>
      <w:r>
        <w:rPr>
          <w:i/>
          <w:sz w:val="28"/>
        </w:rPr>
        <w:t>Silenko</w:t>
      </w:r>
      <w:r>
        <w:rPr>
          <w:i/>
          <w:spacing w:val="80"/>
          <w:w w:val="150"/>
          <w:sz w:val="28"/>
        </w:rPr>
        <w:t> </w:t>
      </w:r>
      <w:r>
        <w:rPr>
          <w:i/>
          <w:sz w:val="28"/>
        </w:rPr>
        <w:t>Alexander</w:t>
      </w:r>
      <w:r>
        <w:rPr>
          <w:i/>
          <w:spacing w:val="80"/>
          <w:w w:val="150"/>
          <w:sz w:val="28"/>
        </w:rPr>
        <w:t> </w:t>
      </w:r>
      <w:r>
        <w:rPr>
          <w:i/>
          <w:sz w:val="28"/>
        </w:rPr>
        <w:t>J.</w:t>
      </w:r>
      <w:r>
        <w:rPr>
          <w:i/>
          <w:spacing w:val="80"/>
          <w:w w:val="150"/>
          <w:sz w:val="28"/>
        </w:rPr>
        <w:t> </w:t>
      </w:r>
      <w:r>
        <w:rPr>
          <w:sz w:val="28"/>
        </w:rPr>
        <w:t>Derivation</w:t>
      </w:r>
      <w:r>
        <w:rPr>
          <w:spacing w:val="80"/>
          <w:w w:val="150"/>
          <w:sz w:val="28"/>
        </w:rPr>
        <w:t> </w:t>
      </w:r>
      <w:r>
        <w:rPr>
          <w:sz w:val="28"/>
        </w:rPr>
        <w:t>of</w:t>
      </w:r>
      <w:r>
        <w:rPr>
          <w:spacing w:val="80"/>
          <w:w w:val="150"/>
          <w:sz w:val="28"/>
        </w:rPr>
        <w:t> </w:t>
      </w:r>
      <w:r>
        <w:rPr>
          <w:sz w:val="28"/>
        </w:rPr>
        <w:t>Generalized</w:t>
      </w:r>
      <w:r>
        <w:rPr>
          <w:spacing w:val="80"/>
          <w:sz w:val="28"/>
        </w:rPr>
        <w:t> </w:t>
      </w:r>
      <w:r>
        <w:rPr>
          <w:sz w:val="28"/>
        </w:rPr>
        <w:t>Thomas-Bargmann-Michel-Telegdi</w:t>
      </w:r>
      <w:r>
        <w:rPr>
          <w:spacing w:val="80"/>
          <w:sz w:val="28"/>
        </w:rPr>
        <w:t> </w:t>
      </w:r>
      <w:r>
        <w:rPr>
          <w:sz w:val="28"/>
        </w:rPr>
        <w:t>Equation</w:t>
      </w:r>
      <w:r>
        <w:rPr>
          <w:spacing w:val="80"/>
          <w:sz w:val="28"/>
        </w:rPr>
        <w:t> </w:t>
      </w:r>
      <w:r>
        <w:rPr>
          <w:sz w:val="28"/>
        </w:rPr>
        <w:t>for</w:t>
      </w:r>
      <w:r>
        <w:rPr>
          <w:spacing w:val="80"/>
          <w:sz w:val="28"/>
        </w:rPr>
        <w:t> </w:t>
      </w:r>
      <w:r>
        <w:rPr>
          <w:sz w:val="28"/>
        </w:rPr>
        <w:t>a</w:t>
      </w:r>
      <w:r>
        <w:rPr>
          <w:spacing w:val="80"/>
          <w:sz w:val="28"/>
        </w:rPr>
        <w:t> </w:t>
      </w:r>
      <w:r>
        <w:rPr>
          <w:sz w:val="28"/>
        </w:rPr>
        <w:t>Particle</w:t>
      </w:r>
      <w:r>
        <w:rPr>
          <w:spacing w:val="80"/>
          <w:sz w:val="28"/>
        </w:rPr>
        <w:t> </w:t>
      </w:r>
      <w:r>
        <w:rPr>
          <w:sz w:val="28"/>
        </w:rPr>
        <w:t>with</w:t>
      </w:r>
      <w:r>
        <w:rPr>
          <w:spacing w:val="80"/>
          <w:sz w:val="28"/>
        </w:rPr>
        <w:t> </w:t>
      </w:r>
      <w:r>
        <w:rPr>
          <w:sz w:val="28"/>
        </w:rPr>
        <w:t>Electric</w:t>
      </w:r>
      <w:r>
        <w:rPr>
          <w:spacing w:val="80"/>
          <w:sz w:val="28"/>
        </w:rPr>
        <w:t> </w:t>
      </w:r>
      <w:r>
        <w:rPr>
          <w:sz w:val="28"/>
        </w:rPr>
        <w:t>Dipole</w:t>
      </w:r>
      <w:r>
        <w:rPr>
          <w:spacing w:val="34"/>
          <w:sz w:val="28"/>
        </w:rPr>
        <w:t> </w:t>
      </w:r>
      <w:r>
        <w:rPr>
          <w:sz w:val="28"/>
        </w:rPr>
        <w:t>Moment</w:t>
      </w:r>
      <w:r>
        <w:rPr>
          <w:w w:val="145"/>
          <w:sz w:val="28"/>
        </w:rPr>
        <w:t> // </w:t>
      </w:r>
      <w:r>
        <w:rPr>
          <w:i/>
          <w:sz w:val="28"/>
        </w:rPr>
        <w:t>Int.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J.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Mod.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Phys.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A</w:t>
      </w:r>
      <w:r>
        <w:rPr>
          <w:sz w:val="28"/>
        </w:rPr>
        <w:t>.</w:t>
      </w:r>
      <w:r>
        <w:rPr>
          <w:spacing w:val="34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2013.</w:t>
      </w:r>
      <w:r>
        <w:rPr>
          <w:spacing w:val="34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Vol.</w:t>
      </w:r>
      <w:r>
        <w:rPr>
          <w:spacing w:val="34"/>
          <w:sz w:val="28"/>
        </w:rPr>
        <w:t> </w:t>
      </w:r>
      <w:r>
        <w:rPr>
          <w:sz w:val="28"/>
        </w:rPr>
        <w:t>28.</w:t>
      </w:r>
      <w:r>
        <w:rPr>
          <w:spacing w:val="34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P.</w:t>
      </w:r>
      <w:r>
        <w:rPr>
          <w:spacing w:val="34"/>
          <w:sz w:val="28"/>
        </w:rPr>
        <w:t> </w:t>
      </w:r>
      <w:r>
        <w:rPr>
          <w:sz w:val="28"/>
        </w:rPr>
        <w:t>1350147.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01" w:after="0"/>
        <w:ind w:left="631" w:right="564" w:hanging="490"/>
        <w:jc w:val="both"/>
        <w:rPr>
          <w:sz w:val="28"/>
        </w:rPr>
      </w:pPr>
      <w:bookmarkStart w:name="_bookmark195" w:id="246"/>
      <w:bookmarkEnd w:id="246"/>
      <w:r>
        <w:rPr/>
      </w:r>
      <w:r>
        <w:rPr>
          <w:i/>
          <w:sz w:val="28"/>
        </w:rPr>
        <w:t>Butenko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A.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V.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et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al.</w:t>
      </w:r>
      <w:r>
        <w:rPr>
          <w:i/>
          <w:spacing w:val="40"/>
          <w:sz w:val="28"/>
        </w:rPr>
        <w:t> </w:t>
      </w:r>
      <w:r>
        <w:rPr>
          <w:sz w:val="28"/>
        </w:rPr>
        <w:t>Status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NICA</w:t>
      </w:r>
      <w:r>
        <w:rPr>
          <w:spacing w:val="40"/>
          <w:sz w:val="28"/>
        </w:rPr>
        <w:t> </w:t>
      </w:r>
      <w:r>
        <w:rPr>
          <w:sz w:val="28"/>
        </w:rPr>
        <w:t>Complex</w:t>
      </w:r>
      <w:r>
        <w:rPr>
          <w:w w:val="145"/>
          <w:sz w:val="28"/>
        </w:rPr>
        <w:t> //</w:t>
      </w:r>
      <w:r>
        <w:rPr>
          <w:w w:val="145"/>
          <w:sz w:val="28"/>
        </w:rPr>
        <w:t> </w:t>
      </w:r>
      <w:r>
        <w:rPr>
          <w:i/>
          <w:sz w:val="28"/>
        </w:rPr>
        <w:t>Phys.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Part.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Nucl.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Lett.</w:t>
      </w:r>
      <w:r>
        <w:rPr>
          <w:i/>
          <w:spacing w:val="40"/>
          <w:sz w:val="28"/>
        </w:rPr>
        <w:t> </w:t>
      </w:r>
      <w:r>
        <w:rPr>
          <w:sz w:val="28"/>
        </w:rPr>
        <w:t>— 2024. —</w:t>
      </w:r>
      <w:r>
        <w:rPr>
          <w:spacing w:val="40"/>
          <w:sz w:val="28"/>
        </w:rPr>
        <w:t> </w:t>
      </w:r>
      <w:r>
        <w:rPr>
          <w:sz w:val="28"/>
        </w:rPr>
        <w:t>Vol. 21, no. 3. —</w:t>
      </w:r>
      <w:r>
        <w:rPr>
          <w:spacing w:val="40"/>
          <w:sz w:val="28"/>
        </w:rPr>
        <w:t> </w:t>
      </w:r>
      <w:r>
        <w:rPr>
          <w:sz w:val="28"/>
        </w:rPr>
        <w:t>Pp. 212–217.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02" w:after="0"/>
        <w:ind w:left="631" w:right="564" w:hanging="490"/>
        <w:jc w:val="both"/>
        <w:rPr>
          <w:sz w:val="28"/>
        </w:rPr>
      </w:pPr>
      <w:bookmarkStart w:name="_bookmark196" w:id="247"/>
      <w:bookmarkEnd w:id="247"/>
      <w:r>
        <w:rPr/>
      </w:r>
      <w:r>
        <w:rPr>
          <w:i/>
          <w:w w:val="105"/>
          <w:sz w:val="28"/>
        </w:rPr>
        <w:t>Baldin</w:t>
      </w:r>
      <w:r>
        <w:rPr>
          <w:i/>
          <w:w w:val="105"/>
          <w:sz w:val="28"/>
        </w:rPr>
        <w:t> A.,</w:t>
      </w:r>
      <w:r>
        <w:rPr>
          <w:i/>
          <w:w w:val="105"/>
          <w:sz w:val="28"/>
        </w:rPr>
        <w:t> Kovalenko</w:t>
      </w:r>
      <w:r>
        <w:rPr>
          <w:i/>
          <w:w w:val="105"/>
          <w:sz w:val="28"/>
        </w:rPr>
        <w:t> A.</w:t>
      </w:r>
      <w:r>
        <w:rPr>
          <w:i/>
          <w:w w:val="105"/>
          <w:sz w:val="28"/>
        </w:rPr>
        <w:t> </w:t>
      </w:r>
      <w:r>
        <w:rPr>
          <w:w w:val="105"/>
          <w:sz w:val="28"/>
        </w:rPr>
        <w:t>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w w:val="105"/>
          <w:sz w:val="28"/>
        </w:rPr>
        <w:t> Status</w:t>
      </w:r>
      <w:r>
        <w:rPr>
          <w:w w:val="105"/>
          <w:sz w:val="28"/>
        </w:rPr>
        <w:t> of</w:t>
      </w:r>
      <w:r>
        <w:rPr>
          <w:w w:val="105"/>
          <w:sz w:val="28"/>
        </w:rPr>
        <w:t> the</w:t>
      </w:r>
      <w:r>
        <w:rPr>
          <w:w w:val="105"/>
          <w:sz w:val="28"/>
        </w:rPr>
        <w:t> Dubna</w:t>
      </w:r>
      <w:r>
        <w:rPr>
          <w:w w:val="105"/>
          <w:sz w:val="28"/>
        </w:rPr>
        <w:t> Relativistic</w:t>
      </w:r>
      <w:r>
        <w:rPr>
          <w:w w:val="105"/>
          <w:sz w:val="28"/>
        </w:rPr>
        <w:t> Heavy</w:t>
      </w:r>
      <w:r>
        <w:rPr>
          <w:w w:val="105"/>
          <w:sz w:val="28"/>
        </w:rPr>
        <w:t> Ion Accelerator Facility. —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CERN bulletin, Geneva, 14/93 edition, 1993.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01" w:after="0"/>
        <w:ind w:left="631" w:right="563" w:hanging="490"/>
        <w:jc w:val="both"/>
        <w:rPr>
          <w:sz w:val="28"/>
        </w:rPr>
      </w:pPr>
      <w:bookmarkStart w:name="_bookmark197" w:id="248"/>
      <w:bookmarkEnd w:id="248"/>
      <w:r>
        <w:rPr/>
      </w:r>
      <w:r>
        <w:rPr>
          <w:sz w:val="28"/>
        </w:rPr>
        <w:t>The technology behind the production of different NICA Collider magnets </w:t>
      </w:r>
      <w:r>
        <w:rPr>
          <w:w w:val="145"/>
          <w:sz w:val="28"/>
        </w:rPr>
        <w:t>/</w:t>
      </w:r>
      <w:r>
        <w:rPr>
          <w:spacing w:val="80"/>
          <w:w w:val="145"/>
          <w:sz w:val="28"/>
        </w:rPr>
        <w:t> </w:t>
      </w:r>
      <w:r>
        <w:rPr>
          <w:sz w:val="28"/>
        </w:rPr>
        <w:t>Sergey Korovkin, Yuri Bespalov, Vladimir Borisov et al. </w:t>
      </w:r>
      <w:r>
        <w:rPr>
          <w:w w:val="145"/>
          <w:sz w:val="28"/>
        </w:rPr>
        <w:t>//</w:t>
      </w:r>
      <w:r>
        <w:rPr>
          <w:spacing w:val="-9"/>
          <w:w w:val="145"/>
          <w:sz w:val="28"/>
        </w:rPr>
        <w:t> </w:t>
      </w:r>
      <w:r>
        <w:rPr>
          <w:sz w:val="28"/>
        </w:rPr>
        <w:t>27th Russian Particle Accelerator Conference. —</w:t>
      </w:r>
      <w:r>
        <w:rPr>
          <w:spacing w:val="40"/>
          <w:sz w:val="28"/>
        </w:rPr>
        <w:t> </w:t>
      </w:r>
      <w:r>
        <w:rPr>
          <w:sz w:val="28"/>
        </w:rPr>
        <w:t>2021. — 10.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07" w:lineRule="auto" w:before="201" w:after="0"/>
        <w:ind w:left="631" w:right="564" w:hanging="490"/>
        <w:jc w:val="both"/>
        <w:rPr>
          <w:sz w:val="28"/>
        </w:rPr>
      </w:pPr>
      <w:bookmarkStart w:name="_bookmark198" w:id="249"/>
      <w:bookmarkEnd w:id="249"/>
      <w:r>
        <w:rPr/>
      </w:r>
      <w:r>
        <w:rPr>
          <w:i/>
          <w:w w:val="105"/>
          <w:sz w:val="28"/>
        </w:rPr>
        <w:t>Anastassopoulos</w:t>
      </w:r>
      <w:r>
        <w:rPr>
          <w:i/>
          <w:spacing w:val="-3"/>
          <w:w w:val="105"/>
          <w:sz w:val="28"/>
        </w:rPr>
        <w:t> </w:t>
      </w:r>
      <w:r>
        <w:rPr>
          <w:i/>
          <w:w w:val="105"/>
          <w:sz w:val="28"/>
        </w:rPr>
        <w:t>D.</w:t>
      </w:r>
      <w:r>
        <w:rPr>
          <w:i/>
          <w:spacing w:val="-3"/>
          <w:w w:val="105"/>
          <w:sz w:val="28"/>
        </w:rPr>
        <w:t> </w:t>
      </w:r>
      <w:r>
        <w:rPr>
          <w:i/>
          <w:w w:val="105"/>
          <w:sz w:val="28"/>
        </w:rPr>
        <w:t>et</w:t>
      </w:r>
      <w:r>
        <w:rPr>
          <w:i/>
          <w:spacing w:val="-3"/>
          <w:w w:val="105"/>
          <w:sz w:val="28"/>
        </w:rPr>
        <w:t> </w:t>
      </w:r>
      <w:r>
        <w:rPr>
          <w:i/>
          <w:w w:val="105"/>
          <w:sz w:val="28"/>
        </w:rPr>
        <w:t>al.</w:t>
      </w:r>
      <w:r>
        <w:rPr>
          <w:i/>
          <w:spacing w:val="-9"/>
          <w:w w:val="105"/>
          <w:sz w:val="28"/>
        </w:rPr>
        <w:t> </w:t>
      </w:r>
      <w:r>
        <w:rPr>
          <w:w w:val="105"/>
          <w:sz w:val="28"/>
        </w:rPr>
        <w:t>AGS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proposal: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Search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for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a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permanent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electric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dipole­ moment of the deuteron nucleus at the </w:t>
      </w:r>
      <w:r>
        <w:rPr>
          <w:rFonts w:ascii="Calibri" w:hAnsi="Calibri" w:eastAsia="Calibri"/>
          <w:w w:val="105"/>
          <w:sz w:val="28"/>
        </w:rPr>
        <w:t>10</w:t>
      </w:r>
      <w:r>
        <w:rPr>
          <w:rFonts w:ascii="Cambria" w:hAnsi="Cambria" w:eastAsia="Cambria"/>
          <w:w w:val="105"/>
          <w:sz w:val="28"/>
          <w:vertAlign w:val="superscript"/>
        </w:rPr>
        <w:t>−</w:t>
      </w:r>
      <w:r>
        <w:rPr>
          <w:rFonts w:ascii="Calibri" w:hAnsi="Calibri" w:eastAsia="Calibri"/>
          <w:w w:val="105"/>
          <w:sz w:val="28"/>
          <w:vertAlign w:val="superscript"/>
        </w:rPr>
        <w:t>29</w:t>
      </w:r>
      <w:r>
        <w:rPr>
          <w:rFonts w:ascii="Calibri" w:hAnsi="Calibri" w:eastAsia="Calibri"/>
          <w:spacing w:val="38"/>
          <w:w w:val="105"/>
          <w:sz w:val="28"/>
          <w:vertAlign w:val="baseline"/>
        </w:rPr>
        <w:t> </w:t>
      </w:r>
      <w:r>
        <w:rPr>
          <w:rFonts w:ascii="Cambria" w:hAnsi="Cambria" w:eastAsia="Cambria"/>
          <w:w w:val="105"/>
          <w:sz w:val="28"/>
          <w:vertAlign w:val="baseline"/>
        </w:rPr>
        <w:t>𝑒</w:t>
      </w:r>
      <w:r>
        <w:rPr>
          <w:rFonts w:ascii="Cambria" w:hAnsi="Cambria" w:eastAsia="Cambria"/>
          <w:spacing w:val="29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cm level. —</w:t>
      </w:r>
      <w:r>
        <w:rPr>
          <w:spacing w:val="40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2008.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189" w:after="0"/>
        <w:ind w:left="631" w:right="563" w:hanging="490"/>
        <w:jc w:val="both"/>
        <w:rPr>
          <w:sz w:val="28"/>
        </w:rPr>
      </w:pPr>
      <w:bookmarkStart w:name="_bookmark199" w:id="250"/>
      <w:bookmarkEnd w:id="250"/>
      <w:r>
        <w:rPr/>
      </w:r>
      <w:r>
        <w:rPr>
          <w:i/>
          <w:spacing w:val="17"/>
          <w:w w:val="97"/>
          <w:sz w:val="28"/>
        </w:rPr>
        <w:t>M</w:t>
      </w:r>
      <w:r>
        <w:rPr>
          <w:i/>
          <w:spacing w:val="-127"/>
          <w:w w:val="97"/>
          <w:sz w:val="28"/>
        </w:rPr>
        <w:t>u</w:t>
      </w:r>
      <w:r>
        <w:rPr>
          <w:i/>
          <w:spacing w:val="21"/>
          <w:w w:val="142"/>
          <w:sz w:val="28"/>
        </w:rPr>
        <w:t>¨</w:t>
      </w:r>
      <w:r>
        <w:rPr>
          <w:i/>
          <w:spacing w:val="31"/>
          <w:w w:val="82"/>
          <w:sz w:val="28"/>
        </w:rPr>
        <w:t>l</w:t>
      </w:r>
      <w:r>
        <w:rPr>
          <w:i/>
          <w:spacing w:val="18"/>
          <w:w w:val="92"/>
          <w:sz w:val="28"/>
        </w:rPr>
        <w:t>ler</w:t>
      </w:r>
      <w:r>
        <w:rPr>
          <w:i/>
          <w:spacing w:val="-1"/>
          <w:w w:val="99"/>
          <w:sz w:val="28"/>
        </w:rPr>
        <w:t> </w:t>
      </w:r>
      <w:r>
        <w:rPr>
          <w:i/>
          <w:sz w:val="28"/>
        </w:rPr>
        <w:t>F. et al. </w:t>
      </w:r>
      <w:r>
        <w:rPr>
          <w:sz w:val="28"/>
        </w:rPr>
        <w:t>A new beam polarimeter at COSY to search for electric dipole moments of charged particles </w:t>
      </w:r>
      <w:r>
        <w:rPr>
          <w:w w:val="145"/>
          <w:sz w:val="28"/>
        </w:rPr>
        <w:t>//</w:t>
      </w:r>
      <w:r>
        <w:rPr>
          <w:spacing w:val="-29"/>
          <w:w w:val="145"/>
          <w:sz w:val="28"/>
        </w:rPr>
        <w:t> </w:t>
      </w:r>
      <w:r>
        <w:rPr>
          <w:i/>
          <w:sz w:val="28"/>
        </w:rPr>
        <w:t>JINST</w:t>
      </w:r>
      <w:r>
        <w:rPr>
          <w:sz w:val="28"/>
        </w:rPr>
        <w:t>. —</w:t>
      </w:r>
      <w:r>
        <w:rPr>
          <w:spacing w:val="19"/>
          <w:sz w:val="28"/>
        </w:rPr>
        <w:t> </w:t>
      </w:r>
      <w:r>
        <w:rPr>
          <w:sz w:val="28"/>
        </w:rPr>
        <w:t>2020. —</w:t>
      </w:r>
      <w:r>
        <w:rPr>
          <w:spacing w:val="19"/>
          <w:sz w:val="28"/>
        </w:rPr>
        <w:t> </w:t>
      </w:r>
      <w:r>
        <w:rPr>
          <w:sz w:val="28"/>
        </w:rPr>
        <w:t>Vol. 15, no. 12. —</w:t>
      </w:r>
      <w:r>
        <w:rPr>
          <w:spacing w:val="19"/>
          <w:sz w:val="28"/>
        </w:rPr>
        <w:t> </w:t>
      </w:r>
      <w:r>
        <w:rPr>
          <w:sz w:val="28"/>
        </w:rPr>
        <w:t>P. P12005.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01" w:after="0"/>
        <w:ind w:left="631" w:right="564" w:hanging="490"/>
        <w:jc w:val="both"/>
        <w:rPr>
          <w:sz w:val="28"/>
        </w:rPr>
      </w:pPr>
      <w:bookmarkStart w:name="_bookmark200" w:id="251"/>
      <w:bookmarkEnd w:id="251"/>
      <w:r>
        <w:rPr/>
      </w:r>
      <w:r>
        <w:rPr>
          <w:i/>
          <w:w w:val="105"/>
          <w:sz w:val="28"/>
        </w:rPr>
        <w:t>Skhomenko Ya. T. et al. </w:t>
      </w:r>
      <w:r>
        <w:rPr>
          <w:w w:val="105"/>
          <w:sz w:val="28"/>
        </w:rPr>
        <w:t>Deuteron beam polarimeter at Nuclotron internal tar­ get </w:t>
      </w:r>
      <w:r>
        <w:rPr>
          <w:w w:val="145"/>
          <w:sz w:val="28"/>
        </w:rPr>
        <w:t>//</w:t>
      </w:r>
      <w:r>
        <w:rPr>
          <w:spacing w:val="-20"/>
          <w:w w:val="145"/>
          <w:sz w:val="28"/>
        </w:rPr>
        <w:t> </w:t>
      </w:r>
      <w:r>
        <w:rPr>
          <w:i/>
          <w:w w:val="105"/>
          <w:sz w:val="28"/>
        </w:rPr>
        <w:t>EPJ Web Conf. </w:t>
      </w:r>
      <w:r>
        <w:rPr>
          <w:sz w:val="28"/>
        </w:rPr>
        <w:t>—</w:t>
      </w:r>
      <w:r>
        <w:rPr>
          <w:spacing w:val="35"/>
          <w:w w:val="105"/>
          <w:sz w:val="28"/>
        </w:rPr>
        <w:t> </w:t>
      </w:r>
      <w:r>
        <w:rPr>
          <w:w w:val="105"/>
          <w:sz w:val="28"/>
        </w:rPr>
        <w:t>2019. </w:t>
      </w:r>
      <w:r>
        <w:rPr>
          <w:sz w:val="28"/>
        </w:rPr>
        <w:t>—</w:t>
      </w:r>
      <w:r>
        <w:rPr>
          <w:spacing w:val="35"/>
          <w:w w:val="105"/>
          <w:sz w:val="28"/>
        </w:rPr>
        <w:t> </w:t>
      </w:r>
      <w:r>
        <w:rPr>
          <w:w w:val="105"/>
          <w:sz w:val="28"/>
        </w:rPr>
        <w:t>Vol. 204. </w:t>
      </w:r>
      <w:r>
        <w:rPr>
          <w:sz w:val="28"/>
        </w:rPr>
        <w:t>—</w:t>
      </w:r>
      <w:r>
        <w:rPr>
          <w:spacing w:val="35"/>
          <w:w w:val="105"/>
          <w:sz w:val="28"/>
        </w:rPr>
        <w:t> </w:t>
      </w:r>
      <w:r>
        <w:rPr>
          <w:w w:val="105"/>
          <w:sz w:val="28"/>
        </w:rPr>
        <w:t>P. 10002.</w:t>
      </w:r>
    </w:p>
    <w:p>
      <w:pPr>
        <w:pStyle w:val="ListParagraph"/>
        <w:numPr>
          <w:ilvl w:val="0"/>
          <w:numId w:val="24"/>
        </w:numPr>
        <w:tabs>
          <w:tab w:pos="630" w:val="left" w:leader="none"/>
        </w:tabs>
        <w:spacing w:line="240" w:lineRule="auto" w:before="201" w:after="0"/>
        <w:ind w:left="630" w:right="0" w:hanging="488"/>
        <w:jc w:val="left"/>
        <w:rPr>
          <w:sz w:val="28"/>
        </w:rPr>
      </w:pPr>
      <w:bookmarkStart w:name="_bookmark201" w:id="252"/>
      <w:bookmarkEnd w:id="252"/>
      <w:r>
        <w:rPr/>
      </w:r>
      <w:r>
        <w:rPr>
          <w:i/>
          <w:w w:val="110"/>
          <w:sz w:val="28"/>
        </w:rPr>
        <w:t>Mcnaughton</w:t>
      </w:r>
      <w:r>
        <w:rPr>
          <w:i/>
          <w:spacing w:val="56"/>
          <w:w w:val="110"/>
          <w:sz w:val="28"/>
        </w:rPr>
        <w:t> </w:t>
      </w:r>
      <w:r>
        <w:rPr>
          <w:i/>
          <w:w w:val="110"/>
          <w:sz w:val="28"/>
        </w:rPr>
        <w:t>M.</w:t>
      </w:r>
      <w:r>
        <w:rPr>
          <w:i/>
          <w:spacing w:val="56"/>
          <w:w w:val="110"/>
          <w:sz w:val="28"/>
        </w:rPr>
        <w:t> </w:t>
      </w:r>
      <w:r>
        <w:rPr>
          <w:i/>
          <w:w w:val="110"/>
          <w:sz w:val="28"/>
        </w:rPr>
        <w:t>W.</w:t>
      </w:r>
      <w:r>
        <w:rPr>
          <w:i/>
          <w:spacing w:val="56"/>
          <w:w w:val="110"/>
          <w:sz w:val="28"/>
        </w:rPr>
        <w:t> </w:t>
      </w:r>
      <w:r>
        <w:rPr>
          <w:i/>
          <w:w w:val="110"/>
          <w:sz w:val="28"/>
        </w:rPr>
        <w:t>et</w:t>
      </w:r>
      <w:r>
        <w:rPr>
          <w:i/>
          <w:spacing w:val="56"/>
          <w:w w:val="110"/>
          <w:sz w:val="28"/>
        </w:rPr>
        <w:t> </w:t>
      </w:r>
      <w:r>
        <w:rPr>
          <w:i/>
          <w:w w:val="110"/>
          <w:sz w:val="28"/>
        </w:rPr>
        <w:t>al.</w:t>
      </w:r>
      <w:r>
        <w:rPr>
          <w:i/>
          <w:spacing w:val="55"/>
          <w:w w:val="110"/>
          <w:sz w:val="28"/>
        </w:rPr>
        <w:t> </w:t>
      </w:r>
      <w:r>
        <w:rPr>
          <w:w w:val="110"/>
          <w:sz w:val="28"/>
        </w:rPr>
        <w:t>THE</w:t>
      </w:r>
      <w:r>
        <w:rPr>
          <w:spacing w:val="55"/>
          <w:w w:val="110"/>
          <w:sz w:val="28"/>
        </w:rPr>
        <w:t> </w:t>
      </w:r>
      <w:r>
        <w:rPr>
          <w:w w:val="110"/>
          <w:sz w:val="28"/>
        </w:rPr>
        <w:t>P</w:t>
      </w:r>
      <w:r>
        <w:rPr>
          <w:spacing w:val="56"/>
          <w:w w:val="110"/>
          <w:sz w:val="28"/>
        </w:rPr>
        <w:t> </w:t>
      </w:r>
      <w:r>
        <w:rPr>
          <w:w w:val="110"/>
          <w:sz w:val="28"/>
        </w:rPr>
        <w:t>C</w:t>
      </w:r>
      <w:r>
        <w:rPr>
          <w:spacing w:val="55"/>
          <w:w w:val="110"/>
          <w:sz w:val="28"/>
        </w:rPr>
        <w:t> </w:t>
      </w:r>
      <w:r>
        <w:rPr>
          <w:w w:val="110"/>
          <w:sz w:val="28"/>
        </w:rPr>
        <w:t>ANALYZING</w:t>
      </w:r>
      <w:r>
        <w:rPr>
          <w:spacing w:val="56"/>
          <w:w w:val="110"/>
          <w:sz w:val="28"/>
        </w:rPr>
        <w:t> </w:t>
      </w:r>
      <w:r>
        <w:rPr>
          <w:w w:val="110"/>
          <w:sz w:val="28"/>
        </w:rPr>
        <w:t>POWER</w:t>
      </w:r>
      <w:r>
        <w:rPr>
          <w:spacing w:val="55"/>
          <w:w w:val="110"/>
          <w:sz w:val="28"/>
        </w:rPr>
        <w:t> </w:t>
      </w:r>
      <w:r>
        <w:rPr>
          <w:spacing w:val="-2"/>
          <w:w w:val="110"/>
          <w:sz w:val="28"/>
        </w:rPr>
        <w:t>BETWEEN</w:t>
      </w:r>
    </w:p>
    <w:p>
      <w:pPr>
        <w:spacing w:before="97"/>
        <w:ind w:left="631" w:right="0" w:firstLine="0"/>
        <w:jc w:val="both"/>
        <w:rPr>
          <w:sz w:val="28"/>
        </w:rPr>
      </w:pPr>
      <w:r>
        <w:rPr>
          <w:sz w:val="28"/>
        </w:rPr>
        <w:t>100-MEV</w:t>
      </w:r>
      <w:r>
        <w:rPr>
          <w:spacing w:val="54"/>
          <w:sz w:val="28"/>
        </w:rPr>
        <w:t> </w:t>
      </w:r>
      <w:r>
        <w:rPr>
          <w:sz w:val="28"/>
        </w:rPr>
        <w:t>AND</w:t>
      </w:r>
      <w:r>
        <w:rPr>
          <w:spacing w:val="54"/>
          <w:sz w:val="28"/>
        </w:rPr>
        <w:t> </w:t>
      </w:r>
      <w:r>
        <w:rPr>
          <w:sz w:val="28"/>
        </w:rPr>
        <w:t>750-MEV</w:t>
      </w:r>
      <w:r>
        <w:rPr>
          <w:spacing w:val="23"/>
          <w:w w:val="145"/>
          <w:sz w:val="28"/>
        </w:rPr>
        <w:t> </w:t>
      </w:r>
      <w:r>
        <w:rPr>
          <w:w w:val="145"/>
          <w:sz w:val="28"/>
        </w:rPr>
        <w:t>//</w:t>
      </w:r>
      <w:r>
        <w:rPr>
          <w:spacing w:val="22"/>
          <w:w w:val="145"/>
          <w:sz w:val="28"/>
        </w:rPr>
        <w:t> </w:t>
      </w:r>
      <w:r>
        <w:rPr>
          <w:i/>
          <w:sz w:val="28"/>
        </w:rPr>
        <w:t>Nucl.</w:t>
      </w:r>
      <w:r>
        <w:rPr>
          <w:i/>
          <w:spacing w:val="59"/>
          <w:sz w:val="28"/>
        </w:rPr>
        <w:t> </w:t>
      </w:r>
      <w:r>
        <w:rPr>
          <w:i/>
          <w:sz w:val="28"/>
        </w:rPr>
        <w:t>Instrum.</w:t>
      </w:r>
      <w:r>
        <w:rPr>
          <w:i/>
          <w:spacing w:val="60"/>
          <w:sz w:val="28"/>
        </w:rPr>
        <w:t> </w:t>
      </w:r>
      <w:r>
        <w:rPr>
          <w:i/>
          <w:sz w:val="28"/>
        </w:rPr>
        <w:t>Meth.</w:t>
      </w:r>
      <w:r>
        <w:rPr>
          <w:i/>
          <w:spacing w:val="59"/>
          <w:sz w:val="28"/>
        </w:rPr>
        <w:t> </w:t>
      </w:r>
      <w:r>
        <w:rPr>
          <w:i/>
          <w:sz w:val="28"/>
        </w:rPr>
        <w:t>A</w:t>
      </w:r>
      <w:r>
        <w:rPr>
          <w:sz w:val="28"/>
        </w:rPr>
        <w:t>.</w:t>
      </w:r>
      <w:r>
        <w:rPr>
          <w:spacing w:val="55"/>
          <w:sz w:val="28"/>
        </w:rPr>
        <w:t> </w:t>
      </w:r>
      <w:r>
        <w:rPr>
          <w:sz w:val="28"/>
        </w:rPr>
        <w:t>—</w:t>
      </w:r>
      <w:r>
        <w:rPr>
          <w:spacing w:val="36"/>
          <w:sz w:val="28"/>
        </w:rPr>
        <w:t>  </w:t>
      </w:r>
      <w:r>
        <w:rPr>
          <w:sz w:val="28"/>
        </w:rPr>
        <w:t>1985.</w:t>
      </w:r>
      <w:r>
        <w:rPr>
          <w:spacing w:val="55"/>
          <w:sz w:val="28"/>
        </w:rPr>
        <w:t> </w:t>
      </w:r>
      <w:r>
        <w:rPr>
          <w:sz w:val="28"/>
        </w:rPr>
        <w:t>—</w:t>
      </w:r>
      <w:r>
        <w:rPr>
          <w:spacing w:val="36"/>
          <w:sz w:val="28"/>
        </w:rPr>
        <w:t>  </w:t>
      </w:r>
      <w:r>
        <w:rPr>
          <w:sz w:val="28"/>
        </w:rPr>
        <w:t>Vol.</w:t>
      </w:r>
      <w:r>
        <w:rPr>
          <w:spacing w:val="55"/>
          <w:sz w:val="28"/>
        </w:rPr>
        <w:t> </w:t>
      </w:r>
      <w:r>
        <w:rPr>
          <w:spacing w:val="-4"/>
          <w:sz w:val="28"/>
        </w:rPr>
        <w:t>241.</w:t>
      </w:r>
    </w:p>
    <w:p>
      <w:pPr>
        <w:pStyle w:val="BodyText"/>
        <w:spacing w:before="96"/>
        <w:ind w:left="631"/>
        <w:jc w:val="both"/>
      </w:pPr>
      <w:r>
        <w:rPr/>
        <w:t>—</w:t>
      </w:r>
      <w:r>
        <w:rPr>
          <w:spacing w:val="42"/>
        </w:rPr>
        <w:t> </w:t>
      </w:r>
      <w:r>
        <w:rPr/>
        <w:t>Pp.</w:t>
      </w:r>
      <w:r>
        <w:rPr>
          <w:spacing w:val="14"/>
        </w:rPr>
        <w:t> </w:t>
      </w:r>
      <w:r>
        <w:rPr>
          <w:spacing w:val="-2"/>
        </w:rPr>
        <w:t>435–440.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98" w:after="0"/>
        <w:ind w:left="631" w:right="564" w:hanging="490"/>
        <w:jc w:val="both"/>
        <w:rPr>
          <w:sz w:val="28"/>
        </w:rPr>
      </w:pPr>
      <w:bookmarkStart w:name="_bookmark202" w:id="253"/>
      <w:bookmarkEnd w:id="253"/>
      <w:r>
        <w:rPr/>
      </w:r>
      <w:r>
        <w:rPr>
          <w:i/>
          <w:sz w:val="28"/>
        </w:rPr>
        <w:t>Kovalenko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Alexander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et</w:t>
      </w:r>
      <w:r>
        <w:rPr>
          <w:i/>
          <w:spacing w:val="40"/>
          <w:sz w:val="28"/>
        </w:rPr>
        <w:t> </w:t>
      </w:r>
      <w:r>
        <w:rPr>
          <w:i/>
          <w:sz w:val="28"/>
        </w:rPr>
        <w:t>al.</w:t>
      </w:r>
      <w:r>
        <w:rPr>
          <w:i/>
          <w:spacing w:val="40"/>
          <w:sz w:val="28"/>
        </w:rPr>
        <w:t> </w:t>
      </w:r>
      <w:r>
        <w:rPr>
          <w:sz w:val="28"/>
        </w:rPr>
        <w:t>Nuclotron</w:t>
      </w:r>
      <w:r>
        <w:rPr>
          <w:spacing w:val="40"/>
          <w:sz w:val="28"/>
        </w:rPr>
        <w:t> </w:t>
      </w:r>
      <w:r>
        <w:rPr>
          <w:sz w:val="28"/>
        </w:rPr>
        <w:t>at</w:t>
      </w:r>
      <w:r>
        <w:rPr>
          <w:spacing w:val="40"/>
          <w:sz w:val="28"/>
        </w:rPr>
        <w:t> </w:t>
      </w:r>
      <w:r>
        <w:rPr>
          <w:sz w:val="28"/>
        </w:rPr>
        <w:t>JINR:</w:t>
      </w:r>
      <w:r>
        <w:rPr>
          <w:spacing w:val="40"/>
          <w:sz w:val="28"/>
        </w:rPr>
        <w:t> </w:t>
      </w:r>
      <w:r>
        <w:rPr>
          <w:sz w:val="28"/>
        </w:rPr>
        <w:t>Operation</w:t>
      </w:r>
      <w:r>
        <w:rPr>
          <w:spacing w:val="40"/>
          <w:sz w:val="28"/>
        </w:rPr>
        <w:t> </w:t>
      </w:r>
      <w:r>
        <w:rPr>
          <w:sz w:val="28"/>
        </w:rPr>
        <w:t>Experience</w:t>
      </w:r>
      <w:r>
        <w:rPr>
          <w:spacing w:val="40"/>
          <w:sz w:val="28"/>
        </w:rPr>
        <w:t> </w:t>
      </w:r>
      <w:r>
        <w:rPr>
          <w:sz w:val="28"/>
        </w:rPr>
        <w:t>and</w:t>
      </w:r>
      <w:r>
        <w:rPr>
          <w:spacing w:val="40"/>
          <w:sz w:val="28"/>
        </w:rPr>
        <w:t> </w:t>
      </w:r>
      <w:r>
        <w:rPr>
          <w:sz w:val="28"/>
        </w:rPr>
        <w:t>Re­ cent Development </w:t>
      </w:r>
      <w:r>
        <w:rPr>
          <w:w w:val="145"/>
          <w:sz w:val="28"/>
        </w:rPr>
        <w:t>//</w:t>
      </w:r>
      <w:r>
        <w:rPr>
          <w:w w:val="145"/>
          <w:sz w:val="28"/>
        </w:rPr>
        <w:t> </w:t>
      </w:r>
      <w:r>
        <w:rPr>
          <w:sz w:val="28"/>
        </w:rPr>
        <w:t>13th International Conference on Heavy Ion Accelerator Technology. —</w:t>
      </w:r>
      <w:r>
        <w:rPr>
          <w:spacing w:val="40"/>
          <w:sz w:val="28"/>
        </w:rPr>
        <w:t> </w:t>
      </w:r>
      <w:r>
        <w:rPr>
          <w:sz w:val="28"/>
        </w:rPr>
        <w:t>2016. —</w:t>
      </w:r>
      <w:r>
        <w:rPr>
          <w:spacing w:val="40"/>
          <w:sz w:val="28"/>
        </w:rPr>
        <w:t> </w:t>
      </w:r>
      <w:r>
        <w:rPr>
          <w:sz w:val="28"/>
        </w:rPr>
        <w:t>P. MOPA19.</w:t>
      </w:r>
    </w:p>
    <w:p>
      <w:pPr>
        <w:pStyle w:val="ListParagraph"/>
        <w:numPr>
          <w:ilvl w:val="0"/>
          <w:numId w:val="24"/>
        </w:numPr>
        <w:tabs>
          <w:tab w:pos="629" w:val="left" w:leader="none"/>
          <w:tab w:pos="631" w:val="left" w:leader="none"/>
        </w:tabs>
        <w:spacing w:line="312" w:lineRule="auto" w:before="201" w:after="0"/>
        <w:ind w:left="631" w:right="564" w:hanging="490"/>
        <w:jc w:val="both"/>
        <w:rPr>
          <w:sz w:val="28"/>
        </w:rPr>
      </w:pPr>
      <w:bookmarkStart w:name="_bookmark203" w:id="254"/>
      <w:bookmarkEnd w:id="254"/>
      <w:r>
        <w:rPr/>
      </w:r>
      <w:r>
        <w:rPr>
          <w:w w:val="105"/>
          <w:sz w:val="28"/>
        </w:rPr>
        <w:t>Nature</w:t>
      </w:r>
      <w:r>
        <w:rPr>
          <w:w w:val="105"/>
          <w:sz w:val="28"/>
        </w:rPr>
        <w:t> of</w:t>
      </w:r>
      <w:r>
        <w:rPr>
          <w:w w:val="105"/>
          <w:sz w:val="28"/>
        </w:rPr>
        <w:t> Spin</w:t>
      </w:r>
      <w:r>
        <w:rPr>
          <w:w w:val="105"/>
          <w:sz w:val="28"/>
        </w:rPr>
        <w:t> Decoherence</w:t>
      </w:r>
      <w:r>
        <w:rPr>
          <w:w w:val="105"/>
          <w:sz w:val="28"/>
        </w:rPr>
        <w:t> of</w:t>
      </w:r>
      <w:r>
        <w:rPr>
          <w:w w:val="105"/>
          <w:sz w:val="28"/>
        </w:rPr>
        <w:t> a</w:t>
      </w:r>
      <w:r>
        <w:rPr>
          <w:w w:val="105"/>
          <w:sz w:val="28"/>
        </w:rPr>
        <w:t> Polarized Beam</w:t>
      </w:r>
      <w:r>
        <w:rPr>
          <w:w w:val="105"/>
          <w:sz w:val="28"/>
        </w:rPr>
        <w:t> of</w:t>
      </w:r>
      <w:r>
        <w:rPr>
          <w:w w:val="105"/>
          <w:sz w:val="28"/>
        </w:rPr>
        <w:t> Light</w:t>
      </w:r>
      <w:r>
        <w:rPr>
          <w:w w:val="105"/>
          <w:sz w:val="28"/>
        </w:rPr>
        <w:t> Nuclei</w:t>
      </w:r>
      <w:r>
        <w:rPr>
          <w:w w:val="105"/>
          <w:sz w:val="28"/>
        </w:rPr>
        <w:t> in</w:t>
      </w:r>
      <w:r>
        <w:rPr>
          <w:w w:val="105"/>
          <w:sz w:val="28"/>
        </w:rPr>
        <w:t> a Storage Ring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for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EDM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Search</w:t>
      </w:r>
      <w:r>
        <w:rPr>
          <w:w w:val="145"/>
          <w:sz w:val="28"/>
        </w:rPr>
        <w:t> /</w:t>
      </w:r>
      <w:r>
        <w:rPr>
          <w:w w:val="145"/>
          <w:sz w:val="28"/>
        </w:rPr>
        <w:t> </w:t>
      </w:r>
      <w:r>
        <w:rPr>
          <w:w w:val="105"/>
          <w:sz w:val="28"/>
        </w:rPr>
        <w:t>A.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A.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Melnikov,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Yu.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V.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Senichev,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A.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E.</w:t>
      </w:r>
      <w:r>
        <w:rPr>
          <w:spacing w:val="33"/>
          <w:w w:val="105"/>
          <w:sz w:val="28"/>
        </w:rPr>
        <w:t> </w:t>
      </w:r>
      <w:r>
        <w:rPr>
          <w:w w:val="105"/>
          <w:sz w:val="28"/>
        </w:rPr>
        <w:t>Aksentyev,</w:t>
      </w:r>
    </w:p>
    <w:p>
      <w:pPr>
        <w:pStyle w:val="BodyText"/>
        <w:spacing w:line="322" w:lineRule="exact"/>
        <w:ind w:left="631"/>
        <w:jc w:val="both"/>
      </w:pPr>
      <w:r>
        <w:rPr/>
        <w:t>S.</w:t>
      </w:r>
      <w:r>
        <w:rPr>
          <w:spacing w:val="-11"/>
        </w:rPr>
        <w:t> </w:t>
      </w:r>
      <w:r>
        <w:rPr/>
        <w:t>D.</w:t>
      </w:r>
      <w:r>
        <w:rPr>
          <w:spacing w:val="-9"/>
        </w:rPr>
        <w:t> </w:t>
      </w:r>
      <w:r>
        <w:rPr/>
        <w:t>Kolokolchikov</w:t>
      </w:r>
      <w:r>
        <w:rPr>
          <w:spacing w:val="-9"/>
        </w:rPr>
        <w:t> </w:t>
      </w:r>
      <w:r>
        <w:rPr>
          <w:w w:val="145"/>
        </w:rPr>
        <w:t>//</w:t>
      </w:r>
      <w:r>
        <w:rPr>
          <w:spacing w:val="-40"/>
          <w:w w:val="145"/>
        </w:rPr>
        <w:t> </w:t>
      </w:r>
      <w:r>
        <w:rPr>
          <w:i/>
        </w:rPr>
        <w:t>JETP Letters</w:t>
      </w:r>
      <w:r>
        <w:rPr/>
        <w:t>.</w:t>
      </w:r>
      <w:r>
        <w:rPr>
          <w:spacing w:val="-9"/>
        </w:rPr>
        <w:t> </w:t>
      </w:r>
      <w:r>
        <w:rPr/>
        <w:t>—</w:t>
      </w:r>
      <w:r>
        <w:rPr>
          <w:spacing w:val="3"/>
        </w:rPr>
        <w:t> </w:t>
      </w:r>
      <w:r>
        <w:rPr/>
        <w:t>2023.</w:t>
      </w:r>
      <w:r>
        <w:rPr>
          <w:spacing w:val="-10"/>
        </w:rPr>
        <w:t> </w:t>
      </w:r>
      <w:r>
        <w:rPr/>
        <w:t>—</w:t>
      </w:r>
      <w:r>
        <w:rPr>
          <w:spacing w:val="3"/>
        </w:rPr>
        <w:t> </w:t>
      </w:r>
      <w:r>
        <w:rPr/>
        <w:t>Vol.</w:t>
      </w:r>
      <w:r>
        <w:rPr>
          <w:spacing w:val="-9"/>
        </w:rPr>
        <w:t> </w:t>
      </w:r>
      <w:r>
        <w:rPr/>
        <w:t>118,</w:t>
      </w:r>
      <w:r>
        <w:rPr>
          <w:spacing w:val="-9"/>
        </w:rPr>
        <w:t> </w:t>
      </w:r>
      <w:r>
        <w:rPr/>
        <w:t>no.</w:t>
      </w:r>
      <w:r>
        <w:rPr>
          <w:spacing w:val="-9"/>
        </w:rPr>
        <w:t> </w:t>
      </w:r>
      <w:r>
        <w:rPr/>
        <w:t>10.</w:t>
      </w:r>
      <w:r>
        <w:rPr>
          <w:spacing w:val="-10"/>
        </w:rPr>
        <w:t> </w:t>
      </w:r>
      <w:r>
        <w:rPr/>
        <w:t>—</w:t>
      </w:r>
      <w:r>
        <w:rPr>
          <w:spacing w:val="3"/>
        </w:rPr>
        <w:t> </w:t>
      </w:r>
      <w:r>
        <w:rPr/>
        <w:t>Pp.</w:t>
      </w:r>
      <w:r>
        <w:rPr>
          <w:spacing w:val="-9"/>
        </w:rPr>
        <w:t> </w:t>
      </w:r>
      <w:r>
        <w:rPr>
          <w:spacing w:val="-2"/>
        </w:rPr>
        <w:t>710–717.</w:t>
      </w:r>
    </w:p>
    <w:p>
      <w:pPr>
        <w:pStyle w:val="BodyText"/>
        <w:spacing w:before="97"/>
        <w:ind w:left="631"/>
        <w:jc w:val="both"/>
      </w:pPr>
      <w:r>
        <w:rPr/>
        <w:t>—</w:t>
      </w:r>
      <w:r>
        <w:rPr>
          <w:spacing w:val="45"/>
          <w:w w:val="150"/>
        </w:rPr>
        <w:t> </w:t>
      </w:r>
      <w:r>
        <w:rPr/>
        <w:t>URL:</w:t>
      </w:r>
      <w:r>
        <w:rPr>
          <w:spacing w:val="45"/>
        </w:rPr>
        <w:t> </w:t>
      </w:r>
      <w:hyperlink r:id="rId157">
        <w:r>
          <w:rPr>
            <w:color w:val="0000FF"/>
            <w:spacing w:val="-2"/>
          </w:rPr>
          <w:t>https://doi.org/10.1134/S0021364023603019</w:t>
        </w:r>
      </w:hyperlink>
      <w:r>
        <w:rPr>
          <w:spacing w:val="-2"/>
        </w:rPr>
        <w:t>.</w:t>
      </w:r>
    </w:p>
    <w:p>
      <w:pPr>
        <w:pStyle w:val="BodyText"/>
        <w:spacing w:after="0"/>
        <w:jc w:val="both"/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spacing w:before="204"/>
        <w:ind w:right="2319"/>
        <w:jc w:val="center"/>
      </w:pPr>
      <w:bookmarkStart w:name="Список рисунков" w:id="255"/>
      <w:bookmarkEnd w:id="255"/>
      <w:r>
        <w:rPr>
          <w:b w:val="0"/>
        </w:rPr>
      </w:r>
      <w:bookmarkStart w:name="_bookmark204" w:id="256"/>
      <w:bookmarkEnd w:id="256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рисунков</w:t>
      </w:r>
    </w:p>
    <w:p>
      <w:pPr>
        <w:pStyle w:val="ListParagraph"/>
        <w:numPr>
          <w:ilvl w:val="1"/>
          <w:numId w:val="25"/>
        </w:numPr>
        <w:tabs>
          <w:tab w:pos="788" w:val="left" w:leader="none"/>
          <w:tab w:pos="9790" w:val="left" w:leader="dot"/>
        </w:tabs>
        <w:spacing w:line="240" w:lineRule="auto" w:before="294" w:after="0"/>
        <w:ind w:left="788" w:right="0" w:hanging="646"/>
        <w:jc w:val="left"/>
        <w:rPr>
          <w:sz w:val="28"/>
        </w:rPr>
      </w:pPr>
      <w:r>
        <w:rPr>
          <w:w w:val="105"/>
          <w:sz w:val="28"/>
        </w:rPr>
        <w:t>Регулярная</w:t>
      </w:r>
      <w:r>
        <w:rPr>
          <w:spacing w:val="22"/>
          <w:w w:val="105"/>
          <w:sz w:val="28"/>
        </w:rPr>
        <w:t> </w:t>
      </w:r>
      <w:r>
        <w:rPr>
          <w:w w:val="105"/>
          <w:sz w:val="28"/>
        </w:rPr>
        <w:t>ФОДО</w:t>
      </w:r>
      <w:r>
        <w:rPr>
          <w:spacing w:val="23"/>
          <w:w w:val="105"/>
          <w:sz w:val="28"/>
        </w:rPr>
        <w:t> </w:t>
      </w:r>
      <w:r>
        <w:rPr>
          <w:spacing w:val="-2"/>
          <w:w w:val="105"/>
          <w:sz w:val="28"/>
        </w:rPr>
        <w:t>структура.</w:t>
      </w:r>
      <w:r>
        <w:rPr>
          <w:sz w:val="28"/>
        </w:rPr>
        <w:tab/>
      </w:r>
      <w:hyperlink w:history="true" w:anchor="_bookmark10">
        <w:r>
          <w:rPr>
            <w:color w:val="E50000"/>
            <w:spacing w:val="-5"/>
            <w:w w:val="105"/>
            <w:sz w:val="28"/>
          </w:rPr>
          <w:t>21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240" w:lineRule="auto" w:before="97" w:after="0"/>
        <w:ind w:left="788" w:right="0" w:hanging="646"/>
        <w:jc w:val="left"/>
        <w:rPr>
          <w:sz w:val="28"/>
        </w:rPr>
      </w:pPr>
      <w:r>
        <w:rPr>
          <w:w w:val="105"/>
          <w:sz w:val="28"/>
        </w:rPr>
        <w:t>"Резонансная"магнитооптическая</w:t>
      </w:r>
      <w:r>
        <w:rPr>
          <w:spacing w:val="11"/>
          <w:w w:val="105"/>
          <w:sz w:val="28"/>
        </w:rPr>
        <w:t> </w:t>
      </w:r>
      <w:r>
        <w:rPr>
          <w:w w:val="105"/>
          <w:sz w:val="28"/>
        </w:rPr>
        <w:t>структура</w:t>
      </w:r>
      <w:r>
        <w:rPr>
          <w:spacing w:val="11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11"/>
          <w:w w:val="105"/>
          <w:sz w:val="28"/>
        </w:rPr>
        <w:t> </w:t>
      </w:r>
      <w:r>
        <w:rPr>
          <w:spacing w:val="-2"/>
          <w:w w:val="105"/>
          <w:sz w:val="28"/>
        </w:rPr>
        <w:t>повышенной</w:t>
      </w:r>
    </w:p>
    <w:p>
      <w:pPr>
        <w:pStyle w:val="BodyText"/>
        <w:tabs>
          <w:tab w:pos="9790" w:val="left" w:leader="dot"/>
        </w:tabs>
        <w:spacing w:before="96"/>
        <w:ind w:left="788"/>
      </w:pPr>
      <w:r>
        <w:rPr/>
        <w:t>критической</w:t>
      </w:r>
      <w:r>
        <w:rPr>
          <w:spacing w:val="62"/>
        </w:rPr>
        <w:t> </w:t>
      </w:r>
      <w:r>
        <w:rPr>
          <w:spacing w:val="-2"/>
        </w:rPr>
        <w:t>энергией.</w:t>
      </w:r>
      <w:r>
        <w:rPr/>
        <w:tab/>
      </w:r>
      <w:hyperlink w:history="true" w:anchor="_bookmark11">
        <w:r>
          <w:rPr>
            <w:color w:val="E50000"/>
            <w:spacing w:val="-5"/>
          </w:rPr>
          <w:t>21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240" w:lineRule="auto" w:before="97" w:after="0"/>
        <w:ind w:left="788" w:right="0" w:hanging="646"/>
        <w:jc w:val="left"/>
        <w:rPr>
          <w:sz w:val="28"/>
        </w:rPr>
      </w:pPr>
      <w:r>
        <w:rPr>
          <w:w w:val="105"/>
          <w:sz w:val="28"/>
        </w:rPr>
        <w:t>"Резонансная"магнитооптическая</w:t>
      </w:r>
      <w:r>
        <w:rPr>
          <w:spacing w:val="6"/>
          <w:w w:val="105"/>
          <w:sz w:val="28"/>
        </w:rPr>
        <w:t> </w:t>
      </w:r>
      <w:r>
        <w:rPr>
          <w:w w:val="105"/>
          <w:sz w:val="28"/>
        </w:rPr>
        <w:t>структура</w:t>
      </w:r>
      <w:r>
        <w:rPr>
          <w:spacing w:val="5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5"/>
          <w:w w:val="105"/>
          <w:sz w:val="28"/>
        </w:rPr>
        <w:t> </w:t>
      </w:r>
      <w:r>
        <w:rPr>
          <w:w w:val="105"/>
          <w:sz w:val="28"/>
        </w:rPr>
        <w:t>реальной</w:t>
      </w:r>
      <w:r>
        <w:rPr>
          <w:spacing w:val="5"/>
          <w:w w:val="105"/>
          <w:sz w:val="28"/>
        </w:rPr>
        <w:t> </w:t>
      </w:r>
      <w:r>
        <w:rPr>
          <w:spacing w:val="-10"/>
          <w:w w:val="105"/>
          <w:sz w:val="28"/>
        </w:rPr>
        <w:t>и</w:t>
      </w:r>
    </w:p>
    <w:p>
      <w:pPr>
        <w:pStyle w:val="BodyText"/>
        <w:tabs>
          <w:tab w:pos="9790" w:val="left" w:leader="dot"/>
        </w:tabs>
        <w:spacing w:before="96"/>
        <w:ind w:left="788"/>
      </w:pPr>
      <w:r>
        <w:rPr/>
        <w:t>комплексной</w:t>
      </w:r>
      <w:r>
        <w:rPr>
          <w:spacing w:val="35"/>
        </w:rPr>
        <w:t> </w:t>
      </w:r>
      <w:r>
        <w:rPr/>
        <w:t>критической</w:t>
      </w:r>
      <w:r>
        <w:rPr>
          <w:spacing w:val="35"/>
        </w:rPr>
        <w:t> </w:t>
      </w:r>
      <w:r>
        <w:rPr/>
        <w:t>энергией</w:t>
      </w:r>
      <w:r>
        <w:rPr>
          <w:spacing w:val="35"/>
        </w:rPr>
        <w:t> </w:t>
      </w:r>
      <w:r>
        <w:rPr/>
        <w:t>в</w:t>
      </w:r>
      <w:r>
        <w:rPr>
          <w:spacing w:val="35"/>
        </w:rPr>
        <w:t> </w:t>
      </w:r>
      <w:r>
        <w:rPr>
          <w:spacing w:val="-2"/>
        </w:rPr>
        <w:t>арках.</w:t>
      </w:r>
      <w:r>
        <w:rPr/>
        <w:tab/>
      </w:r>
      <w:hyperlink w:history="true" w:anchor="_bookmark12">
        <w:r>
          <w:rPr>
            <w:color w:val="E50000"/>
            <w:spacing w:val="-5"/>
          </w:rPr>
          <w:t>22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  <w:tab w:pos="9791" w:val="left" w:leader="dot"/>
        </w:tabs>
        <w:spacing w:line="312" w:lineRule="auto" w:before="97" w:after="0"/>
        <w:ind w:left="788" w:right="563" w:hanging="647"/>
        <w:jc w:val="left"/>
        <w:rPr>
          <w:sz w:val="28"/>
        </w:rPr>
      </w:pPr>
      <w:r>
        <w:rPr>
          <w:w w:val="105"/>
          <w:sz w:val="28"/>
        </w:rPr>
        <w:t>Зависимость времени стохастического охлаждения от энергии для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разных структур.</w:t>
      </w:r>
      <w:r>
        <w:rPr>
          <w:sz w:val="28"/>
        </w:rPr>
        <w:tab/>
      </w:r>
      <w:hyperlink w:history="true" w:anchor="_bookmark13">
        <w:r>
          <w:rPr>
            <w:color w:val="E50000"/>
            <w:spacing w:val="-12"/>
            <w:w w:val="105"/>
            <w:sz w:val="28"/>
          </w:rPr>
          <w:t>23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312" w:lineRule="auto" w:before="0" w:after="0"/>
        <w:ind w:left="788" w:right="2386" w:hanging="647"/>
        <w:jc w:val="left"/>
        <w:rPr>
          <w:sz w:val="28"/>
        </w:rPr>
      </w:pPr>
      <w:r>
        <w:rPr>
          <w:w w:val="105"/>
          <w:sz w:val="28"/>
        </w:rPr>
        <w:t>Зависимость постоянной времени разогрева пучка из-за внутрипучкового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рассеяния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в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регулярной,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«резонансной»</w:t>
      </w:r>
      <w:r>
        <w:rPr>
          <w:spacing w:val="-11"/>
          <w:w w:val="105"/>
          <w:sz w:val="28"/>
        </w:rPr>
        <w:t> </w:t>
      </w:r>
      <w:r>
        <w:rPr>
          <w:w w:val="105"/>
          <w:sz w:val="28"/>
        </w:rPr>
        <w:t>и</w:t>
      </w:r>
    </w:p>
    <w:p>
      <w:pPr>
        <w:pStyle w:val="BodyText"/>
        <w:tabs>
          <w:tab w:pos="9791" w:val="left" w:leader="dot"/>
        </w:tabs>
        <w:spacing w:line="322" w:lineRule="exact"/>
        <w:ind w:left="788"/>
      </w:pPr>
      <w:r>
        <w:rPr/>
        <w:t>комбинированной</w:t>
      </w:r>
      <w:r>
        <w:rPr>
          <w:spacing w:val="47"/>
        </w:rPr>
        <w:t> </w:t>
      </w:r>
      <w:r>
        <w:rPr/>
        <w:t>структурах</w:t>
      </w:r>
      <w:r>
        <w:rPr>
          <w:spacing w:val="50"/>
        </w:rPr>
        <w:t> </w:t>
      </w:r>
      <w:r>
        <w:rPr/>
        <w:t>от</w:t>
      </w:r>
      <w:r>
        <w:rPr>
          <w:spacing w:val="48"/>
        </w:rPr>
        <w:t> </w:t>
      </w:r>
      <w:r>
        <w:rPr/>
        <w:t>энергии</w:t>
      </w:r>
      <w:r>
        <w:rPr>
          <w:spacing w:val="47"/>
        </w:rPr>
        <w:t> </w:t>
      </w:r>
      <w:r>
        <w:rPr>
          <w:spacing w:val="-2"/>
        </w:rPr>
        <w:t>пучка.</w:t>
      </w:r>
      <w:r>
        <w:rPr/>
        <w:tab/>
      </w:r>
      <w:hyperlink w:history="true" w:anchor="_bookmark15">
        <w:r>
          <w:rPr>
            <w:color w:val="E50000"/>
            <w:spacing w:val="-5"/>
          </w:rPr>
          <w:t>24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259" w:lineRule="auto" w:before="249" w:after="0"/>
        <w:ind w:left="788" w:right="1597" w:hanging="647"/>
        <w:jc w:val="left"/>
        <w:rPr>
          <w:sz w:val="28"/>
        </w:rPr>
      </w:pPr>
      <w:r>
        <w:rPr>
          <w:w w:val="105"/>
          <w:sz w:val="28"/>
        </w:rPr>
        <w:t>Твисс-параметры </w:t>
      </w:r>
      <w:r>
        <w:rPr>
          <w:rFonts w:ascii="Lucida Sans Unicode" w:hAnsi="Lucida Sans Unicode" w:eastAsia="Lucida Sans Unicode"/>
          <w:w w:val="105"/>
          <w:sz w:val="28"/>
        </w:rPr>
        <w:t>β</w:t>
      </w:r>
      <w:r>
        <w:rPr>
          <w:rFonts w:ascii="Cambria" w:hAnsi="Cambria" w:eastAsia="Cambria"/>
          <w:w w:val="105"/>
          <w:sz w:val="28"/>
          <w:vertAlign w:val="subscript"/>
        </w:rPr>
        <w:t>𝑥,𝑦</w:t>
      </w:r>
      <w:r>
        <w:rPr>
          <w:w w:val="105"/>
          <w:sz w:val="28"/>
          <w:vertAlign w:val="baseline"/>
        </w:rPr>
        <w:t>, </w:t>
      </w:r>
      <w:r>
        <w:rPr>
          <w:rFonts w:ascii="Cambria" w:hAnsi="Cambria" w:eastAsia="Cambria"/>
          <w:w w:val="105"/>
          <w:sz w:val="28"/>
          <w:vertAlign w:val="baseline"/>
        </w:rPr>
        <w:t>𝐷</w:t>
      </w:r>
      <w:r>
        <w:rPr>
          <w:rFonts w:ascii="Cambria" w:hAnsi="Cambria" w:eastAsia="Cambria"/>
          <w:w w:val="105"/>
          <w:sz w:val="28"/>
          <w:vertAlign w:val="subscript"/>
        </w:rPr>
        <w:t>𝑥</w:t>
      </w:r>
      <w:r>
        <w:rPr>
          <w:w w:val="105"/>
          <w:sz w:val="28"/>
          <w:vertAlign w:val="baseline"/>
        </w:rPr>
        <w:t>. Сверху – для ячеек для сигнлетной ФОДО,</w:t>
      </w:r>
      <w:r>
        <w:rPr>
          <w:spacing w:val="-1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дублетной</w:t>
      </w:r>
      <w:r>
        <w:rPr>
          <w:spacing w:val="-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ФДО,</w:t>
      </w:r>
      <w:r>
        <w:rPr>
          <w:spacing w:val="-1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триплетной</w:t>
      </w:r>
      <w:r>
        <w:rPr>
          <w:spacing w:val="-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ОДФДО</w:t>
      </w:r>
      <w:r>
        <w:rPr>
          <w:spacing w:val="-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ячеек;</w:t>
      </w:r>
      <w:r>
        <w:rPr>
          <w:spacing w:val="-1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посредине</w:t>
      </w:r>
      <w:r>
        <w:rPr>
          <w:spacing w:val="-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–</w:t>
      </w:r>
    </w:p>
    <w:p>
      <w:pPr>
        <w:pStyle w:val="BodyText"/>
        <w:tabs>
          <w:tab w:pos="9792" w:val="left" w:leader="dot"/>
        </w:tabs>
        <w:spacing w:before="70"/>
        <w:ind w:left="788"/>
      </w:pPr>
      <w:r>
        <w:rPr>
          <w:w w:val="105"/>
        </w:rPr>
        <w:t>регулярная</w:t>
      </w:r>
      <w:r>
        <w:rPr>
          <w:spacing w:val="12"/>
          <w:w w:val="105"/>
        </w:rPr>
        <w:t> </w:t>
      </w:r>
      <w:r>
        <w:rPr>
          <w:w w:val="105"/>
        </w:rPr>
        <w:t>структура;</w:t>
      </w:r>
      <w:r>
        <w:rPr>
          <w:spacing w:val="13"/>
          <w:w w:val="105"/>
        </w:rPr>
        <w:t> </w:t>
      </w:r>
      <w:r>
        <w:rPr>
          <w:w w:val="105"/>
        </w:rPr>
        <w:t>снизу</w:t>
      </w:r>
      <w:r>
        <w:rPr>
          <w:spacing w:val="13"/>
          <w:w w:val="105"/>
        </w:rPr>
        <w:t> </w:t>
      </w:r>
      <w:r>
        <w:rPr>
          <w:w w:val="105"/>
        </w:rPr>
        <w:t>–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резонансная.</w:t>
      </w:r>
      <w:r>
        <w:rPr/>
        <w:tab/>
      </w:r>
      <w:hyperlink w:history="true" w:anchor="_bookmark25">
        <w:r>
          <w:rPr>
            <w:color w:val="E50000"/>
            <w:spacing w:val="-5"/>
            <w:w w:val="105"/>
          </w:rPr>
          <w:t>30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418" w:lineRule="exact" w:before="24" w:after="0"/>
        <w:ind w:left="788" w:right="1451" w:hanging="647"/>
        <w:jc w:val="left"/>
        <w:rPr>
          <w:sz w:val="28"/>
        </w:rPr>
      </w:pPr>
      <w:r>
        <w:rPr>
          <w:w w:val="105"/>
          <w:sz w:val="28"/>
        </w:rPr>
        <w:t>а) Классическая синхротронная частота и темп изменения огибающей сепаратрисы в окресности критической энергии от номера оборота; б) изменение первого и второго порядка коэффициента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проскальзывания</w:t>
      </w:r>
      <w:r>
        <w:rPr>
          <w:spacing w:val="-3"/>
          <w:w w:val="105"/>
          <w:sz w:val="28"/>
        </w:rPr>
        <w:t> </w:t>
      </w:r>
      <w:r>
        <w:rPr>
          <w:rFonts w:ascii="Lucida Sans Unicode" w:hAnsi="Lucida Sans Unicode"/>
          <w:w w:val="105"/>
          <w:sz w:val="28"/>
        </w:rPr>
        <w:t>η</w:t>
      </w:r>
      <w:r>
        <w:rPr>
          <w:rFonts w:ascii="Calibri" w:hAnsi="Calibri"/>
          <w:w w:val="105"/>
          <w:sz w:val="28"/>
          <w:vertAlign w:val="subscript"/>
        </w:rPr>
        <w:t>0</w:t>
      </w:r>
      <w:r>
        <w:rPr>
          <w:w w:val="105"/>
          <w:sz w:val="28"/>
          <w:vertAlign w:val="baseline"/>
        </w:rPr>
        <w:t>,</w:t>
      </w:r>
      <w:r>
        <w:rPr>
          <w:spacing w:val="-3"/>
          <w:w w:val="105"/>
          <w:sz w:val="28"/>
          <w:vertAlign w:val="baseline"/>
        </w:rPr>
        <w:t> </w:t>
      </w:r>
      <w:r>
        <w:rPr>
          <w:rFonts w:ascii="Lucida Sans Unicode" w:hAnsi="Lucida Sans Unicode"/>
          <w:w w:val="105"/>
          <w:sz w:val="28"/>
          <w:vertAlign w:val="baseline"/>
        </w:rPr>
        <w:t>η</w:t>
      </w:r>
      <w:r>
        <w:rPr>
          <w:rFonts w:ascii="Calibri" w:hAnsi="Calibri"/>
          <w:w w:val="105"/>
          <w:sz w:val="28"/>
          <w:vertAlign w:val="subscript"/>
        </w:rPr>
        <w:t>1</w:t>
      </w:r>
      <w:r>
        <w:rPr>
          <w:rFonts w:ascii="Lucida Sans Unicode" w:hAnsi="Lucida Sans Unicode"/>
          <w:w w:val="105"/>
          <w:sz w:val="28"/>
          <w:vertAlign w:val="baseline"/>
        </w:rPr>
        <w:t>δ</w:t>
      </w:r>
      <w:r>
        <w:rPr>
          <w:rFonts w:ascii="Lucida Sans Unicode" w:hAnsi="Lucida Sans Unicode"/>
          <w:spacing w:val="-23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в</w:t>
      </w:r>
      <w:r>
        <w:rPr>
          <w:spacing w:val="-4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окресности</w:t>
      </w:r>
      <w:r>
        <w:rPr>
          <w:spacing w:val="-4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критической</w:t>
      </w:r>
    </w:p>
    <w:p>
      <w:pPr>
        <w:pStyle w:val="BodyText"/>
        <w:tabs>
          <w:tab w:pos="9790" w:val="left" w:leader="dot"/>
        </w:tabs>
        <w:spacing w:before="75"/>
        <w:ind w:left="788"/>
      </w:pPr>
      <w:r>
        <w:rPr/>
        <w:t>энергии</w:t>
      </w:r>
      <w:r>
        <w:rPr>
          <w:spacing w:val="31"/>
        </w:rPr>
        <w:t> </w:t>
      </w:r>
      <w:r>
        <w:rPr/>
        <w:t>от</w:t>
      </w:r>
      <w:r>
        <w:rPr>
          <w:spacing w:val="32"/>
        </w:rPr>
        <w:t> </w:t>
      </w:r>
      <w:r>
        <w:rPr/>
        <w:t>номера</w:t>
      </w:r>
      <w:r>
        <w:rPr>
          <w:spacing w:val="31"/>
        </w:rPr>
        <w:t> </w:t>
      </w:r>
      <w:r>
        <w:rPr>
          <w:spacing w:val="-2"/>
        </w:rPr>
        <w:t>оборота.</w:t>
      </w:r>
      <w:r>
        <w:rPr/>
        <w:tab/>
      </w:r>
      <w:hyperlink w:history="true" w:anchor="_bookmark34">
        <w:r>
          <w:rPr>
            <w:color w:val="E50000"/>
            <w:spacing w:val="-5"/>
          </w:rPr>
          <w:t>34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418" w:lineRule="exact" w:before="23" w:after="0"/>
        <w:ind w:left="788" w:right="1320" w:hanging="647"/>
        <w:jc w:val="left"/>
        <w:rPr>
          <w:sz w:val="28"/>
        </w:rPr>
      </w:pPr>
      <w:r>
        <w:rPr>
          <w:w w:val="105"/>
          <w:sz w:val="28"/>
        </w:rPr>
        <w:t>Зависимость a) длины cгустка, б) разброса энергии внутри сгустка, в) продольного эмиттанса от номера оборота в окрестности критической энергии при изменении энергии от </w:t>
      </w:r>
      <w:r>
        <w:rPr>
          <w:rFonts w:ascii="Calibri" w:hAnsi="Calibri"/>
          <w:w w:val="105"/>
          <w:sz w:val="28"/>
        </w:rPr>
        <w:t>7 </w:t>
      </w:r>
      <w:r>
        <w:rPr>
          <w:w w:val="105"/>
          <w:sz w:val="28"/>
        </w:rPr>
        <w:t>до </w:t>
      </w:r>
      <w:r>
        <w:rPr>
          <w:rFonts w:ascii="Calibri" w:hAnsi="Calibri"/>
          <w:w w:val="105"/>
          <w:sz w:val="28"/>
        </w:rPr>
        <w:t>13 </w:t>
      </w:r>
      <w:r>
        <w:rPr>
          <w:w w:val="105"/>
          <w:sz w:val="28"/>
        </w:rPr>
        <w:t>ГэВ для трёх моделей без скачка и учёта импеданса. Синяя – учёт только первого порядка </w:t>
      </w:r>
      <w:r>
        <w:rPr>
          <w:rFonts w:ascii="Lucida Sans Unicode" w:hAnsi="Lucida Sans Unicode"/>
          <w:w w:val="105"/>
          <w:sz w:val="28"/>
        </w:rPr>
        <w:t>η</w:t>
      </w:r>
      <w:r>
        <w:rPr>
          <w:rFonts w:ascii="Lucida Sans Unicode" w:hAnsi="Lucida Sans Unicode"/>
          <w:spacing w:val="-16"/>
          <w:w w:val="105"/>
          <w:sz w:val="28"/>
        </w:rPr>
        <w:t> </w:t>
      </w:r>
      <w:r>
        <w:rPr>
          <w:rFonts w:ascii="Calibri" w:hAnsi="Calibri"/>
          <w:w w:val="125"/>
          <w:sz w:val="28"/>
        </w:rPr>
        <w:t>=</w:t>
      </w:r>
      <w:r>
        <w:rPr>
          <w:rFonts w:ascii="Calibri" w:hAnsi="Calibri"/>
          <w:spacing w:val="-2"/>
          <w:w w:val="125"/>
          <w:sz w:val="28"/>
        </w:rPr>
        <w:t> </w:t>
      </w:r>
      <w:r>
        <w:rPr>
          <w:rFonts w:ascii="Lucida Sans Unicode" w:hAnsi="Lucida Sans Unicode"/>
          <w:w w:val="105"/>
          <w:sz w:val="28"/>
        </w:rPr>
        <w:t>η</w:t>
      </w:r>
      <w:r>
        <w:rPr>
          <w:rFonts w:ascii="Calibri" w:hAnsi="Calibri"/>
          <w:w w:val="105"/>
          <w:sz w:val="28"/>
          <w:vertAlign w:val="subscript"/>
        </w:rPr>
        <w:t>0</w:t>
      </w:r>
      <w:r>
        <w:rPr>
          <w:w w:val="105"/>
          <w:sz w:val="28"/>
          <w:vertAlign w:val="baseline"/>
        </w:rPr>
        <w:t>, ‘simple’ solver, оранжевая – </w:t>
      </w:r>
      <w:r>
        <w:rPr>
          <w:rFonts w:ascii="Lucida Sans Unicode" w:hAnsi="Lucida Sans Unicode"/>
          <w:w w:val="105"/>
          <w:sz w:val="28"/>
          <w:vertAlign w:val="baseline"/>
        </w:rPr>
        <w:t>η</w:t>
      </w:r>
      <w:r>
        <w:rPr>
          <w:rFonts w:ascii="Lucida Sans Unicode" w:hAnsi="Lucida Sans Unicode"/>
          <w:spacing w:val="-16"/>
          <w:w w:val="105"/>
          <w:sz w:val="28"/>
          <w:vertAlign w:val="baseline"/>
        </w:rPr>
        <w:t> </w:t>
      </w:r>
      <w:r>
        <w:rPr>
          <w:rFonts w:ascii="Calibri" w:hAnsi="Calibri"/>
          <w:w w:val="125"/>
          <w:sz w:val="28"/>
          <w:vertAlign w:val="baseline"/>
        </w:rPr>
        <w:t>=</w:t>
      </w:r>
      <w:r>
        <w:rPr>
          <w:rFonts w:ascii="Calibri" w:hAnsi="Calibri"/>
          <w:spacing w:val="-2"/>
          <w:w w:val="125"/>
          <w:sz w:val="28"/>
          <w:vertAlign w:val="baseline"/>
        </w:rPr>
        <w:t> </w:t>
      </w:r>
      <w:r>
        <w:rPr>
          <w:rFonts w:ascii="Lucida Sans Unicode" w:hAnsi="Lucida Sans Unicode"/>
          <w:w w:val="105"/>
          <w:sz w:val="28"/>
          <w:vertAlign w:val="baseline"/>
        </w:rPr>
        <w:t>η</w:t>
      </w:r>
      <w:r>
        <w:rPr>
          <w:rFonts w:ascii="Calibri" w:hAnsi="Calibri"/>
          <w:w w:val="105"/>
          <w:sz w:val="28"/>
          <w:vertAlign w:val="subscript"/>
        </w:rPr>
        <w:t>0</w:t>
      </w:r>
      <w:r>
        <w:rPr>
          <w:w w:val="105"/>
          <w:sz w:val="28"/>
          <w:vertAlign w:val="baseline"/>
        </w:rPr>
        <w:t>, ‘exact’</w:t>
      </w:r>
    </w:p>
    <w:p>
      <w:pPr>
        <w:pStyle w:val="BodyText"/>
        <w:tabs>
          <w:tab w:pos="9790" w:val="left" w:leader="dot"/>
        </w:tabs>
        <w:spacing w:before="30"/>
        <w:ind w:left="788"/>
      </w:pPr>
      <w:r>
        <w:rPr>
          <w:w w:val="110"/>
        </w:rPr>
        <w:t>solver,</w:t>
      </w:r>
      <w:r>
        <w:rPr>
          <w:spacing w:val="-18"/>
          <w:w w:val="110"/>
        </w:rPr>
        <w:t> </w:t>
      </w:r>
      <w:r>
        <w:rPr>
          <w:w w:val="110"/>
        </w:rPr>
        <w:t>зеленая</w:t>
      </w:r>
      <w:r>
        <w:rPr>
          <w:spacing w:val="-19"/>
          <w:w w:val="110"/>
        </w:rPr>
        <w:t> </w:t>
      </w:r>
      <w:r>
        <w:rPr>
          <w:w w:val="110"/>
        </w:rPr>
        <w:t>–</w:t>
      </w:r>
      <w:r>
        <w:rPr>
          <w:spacing w:val="-18"/>
          <w:w w:val="110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Lucida Sans Unicode" w:hAnsi="Lucida Sans Unicode"/>
          <w:spacing w:val="-24"/>
          <w:w w:val="110"/>
        </w:rPr>
        <w:t> </w:t>
      </w:r>
      <w:r>
        <w:rPr>
          <w:rFonts w:ascii="Calibri" w:hAnsi="Calibri"/>
          <w:w w:val="110"/>
        </w:rPr>
        <w:t>=</w:t>
      </w:r>
      <w:r>
        <w:rPr>
          <w:rFonts w:ascii="Calibri" w:hAnsi="Calibri"/>
          <w:spacing w:val="-17"/>
          <w:w w:val="110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18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+</w:t>
      </w:r>
      <w:r>
        <w:rPr>
          <w:rFonts w:ascii="Calibri" w:hAnsi="Calibri"/>
          <w:spacing w:val="-17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Lucida Sans Unicode" w:hAnsi="Lucida Sans Unicode"/>
          <w:w w:val="110"/>
          <w:vertAlign w:val="baseline"/>
        </w:rPr>
        <w:t>δ</w:t>
      </w:r>
      <w:r>
        <w:rPr>
          <w:w w:val="110"/>
          <w:vertAlign w:val="baseline"/>
        </w:rPr>
        <w:t>,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‘exact’</w:t>
      </w:r>
      <w:r>
        <w:rPr>
          <w:spacing w:val="-1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solver.</w:t>
      </w:r>
      <w:r>
        <w:rPr>
          <w:vertAlign w:val="baseline"/>
        </w:rPr>
        <w:tab/>
      </w:r>
      <w:hyperlink w:history="true" w:anchor="_bookmark36">
        <w:r>
          <w:rPr>
            <w:color w:val="E50000"/>
            <w:spacing w:val="-5"/>
            <w:w w:val="110"/>
            <w:vertAlign w:val="baseline"/>
          </w:rPr>
          <w:t>35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309" w:lineRule="auto" w:before="33" w:after="0"/>
        <w:ind w:left="788" w:right="1320" w:hanging="647"/>
        <w:jc w:val="left"/>
        <w:rPr>
          <w:sz w:val="28"/>
        </w:rPr>
      </w:pPr>
      <w:r>
        <w:rPr>
          <w:w w:val="105"/>
          <w:sz w:val="28"/>
        </w:rPr>
        <w:t>Зависимость a) длины cгустка, б) разброса энергии внутри сгустка, в) продольного эмиттанса от номера оборота в окресности критической энергии при изменении энергии от </w:t>
      </w:r>
      <w:r>
        <w:rPr>
          <w:rFonts w:ascii="Calibri" w:hAnsi="Calibri"/>
          <w:w w:val="105"/>
          <w:sz w:val="28"/>
        </w:rPr>
        <w:t>7 </w:t>
      </w:r>
      <w:r>
        <w:rPr>
          <w:w w:val="105"/>
          <w:sz w:val="28"/>
        </w:rPr>
        <w:t>до </w:t>
      </w:r>
      <w:r>
        <w:rPr>
          <w:rFonts w:ascii="Calibri" w:hAnsi="Calibri"/>
          <w:w w:val="105"/>
          <w:sz w:val="28"/>
        </w:rPr>
        <w:t>9 </w:t>
      </w:r>
      <w:r>
        <w:rPr>
          <w:w w:val="105"/>
          <w:sz w:val="28"/>
        </w:rPr>
        <w:t>ГэВ без</w:t>
      </w:r>
    </w:p>
    <w:p>
      <w:pPr>
        <w:pStyle w:val="BodyText"/>
        <w:tabs>
          <w:tab w:pos="9791" w:val="left" w:leader="dot"/>
        </w:tabs>
        <w:spacing w:line="306" w:lineRule="exact"/>
        <w:ind w:left="788"/>
      </w:pPr>
      <w:r>
        <w:rPr/>
        <w:t>скачка,</w:t>
      </w:r>
      <w:r>
        <w:rPr>
          <w:spacing w:val="43"/>
        </w:rPr>
        <w:t> </w:t>
      </w:r>
      <w:r>
        <w:rPr/>
        <w:t>с</w:t>
      </w:r>
      <w:r>
        <w:rPr>
          <w:spacing w:val="42"/>
        </w:rPr>
        <w:t> </w:t>
      </w:r>
      <w:r>
        <w:rPr/>
        <w:t>учётом</w:t>
      </w:r>
      <w:r>
        <w:rPr>
          <w:spacing w:val="42"/>
        </w:rPr>
        <w:t> </w:t>
      </w:r>
      <w:r>
        <w:rPr/>
        <w:t>различного</w:t>
      </w:r>
      <w:r>
        <w:rPr>
          <w:spacing w:val="42"/>
        </w:rPr>
        <w:t> </w:t>
      </w:r>
      <w:r>
        <w:rPr/>
        <w:t>вида</w:t>
      </w:r>
      <w:r>
        <w:rPr>
          <w:spacing w:val="43"/>
        </w:rPr>
        <w:t> </w:t>
      </w:r>
      <w:r>
        <w:rPr/>
        <w:t>импеданса</w:t>
      </w:r>
      <w:r>
        <w:rPr>
          <w:spacing w:val="43"/>
        </w:rPr>
        <w:t> </w:t>
      </w:r>
      <w:r>
        <w:rPr/>
        <w:t>и</w:t>
      </w:r>
      <w:r>
        <w:rPr>
          <w:spacing w:val="42"/>
        </w:rPr>
        <w:t> </w:t>
      </w:r>
      <w:r>
        <w:rPr>
          <w:spacing w:val="-2"/>
        </w:rPr>
        <w:t>интенсивностей.</w:t>
      </w:r>
      <w:r>
        <w:rPr/>
        <w:tab/>
      </w:r>
      <w:hyperlink w:history="true" w:anchor="_bookmark39">
        <w:r>
          <w:rPr>
            <w:color w:val="E50000"/>
            <w:spacing w:val="-5"/>
          </w:rPr>
          <w:t>36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  <w:tab w:pos="9791" w:val="left" w:leader="dot"/>
        </w:tabs>
        <w:spacing w:line="259" w:lineRule="auto" w:before="51" w:after="0"/>
        <w:ind w:left="788" w:right="563" w:hanging="647"/>
        <w:jc w:val="left"/>
        <w:rPr>
          <w:sz w:val="28"/>
        </w:rPr>
      </w:pPr>
      <w:r>
        <w:rPr>
          <w:w w:val="105"/>
          <w:sz w:val="28"/>
        </w:rPr>
        <w:t>Твисс-параметры </w:t>
      </w:r>
      <w:r>
        <w:rPr>
          <w:rFonts w:ascii="Lucida Sans Unicode" w:hAnsi="Lucida Sans Unicode" w:eastAsia="Lucida Sans Unicode"/>
          <w:w w:val="105"/>
          <w:sz w:val="28"/>
        </w:rPr>
        <w:t>β</w:t>
      </w:r>
      <w:r>
        <w:rPr>
          <w:rFonts w:ascii="Cambria" w:hAnsi="Cambria" w:eastAsia="Cambria"/>
          <w:w w:val="105"/>
          <w:sz w:val="28"/>
          <w:vertAlign w:val="subscript"/>
        </w:rPr>
        <w:t>𝑥</w:t>
      </w:r>
      <w:r>
        <w:rPr>
          <w:rFonts w:ascii="Cambria" w:hAnsi="Cambria" w:eastAsia="Cambria"/>
          <w:w w:val="105"/>
          <w:sz w:val="28"/>
          <w:vertAlign w:val="baseline"/>
        </w:rPr>
        <w:t>,</w:t>
      </w:r>
      <w:r>
        <w:rPr>
          <w:rFonts w:ascii="Lucida Sans Unicode" w:hAnsi="Lucida Sans Unicode" w:eastAsia="Lucida Sans Unicode"/>
          <w:w w:val="105"/>
          <w:sz w:val="28"/>
          <w:vertAlign w:val="baseline"/>
        </w:rPr>
        <w:t>β</w:t>
      </w:r>
      <w:r>
        <w:rPr>
          <w:rFonts w:ascii="Cambria" w:hAnsi="Cambria" w:eastAsia="Cambria"/>
          <w:w w:val="105"/>
          <w:sz w:val="28"/>
          <w:vertAlign w:val="subscript"/>
        </w:rPr>
        <w:t>𝑦</w:t>
      </w:r>
      <w:r>
        <w:rPr>
          <w:rFonts w:ascii="Cambria" w:hAnsi="Cambria" w:eastAsia="Cambria"/>
          <w:w w:val="105"/>
          <w:sz w:val="28"/>
          <w:vertAlign w:val="baseline"/>
        </w:rPr>
        <w:t>, 𝐷</w:t>
      </w:r>
      <w:r>
        <w:rPr>
          <w:rFonts w:ascii="Cambria" w:hAnsi="Cambria" w:eastAsia="Cambria"/>
          <w:w w:val="105"/>
          <w:sz w:val="28"/>
          <w:vertAlign w:val="subscript"/>
        </w:rPr>
        <w:t>𝑥</w:t>
      </w:r>
      <w:r>
        <w:rPr>
          <w:rFonts w:ascii="Cambria" w:hAnsi="Cambria" w:eastAsia="Cambria"/>
          <w:spacing w:val="40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для суперпериода У-70 a) регуляная структура; б) структура с модулированной дисперсией.</w:t>
      </w:r>
      <w:r>
        <w:rPr>
          <w:sz w:val="28"/>
          <w:vertAlign w:val="baseline"/>
        </w:rPr>
        <w:tab/>
      </w:r>
      <w:hyperlink w:history="true" w:anchor="_bookmark44">
        <w:r>
          <w:rPr>
            <w:color w:val="E50000"/>
            <w:spacing w:val="-12"/>
            <w:w w:val="105"/>
            <w:sz w:val="28"/>
            <w:vertAlign w:val="baseline"/>
          </w:rPr>
          <w:t>39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312" w:lineRule="auto" w:before="70" w:after="0"/>
        <w:ind w:left="788" w:right="2279" w:hanging="647"/>
        <w:jc w:val="left"/>
        <w:rPr>
          <w:sz w:val="28"/>
        </w:rPr>
      </w:pPr>
      <w:r>
        <w:rPr>
          <w:sz w:val="28"/>
        </w:rPr>
        <w:t>a)</w:t>
      </w:r>
      <w:r>
        <w:rPr>
          <w:spacing w:val="40"/>
          <w:sz w:val="28"/>
        </w:rPr>
        <w:t> </w:t>
      </w:r>
      <w:r>
        <w:rPr>
          <w:sz w:val="28"/>
        </w:rPr>
        <w:t>Поднятие</w:t>
      </w:r>
      <w:r>
        <w:rPr>
          <w:spacing w:val="40"/>
          <w:sz w:val="28"/>
        </w:rPr>
        <w:t> </w:t>
      </w:r>
      <w:r>
        <w:rPr>
          <w:sz w:val="28"/>
        </w:rPr>
        <w:t>критической</w:t>
      </w:r>
      <w:r>
        <w:rPr>
          <w:spacing w:val="40"/>
          <w:sz w:val="28"/>
        </w:rPr>
        <w:t> </w:t>
      </w:r>
      <w:r>
        <w:rPr>
          <w:sz w:val="28"/>
        </w:rPr>
        <w:t>энергии</w:t>
      </w:r>
      <w:r>
        <w:rPr>
          <w:spacing w:val="40"/>
          <w:sz w:val="28"/>
        </w:rPr>
        <w:t> </w:t>
      </w:r>
      <w:r>
        <w:rPr>
          <w:sz w:val="28"/>
        </w:rPr>
        <w:t>при</w:t>
      </w:r>
      <w:r>
        <w:rPr>
          <w:spacing w:val="40"/>
          <w:sz w:val="28"/>
        </w:rPr>
        <w:t> </w:t>
      </w:r>
      <w:r>
        <w:rPr>
          <w:sz w:val="28"/>
        </w:rPr>
        <w:t>процедуре</w:t>
      </w:r>
      <w:r>
        <w:rPr>
          <w:spacing w:val="40"/>
          <w:sz w:val="28"/>
        </w:rPr>
        <w:t> </w:t>
      </w:r>
      <w:r>
        <w:rPr>
          <w:sz w:val="28"/>
        </w:rPr>
        <w:t>скачка;</w:t>
      </w:r>
      <w:r>
        <w:rPr>
          <w:spacing w:val="40"/>
          <w:sz w:val="28"/>
        </w:rPr>
        <w:t> </w:t>
      </w:r>
      <w:r>
        <w:rPr>
          <w:sz w:val="28"/>
        </w:rPr>
        <w:t>б) соответствующее</w:t>
      </w:r>
      <w:r>
        <w:rPr>
          <w:spacing w:val="40"/>
          <w:sz w:val="28"/>
        </w:rPr>
        <w:t> </w:t>
      </w:r>
      <w:r>
        <w:rPr>
          <w:sz w:val="28"/>
        </w:rPr>
        <w:t>изменение</w:t>
      </w:r>
      <w:r>
        <w:rPr>
          <w:spacing w:val="40"/>
          <w:sz w:val="28"/>
        </w:rPr>
        <w:t> </w:t>
      </w:r>
      <w:r>
        <w:rPr>
          <w:sz w:val="28"/>
        </w:rPr>
        <w:t>первого</w:t>
      </w:r>
      <w:r>
        <w:rPr>
          <w:spacing w:val="40"/>
          <w:sz w:val="28"/>
        </w:rPr>
        <w:t> </w:t>
      </w:r>
      <w:r>
        <w:rPr>
          <w:sz w:val="28"/>
        </w:rPr>
        <w:t>порядка</w:t>
      </w:r>
      <w:r>
        <w:rPr>
          <w:spacing w:val="40"/>
          <w:sz w:val="28"/>
        </w:rPr>
        <w:t> </w:t>
      </w:r>
      <w:r>
        <w:rPr>
          <w:sz w:val="28"/>
        </w:rPr>
        <w:t>коэффициента</w:t>
      </w:r>
    </w:p>
    <w:p>
      <w:pPr>
        <w:pStyle w:val="BodyText"/>
        <w:tabs>
          <w:tab w:pos="9790" w:val="left" w:leader="dot"/>
        </w:tabs>
        <w:spacing w:line="384" w:lineRule="exact"/>
        <w:ind w:left="788"/>
      </w:pPr>
      <w:r>
        <w:rPr/>
        <w:t>скольжения</w:t>
      </w:r>
      <w:r>
        <w:rPr>
          <w:spacing w:val="74"/>
        </w:rPr>
        <w:t> </w:t>
      </w:r>
      <w:r>
        <w:rPr>
          <w:rFonts w:ascii="Lucida Sans Unicode" w:hAnsi="Lucida Sans Unicode"/>
          <w:spacing w:val="-5"/>
        </w:rPr>
        <w:t>η</w:t>
      </w:r>
      <w:r>
        <w:rPr>
          <w:rFonts w:ascii="Calibri" w:hAnsi="Calibri"/>
          <w:spacing w:val="-5"/>
          <w:vertAlign w:val="subscript"/>
        </w:rPr>
        <w:t>0</w:t>
      </w:r>
      <w:r>
        <w:rPr>
          <w:position w:val="-3"/>
          <w:sz w:val="20"/>
          <w:vertAlign w:val="baseline"/>
        </w:rPr>
        <w:tab/>
      </w:r>
      <w:hyperlink w:history="true" w:anchor="_bookmark45">
        <w:r>
          <w:rPr>
            <w:color w:val="E50000"/>
            <w:spacing w:val="-5"/>
            <w:vertAlign w:val="baseline"/>
          </w:rPr>
          <w:t>40</w:t>
        </w:r>
      </w:hyperlink>
    </w:p>
    <w:p>
      <w:pPr>
        <w:pStyle w:val="BodyText"/>
        <w:spacing w:after="0" w:line="384" w:lineRule="exact"/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312" w:lineRule="auto" w:before="227" w:after="0"/>
        <w:ind w:left="788" w:right="1852" w:hanging="647"/>
        <w:jc w:val="left"/>
        <w:rPr>
          <w:sz w:val="28"/>
        </w:rPr>
      </w:pPr>
      <w:r>
        <w:rPr>
          <w:w w:val="105"/>
          <w:sz w:val="28"/>
        </w:rPr>
        <w:t>а) Скачок критической энергии на сеансе У-70. Зелная линия – сигнал с фазового датчика, фиолетовая – градиент в обмотках дополниительных квадруполей, голубая – сигнал с пикового детектора; б) Продольная линейная плотность сгустка</w:t>
      </w:r>
    </w:p>
    <w:p>
      <w:pPr>
        <w:pStyle w:val="BodyText"/>
        <w:tabs>
          <w:tab w:pos="9790" w:val="left" w:leader="dot"/>
        </w:tabs>
        <w:spacing w:line="321" w:lineRule="exact"/>
        <w:ind w:left="788"/>
      </w:pPr>
      <w:r>
        <w:rPr>
          <w:w w:val="105"/>
        </w:rPr>
        <w:t>относительно</w:t>
      </w:r>
      <w:r>
        <w:rPr>
          <w:spacing w:val="6"/>
          <w:w w:val="105"/>
        </w:rPr>
        <w:t> </w:t>
      </w:r>
      <w:r>
        <w:rPr>
          <w:w w:val="105"/>
        </w:rPr>
        <w:t>фазы</w:t>
      </w:r>
      <w:r>
        <w:rPr>
          <w:spacing w:val="7"/>
          <w:w w:val="105"/>
        </w:rPr>
        <w:t> </w:t>
      </w:r>
      <w:r>
        <w:rPr>
          <w:w w:val="105"/>
        </w:rPr>
        <w:t>ВЧ</w:t>
      </w:r>
      <w:r>
        <w:rPr>
          <w:spacing w:val="8"/>
          <w:w w:val="105"/>
        </w:rPr>
        <w:t> </w:t>
      </w:r>
      <w:r>
        <w:rPr>
          <w:w w:val="105"/>
        </w:rPr>
        <w:t>в</w:t>
      </w:r>
      <w:r>
        <w:rPr>
          <w:spacing w:val="7"/>
          <w:w w:val="105"/>
        </w:rPr>
        <w:t> </w:t>
      </w:r>
      <w:r>
        <w:rPr>
          <w:w w:val="105"/>
        </w:rPr>
        <w:t>момент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скачка.</w:t>
      </w:r>
      <w:r>
        <w:rPr/>
        <w:tab/>
      </w:r>
      <w:hyperlink w:history="true" w:anchor="_bookmark46">
        <w:r>
          <w:rPr>
            <w:color w:val="E50000"/>
            <w:spacing w:val="-5"/>
            <w:w w:val="105"/>
          </w:rPr>
          <w:t>40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418" w:lineRule="exact" w:before="23" w:after="0"/>
        <w:ind w:left="788" w:right="1260" w:hanging="647"/>
        <w:jc w:val="left"/>
        <w:rPr>
          <w:sz w:val="28"/>
        </w:rPr>
      </w:pPr>
      <w:r>
        <w:rPr>
          <w:w w:val="105"/>
          <w:sz w:val="28"/>
        </w:rPr>
        <w:t>Зависимость a) длины cгустка, б) разброса энергии внутри сгустка, в) продольного эмиттанса от номера оборота в окрестности критической энергии при изменении энергии от </w:t>
      </w:r>
      <w:r>
        <w:rPr>
          <w:rFonts w:ascii="Calibri" w:hAnsi="Calibri"/>
          <w:w w:val="105"/>
          <w:sz w:val="28"/>
        </w:rPr>
        <w:t>6</w:t>
      </w:r>
      <w:r>
        <w:rPr>
          <w:rFonts w:ascii="Cambria" w:hAnsi="Cambria"/>
          <w:w w:val="105"/>
          <w:sz w:val="28"/>
        </w:rPr>
        <w:t>.</w:t>
      </w:r>
      <w:r>
        <w:rPr>
          <w:rFonts w:ascii="Calibri" w:hAnsi="Calibri"/>
          <w:w w:val="105"/>
          <w:sz w:val="28"/>
        </w:rPr>
        <w:t>9 </w:t>
      </w:r>
      <w:r>
        <w:rPr>
          <w:w w:val="105"/>
          <w:sz w:val="28"/>
        </w:rPr>
        <w:t>до </w:t>
      </w:r>
      <w:r>
        <w:rPr>
          <w:rFonts w:ascii="Calibri" w:hAnsi="Calibri"/>
          <w:w w:val="105"/>
          <w:sz w:val="28"/>
        </w:rPr>
        <w:t>12</w:t>
      </w:r>
      <w:r>
        <w:rPr>
          <w:rFonts w:ascii="Cambria" w:hAnsi="Cambria"/>
          <w:w w:val="105"/>
          <w:sz w:val="28"/>
        </w:rPr>
        <w:t>.</w:t>
      </w:r>
      <w:r>
        <w:rPr>
          <w:rFonts w:ascii="Calibri" w:hAnsi="Calibri"/>
          <w:w w:val="105"/>
          <w:sz w:val="28"/>
        </w:rPr>
        <w:t>9 </w:t>
      </w:r>
      <w:r>
        <w:rPr>
          <w:w w:val="105"/>
          <w:sz w:val="28"/>
        </w:rPr>
        <w:t>ГэВ для трёх моделей со скачком, без учёта импеданса. Синяя – учёт только первого порядка </w:t>
      </w:r>
      <w:r>
        <w:rPr>
          <w:rFonts w:ascii="Lucida Sans Unicode" w:hAnsi="Lucida Sans Unicode"/>
          <w:w w:val="105"/>
          <w:sz w:val="28"/>
        </w:rPr>
        <w:t>η</w:t>
      </w:r>
      <w:r>
        <w:rPr>
          <w:rFonts w:ascii="Lucida Sans Unicode" w:hAnsi="Lucida Sans Unicode"/>
          <w:spacing w:val="-13"/>
          <w:w w:val="105"/>
          <w:sz w:val="28"/>
        </w:rPr>
        <w:t> </w:t>
      </w:r>
      <w:r>
        <w:rPr>
          <w:rFonts w:ascii="Calibri" w:hAnsi="Calibri"/>
          <w:w w:val="125"/>
          <w:sz w:val="28"/>
        </w:rPr>
        <w:t>= </w:t>
      </w:r>
      <w:r>
        <w:rPr>
          <w:rFonts w:ascii="Lucida Sans Unicode" w:hAnsi="Lucida Sans Unicode"/>
          <w:w w:val="105"/>
          <w:sz w:val="28"/>
        </w:rPr>
        <w:t>η</w:t>
      </w:r>
      <w:r>
        <w:rPr>
          <w:rFonts w:ascii="Calibri" w:hAnsi="Calibri"/>
          <w:w w:val="105"/>
          <w:sz w:val="28"/>
          <w:vertAlign w:val="subscript"/>
        </w:rPr>
        <w:t>0</w:t>
      </w:r>
      <w:r>
        <w:rPr>
          <w:w w:val="105"/>
          <w:sz w:val="28"/>
          <w:vertAlign w:val="baseline"/>
        </w:rPr>
        <w:t>, ‘simple’ solver, оранжевая – </w:t>
      </w:r>
      <w:r>
        <w:rPr>
          <w:rFonts w:ascii="Lucida Sans Unicode" w:hAnsi="Lucida Sans Unicode"/>
          <w:w w:val="105"/>
          <w:sz w:val="28"/>
          <w:vertAlign w:val="baseline"/>
        </w:rPr>
        <w:t>η</w:t>
      </w:r>
      <w:r>
        <w:rPr>
          <w:rFonts w:ascii="Lucida Sans Unicode" w:hAnsi="Lucida Sans Unicode"/>
          <w:spacing w:val="-13"/>
          <w:w w:val="105"/>
          <w:sz w:val="28"/>
          <w:vertAlign w:val="baseline"/>
        </w:rPr>
        <w:t> </w:t>
      </w:r>
      <w:r>
        <w:rPr>
          <w:rFonts w:ascii="Calibri" w:hAnsi="Calibri"/>
          <w:w w:val="125"/>
          <w:sz w:val="28"/>
          <w:vertAlign w:val="baseline"/>
        </w:rPr>
        <w:t>= </w:t>
      </w:r>
      <w:r>
        <w:rPr>
          <w:rFonts w:ascii="Lucida Sans Unicode" w:hAnsi="Lucida Sans Unicode"/>
          <w:w w:val="105"/>
          <w:sz w:val="28"/>
          <w:vertAlign w:val="baseline"/>
        </w:rPr>
        <w:t>η</w:t>
      </w:r>
      <w:r>
        <w:rPr>
          <w:rFonts w:ascii="Calibri" w:hAnsi="Calibri"/>
          <w:w w:val="105"/>
          <w:sz w:val="28"/>
          <w:vertAlign w:val="subscript"/>
        </w:rPr>
        <w:t>0</w:t>
      </w:r>
      <w:r>
        <w:rPr>
          <w:w w:val="105"/>
          <w:sz w:val="28"/>
          <w:vertAlign w:val="baseline"/>
        </w:rPr>
        <w:t>, ‘exact’</w:t>
      </w:r>
    </w:p>
    <w:p>
      <w:pPr>
        <w:pStyle w:val="BodyText"/>
        <w:tabs>
          <w:tab w:pos="9790" w:val="left" w:leader="dot"/>
        </w:tabs>
        <w:spacing w:before="30"/>
        <w:ind w:left="788"/>
      </w:pPr>
      <w:r>
        <w:rPr>
          <w:w w:val="110"/>
        </w:rPr>
        <w:t>solver,</w:t>
      </w:r>
      <w:r>
        <w:rPr>
          <w:spacing w:val="-18"/>
          <w:w w:val="110"/>
        </w:rPr>
        <w:t> </w:t>
      </w:r>
      <w:r>
        <w:rPr>
          <w:w w:val="110"/>
        </w:rPr>
        <w:t>зеленая</w:t>
      </w:r>
      <w:r>
        <w:rPr>
          <w:spacing w:val="-19"/>
          <w:w w:val="110"/>
        </w:rPr>
        <w:t> </w:t>
      </w:r>
      <w:r>
        <w:rPr>
          <w:w w:val="110"/>
        </w:rPr>
        <w:t>–</w:t>
      </w:r>
      <w:r>
        <w:rPr>
          <w:spacing w:val="-18"/>
          <w:w w:val="110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Lucida Sans Unicode" w:hAnsi="Lucida Sans Unicode"/>
          <w:spacing w:val="-24"/>
          <w:w w:val="110"/>
        </w:rPr>
        <w:t> </w:t>
      </w:r>
      <w:r>
        <w:rPr>
          <w:rFonts w:ascii="Calibri" w:hAnsi="Calibri"/>
          <w:w w:val="110"/>
        </w:rPr>
        <w:t>=</w:t>
      </w:r>
      <w:r>
        <w:rPr>
          <w:rFonts w:ascii="Calibri" w:hAnsi="Calibri"/>
          <w:spacing w:val="-17"/>
          <w:w w:val="110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18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+</w:t>
      </w:r>
      <w:r>
        <w:rPr>
          <w:rFonts w:ascii="Calibri" w:hAnsi="Calibri"/>
          <w:spacing w:val="-17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Lucida Sans Unicode" w:hAnsi="Lucida Sans Unicode"/>
          <w:w w:val="110"/>
          <w:vertAlign w:val="baseline"/>
        </w:rPr>
        <w:t>δ</w:t>
      </w:r>
      <w:r>
        <w:rPr>
          <w:w w:val="110"/>
          <w:vertAlign w:val="baseline"/>
        </w:rPr>
        <w:t>,</w:t>
      </w:r>
      <w:r>
        <w:rPr>
          <w:spacing w:val="-18"/>
          <w:w w:val="110"/>
          <w:vertAlign w:val="baseline"/>
        </w:rPr>
        <w:t> </w:t>
      </w:r>
      <w:r>
        <w:rPr>
          <w:w w:val="110"/>
          <w:vertAlign w:val="baseline"/>
        </w:rPr>
        <w:t>‘exact’</w:t>
      </w:r>
      <w:r>
        <w:rPr>
          <w:spacing w:val="-17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solver.</w:t>
      </w:r>
      <w:r>
        <w:rPr>
          <w:vertAlign w:val="baseline"/>
        </w:rPr>
        <w:tab/>
      </w:r>
      <w:hyperlink w:history="true" w:anchor="_bookmark47">
        <w:r>
          <w:rPr>
            <w:color w:val="E50000"/>
            <w:spacing w:val="-5"/>
            <w:w w:val="110"/>
            <w:vertAlign w:val="baseline"/>
          </w:rPr>
          <w:t>41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309" w:lineRule="auto" w:before="34" w:after="0"/>
        <w:ind w:left="788" w:right="1320" w:hanging="647"/>
        <w:jc w:val="left"/>
        <w:rPr>
          <w:sz w:val="28"/>
        </w:rPr>
      </w:pPr>
      <w:r>
        <w:rPr>
          <w:w w:val="105"/>
          <w:sz w:val="28"/>
        </w:rPr>
        <w:t>Зависимость a) длины cгустка, б) разброса энергии внутри сгустка, в) продольного эмиттанса от номера оборота в окресности критической энергии при изменении энергии от </w:t>
      </w:r>
      <w:r>
        <w:rPr>
          <w:rFonts w:ascii="Calibri" w:hAnsi="Calibri"/>
          <w:w w:val="105"/>
          <w:sz w:val="28"/>
        </w:rPr>
        <w:t>6</w:t>
      </w:r>
      <w:r>
        <w:rPr>
          <w:rFonts w:ascii="Cambria" w:hAnsi="Cambria"/>
          <w:w w:val="105"/>
          <w:sz w:val="28"/>
        </w:rPr>
        <w:t>.</w:t>
      </w:r>
      <w:r>
        <w:rPr>
          <w:rFonts w:ascii="Calibri" w:hAnsi="Calibri"/>
          <w:w w:val="105"/>
          <w:sz w:val="28"/>
        </w:rPr>
        <w:t>9 </w:t>
      </w:r>
      <w:r>
        <w:rPr>
          <w:w w:val="105"/>
          <w:sz w:val="28"/>
        </w:rPr>
        <w:t>до </w:t>
      </w:r>
      <w:r>
        <w:rPr>
          <w:rFonts w:ascii="Calibri" w:hAnsi="Calibri"/>
          <w:w w:val="105"/>
          <w:sz w:val="28"/>
        </w:rPr>
        <w:t>8</w:t>
      </w:r>
      <w:r>
        <w:rPr>
          <w:rFonts w:ascii="Cambria" w:hAnsi="Cambria"/>
          <w:w w:val="105"/>
          <w:sz w:val="28"/>
        </w:rPr>
        <w:t>.</w:t>
      </w:r>
      <w:r>
        <w:rPr>
          <w:rFonts w:ascii="Calibri" w:hAnsi="Calibri"/>
          <w:w w:val="105"/>
          <w:sz w:val="28"/>
        </w:rPr>
        <w:t>9 </w:t>
      </w:r>
      <w:r>
        <w:rPr>
          <w:w w:val="105"/>
          <w:sz w:val="28"/>
        </w:rPr>
        <w:t>ГэВ со</w:t>
      </w:r>
    </w:p>
    <w:p>
      <w:pPr>
        <w:pStyle w:val="BodyText"/>
        <w:tabs>
          <w:tab w:pos="9791" w:val="left" w:leader="dot"/>
        </w:tabs>
        <w:spacing w:line="306" w:lineRule="exact"/>
        <w:ind w:left="788"/>
      </w:pPr>
      <w:r>
        <w:rPr/>
        <w:t>скачком,</w:t>
      </w:r>
      <w:r>
        <w:rPr>
          <w:spacing w:val="41"/>
        </w:rPr>
        <w:t> </w:t>
      </w:r>
      <w:r>
        <w:rPr/>
        <w:t>с</w:t>
      </w:r>
      <w:r>
        <w:rPr>
          <w:spacing w:val="40"/>
        </w:rPr>
        <w:t> </w:t>
      </w:r>
      <w:r>
        <w:rPr/>
        <w:t>учётом</w:t>
      </w:r>
      <w:r>
        <w:rPr>
          <w:spacing w:val="40"/>
        </w:rPr>
        <w:t> </w:t>
      </w:r>
      <w:r>
        <w:rPr/>
        <w:t>различного</w:t>
      </w:r>
      <w:r>
        <w:rPr>
          <w:spacing w:val="41"/>
        </w:rPr>
        <w:t> </w:t>
      </w:r>
      <w:r>
        <w:rPr/>
        <w:t>вида</w:t>
      </w:r>
      <w:r>
        <w:rPr>
          <w:spacing w:val="40"/>
        </w:rPr>
        <w:t> </w:t>
      </w:r>
      <w:r>
        <w:rPr/>
        <w:t>импеданса</w:t>
      </w:r>
      <w:r>
        <w:rPr>
          <w:spacing w:val="41"/>
        </w:rPr>
        <w:t> </w:t>
      </w:r>
      <w:r>
        <w:rPr/>
        <w:t>и</w:t>
      </w:r>
      <w:r>
        <w:rPr>
          <w:spacing w:val="40"/>
        </w:rPr>
        <w:t> </w:t>
      </w:r>
      <w:r>
        <w:rPr>
          <w:spacing w:val="-2"/>
        </w:rPr>
        <w:t>интенсивностей.</w:t>
      </w:r>
      <w:r>
        <w:rPr/>
        <w:tab/>
      </w:r>
      <w:hyperlink w:history="true" w:anchor="_bookmark48">
        <w:r>
          <w:rPr>
            <w:color w:val="E50000"/>
            <w:spacing w:val="-5"/>
          </w:rPr>
          <w:t>41</w:t>
        </w:r>
      </w:hyperlink>
    </w:p>
    <w:p>
      <w:pPr>
        <w:pStyle w:val="ListParagraph"/>
        <w:numPr>
          <w:ilvl w:val="1"/>
          <w:numId w:val="26"/>
        </w:numPr>
        <w:tabs>
          <w:tab w:pos="784" w:val="left" w:leader="none"/>
        </w:tabs>
        <w:spacing w:line="240" w:lineRule="auto" w:before="96" w:after="0"/>
        <w:ind w:left="784" w:right="0" w:hanging="642"/>
        <w:jc w:val="left"/>
        <w:rPr>
          <w:sz w:val="28"/>
        </w:rPr>
      </w:pPr>
      <w:r>
        <w:rPr>
          <w:sz w:val="28"/>
        </w:rPr>
        <w:t>Изменение</w:t>
      </w:r>
      <w:r>
        <w:rPr>
          <w:spacing w:val="22"/>
          <w:sz w:val="28"/>
        </w:rPr>
        <w:t> </w:t>
      </w:r>
      <w:r>
        <w:rPr>
          <w:sz w:val="28"/>
        </w:rPr>
        <w:t>длины</w:t>
      </w:r>
      <w:r>
        <w:rPr>
          <w:spacing w:val="22"/>
          <w:sz w:val="28"/>
        </w:rPr>
        <w:t> </w:t>
      </w:r>
      <w:r>
        <w:rPr>
          <w:sz w:val="28"/>
        </w:rPr>
        <w:t>сгустка</w:t>
      </w:r>
      <w:r>
        <w:rPr>
          <w:spacing w:val="22"/>
          <w:sz w:val="28"/>
        </w:rPr>
        <w:t> </w:t>
      </w:r>
      <w:r>
        <w:rPr>
          <w:sz w:val="28"/>
        </w:rPr>
        <w:t>в</w:t>
      </w:r>
      <w:r>
        <w:rPr>
          <w:spacing w:val="22"/>
          <w:sz w:val="28"/>
        </w:rPr>
        <w:t> </w:t>
      </w:r>
      <w:r>
        <w:rPr>
          <w:sz w:val="28"/>
        </w:rPr>
        <w:t>ходе</w:t>
      </w:r>
      <w:r>
        <w:rPr>
          <w:spacing w:val="22"/>
          <w:sz w:val="28"/>
        </w:rPr>
        <w:t> </w:t>
      </w:r>
      <w:r>
        <w:rPr>
          <w:sz w:val="28"/>
        </w:rPr>
        <w:t>ускорительного</w:t>
      </w:r>
      <w:r>
        <w:rPr>
          <w:spacing w:val="22"/>
          <w:sz w:val="28"/>
        </w:rPr>
        <w:t> </w:t>
      </w:r>
      <w:r>
        <w:rPr>
          <w:sz w:val="28"/>
        </w:rPr>
        <w:t>цикла</w:t>
      </w:r>
      <w:r>
        <w:rPr>
          <w:spacing w:val="22"/>
          <w:sz w:val="28"/>
        </w:rPr>
        <w:t> </w:t>
      </w:r>
      <w:r>
        <w:rPr>
          <w:sz w:val="28"/>
        </w:rPr>
        <w:t>на</w:t>
      </w:r>
      <w:r>
        <w:rPr>
          <w:spacing w:val="23"/>
          <w:sz w:val="28"/>
        </w:rPr>
        <w:t> </w:t>
      </w:r>
      <w:r>
        <w:rPr>
          <w:sz w:val="28"/>
        </w:rPr>
        <w:t>сеансе</w:t>
      </w:r>
      <w:r>
        <w:rPr>
          <w:spacing w:val="22"/>
          <w:sz w:val="28"/>
        </w:rPr>
        <w:t> </w:t>
      </w:r>
      <w:r>
        <w:rPr>
          <w:sz w:val="28"/>
        </w:rPr>
        <w:t>У-70.</w:t>
      </w:r>
      <w:r>
        <w:rPr>
          <w:spacing w:val="65"/>
          <w:w w:val="150"/>
          <w:sz w:val="28"/>
        </w:rPr>
        <w:t> </w:t>
      </w:r>
      <w:hyperlink w:history="true" w:anchor="_bookmark49">
        <w:r>
          <w:rPr>
            <w:color w:val="E50000"/>
            <w:spacing w:val="-5"/>
            <w:sz w:val="28"/>
          </w:rPr>
          <w:t>41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792" w:val="left" w:leader="dot"/>
        </w:tabs>
        <w:spacing w:line="312" w:lineRule="auto" w:before="97" w:after="0"/>
        <w:ind w:left="788" w:right="563" w:hanging="647"/>
        <w:jc w:val="left"/>
        <w:rPr>
          <w:sz w:val="28"/>
        </w:rPr>
      </w:pPr>
      <w:r>
        <w:rPr>
          <w:w w:val="105"/>
          <w:sz w:val="28"/>
        </w:rPr>
        <w:t>Зависимость критической энергии и рабочей точки от возмущения градиента</w:t>
      </w:r>
      <w:r>
        <w:rPr>
          <w:spacing w:val="3"/>
          <w:w w:val="105"/>
          <w:sz w:val="28"/>
        </w:rPr>
        <w:t> </w:t>
      </w:r>
      <w:r>
        <w:rPr>
          <w:w w:val="105"/>
          <w:sz w:val="28"/>
        </w:rPr>
        <w:t>квадрупольных</w:t>
      </w:r>
      <w:r>
        <w:rPr>
          <w:spacing w:val="3"/>
          <w:w w:val="105"/>
          <w:sz w:val="28"/>
        </w:rPr>
        <w:t> </w:t>
      </w:r>
      <w:r>
        <w:rPr>
          <w:spacing w:val="-2"/>
          <w:w w:val="105"/>
          <w:sz w:val="28"/>
        </w:rPr>
        <w:t>линз.</w:t>
      </w:r>
      <w:r>
        <w:rPr>
          <w:sz w:val="28"/>
        </w:rPr>
        <w:tab/>
      </w:r>
      <w:hyperlink w:history="true" w:anchor="_bookmark52">
        <w:r>
          <w:rPr>
            <w:color w:val="E50000"/>
            <w:spacing w:val="-12"/>
            <w:w w:val="105"/>
            <w:sz w:val="28"/>
          </w:rPr>
          <w:t>44</w:t>
        </w:r>
      </w:hyperlink>
    </w:p>
    <w:p>
      <w:pPr>
        <w:pStyle w:val="ListParagraph"/>
        <w:numPr>
          <w:ilvl w:val="1"/>
          <w:numId w:val="26"/>
        </w:numPr>
        <w:tabs>
          <w:tab w:pos="784" w:val="left" w:leader="none"/>
        </w:tabs>
        <w:spacing w:line="322" w:lineRule="exact" w:before="0" w:after="0"/>
        <w:ind w:left="784" w:right="0" w:hanging="642"/>
        <w:jc w:val="left"/>
        <w:rPr>
          <w:sz w:val="28"/>
        </w:rPr>
      </w:pPr>
      <w:r>
        <w:rPr>
          <w:w w:val="105"/>
          <w:sz w:val="28"/>
        </w:rPr>
        <w:t>Зависимость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высших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порядков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разложения</w:t>
      </w:r>
      <w:r>
        <w:rPr>
          <w:spacing w:val="-4"/>
          <w:w w:val="105"/>
          <w:sz w:val="28"/>
        </w:rPr>
        <w:t> </w:t>
      </w:r>
      <w:r>
        <w:rPr>
          <w:spacing w:val="-2"/>
          <w:w w:val="105"/>
          <w:sz w:val="28"/>
        </w:rPr>
        <w:t>коэффициента</w:t>
      </w:r>
    </w:p>
    <w:p>
      <w:pPr>
        <w:pStyle w:val="BodyText"/>
        <w:tabs>
          <w:tab w:pos="9789" w:val="left" w:leader="dot"/>
        </w:tabs>
        <w:spacing w:before="96"/>
        <w:ind w:left="788"/>
      </w:pPr>
      <w:r>
        <w:rPr>
          <w:w w:val="105"/>
        </w:rPr>
        <w:t>расширения</w:t>
      </w:r>
      <w:r>
        <w:rPr>
          <w:spacing w:val="-5"/>
          <w:w w:val="105"/>
        </w:rPr>
        <w:t> </w:t>
      </w:r>
      <w:r>
        <w:rPr>
          <w:w w:val="105"/>
        </w:rPr>
        <w:t>орбиты</w:t>
      </w:r>
      <w:r>
        <w:rPr>
          <w:spacing w:val="-5"/>
          <w:w w:val="105"/>
        </w:rPr>
        <w:t> </w:t>
      </w:r>
      <w:r>
        <w:rPr>
          <w:w w:val="105"/>
        </w:rPr>
        <w:t>от</w:t>
      </w:r>
      <w:r>
        <w:rPr>
          <w:spacing w:val="-4"/>
          <w:w w:val="105"/>
        </w:rPr>
        <w:t> </w:t>
      </w:r>
      <w:r>
        <w:rPr>
          <w:w w:val="105"/>
        </w:rPr>
        <w:t>критической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энергии.</w:t>
      </w:r>
      <w:r>
        <w:rPr/>
        <w:tab/>
      </w:r>
      <w:hyperlink w:history="true" w:anchor="_bookmark53">
        <w:r>
          <w:rPr>
            <w:color w:val="E50000"/>
            <w:spacing w:val="-5"/>
            <w:w w:val="105"/>
          </w:rPr>
          <w:t>44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</w:tabs>
        <w:spacing w:line="268" w:lineRule="auto" w:before="97" w:after="0"/>
        <w:ind w:left="788" w:right="1645" w:hanging="647"/>
        <w:jc w:val="left"/>
        <w:rPr>
          <w:sz w:val="28"/>
        </w:rPr>
      </w:pPr>
      <w:r>
        <w:rPr>
          <w:w w:val="105"/>
          <w:sz w:val="28"/>
        </w:rPr>
        <w:t>Зависимость бетатронной частоты в x, y – плоскости от критического значения Лоренц-фактора </w:t>
      </w:r>
      <w:r>
        <w:rPr>
          <w:rFonts w:ascii="Lucida Sans Unicode" w:hAnsi="Lucida Sans Unicode"/>
          <w:w w:val="105"/>
          <w:sz w:val="28"/>
        </w:rPr>
        <w:t>γ</w:t>
      </w:r>
      <w:r>
        <w:rPr>
          <w:rFonts w:ascii="Georgia" w:hAnsi="Georgia"/>
          <w:w w:val="105"/>
          <w:sz w:val="28"/>
          <w:vertAlign w:val="subscript"/>
        </w:rPr>
        <w:t>tr</w:t>
      </w:r>
      <w:r>
        <w:rPr>
          <w:rFonts w:ascii="Georgia" w:hAnsi="Georgia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при модуляции дисперсионной</w:t>
      </w:r>
      <w:r>
        <w:rPr>
          <w:spacing w:val="-15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функции</w:t>
      </w:r>
      <w:r>
        <w:rPr>
          <w:spacing w:val="-15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изменением</w:t>
      </w:r>
      <w:r>
        <w:rPr>
          <w:spacing w:val="-15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градиента</w:t>
      </w:r>
      <w:r>
        <w:rPr>
          <w:spacing w:val="-15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в</w:t>
      </w:r>
      <w:r>
        <w:rPr>
          <w:spacing w:val="-15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фокусирующих</w:t>
      </w:r>
    </w:p>
    <w:p>
      <w:pPr>
        <w:pStyle w:val="BodyText"/>
        <w:tabs>
          <w:tab w:pos="9790" w:val="left" w:leader="dot"/>
        </w:tabs>
        <w:spacing w:before="52"/>
        <w:ind w:left="788"/>
      </w:pPr>
      <w:r>
        <w:rPr>
          <w:spacing w:val="-2"/>
        </w:rPr>
        <w:t>линзах.</w:t>
      </w:r>
      <w:r>
        <w:rPr/>
        <w:tab/>
      </w:r>
      <w:hyperlink w:history="true" w:anchor="_bookmark54">
        <w:r>
          <w:rPr>
            <w:color w:val="E50000"/>
            <w:spacing w:val="-5"/>
          </w:rPr>
          <w:t>45</w:t>
        </w:r>
      </w:hyperlink>
    </w:p>
    <w:p>
      <w:pPr>
        <w:pStyle w:val="ListParagraph"/>
        <w:numPr>
          <w:ilvl w:val="1"/>
          <w:numId w:val="26"/>
        </w:numPr>
        <w:tabs>
          <w:tab w:pos="784" w:val="left" w:leader="none"/>
        </w:tabs>
        <w:spacing w:line="240" w:lineRule="auto" w:before="92" w:after="0"/>
        <w:ind w:left="784" w:right="0" w:hanging="642"/>
        <w:jc w:val="left"/>
        <w:rPr>
          <w:sz w:val="28"/>
        </w:rPr>
      </w:pPr>
      <w:r>
        <w:rPr>
          <w:spacing w:val="-2"/>
          <w:w w:val="105"/>
          <w:sz w:val="28"/>
        </w:rPr>
        <w:t>Динамические</w:t>
      </w:r>
      <w:r>
        <w:rPr>
          <w:spacing w:val="4"/>
          <w:w w:val="105"/>
          <w:sz w:val="28"/>
        </w:rPr>
        <w:t> </w:t>
      </w:r>
      <w:r>
        <w:rPr>
          <w:spacing w:val="-2"/>
          <w:w w:val="105"/>
          <w:sz w:val="28"/>
        </w:rPr>
        <w:t>апертуры</w:t>
      </w:r>
      <w:r>
        <w:rPr>
          <w:spacing w:val="4"/>
          <w:w w:val="105"/>
          <w:sz w:val="28"/>
        </w:rPr>
        <w:t> </w:t>
      </w:r>
      <w:r>
        <w:rPr>
          <w:spacing w:val="-2"/>
          <w:w w:val="105"/>
          <w:sz w:val="28"/>
        </w:rPr>
        <w:t>(</w:t>
      </w:r>
      <w:r>
        <w:rPr>
          <w:rFonts w:ascii="Cambria" w:hAnsi="Cambria" w:eastAsia="Cambria"/>
          <w:spacing w:val="-2"/>
          <w:w w:val="105"/>
          <w:sz w:val="28"/>
        </w:rPr>
        <w:t>𝑥</w:t>
      </w:r>
      <w:r>
        <w:rPr>
          <w:spacing w:val="-2"/>
          <w:w w:val="105"/>
          <w:sz w:val="28"/>
        </w:rPr>
        <w:t>–плоскость</w:t>
      </w:r>
      <w:r>
        <w:rPr>
          <w:spacing w:val="4"/>
          <w:w w:val="105"/>
          <w:sz w:val="28"/>
        </w:rPr>
        <w:t> </w:t>
      </w:r>
      <w:r>
        <w:rPr>
          <w:spacing w:val="-2"/>
          <w:w w:val="105"/>
          <w:sz w:val="28"/>
        </w:rPr>
        <w:t>слева,</w:t>
      </w:r>
      <w:r>
        <w:rPr>
          <w:spacing w:val="5"/>
          <w:w w:val="105"/>
          <w:sz w:val="28"/>
        </w:rPr>
        <w:t> </w:t>
      </w:r>
      <w:r>
        <w:rPr>
          <w:rFonts w:ascii="Cambria" w:hAnsi="Cambria" w:eastAsia="Cambria"/>
          <w:spacing w:val="-2"/>
          <w:w w:val="105"/>
          <w:sz w:val="28"/>
        </w:rPr>
        <w:t>𝑦</w:t>
      </w:r>
      <w:r>
        <w:rPr>
          <w:spacing w:val="-2"/>
          <w:w w:val="105"/>
          <w:sz w:val="28"/>
        </w:rPr>
        <w:t>–плоскость</w:t>
      </w:r>
      <w:r>
        <w:rPr>
          <w:spacing w:val="4"/>
          <w:w w:val="105"/>
          <w:sz w:val="28"/>
        </w:rPr>
        <w:t> </w:t>
      </w:r>
      <w:r>
        <w:rPr>
          <w:spacing w:val="-2"/>
          <w:w w:val="105"/>
          <w:sz w:val="28"/>
        </w:rPr>
        <w:t>справа)</w:t>
      </w:r>
    </w:p>
    <w:p>
      <w:pPr>
        <w:pStyle w:val="BodyText"/>
        <w:tabs>
          <w:tab w:pos="10063" w:val="right" w:leader="dot"/>
        </w:tabs>
        <w:spacing w:before="89"/>
        <w:ind w:left="78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779520">
                <wp:simplePos x="0" y="0"/>
                <wp:positionH relativeFrom="page">
                  <wp:posOffset>4371644</wp:posOffset>
                </wp:positionH>
                <wp:positionV relativeFrom="paragraph">
                  <wp:posOffset>194080</wp:posOffset>
                </wp:positionV>
                <wp:extent cx="64135" cy="127000"/>
                <wp:effectExtent l="0" t="0" r="0" b="0"/>
                <wp:wrapNone/>
                <wp:docPr id="687" name="Textbox 6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7" name="Textbox 68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223999pt;margin-top:15.281929pt;width:5.05pt;height:10pt;mso-position-horizontal-relative:page;mso-position-vertical-relative:paragraph;z-index:-18536960" type="#_x0000_t202" id="docshape42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для</w:t>
      </w:r>
      <w:r>
        <w:rPr>
          <w:spacing w:val="-10"/>
          <w:w w:val="110"/>
        </w:rPr>
        <w:t> </w:t>
      </w:r>
      <w:r>
        <w:rPr>
          <w:w w:val="110"/>
        </w:rPr>
        <w:t>различных</w:t>
      </w:r>
      <w:r>
        <w:rPr>
          <w:spacing w:val="-8"/>
          <w:w w:val="110"/>
        </w:rPr>
        <w:t> </w:t>
      </w:r>
      <w:r>
        <w:rPr>
          <w:w w:val="110"/>
        </w:rPr>
        <w:t>(а-г)</w:t>
      </w:r>
      <w:r>
        <w:rPr>
          <w:spacing w:val="-9"/>
          <w:w w:val="110"/>
        </w:rPr>
        <w:t> </w:t>
      </w:r>
      <w:r>
        <w:rPr>
          <w:w w:val="110"/>
        </w:rPr>
        <w:t>рабочих</w:t>
      </w:r>
      <w:r>
        <w:rPr>
          <w:spacing w:val="-8"/>
          <w:w w:val="110"/>
        </w:rPr>
        <w:t> </w:t>
      </w:r>
      <w:r>
        <w:rPr>
          <w:w w:val="110"/>
        </w:rPr>
        <w:t>точек</w:t>
      </w:r>
      <w:r>
        <w:rPr>
          <w:spacing w:val="-9"/>
          <w:w w:val="110"/>
        </w:rPr>
        <w:t> </w:t>
      </w:r>
      <w:r>
        <w:rPr>
          <w:w w:val="110"/>
        </w:rPr>
        <w:t>с</w:t>
      </w:r>
      <w:r>
        <w:rPr>
          <w:spacing w:val="8"/>
          <w:w w:val="110"/>
        </w:rPr>
        <w:t> </w:t>
      </w:r>
      <w:r>
        <w:rPr>
          <w:rFonts w:ascii="Cambria" w:hAnsi="Cambria" w:eastAsia="Cambria"/>
          <w:w w:val="110"/>
          <w:u w:val="single"/>
          <w:vertAlign w:val="superscript"/>
        </w:rPr>
        <w:t>𝑑𝑝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9"/>
          <w:w w:val="125"/>
          <w:vertAlign w:val="baseline"/>
        </w:rPr>
        <w:t> </w:t>
      </w:r>
      <w:r>
        <w:rPr>
          <w:rFonts w:ascii="Calibri" w:hAnsi="Calibri" w:eastAsia="Calibri"/>
          <w:spacing w:val="-10"/>
          <w:w w:val="110"/>
          <w:vertAlign w:val="baseline"/>
        </w:rPr>
        <w:t>0</w:t>
      </w:r>
      <w:r>
        <w:rPr>
          <w:vertAlign w:val="baseline"/>
        </w:rPr>
        <w:tab/>
      </w:r>
      <w:hyperlink w:history="true" w:anchor="_bookmark56">
        <w:r>
          <w:rPr>
            <w:color w:val="E50000"/>
            <w:spacing w:val="-5"/>
            <w:w w:val="110"/>
            <w:vertAlign w:val="baseline"/>
          </w:rPr>
          <w:t>46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</w:tabs>
        <w:spacing w:line="256" w:lineRule="auto" w:before="82" w:after="0"/>
        <w:ind w:left="788" w:right="1432" w:hanging="647"/>
        <w:jc w:val="left"/>
        <w:rPr>
          <w:sz w:val="28"/>
        </w:rPr>
      </w:pPr>
      <w:r>
        <w:rPr>
          <w:w w:val="105"/>
          <w:sz w:val="28"/>
        </w:rPr>
        <w:t>a) Принципиальная схема поднятия критической энергии на NICA в гармоническом ВЧ с темпом </w:t>
      </w:r>
      <w:r>
        <w:rPr>
          <w:rFonts w:ascii="Calibri" w:hAnsi="Calibri" w:eastAsia="Calibri"/>
          <w:w w:val="105"/>
          <w:sz w:val="28"/>
        </w:rPr>
        <w:t>(d</w:t>
      </w:r>
      <w:r>
        <w:rPr>
          <w:rFonts w:ascii="Lucida Sans Unicode" w:hAnsi="Lucida Sans Unicode" w:eastAsia="Lucida Sans Unicode"/>
          <w:w w:val="105"/>
          <w:sz w:val="28"/>
        </w:rPr>
        <w:t>γ</w:t>
      </w:r>
      <w:r>
        <w:rPr>
          <w:rFonts w:ascii="Calibri" w:hAnsi="Calibri" w:eastAsia="Calibri"/>
          <w:w w:val="105"/>
          <w:sz w:val="28"/>
        </w:rPr>
        <w:t>/d</w:t>
      </w:r>
      <w:r>
        <w:rPr>
          <w:rFonts w:ascii="Cambria" w:hAnsi="Cambria" w:eastAsia="Cambria"/>
          <w:w w:val="105"/>
          <w:sz w:val="28"/>
        </w:rPr>
        <w:t>𝑡</w:t>
      </w:r>
      <w:r>
        <w:rPr>
          <w:rFonts w:ascii="Calibri" w:hAnsi="Calibri" w:eastAsia="Calibri"/>
          <w:w w:val="105"/>
          <w:sz w:val="28"/>
        </w:rPr>
        <w:t>)</w:t>
      </w:r>
      <w:r>
        <w:rPr>
          <w:rFonts w:ascii="Georgia" w:hAnsi="Georgia" w:eastAsia="Georgia"/>
          <w:w w:val="105"/>
          <w:position w:val="-7"/>
          <w:sz w:val="20"/>
        </w:rPr>
        <w:t>RF2</w:t>
      </w:r>
      <w:r>
        <w:rPr>
          <w:rFonts w:ascii="Georgia" w:hAnsi="Georgia" w:eastAsia="Georgia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  <w:sz w:val="28"/>
        </w:rPr>
        <w:t>= </w:t>
      </w:r>
      <w:r>
        <w:rPr>
          <w:rFonts w:ascii="Calibri" w:hAnsi="Calibri" w:eastAsia="Calibri"/>
          <w:w w:val="105"/>
          <w:sz w:val="28"/>
        </w:rPr>
        <w:t>30 </w:t>
      </w:r>
      <w:r>
        <w:rPr>
          <w:w w:val="105"/>
          <w:sz w:val="28"/>
        </w:rPr>
        <w:t>c</w:t>
      </w:r>
      <w:r>
        <w:rPr>
          <w:rFonts w:ascii="Cambria" w:hAnsi="Cambria" w:eastAsia="Cambria"/>
          <w:w w:val="105"/>
          <w:position w:val="10"/>
          <w:sz w:val="20"/>
        </w:rPr>
        <w:t>−</w:t>
      </w:r>
      <w:r>
        <w:rPr>
          <w:rFonts w:ascii="Calibri" w:hAnsi="Calibri" w:eastAsia="Calibri"/>
          <w:w w:val="105"/>
          <w:position w:val="10"/>
          <w:sz w:val="20"/>
        </w:rPr>
        <w:t>1</w:t>
      </w:r>
      <w:r>
        <w:rPr>
          <w:rFonts w:ascii="Calibri" w:hAnsi="Calibri" w:eastAsia="Calibri"/>
          <w:spacing w:val="40"/>
          <w:w w:val="105"/>
          <w:position w:val="10"/>
          <w:sz w:val="20"/>
        </w:rPr>
        <w:t> </w:t>
      </w:r>
      <w:r>
        <w:rPr>
          <w:w w:val="105"/>
          <w:sz w:val="28"/>
        </w:rPr>
        <w:t>при процедуре скачка</w:t>
      </w:r>
      <w:r>
        <w:rPr>
          <w:spacing w:val="40"/>
          <w:w w:val="105"/>
          <w:sz w:val="28"/>
        </w:rPr>
        <w:t> </w:t>
      </w:r>
      <w:r>
        <w:rPr>
          <w:w w:val="105"/>
          <w:sz w:val="28"/>
        </w:rPr>
        <w:t>на</w:t>
      </w:r>
      <w:r>
        <w:rPr>
          <w:spacing w:val="40"/>
          <w:w w:val="105"/>
          <w:sz w:val="28"/>
        </w:rPr>
        <w:t> </w:t>
      </w:r>
      <w:r>
        <w:rPr>
          <w:rFonts w:ascii="Calibri" w:hAnsi="Calibri" w:eastAsia="Calibri"/>
          <w:w w:val="105"/>
          <w:sz w:val="28"/>
        </w:rPr>
        <w:t>Δ</w:t>
      </w:r>
      <w:r>
        <w:rPr>
          <w:rFonts w:ascii="Lucida Sans Unicode" w:hAnsi="Lucida Sans Unicode" w:eastAsia="Lucida Sans Unicode"/>
          <w:w w:val="105"/>
          <w:sz w:val="28"/>
        </w:rPr>
        <w:t>γ</w:t>
      </w:r>
      <w:r>
        <w:rPr>
          <w:rFonts w:ascii="Georgia" w:hAnsi="Georgia" w:eastAsia="Georgia"/>
          <w:w w:val="105"/>
          <w:sz w:val="28"/>
          <w:vertAlign w:val="subscript"/>
        </w:rPr>
        <w:t>tr</w:t>
      </w:r>
      <w:r>
        <w:rPr>
          <w:rFonts w:ascii="Georgia" w:hAnsi="Georgia" w:eastAsia="Georgia"/>
          <w:w w:val="125"/>
          <w:sz w:val="28"/>
          <w:vertAlign w:val="baseline"/>
        </w:rPr>
        <w:t> </w:t>
      </w:r>
      <w:r>
        <w:rPr>
          <w:rFonts w:ascii="Calibri" w:hAnsi="Calibri" w:eastAsia="Calibri"/>
          <w:w w:val="125"/>
          <w:sz w:val="28"/>
          <w:vertAlign w:val="baseline"/>
        </w:rPr>
        <w:t>= </w:t>
      </w:r>
      <w:r>
        <w:rPr>
          <w:rFonts w:ascii="Calibri" w:hAnsi="Calibri" w:eastAsia="Calibri"/>
          <w:w w:val="105"/>
          <w:sz w:val="28"/>
          <w:vertAlign w:val="baseline"/>
        </w:rPr>
        <w:t>0</w:t>
      </w:r>
      <w:r>
        <w:rPr>
          <w:rFonts w:ascii="Cambria" w:hAnsi="Cambria" w:eastAsia="Cambria"/>
          <w:w w:val="105"/>
          <w:sz w:val="28"/>
          <w:vertAlign w:val="baseline"/>
        </w:rPr>
        <w:t>.</w:t>
      </w:r>
      <w:r>
        <w:rPr>
          <w:rFonts w:ascii="Calibri" w:hAnsi="Calibri" w:eastAsia="Calibri"/>
          <w:w w:val="105"/>
          <w:sz w:val="28"/>
          <w:vertAlign w:val="baseline"/>
        </w:rPr>
        <w:t>09</w:t>
      </w:r>
      <w:r>
        <w:rPr>
          <w:rFonts w:ascii="Calibri" w:hAnsi="Calibri" w:eastAsia="Calibri"/>
          <w:spacing w:val="40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с</w:t>
      </w:r>
      <w:r>
        <w:rPr>
          <w:spacing w:val="40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темпом</w:t>
      </w:r>
      <w:r>
        <w:rPr>
          <w:spacing w:val="40"/>
          <w:w w:val="105"/>
          <w:sz w:val="28"/>
          <w:vertAlign w:val="baseline"/>
        </w:rPr>
        <w:t> </w:t>
      </w:r>
      <w:r>
        <w:rPr>
          <w:rFonts w:ascii="Calibri" w:hAnsi="Calibri" w:eastAsia="Calibri"/>
          <w:w w:val="105"/>
          <w:sz w:val="28"/>
          <w:vertAlign w:val="baseline"/>
        </w:rPr>
        <w:t>d</w:t>
      </w:r>
      <w:r>
        <w:rPr>
          <w:rFonts w:ascii="Lucida Sans Unicode" w:hAnsi="Lucida Sans Unicode" w:eastAsia="Lucida Sans Unicode"/>
          <w:w w:val="105"/>
          <w:sz w:val="28"/>
          <w:vertAlign w:val="baseline"/>
        </w:rPr>
        <w:t>γ</w:t>
      </w:r>
      <w:r>
        <w:rPr>
          <w:rFonts w:ascii="Georgia" w:hAnsi="Georgia" w:eastAsia="Georgia"/>
          <w:w w:val="105"/>
          <w:sz w:val="28"/>
          <w:vertAlign w:val="subscript"/>
        </w:rPr>
        <w:t>tr</w:t>
      </w:r>
      <w:r>
        <w:rPr>
          <w:rFonts w:ascii="Calibri" w:hAnsi="Calibri" w:eastAsia="Calibri"/>
          <w:w w:val="105"/>
          <w:sz w:val="28"/>
          <w:vertAlign w:val="baseline"/>
        </w:rPr>
        <w:t>/d</w:t>
      </w:r>
      <w:r>
        <w:rPr>
          <w:rFonts w:ascii="Cambria" w:hAnsi="Cambria" w:eastAsia="Cambria"/>
          <w:w w:val="105"/>
          <w:sz w:val="28"/>
          <w:vertAlign w:val="baseline"/>
        </w:rPr>
        <w:t>𝑡</w:t>
      </w:r>
      <w:r>
        <w:rPr>
          <w:rFonts w:ascii="Cambria" w:hAnsi="Cambria" w:eastAsia="Cambria"/>
          <w:spacing w:val="40"/>
          <w:w w:val="125"/>
          <w:sz w:val="28"/>
          <w:vertAlign w:val="baseline"/>
        </w:rPr>
        <w:t> </w:t>
      </w:r>
      <w:r>
        <w:rPr>
          <w:rFonts w:ascii="Calibri" w:hAnsi="Calibri" w:eastAsia="Calibri"/>
          <w:w w:val="125"/>
          <w:sz w:val="28"/>
          <w:vertAlign w:val="baseline"/>
        </w:rPr>
        <w:t>= </w:t>
      </w:r>
      <w:r>
        <w:rPr>
          <w:rFonts w:ascii="Calibri" w:hAnsi="Calibri" w:eastAsia="Calibri"/>
          <w:w w:val="105"/>
          <w:sz w:val="28"/>
          <w:vertAlign w:val="baseline"/>
        </w:rPr>
        <w:t>8</w:t>
      </w:r>
      <w:r>
        <w:rPr>
          <w:rFonts w:ascii="Cambria" w:hAnsi="Cambria" w:eastAsia="Cambria"/>
          <w:w w:val="105"/>
          <w:sz w:val="28"/>
          <w:vertAlign w:val="baseline"/>
        </w:rPr>
        <w:t>.</w:t>
      </w:r>
      <w:r>
        <w:rPr>
          <w:rFonts w:ascii="Calibri" w:hAnsi="Calibri" w:eastAsia="Calibri"/>
          <w:w w:val="105"/>
          <w:sz w:val="28"/>
          <w:vertAlign w:val="baseline"/>
        </w:rPr>
        <w:t>5</w:t>
      </w:r>
      <w:r>
        <w:rPr>
          <w:rFonts w:ascii="Calibri" w:hAnsi="Calibri" w:eastAsia="Calibri"/>
          <w:spacing w:val="40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c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1</w:t>
      </w:r>
      <w:r>
        <w:rPr>
          <w:w w:val="105"/>
          <w:sz w:val="28"/>
          <w:vertAlign w:val="baseline"/>
        </w:rPr>
        <w:t>;</w:t>
      </w:r>
      <w:r>
        <w:rPr>
          <w:spacing w:val="40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б) соответствующее изменение первого порядка коэффициента</w:t>
      </w:r>
    </w:p>
    <w:p>
      <w:pPr>
        <w:pStyle w:val="BodyText"/>
        <w:tabs>
          <w:tab w:pos="9790" w:val="left" w:leader="dot"/>
        </w:tabs>
        <w:spacing w:line="424" w:lineRule="exact" w:before="18"/>
        <w:ind w:left="788"/>
      </w:pPr>
      <w:r>
        <w:rPr>
          <w:spacing w:val="-2"/>
          <w:w w:val="115"/>
        </w:rPr>
        <w:t>скольжения</w:t>
      </w:r>
      <w:r>
        <w:rPr>
          <w:spacing w:val="-17"/>
          <w:w w:val="115"/>
        </w:rPr>
        <w:t> </w:t>
      </w:r>
      <w:r>
        <w:rPr>
          <w:rFonts w:ascii="Lucida Sans Unicode" w:hAnsi="Lucida Sans Unicode"/>
          <w:spacing w:val="-2"/>
          <w:w w:val="115"/>
        </w:rPr>
        <w:t>η</w:t>
      </w:r>
      <w:r>
        <w:rPr>
          <w:rFonts w:ascii="Calibri" w:hAnsi="Calibri"/>
          <w:spacing w:val="-2"/>
          <w:w w:val="115"/>
          <w:vertAlign w:val="subscript"/>
        </w:rPr>
        <w:t>0</w:t>
      </w:r>
      <w:r>
        <w:rPr>
          <w:rFonts w:ascii="Calibri" w:hAnsi="Calibri"/>
          <w:spacing w:val="-2"/>
          <w:w w:val="120"/>
          <w:vertAlign w:val="baseline"/>
        </w:rPr>
        <w:t> =</w:t>
      </w:r>
      <w:r>
        <w:rPr>
          <w:rFonts w:ascii="Calibri" w:hAnsi="Calibri"/>
          <w:spacing w:val="-11"/>
          <w:w w:val="120"/>
          <w:vertAlign w:val="baseline"/>
        </w:rPr>
        <w:t> </w:t>
      </w:r>
      <w:r>
        <w:rPr>
          <w:rFonts w:ascii="Cambria" w:hAnsi="Cambria"/>
          <w:spacing w:val="-2"/>
          <w:w w:val="115"/>
          <w:vertAlign w:val="baseline"/>
        </w:rPr>
        <w:t>±</w:t>
      </w:r>
      <w:r>
        <w:rPr>
          <w:rFonts w:ascii="Calibri" w:hAnsi="Calibri"/>
          <w:spacing w:val="-2"/>
          <w:w w:val="115"/>
          <w:vertAlign w:val="baseline"/>
        </w:rPr>
        <w:t>1</w:t>
      </w:r>
      <w:r>
        <w:rPr>
          <w:rFonts w:ascii="Calibri" w:hAnsi="Calibri"/>
          <w:spacing w:val="-17"/>
          <w:w w:val="115"/>
          <w:vertAlign w:val="baseline"/>
        </w:rPr>
        <w:t> </w:t>
      </w:r>
      <w:r>
        <w:rPr>
          <w:rFonts w:ascii="Cambria" w:hAnsi="Cambria"/>
          <w:spacing w:val="-2"/>
          <w:w w:val="120"/>
          <w:vertAlign w:val="baseline"/>
        </w:rPr>
        <w:t>×</w:t>
      </w:r>
      <w:r>
        <w:rPr>
          <w:rFonts w:ascii="Cambria" w:hAnsi="Cambria"/>
          <w:spacing w:val="-16"/>
          <w:w w:val="120"/>
          <w:vertAlign w:val="baseline"/>
        </w:rPr>
        <w:t> </w:t>
      </w:r>
      <w:r>
        <w:rPr>
          <w:rFonts w:ascii="Calibri" w:hAnsi="Calibri"/>
          <w:spacing w:val="-4"/>
          <w:w w:val="115"/>
          <w:vertAlign w:val="baseline"/>
        </w:rPr>
        <w:t>10</w:t>
      </w:r>
      <w:r>
        <w:rPr>
          <w:rFonts w:ascii="Cambria" w:hAnsi="Cambria"/>
          <w:spacing w:val="-4"/>
          <w:w w:val="115"/>
          <w:vertAlign w:val="superscript"/>
        </w:rPr>
        <w:t>−</w:t>
      </w:r>
      <w:r>
        <w:rPr>
          <w:rFonts w:ascii="Calibri" w:hAnsi="Calibri"/>
          <w:spacing w:val="-4"/>
          <w:w w:val="115"/>
          <w:vertAlign w:val="superscript"/>
        </w:rPr>
        <w:t>3</w:t>
      </w:r>
      <w:r>
        <w:rPr>
          <w:position w:val="11"/>
          <w:sz w:val="20"/>
          <w:vertAlign w:val="baseline"/>
        </w:rPr>
        <w:tab/>
      </w:r>
      <w:hyperlink w:history="true" w:anchor="_bookmark58">
        <w:r>
          <w:rPr>
            <w:color w:val="E50000"/>
            <w:spacing w:val="-5"/>
            <w:w w:val="115"/>
            <w:vertAlign w:val="baseline"/>
          </w:rPr>
          <w:t>47</w:t>
        </w:r>
      </w:hyperlink>
    </w:p>
    <w:p>
      <w:pPr>
        <w:pStyle w:val="ListParagraph"/>
        <w:numPr>
          <w:ilvl w:val="1"/>
          <w:numId w:val="26"/>
        </w:numPr>
        <w:tabs>
          <w:tab w:pos="784" w:val="left" w:leader="none"/>
        </w:tabs>
        <w:spacing w:line="424" w:lineRule="exact" w:before="0" w:after="0"/>
        <w:ind w:left="784" w:right="0" w:hanging="642"/>
        <w:jc w:val="left"/>
        <w:rPr>
          <w:sz w:val="28"/>
        </w:rPr>
      </w:pPr>
      <w:r>
        <w:rPr>
          <w:w w:val="105"/>
          <w:sz w:val="28"/>
        </w:rPr>
        <w:t>Изменение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первого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порядка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коэффициента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скольжения</w:t>
      </w:r>
      <w:r>
        <w:rPr>
          <w:spacing w:val="-7"/>
          <w:w w:val="105"/>
          <w:sz w:val="28"/>
        </w:rPr>
        <w:t> </w:t>
      </w:r>
      <w:r>
        <w:rPr>
          <w:rFonts w:ascii="Lucida Sans Unicode" w:hAnsi="Lucida Sans Unicode"/>
          <w:w w:val="105"/>
          <w:sz w:val="28"/>
        </w:rPr>
        <w:t>η</w:t>
      </w:r>
      <w:r>
        <w:rPr>
          <w:rFonts w:ascii="Calibri" w:hAnsi="Calibri"/>
          <w:w w:val="105"/>
          <w:sz w:val="28"/>
          <w:vertAlign w:val="subscript"/>
        </w:rPr>
        <w:t>0</w:t>
      </w:r>
      <w:r>
        <w:rPr>
          <w:rFonts w:ascii="Calibri" w:hAnsi="Calibri"/>
          <w:spacing w:val="6"/>
          <w:w w:val="105"/>
          <w:sz w:val="28"/>
          <w:vertAlign w:val="baseline"/>
        </w:rPr>
        <w:t> </w:t>
      </w:r>
      <w:r>
        <w:rPr>
          <w:spacing w:val="-5"/>
          <w:w w:val="105"/>
          <w:sz w:val="28"/>
          <w:vertAlign w:val="baseline"/>
        </w:rPr>
        <w:t>при</w:t>
      </w:r>
    </w:p>
    <w:p>
      <w:pPr>
        <w:pStyle w:val="BodyText"/>
        <w:tabs>
          <w:tab w:pos="9789" w:val="left" w:leader="dot"/>
        </w:tabs>
        <w:spacing w:before="34"/>
        <w:ind w:left="788"/>
      </w:pPr>
      <w:r>
        <w:rPr/>
        <w:t>процедуре</w:t>
      </w:r>
      <w:r>
        <w:rPr>
          <w:spacing w:val="39"/>
        </w:rPr>
        <w:t> </w:t>
      </w:r>
      <w:r>
        <w:rPr/>
        <w:t>скачка</w:t>
      </w:r>
      <w:r>
        <w:rPr>
          <w:spacing w:val="39"/>
        </w:rPr>
        <w:t> </w:t>
      </w:r>
      <w:r>
        <w:rPr/>
        <w:t>с</w:t>
      </w:r>
      <w:r>
        <w:rPr>
          <w:spacing w:val="39"/>
        </w:rPr>
        <w:t> </w:t>
      </w:r>
      <w:r>
        <w:rPr/>
        <w:t>использованием</w:t>
      </w:r>
      <w:r>
        <w:rPr>
          <w:spacing w:val="40"/>
        </w:rPr>
        <w:t> </w:t>
      </w:r>
      <w:r>
        <w:rPr/>
        <w:t>барьерного</w:t>
      </w:r>
      <w:r>
        <w:rPr>
          <w:spacing w:val="39"/>
        </w:rPr>
        <w:t> </w:t>
      </w:r>
      <w:r>
        <w:rPr>
          <w:spacing w:val="-5"/>
        </w:rPr>
        <w:t>ВЧ.</w:t>
      </w:r>
      <w:r>
        <w:rPr/>
        <w:tab/>
      </w:r>
      <w:hyperlink w:history="true" w:anchor="_bookmark60">
        <w:r>
          <w:rPr>
            <w:color w:val="E50000"/>
            <w:spacing w:val="-5"/>
          </w:rPr>
          <w:t>49</w:t>
        </w:r>
      </w:hyperlink>
    </w:p>
    <w:p>
      <w:pPr>
        <w:pStyle w:val="BodyText"/>
        <w:spacing w:after="0"/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790" w:val="left" w:leader="dot"/>
        </w:tabs>
        <w:spacing w:line="312" w:lineRule="auto" w:before="208" w:after="0"/>
        <w:ind w:left="788" w:right="564" w:hanging="647"/>
        <w:jc w:val="left"/>
        <w:rPr>
          <w:sz w:val="28"/>
        </w:rPr>
      </w:pPr>
      <w:r>
        <w:rPr>
          <w:w w:val="105"/>
          <w:sz w:val="28"/>
        </w:rPr>
        <w:t>Слева – импеданс пространственного заряда; справа – Напряжение, создаваемое пространственным зарядом вдоль профиля пучка в продольной плоскости.</w:t>
      </w:r>
      <w:r>
        <w:rPr>
          <w:sz w:val="28"/>
        </w:rPr>
        <w:tab/>
      </w:r>
      <w:hyperlink w:history="true" w:anchor="_bookmark61">
        <w:r>
          <w:rPr>
            <w:color w:val="E50000"/>
            <w:spacing w:val="-12"/>
            <w:w w:val="105"/>
            <w:sz w:val="28"/>
          </w:rPr>
          <w:t>50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790" w:val="left" w:leader="dot"/>
        </w:tabs>
        <w:spacing w:line="268" w:lineRule="auto" w:before="0" w:after="0"/>
        <w:ind w:left="788" w:right="564" w:hanging="647"/>
        <w:jc w:val="left"/>
        <w:rPr>
          <w:sz w:val="28"/>
        </w:rPr>
      </w:pPr>
      <w:r>
        <w:rPr>
          <w:w w:val="105"/>
          <w:sz w:val="28"/>
        </w:rPr>
        <w:t>Схема скачка критической энергии. Синяя линия – фактическая критическая энергия ускорителя </w:t>
      </w:r>
      <w:r>
        <w:rPr>
          <w:rFonts w:ascii="Lucida Sans Unicode" w:hAnsi="Lucida Sans Unicode"/>
          <w:w w:val="105"/>
          <w:sz w:val="28"/>
        </w:rPr>
        <w:t>γ</w:t>
      </w:r>
      <w:r>
        <w:rPr>
          <w:rFonts w:ascii="Georgia" w:hAnsi="Georgia"/>
          <w:w w:val="105"/>
          <w:sz w:val="28"/>
          <w:vertAlign w:val="subscript"/>
        </w:rPr>
        <w:t>tr</w:t>
      </w:r>
      <w:r>
        <w:rPr>
          <w:w w:val="105"/>
          <w:sz w:val="28"/>
          <w:vertAlign w:val="baseline"/>
        </w:rPr>
        <w:t>, красная линия – энергия</w:t>
      </w:r>
      <w:r>
        <w:rPr>
          <w:spacing w:val="40"/>
          <w:w w:val="105"/>
          <w:sz w:val="28"/>
          <w:vertAlign w:val="baseline"/>
        </w:rPr>
        <w:t> </w:t>
      </w:r>
      <w:r>
        <w:rPr>
          <w:sz w:val="28"/>
          <w:vertAlign w:val="baseline"/>
        </w:rPr>
        <w:t>референсной</w:t>
      </w:r>
      <w:r>
        <w:rPr>
          <w:spacing w:val="40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частицы.</w:t>
      </w:r>
      <w:r>
        <w:rPr>
          <w:sz w:val="28"/>
          <w:vertAlign w:val="baseline"/>
        </w:rPr>
        <w:tab/>
      </w:r>
      <w:hyperlink w:history="true" w:anchor="_bookmark63">
        <w:r>
          <w:rPr>
            <w:color w:val="E50000"/>
            <w:spacing w:val="-5"/>
            <w:sz w:val="28"/>
            <w:vertAlign w:val="baseline"/>
          </w:rPr>
          <w:t>51</w:t>
        </w:r>
      </w:hyperlink>
    </w:p>
    <w:p>
      <w:pPr>
        <w:pStyle w:val="ListParagraph"/>
        <w:numPr>
          <w:ilvl w:val="1"/>
          <w:numId w:val="26"/>
        </w:numPr>
        <w:tabs>
          <w:tab w:pos="784" w:val="left" w:leader="none"/>
          <w:tab w:pos="9789" w:val="left" w:leader="dot"/>
        </w:tabs>
        <w:spacing w:line="240" w:lineRule="auto" w:before="52" w:after="0"/>
        <w:ind w:left="784" w:right="0" w:hanging="642"/>
        <w:jc w:val="left"/>
        <w:rPr>
          <w:sz w:val="28"/>
        </w:rPr>
      </w:pPr>
      <w:r>
        <w:rPr>
          <w:w w:val="105"/>
          <w:sz w:val="28"/>
        </w:rPr>
        <w:t>Нормализированная</w:t>
      </w:r>
      <w:r>
        <w:rPr>
          <w:spacing w:val="15"/>
          <w:w w:val="105"/>
          <w:sz w:val="28"/>
        </w:rPr>
        <w:t> </w:t>
      </w:r>
      <w:r>
        <w:rPr>
          <w:w w:val="105"/>
          <w:sz w:val="28"/>
        </w:rPr>
        <w:t>форма</w:t>
      </w:r>
      <w:r>
        <w:rPr>
          <w:spacing w:val="16"/>
          <w:w w:val="105"/>
          <w:sz w:val="28"/>
        </w:rPr>
        <w:t> </w:t>
      </w:r>
      <w:r>
        <w:rPr>
          <w:w w:val="105"/>
          <w:sz w:val="28"/>
        </w:rPr>
        <w:t>сигнала</w:t>
      </w:r>
      <w:r>
        <w:rPr>
          <w:spacing w:val="15"/>
          <w:w w:val="105"/>
          <w:sz w:val="28"/>
        </w:rPr>
        <w:t> </w:t>
      </w:r>
      <w:r>
        <w:rPr>
          <w:w w:val="105"/>
          <w:sz w:val="28"/>
        </w:rPr>
        <w:t>от</w:t>
      </w:r>
      <w:r>
        <w:rPr>
          <w:spacing w:val="16"/>
          <w:w w:val="105"/>
          <w:sz w:val="28"/>
        </w:rPr>
        <w:t> </w:t>
      </w:r>
      <w:r>
        <w:rPr>
          <w:w w:val="105"/>
          <w:sz w:val="28"/>
        </w:rPr>
        <w:t>ВЧ</w:t>
      </w:r>
      <w:r>
        <w:rPr>
          <w:spacing w:val="16"/>
          <w:w w:val="105"/>
          <w:sz w:val="28"/>
        </w:rPr>
        <w:t> </w:t>
      </w:r>
      <w:r>
        <w:rPr>
          <w:spacing w:val="-2"/>
          <w:w w:val="105"/>
          <w:sz w:val="28"/>
        </w:rPr>
        <w:t>барьера.</w:t>
      </w:r>
      <w:r>
        <w:rPr>
          <w:sz w:val="28"/>
        </w:rPr>
        <w:tab/>
      </w:r>
      <w:hyperlink w:history="true" w:anchor="_bookmark64">
        <w:r>
          <w:rPr>
            <w:color w:val="E50000"/>
            <w:spacing w:val="-5"/>
            <w:w w:val="105"/>
            <w:sz w:val="28"/>
          </w:rPr>
          <w:t>51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</w:tabs>
        <w:spacing w:line="312" w:lineRule="auto" w:before="96" w:after="0"/>
        <w:ind w:left="788" w:right="1436" w:hanging="647"/>
        <w:jc w:val="left"/>
        <w:rPr>
          <w:sz w:val="28"/>
        </w:rPr>
      </w:pPr>
      <w:r>
        <w:rPr>
          <w:w w:val="105"/>
          <w:sz w:val="28"/>
        </w:rPr>
        <w:t>Разложение сигнала от ВЧ барьерного типа в ряд Фурье по синусоидальным гармоникам. Слева – форма ВЧ барьеров, справа – амплитуды гармоник в зависимости от частоты для разной</w:t>
      </w:r>
    </w:p>
    <w:p>
      <w:pPr>
        <w:pStyle w:val="BodyText"/>
        <w:tabs>
          <w:tab w:pos="9790" w:val="left" w:leader="dot"/>
        </w:tabs>
        <w:spacing w:line="322" w:lineRule="exact"/>
        <w:ind w:left="788"/>
      </w:pPr>
      <w:r>
        <w:rPr>
          <w:w w:val="105"/>
        </w:rPr>
        <w:t>ширины</w:t>
      </w:r>
      <w:r>
        <w:rPr>
          <w:spacing w:val="-9"/>
          <w:w w:val="105"/>
        </w:rPr>
        <w:t> </w:t>
      </w:r>
      <w:r>
        <w:rPr>
          <w:w w:val="105"/>
        </w:rPr>
        <w:t>отражающего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барьера.</w:t>
      </w:r>
      <w:r>
        <w:rPr/>
        <w:tab/>
      </w:r>
      <w:hyperlink w:history="true" w:anchor="_bookmark65">
        <w:r>
          <w:rPr>
            <w:color w:val="E50000"/>
            <w:spacing w:val="-5"/>
            <w:w w:val="105"/>
          </w:rPr>
          <w:t>52</w:t>
        </w:r>
      </w:hyperlink>
    </w:p>
    <w:p>
      <w:pPr>
        <w:pStyle w:val="ListParagraph"/>
        <w:numPr>
          <w:ilvl w:val="1"/>
          <w:numId w:val="26"/>
        </w:numPr>
        <w:tabs>
          <w:tab w:pos="784" w:val="left" w:leader="none"/>
        </w:tabs>
        <w:spacing w:line="240" w:lineRule="auto" w:before="97" w:after="0"/>
        <w:ind w:left="784" w:right="0" w:hanging="642"/>
        <w:jc w:val="left"/>
        <w:rPr>
          <w:sz w:val="28"/>
        </w:rPr>
      </w:pPr>
      <w:r>
        <w:rPr>
          <w:w w:val="105"/>
          <w:sz w:val="28"/>
        </w:rPr>
        <w:t>Фазовая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плоскость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при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удержании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пучка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внутри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ВЧ-барьера.</w:t>
      </w:r>
      <w:r>
        <w:rPr>
          <w:spacing w:val="-1"/>
          <w:w w:val="105"/>
          <w:sz w:val="28"/>
        </w:rPr>
        <w:t> </w:t>
      </w:r>
      <w:r>
        <w:rPr>
          <w:spacing w:val="-2"/>
          <w:w w:val="105"/>
          <w:sz w:val="28"/>
        </w:rPr>
        <w:t>Слева</w:t>
      </w:r>
    </w:p>
    <w:p>
      <w:pPr>
        <w:pStyle w:val="BodyText"/>
        <w:tabs>
          <w:tab w:pos="9790" w:val="left" w:leader="dot"/>
        </w:tabs>
        <w:spacing w:before="91"/>
        <w:ind w:left="788"/>
      </w:pPr>
      <w:r>
        <w:rPr>
          <w:w w:val="105"/>
        </w:rPr>
        <w:t>–</w:t>
      </w:r>
      <w:r>
        <w:rPr>
          <w:spacing w:val="-5"/>
          <w:w w:val="105"/>
        </w:rPr>
        <w:t> </w:t>
      </w:r>
      <w:r>
        <w:rPr>
          <w:w w:val="105"/>
        </w:rPr>
        <w:t>начальное</w:t>
      </w:r>
      <w:r>
        <w:rPr>
          <w:spacing w:val="-2"/>
          <w:w w:val="105"/>
        </w:rPr>
        <w:t> </w:t>
      </w:r>
      <w:r>
        <w:rPr>
          <w:w w:val="105"/>
        </w:rPr>
        <w:t>распределение,</w:t>
      </w:r>
      <w:r>
        <w:rPr>
          <w:spacing w:val="-1"/>
          <w:w w:val="105"/>
        </w:rPr>
        <w:t> </w:t>
      </w:r>
      <w:r>
        <w:rPr>
          <w:w w:val="105"/>
        </w:rPr>
        <w:t>справа</w:t>
      </w:r>
      <w:r>
        <w:rPr>
          <w:spacing w:val="-1"/>
          <w:w w:val="105"/>
        </w:rPr>
        <w:t> </w:t>
      </w:r>
      <w:r>
        <w:rPr>
          <w:w w:val="105"/>
        </w:rPr>
        <w:t>–</w:t>
      </w:r>
      <w:r>
        <w:rPr>
          <w:spacing w:val="-2"/>
          <w:w w:val="105"/>
        </w:rPr>
        <w:t> </w:t>
      </w:r>
      <w:r>
        <w:rPr>
          <w:w w:val="105"/>
        </w:rPr>
        <w:t>распределение</w:t>
      </w:r>
      <w:r>
        <w:rPr>
          <w:spacing w:val="-2"/>
          <w:w w:val="105"/>
        </w:rPr>
        <w:t> </w:t>
      </w:r>
      <w:r>
        <w:rPr>
          <w:w w:val="105"/>
        </w:rPr>
        <w:t>после</w:t>
      </w:r>
      <w:r>
        <w:rPr>
          <w:spacing w:val="-2"/>
          <w:w w:val="105"/>
        </w:rPr>
        <w:t> </w:t>
      </w:r>
      <w:r>
        <w:rPr>
          <w:rFonts w:ascii="Calibri" w:hAnsi="Calibri"/>
          <w:w w:val="105"/>
        </w:rPr>
        <w:t>2</w:t>
      </w:r>
      <w:r>
        <w:rPr>
          <w:rFonts w:ascii="Calibri" w:hAnsi="Calibri"/>
          <w:spacing w:val="-17"/>
          <w:w w:val="105"/>
        </w:rPr>
        <w:t> </w:t>
      </w:r>
      <w:r>
        <w:rPr>
          <w:rFonts w:ascii="Cambria" w:hAnsi="Cambria"/>
          <w:w w:val="115"/>
        </w:rPr>
        <w:t>×</w:t>
      </w:r>
      <w:r>
        <w:rPr>
          <w:rFonts w:ascii="Cambria" w:hAnsi="Cambria"/>
          <w:spacing w:val="-17"/>
          <w:w w:val="115"/>
        </w:rPr>
        <w:t> </w:t>
      </w:r>
      <w:r>
        <w:rPr>
          <w:rFonts w:ascii="Calibri" w:hAnsi="Calibri"/>
          <w:spacing w:val="-5"/>
          <w:w w:val="105"/>
        </w:rPr>
        <w:t>10</w:t>
      </w:r>
      <w:r>
        <w:rPr>
          <w:rFonts w:ascii="Calibri" w:hAnsi="Calibri"/>
          <w:spacing w:val="-5"/>
          <w:w w:val="105"/>
          <w:vertAlign w:val="superscript"/>
        </w:rPr>
        <w:t>5</w:t>
      </w:r>
      <w:r>
        <w:rPr>
          <w:position w:val="11"/>
          <w:sz w:val="20"/>
          <w:vertAlign w:val="baseline"/>
        </w:rPr>
        <w:tab/>
      </w:r>
      <w:hyperlink w:history="true" w:anchor="_bookmark66">
        <w:r>
          <w:rPr>
            <w:color w:val="E50000"/>
            <w:spacing w:val="-5"/>
            <w:w w:val="105"/>
            <w:vertAlign w:val="baseline"/>
          </w:rPr>
          <w:t>53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</w:tabs>
        <w:spacing w:line="307" w:lineRule="auto" w:before="82" w:after="0"/>
        <w:ind w:left="788" w:right="1692" w:hanging="647"/>
        <w:jc w:val="left"/>
        <w:rPr>
          <w:rFonts w:ascii="Calibri" w:hAnsi="Calibri"/>
          <w:sz w:val="28"/>
        </w:rPr>
      </w:pPr>
      <w:r>
        <w:rPr>
          <w:w w:val="105"/>
          <w:sz w:val="28"/>
        </w:rPr>
        <w:t>Фазовая плоскость при скачке, ВЧ-барьеры отключены. Слева – начальное распределение, справа – распределение после </w:t>
      </w:r>
      <w:r>
        <w:rPr>
          <w:rFonts w:ascii="Calibri" w:hAnsi="Calibri"/>
          <w:w w:val="105"/>
          <w:sz w:val="28"/>
        </w:rPr>
        <w:t>6</w:t>
      </w:r>
      <w:r>
        <w:rPr>
          <w:rFonts w:ascii="Calibri" w:hAnsi="Calibri"/>
          <w:spacing w:val="-5"/>
          <w:w w:val="105"/>
          <w:sz w:val="28"/>
        </w:rPr>
        <w:t> </w:t>
      </w:r>
      <w:r>
        <w:rPr>
          <w:rFonts w:ascii="Cambria" w:hAnsi="Cambria"/>
          <w:w w:val="115"/>
          <w:sz w:val="28"/>
        </w:rPr>
        <w:t>×</w:t>
      </w:r>
      <w:r>
        <w:rPr>
          <w:rFonts w:ascii="Cambria" w:hAnsi="Cambria"/>
          <w:spacing w:val="-9"/>
          <w:w w:val="115"/>
          <w:sz w:val="28"/>
        </w:rPr>
        <w:t> </w:t>
      </w:r>
      <w:r>
        <w:rPr>
          <w:rFonts w:ascii="Calibri" w:hAnsi="Calibri"/>
          <w:w w:val="105"/>
          <w:sz w:val="28"/>
        </w:rPr>
        <w:t>10</w:t>
      </w:r>
      <w:r>
        <w:rPr>
          <w:rFonts w:ascii="Calibri" w:hAnsi="Calibri"/>
          <w:w w:val="105"/>
          <w:sz w:val="28"/>
          <w:vertAlign w:val="superscript"/>
        </w:rPr>
        <w:t>3</w:t>
      </w:r>
    </w:p>
    <w:p>
      <w:pPr>
        <w:pStyle w:val="BodyText"/>
        <w:tabs>
          <w:tab w:pos="9791" w:val="left" w:leader="dot"/>
        </w:tabs>
        <w:spacing w:line="309" w:lineRule="exact"/>
        <w:ind w:left="788"/>
      </w:pPr>
      <w:r>
        <w:rPr>
          <w:spacing w:val="-2"/>
        </w:rPr>
        <w:t>оборотов.</w:t>
      </w:r>
      <w:r>
        <w:rPr/>
        <w:tab/>
      </w:r>
      <w:hyperlink w:history="true" w:anchor="_bookmark67">
        <w:r>
          <w:rPr>
            <w:color w:val="E50000"/>
            <w:spacing w:val="-5"/>
          </w:rPr>
          <w:t>53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</w:tabs>
        <w:spacing w:line="312" w:lineRule="auto" w:before="96" w:after="0"/>
        <w:ind w:left="788" w:right="1690" w:hanging="647"/>
        <w:jc w:val="left"/>
        <w:rPr>
          <w:sz w:val="28"/>
        </w:rPr>
      </w:pPr>
      <w:r>
        <w:rPr>
          <w:w w:val="105"/>
          <w:sz w:val="28"/>
        </w:rPr>
        <w:t>Зависимость количества частиц в барьерном ВЧ и разброса по импульсам от длины между удерживающими барьерами с точки</w:t>
      </w:r>
    </w:p>
    <w:p>
      <w:pPr>
        <w:pStyle w:val="BodyText"/>
        <w:tabs>
          <w:tab w:pos="9791" w:val="left" w:leader="dot"/>
        </w:tabs>
        <w:spacing w:line="322" w:lineRule="exact"/>
        <w:ind w:left="788"/>
      </w:pPr>
      <w:r>
        <w:rPr/>
        <w:t>зрения</w:t>
      </w:r>
      <w:r>
        <w:rPr>
          <w:spacing w:val="44"/>
        </w:rPr>
        <w:t> </w:t>
      </w:r>
      <w:r>
        <w:rPr/>
        <w:t>продольной</w:t>
      </w:r>
      <w:r>
        <w:rPr>
          <w:spacing w:val="44"/>
        </w:rPr>
        <w:t> </w:t>
      </w:r>
      <w:r>
        <w:rPr/>
        <w:t>микроволновой</w:t>
      </w:r>
      <w:r>
        <w:rPr>
          <w:spacing w:val="44"/>
        </w:rPr>
        <w:t> </w:t>
      </w:r>
      <w:r>
        <w:rPr>
          <w:spacing w:val="-2"/>
        </w:rPr>
        <w:t>неустойчивости.</w:t>
      </w:r>
      <w:r>
        <w:rPr/>
        <w:tab/>
      </w:r>
      <w:hyperlink w:history="true" w:anchor="_bookmark69">
        <w:r>
          <w:rPr>
            <w:color w:val="E50000"/>
            <w:spacing w:val="-5"/>
          </w:rPr>
          <w:t>56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791" w:val="left" w:leader="dot"/>
        </w:tabs>
        <w:spacing w:line="312" w:lineRule="auto" w:before="97" w:after="0"/>
        <w:ind w:left="788" w:right="564" w:hanging="647"/>
        <w:jc w:val="left"/>
        <w:rPr>
          <w:sz w:val="28"/>
        </w:rPr>
      </w:pPr>
      <w:r>
        <w:rPr>
          <w:w w:val="105"/>
          <w:sz w:val="28"/>
        </w:rPr>
        <w:t>Изменение поляризации во время процедуры скачка критической энергии: (а) ускорение на этапе 2, (б) скачок на этапе 3</w:t>
      </w:r>
      <w:r>
        <w:rPr>
          <w:sz w:val="28"/>
        </w:rPr>
        <w:tab/>
      </w:r>
      <w:hyperlink w:history="true" w:anchor="_bookmark71">
        <w:r>
          <w:rPr>
            <w:color w:val="E50000"/>
            <w:spacing w:val="-14"/>
            <w:w w:val="105"/>
            <w:sz w:val="28"/>
          </w:rPr>
          <w:t>57</w:t>
        </w:r>
      </w:hyperlink>
    </w:p>
    <w:p>
      <w:pPr>
        <w:pStyle w:val="ListParagraph"/>
        <w:numPr>
          <w:ilvl w:val="1"/>
          <w:numId w:val="27"/>
        </w:numPr>
        <w:tabs>
          <w:tab w:pos="788" w:val="left" w:leader="none"/>
        </w:tabs>
        <w:spacing w:line="312" w:lineRule="auto" w:before="199" w:after="0"/>
        <w:ind w:left="788" w:right="1377" w:hanging="647"/>
        <w:jc w:val="left"/>
        <w:rPr>
          <w:sz w:val="28"/>
        </w:rPr>
      </w:pPr>
      <w:r>
        <w:rPr>
          <w:w w:val="105"/>
          <w:sz w:val="28"/>
        </w:rPr>
        <w:t>Суперпериод, состоящий из 3-х ФОДО ячеек. QF1, QF2 – фокусирующие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квадруполи,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QD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–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дефокусирующие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квадруполи,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B</w:t>
      </w:r>
    </w:p>
    <w:p>
      <w:pPr>
        <w:pStyle w:val="BodyText"/>
        <w:tabs>
          <w:tab w:pos="9790" w:val="left" w:leader="dot"/>
        </w:tabs>
        <w:spacing w:line="322" w:lineRule="exact"/>
        <w:ind w:left="788"/>
      </w:pPr>
      <w:r>
        <w:rPr/>
        <w:t>–</w:t>
      </w:r>
      <w:r>
        <w:rPr>
          <w:spacing w:val="27"/>
        </w:rPr>
        <w:t> </w:t>
      </w:r>
      <w:r>
        <w:rPr/>
        <w:t>поворотный</w:t>
      </w:r>
      <w:r>
        <w:rPr>
          <w:spacing w:val="28"/>
        </w:rPr>
        <w:t> </w:t>
      </w:r>
      <w:r>
        <w:rPr>
          <w:spacing w:val="-2"/>
        </w:rPr>
        <w:t>магнит</w:t>
      </w:r>
      <w:r>
        <w:rPr/>
        <w:tab/>
      </w:r>
      <w:hyperlink w:history="true" w:anchor="_bookmark77">
        <w:r>
          <w:rPr>
            <w:color w:val="E50000"/>
            <w:spacing w:val="-5"/>
          </w:rPr>
          <w:t>63</w:t>
        </w:r>
      </w:hyperlink>
    </w:p>
    <w:p>
      <w:pPr>
        <w:pStyle w:val="ListParagraph"/>
        <w:numPr>
          <w:ilvl w:val="1"/>
          <w:numId w:val="27"/>
        </w:numPr>
        <w:tabs>
          <w:tab w:pos="788" w:val="left" w:leader="none"/>
        </w:tabs>
        <w:spacing w:line="259" w:lineRule="auto" w:before="51" w:after="0"/>
        <w:ind w:left="788" w:right="1597" w:hanging="647"/>
        <w:jc w:val="left"/>
        <w:rPr>
          <w:sz w:val="28"/>
        </w:rPr>
      </w:pPr>
      <w:r>
        <w:rPr>
          <w:w w:val="105"/>
          <w:sz w:val="28"/>
        </w:rPr>
        <w:t>Твисс-параметры </w:t>
      </w:r>
      <w:r>
        <w:rPr>
          <w:rFonts w:ascii="Lucida Sans Unicode" w:hAnsi="Lucida Sans Unicode" w:eastAsia="Lucida Sans Unicode"/>
          <w:w w:val="105"/>
          <w:sz w:val="28"/>
        </w:rPr>
        <w:t>β</w:t>
      </w:r>
      <w:r>
        <w:rPr>
          <w:rFonts w:ascii="Cambria" w:hAnsi="Cambria" w:eastAsia="Cambria"/>
          <w:w w:val="105"/>
          <w:sz w:val="28"/>
          <w:vertAlign w:val="subscript"/>
        </w:rPr>
        <w:t>𝑥,𝑦</w:t>
      </w:r>
      <w:r>
        <w:rPr>
          <w:w w:val="105"/>
          <w:sz w:val="28"/>
          <w:vertAlign w:val="baseline"/>
        </w:rPr>
        <w:t>, </w:t>
      </w:r>
      <w:r>
        <w:rPr>
          <w:rFonts w:ascii="Cambria" w:hAnsi="Cambria" w:eastAsia="Cambria"/>
          <w:w w:val="105"/>
          <w:sz w:val="28"/>
          <w:vertAlign w:val="baseline"/>
        </w:rPr>
        <w:t>𝐷</w:t>
      </w:r>
      <w:r>
        <w:rPr>
          <w:rFonts w:ascii="Cambria" w:hAnsi="Cambria" w:eastAsia="Cambria"/>
          <w:w w:val="105"/>
          <w:sz w:val="28"/>
          <w:vertAlign w:val="subscript"/>
        </w:rPr>
        <w:t>𝑥</w:t>
      </w:r>
      <w:r>
        <w:rPr>
          <w:w w:val="105"/>
          <w:sz w:val="28"/>
          <w:vertAlign w:val="baseline"/>
        </w:rPr>
        <w:t>. Сверху – для ячеек для сигнлетной ФОДО,</w:t>
      </w:r>
      <w:r>
        <w:rPr>
          <w:spacing w:val="-1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дублетной</w:t>
      </w:r>
      <w:r>
        <w:rPr>
          <w:spacing w:val="-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ФДО,</w:t>
      </w:r>
      <w:r>
        <w:rPr>
          <w:spacing w:val="-1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триплетной</w:t>
      </w:r>
      <w:r>
        <w:rPr>
          <w:spacing w:val="-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ОДФДО</w:t>
      </w:r>
      <w:r>
        <w:rPr>
          <w:spacing w:val="-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ячеек;</w:t>
      </w:r>
      <w:r>
        <w:rPr>
          <w:spacing w:val="-1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посредине</w:t>
      </w:r>
      <w:r>
        <w:rPr>
          <w:spacing w:val="-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–</w:t>
      </w:r>
    </w:p>
    <w:p>
      <w:pPr>
        <w:pStyle w:val="BodyText"/>
        <w:tabs>
          <w:tab w:pos="9792" w:val="left" w:leader="dot"/>
        </w:tabs>
        <w:spacing w:before="70"/>
        <w:ind w:left="788"/>
      </w:pPr>
      <w:r>
        <w:rPr>
          <w:w w:val="105"/>
        </w:rPr>
        <w:t>регулярная</w:t>
      </w:r>
      <w:r>
        <w:rPr>
          <w:spacing w:val="12"/>
          <w:w w:val="105"/>
        </w:rPr>
        <w:t> </w:t>
      </w:r>
      <w:r>
        <w:rPr>
          <w:w w:val="105"/>
        </w:rPr>
        <w:t>структура;</w:t>
      </w:r>
      <w:r>
        <w:rPr>
          <w:spacing w:val="13"/>
          <w:w w:val="105"/>
        </w:rPr>
        <w:t> </w:t>
      </w:r>
      <w:r>
        <w:rPr>
          <w:w w:val="105"/>
        </w:rPr>
        <w:t>снизу</w:t>
      </w:r>
      <w:r>
        <w:rPr>
          <w:spacing w:val="13"/>
          <w:w w:val="105"/>
        </w:rPr>
        <w:t> </w:t>
      </w:r>
      <w:r>
        <w:rPr>
          <w:w w:val="105"/>
        </w:rPr>
        <w:t>–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резонансная.</w:t>
      </w:r>
      <w:r>
        <w:rPr/>
        <w:tab/>
      </w:r>
      <w:hyperlink w:history="true" w:anchor="_bookmark78">
        <w:r>
          <w:rPr>
            <w:color w:val="E50000"/>
            <w:spacing w:val="-5"/>
            <w:w w:val="105"/>
          </w:rPr>
          <w:t>64</w:t>
        </w:r>
      </w:hyperlink>
    </w:p>
    <w:p>
      <w:pPr>
        <w:pStyle w:val="ListParagraph"/>
        <w:numPr>
          <w:ilvl w:val="1"/>
          <w:numId w:val="27"/>
        </w:numPr>
        <w:tabs>
          <w:tab w:pos="788" w:val="left" w:leader="none"/>
        </w:tabs>
        <w:spacing w:line="312" w:lineRule="auto" w:before="96" w:after="0"/>
        <w:ind w:left="788" w:right="1997" w:hanging="647"/>
        <w:jc w:val="left"/>
        <w:rPr>
          <w:sz w:val="28"/>
        </w:rPr>
      </w:pPr>
      <w:r>
        <w:rPr>
          <w:w w:val="105"/>
          <w:sz w:val="28"/>
        </w:rPr>
        <w:t>Twiss-параметры 3-х ячеек. Слева – регулярная структура без модуляции, справа – модулированная c введением</w:t>
      </w:r>
    </w:p>
    <w:p>
      <w:pPr>
        <w:pStyle w:val="BodyText"/>
        <w:tabs>
          <w:tab w:pos="9791" w:val="left" w:leader="dot"/>
        </w:tabs>
        <w:spacing w:line="322" w:lineRule="exact"/>
        <w:ind w:left="788"/>
      </w:pPr>
      <w:r>
        <w:rPr/>
        <w:t>суперпериодичности,</w:t>
      </w:r>
      <w:r>
        <w:rPr>
          <w:spacing w:val="44"/>
        </w:rPr>
        <w:t> </w:t>
      </w:r>
      <w:r>
        <w:rPr/>
        <w:t>глубина</w:t>
      </w:r>
      <w:r>
        <w:rPr>
          <w:spacing w:val="42"/>
        </w:rPr>
        <w:t> </w:t>
      </w:r>
      <w:r>
        <w:rPr/>
        <w:t>модуляции</w:t>
      </w:r>
      <w:r>
        <w:rPr>
          <w:spacing w:val="43"/>
        </w:rPr>
        <w:t> </w:t>
      </w:r>
      <w:r>
        <w:rPr>
          <w:spacing w:val="-4"/>
        </w:rPr>
        <w:t>24%.</w:t>
      </w:r>
      <w:r>
        <w:rPr/>
        <w:tab/>
      </w:r>
      <w:hyperlink w:history="true" w:anchor="_bookmark80">
        <w:r>
          <w:rPr>
            <w:color w:val="E50000"/>
            <w:spacing w:val="-5"/>
          </w:rPr>
          <w:t>65</w:t>
        </w:r>
      </w:hyperlink>
    </w:p>
    <w:p>
      <w:pPr>
        <w:pStyle w:val="ListParagraph"/>
        <w:numPr>
          <w:ilvl w:val="1"/>
          <w:numId w:val="27"/>
        </w:numPr>
        <w:tabs>
          <w:tab w:pos="788" w:val="left" w:leader="none"/>
          <w:tab w:pos="9791" w:val="left" w:leader="dot"/>
        </w:tabs>
        <w:spacing w:line="240" w:lineRule="auto" w:before="97" w:after="0"/>
        <w:ind w:left="788" w:right="0" w:hanging="646"/>
        <w:jc w:val="left"/>
        <w:rPr>
          <w:sz w:val="28"/>
        </w:rPr>
      </w:pPr>
      <w:r>
        <w:rPr>
          <w:sz w:val="28"/>
        </w:rPr>
        <w:t>Подавление</w:t>
      </w:r>
      <w:r>
        <w:rPr>
          <w:spacing w:val="38"/>
          <w:sz w:val="28"/>
        </w:rPr>
        <w:t> </w:t>
      </w:r>
      <w:r>
        <w:rPr>
          <w:sz w:val="28"/>
        </w:rPr>
        <w:t>дисперсии</w:t>
      </w:r>
      <w:r>
        <w:rPr>
          <w:spacing w:val="38"/>
          <w:sz w:val="28"/>
        </w:rPr>
        <w:t> </w:t>
      </w:r>
      <w:r>
        <w:rPr>
          <w:sz w:val="28"/>
        </w:rPr>
        <w:t>в</w:t>
      </w:r>
      <w:r>
        <w:rPr>
          <w:spacing w:val="38"/>
          <w:sz w:val="28"/>
        </w:rPr>
        <w:t> </w:t>
      </w:r>
      <w:r>
        <w:rPr>
          <w:sz w:val="28"/>
        </w:rPr>
        <w:t>регулярной</w:t>
      </w:r>
      <w:r>
        <w:rPr>
          <w:spacing w:val="38"/>
          <w:sz w:val="28"/>
        </w:rPr>
        <w:t> </w:t>
      </w:r>
      <w:r>
        <w:rPr>
          <w:spacing w:val="-2"/>
          <w:sz w:val="28"/>
        </w:rPr>
        <w:t>структуре.</w:t>
      </w:r>
      <w:r>
        <w:rPr>
          <w:sz w:val="28"/>
        </w:rPr>
        <w:tab/>
      </w:r>
      <w:hyperlink w:history="true" w:anchor="_bookmark84">
        <w:r>
          <w:rPr>
            <w:color w:val="E50000"/>
            <w:spacing w:val="-5"/>
            <w:sz w:val="28"/>
          </w:rPr>
          <w:t>68</w:t>
        </w:r>
      </w:hyperlink>
    </w:p>
    <w:p>
      <w:pPr>
        <w:pStyle w:val="ListParagraph"/>
        <w:numPr>
          <w:ilvl w:val="1"/>
          <w:numId w:val="27"/>
        </w:numPr>
        <w:tabs>
          <w:tab w:pos="788" w:val="left" w:leader="none"/>
          <w:tab w:pos="9790" w:val="left" w:leader="dot"/>
        </w:tabs>
        <w:spacing w:line="240" w:lineRule="auto" w:before="96" w:after="0"/>
        <w:ind w:left="788" w:right="0" w:hanging="646"/>
        <w:jc w:val="left"/>
        <w:rPr>
          <w:sz w:val="28"/>
        </w:rPr>
      </w:pPr>
      <w:r>
        <w:rPr>
          <w:spacing w:val="-2"/>
          <w:w w:val="105"/>
          <w:sz w:val="28"/>
        </w:rPr>
        <w:t>Подавление</w:t>
      </w:r>
      <w:r>
        <w:rPr>
          <w:spacing w:val="-6"/>
          <w:w w:val="105"/>
          <w:sz w:val="28"/>
        </w:rPr>
        <w:t> </w:t>
      </w:r>
      <w:r>
        <w:rPr>
          <w:spacing w:val="-2"/>
          <w:w w:val="105"/>
          <w:sz w:val="28"/>
        </w:rPr>
        <w:t>дисперсии</w:t>
      </w:r>
      <w:r>
        <w:rPr>
          <w:spacing w:val="-5"/>
          <w:w w:val="105"/>
          <w:sz w:val="28"/>
        </w:rPr>
        <w:t> </w:t>
      </w:r>
      <w:r>
        <w:rPr>
          <w:spacing w:val="-2"/>
          <w:w w:val="105"/>
          <w:sz w:val="28"/>
        </w:rPr>
        <w:t>в</w:t>
      </w:r>
      <w:r>
        <w:rPr>
          <w:spacing w:val="-6"/>
          <w:w w:val="105"/>
          <w:sz w:val="28"/>
        </w:rPr>
        <w:t> </w:t>
      </w:r>
      <w:r>
        <w:rPr>
          <w:spacing w:val="-2"/>
          <w:w w:val="105"/>
          <w:sz w:val="28"/>
        </w:rPr>
        <w:t>тяжелоионной</w:t>
      </w:r>
      <w:r>
        <w:rPr>
          <w:spacing w:val="-5"/>
          <w:w w:val="105"/>
          <w:sz w:val="28"/>
        </w:rPr>
        <w:t> </w:t>
      </w:r>
      <w:r>
        <w:rPr>
          <w:spacing w:val="-2"/>
          <w:w w:val="105"/>
          <w:sz w:val="28"/>
        </w:rPr>
        <w:t>структуре.</w:t>
      </w:r>
      <w:r>
        <w:rPr>
          <w:sz w:val="28"/>
        </w:rPr>
        <w:tab/>
      </w:r>
      <w:hyperlink w:history="true" w:anchor="_bookmark85">
        <w:r>
          <w:rPr>
            <w:color w:val="E50000"/>
            <w:spacing w:val="-5"/>
            <w:w w:val="105"/>
            <w:sz w:val="28"/>
          </w:rPr>
          <w:t>69</w:t>
        </w:r>
      </w:hyperlink>
    </w:p>
    <w:p>
      <w:pPr>
        <w:pStyle w:val="ListParagraph"/>
        <w:numPr>
          <w:ilvl w:val="1"/>
          <w:numId w:val="27"/>
        </w:numPr>
        <w:tabs>
          <w:tab w:pos="788" w:val="left" w:leader="none"/>
          <w:tab w:pos="9790" w:val="left" w:leader="dot"/>
        </w:tabs>
        <w:spacing w:line="240" w:lineRule="auto" w:before="96" w:after="0"/>
        <w:ind w:left="788" w:right="0" w:hanging="646"/>
        <w:jc w:val="left"/>
        <w:rPr>
          <w:sz w:val="28"/>
        </w:rPr>
      </w:pPr>
      <w:r>
        <w:rPr>
          <w:sz w:val="28"/>
        </w:rPr>
        <w:t>Подавление</w:t>
      </w:r>
      <w:r>
        <w:rPr>
          <w:spacing w:val="37"/>
          <w:sz w:val="28"/>
        </w:rPr>
        <w:t> </w:t>
      </w:r>
      <w:r>
        <w:rPr>
          <w:sz w:val="28"/>
        </w:rPr>
        <w:t>дисперсии</w:t>
      </w:r>
      <w:r>
        <w:rPr>
          <w:spacing w:val="37"/>
          <w:sz w:val="28"/>
        </w:rPr>
        <w:t> </w:t>
      </w:r>
      <w:r>
        <w:rPr>
          <w:sz w:val="28"/>
        </w:rPr>
        <w:t>при</w:t>
      </w:r>
      <w:r>
        <w:rPr>
          <w:spacing w:val="38"/>
          <w:sz w:val="28"/>
        </w:rPr>
        <w:t> </w:t>
      </w:r>
      <w:r>
        <w:rPr>
          <w:sz w:val="28"/>
        </w:rPr>
        <w:t>помощи</w:t>
      </w:r>
      <w:r>
        <w:rPr>
          <w:spacing w:val="37"/>
          <w:sz w:val="28"/>
        </w:rPr>
        <w:t> </w:t>
      </w:r>
      <w:r>
        <w:rPr>
          <w:sz w:val="28"/>
        </w:rPr>
        <w:t>крайних</w:t>
      </w:r>
      <w:r>
        <w:rPr>
          <w:spacing w:val="39"/>
          <w:sz w:val="28"/>
        </w:rPr>
        <w:t> </w:t>
      </w:r>
      <w:r>
        <w:rPr>
          <w:spacing w:val="-2"/>
          <w:sz w:val="28"/>
        </w:rPr>
        <w:t>суперпериодов.</w:t>
      </w:r>
      <w:r>
        <w:rPr>
          <w:sz w:val="28"/>
        </w:rPr>
        <w:tab/>
      </w:r>
      <w:hyperlink w:history="true" w:anchor="_bookmark87">
        <w:r>
          <w:rPr>
            <w:color w:val="E50000"/>
            <w:spacing w:val="-5"/>
            <w:sz w:val="28"/>
          </w:rPr>
          <w:t>70</w:t>
        </w:r>
      </w:hyperlink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1"/>
          <w:numId w:val="27"/>
        </w:numPr>
        <w:tabs>
          <w:tab w:pos="788" w:val="left" w:leader="none"/>
          <w:tab w:pos="9791" w:val="left" w:leader="dot"/>
        </w:tabs>
        <w:spacing w:line="312" w:lineRule="auto" w:before="211" w:after="0"/>
        <w:ind w:left="788" w:right="564" w:hanging="647"/>
        <w:jc w:val="left"/>
        <w:rPr>
          <w:sz w:val="28"/>
        </w:rPr>
      </w:pPr>
      <w:r>
        <w:rPr>
          <w:w w:val="105"/>
          <w:sz w:val="28"/>
        </w:rPr>
        <w:t>Подавление дисперсии всей аркой, при помощи выбора градиентов квадруполей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двух</w:t>
      </w:r>
      <w:r>
        <w:rPr>
          <w:spacing w:val="-1"/>
          <w:w w:val="105"/>
          <w:sz w:val="28"/>
        </w:rPr>
        <w:t> </w:t>
      </w:r>
      <w:r>
        <w:rPr>
          <w:spacing w:val="-2"/>
          <w:w w:val="105"/>
          <w:sz w:val="28"/>
        </w:rPr>
        <w:t>семейств.</w:t>
      </w:r>
      <w:r>
        <w:rPr>
          <w:sz w:val="28"/>
        </w:rPr>
        <w:tab/>
      </w:r>
      <w:hyperlink w:history="true" w:anchor="_bookmark89">
        <w:r>
          <w:rPr>
            <w:color w:val="E50000"/>
            <w:spacing w:val="-14"/>
            <w:w w:val="105"/>
            <w:sz w:val="28"/>
          </w:rPr>
          <w:t>71</w:t>
        </w:r>
      </w:hyperlink>
    </w:p>
    <w:p>
      <w:pPr>
        <w:pStyle w:val="ListParagraph"/>
        <w:numPr>
          <w:ilvl w:val="1"/>
          <w:numId w:val="27"/>
        </w:numPr>
        <w:tabs>
          <w:tab w:pos="788" w:val="left" w:leader="none"/>
        </w:tabs>
        <w:spacing w:line="322" w:lineRule="exact" w:before="0" w:after="0"/>
        <w:ind w:left="788" w:right="0" w:hanging="646"/>
        <w:jc w:val="left"/>
        <w:rPr>
          <w:sz w:val="28"/>
        </w:rPr>
      </w:pPr>
      <w:r>
        <w:rPr>
          <w:w w:val="105"/>
          <w:sz w:val="28"/>
        </w:rPr>
        <w:t>Динамическая</w:t>
      </w:r>
      <w:r>
        <w:rPr>
          <w:spacing w:val="13"/>
          <w:w w:val="105"/>
          <w:sz w:val="28"/>
        </w:rPr>
        <w:t> </w:t>
      </w:r>
      <w:r>
        <w:rPr>
          <w:w w:val="105"/>
          <w:sz w:val="28"/>
        </w:rPr>
        <w:t>аппретура</w:t>
      </w:r>
      <w:r>
        <w:rPr>
          <w:spacing w:val="14"/>
          <w:w w:val="105"/>
          <w:sz w:val="28"/>
        </w:rPr>
        <w:t> </w:t>
      </w:r>
      <w:r>
        <w:rPr>
          <w:w w:val="105"/>
          <w:sz w:val="28"/>
        </w:rPr>
        <w:t>для</w:t>
      </w:r>
      <w:r>
        <w:rPr>
          <w:spacing w:val="14"/>
          <w:w w:val="105"/>
          <w:sz w:val="28"/>
        </w:rPr>
        <w:t> </w:t>
      </w:r>
      <w:r>
        <w:rPr>
          <w:w w:val="105"/>
          <w:sz w:val="28"/>
        </w:rPr>
        <w:t>случая</w:t>
      </w:r>
      <w:r>
        <w:rPr>
          <w:spacing w:val="14"/>
          <w:w w:val="105"/>
          <w:sz w:val="28"/>
        </w:rPr>
        <w:t> </w:t>
      </w:r>
      <w:r>
        <w:rPr>
          <w:w w:val="105"/>
          <w:sz w:val="28"/>
        </w:rPr>
        <w:t>плавления</w:t>
      </w:r>
      <w:r>
        <w:rPr>
          <w:spacing w:val="13"/>
          <w:w w:val="105"/>
          <w:sz w:val="28"/>
        </w:rPr>
        <w:t> </w:t>
      </w:r>
      <w:r>
        <w:rPr>
          <w:spacing w:val="-2"/>
          <w:w w:val="105"/>
          <w:sz w:val="28"/>
        </w:rPr>
        <w:t>дисперсии</w:t>
      </w:r>
    </w:p>
    <w:p>
      <w:pPr>
        <w:pStyle w:val="BodyText"/>
        <w:tabs>
          <w:tab w:pos="9790" w:val="left" w:leader="none"/>
        </w:tabs>
        <w:spacing w:before="92"/>
        <w:ind w:left="788"/>
      </w:pPr>
      <w:r>
        <w:rPr>
          <w:w w:val="105"/>
        </w:rPr>
        <w:t>крайними</w:t>
      </w:r>
      <w:r>
        <w:rPr>
          <w:spacing w:val="-2"/>
          <w:w w:val="105"/>
        </w:rPr>
        <w:t> </w:t>
      </w:r>
      <w:r>
        <w:rPr>
          <w:w w:val="105"/>
        </w:rPr>
        <w:t>квадруполями. Слева</w:t>
      </w:r>
      <w:r>
        <w:rPr>
          <w:spacing w:val="-1"/>
          <w:w w:val="105"/>
        </w:rPr>
        <w:t> </w:t>
      </w:r>
      <w:r>
        <w:rPr>
          <w:w w:val="105"/>
        </w:rPr>
        <w:t>–</w:t>
      </w:r>
      <w:r>
        <w:rPr>
          <w:spacing w:val="-2"/>
          <w:w w:val="105"/>
        </w:rPr>
        <w:t> </w:t>
      </w:r>
      <w:r>
        <w:rPr>
          <w:rFonts w:ascii="Cambria" w:hAnsi="Cambria" w:eastAsia="Cambria"/>
          <w:w w:val="105"/>
        </w:rPr>
        <w:t>𝑥</w:t>
      </w:r>
      <w:r>
        <w:rPr>
          <w:w w:val="105"/>
        </w:rPr>
        <w:t>-плоскость; справа</w:t>
      </w:r>
      <w:r>
        <w:rPr>
          <w:spacing w:val="-1"/>
          <w:w w:val="105"/>
        </w:rPr>
        <w:t> </w:t>
      </w:r>
      <w:r>
        <w:rPr>
          <w:w w:val="105"/>
        </w:rPr>
        <w:t>–</w:t>
      </w:r>
      <w:r>
        <w:rPr>
          <w:spacing w:val="-1"/>
          <w:w w:val="105"/>
        </w:rPr>
        <w:t> </w:t>
      </w:r>
      <w:r>
        <w:rPr>
          <w:rFonts w:ascii="Cambria" w:hAnsi="Cambria" w:eastAsia="Cambria"/>
          <w:w w:val="105"/>
        </w:rPr>
        <w:t>𝑦</w:t>
      </w:r>
      <w:r>
        <w:rPr>
          <w:w w:val="105"/>
        </w:rPr>
        <w:t>-</w:t>
      </w:r>
      <w:r>
        <w:rPr>
          <w:spacing w:val="-2"/>
          <w:w w:val="105"/>
        </w:rPr>
        <w:t>плоскость.</w:t>
      </w:r>
      <w:r>
        <w:rPr/>
        <w:tab/>
      </w:r>
      <w:hyperlink w:history="true" w:anchor="_bookmark90">
        <w:r>
          <w:rPr>
            <w:color w:val="E50000"/>
            <w:spacing w:val="-5"/>
            <w:w w:val="105"/>
          </w:rPr>
          <w:t>72</w:t>
        </w:r>
      </w:hyperlink>
    </w:p>
    <w:p>
      <w:pPr>
        <w:pStyle w:val="ListParagraph"/>
        <w:numPr>
          <w:ilvl w:val="1"/>
          <w:numId w:val="27"/>
        </w:numPr>
        <w:tabs>
          <w:tab w:pos="788" w:val="left" w:leader="none"/>
        </w:tabs>
        <w:spacing w:line="309" w:lineRule="auto" w:before="95" w:after="0"/>
        <w:ind w:left="788" w:right="564" w:hanging="647"/>
        <w:jc w:val="left"/>
        <w:rPr>
          <w:sz w:val="28"/>
        </w:rPr>
      </w:pPr>
      <w:r>
        <w:rPr>
          <w:sz w:val="28"/>
        </w:rPr>
        <w:t>Динамическая</w:t>
      </w:r>
      <w:r>
        <w:rPr>
          <w:spacing w:val="40"/>
          <w:sz w:val="28"/>
        </w:rPr>
        <w:t> </w:t>
      </w:r>
      <w:r>
        <w:rPr>
          <w:sz w:val="28"/>
        </w:rPr>
        <w:t>апертура</w:t>
      </w:r>
      <w:r>
        <w:rPr>
          <w:spacing w:val="40"/>
          <w:sz w:val="28"/>
        </w:rPr>
        <w:t> </w:t>
      </w:r>
      <w:r>
        <w:rPr>
          <w:sz w:val="28"/>
        </w:rPr>
        <w:t>в</w:t>
      </w:r>
      <w:r>
        <w:rPr>
          <w:spacing w:val="40"/>
          <w:sz w:val="28"/>
        </w:rPr>
        <w:t> </w:t>
      </w:r>
      <w:r>
        <w:rPr>
          <w:sz w:val="28"/>
        </w:rPr>
        <w:t>случае</w:t>
      </w:r>
      <w:r>
        <w:rPr>
          <w:spacing w:val="40"/>
          <w:sz w:val="28"/>
        </w:rPr>
        <w:t> </w:t>
      </w:r>
      <w:r>
        <w:rPr>
          <w:sz w:val="28"/>
        </w:rPr>
        <w:t>подавление</w:t>
      </w:r>
      <w:r>
        <w:rPr>
          <w:spacing w:val="40"/>
          <w:sz w:val="28"/>
        </w:rPr>
        <w:t> </w:t>
      </w:r>
      <w:r>
        <w:rPr>
          <w:sz w:val="28"/>
        </w:rPr>
        <w:t>дисперсии</w:t>
      </w:r>
      <w:r>
        <w:rPr>
          <w:spacing w:val="40"/>
          <w:sz w:val="28"/>
        </w:rPr>
        <w:t> </w:t>
      </w:r>
      <w:r>
        <w:rPr>
          <w:sz w:val="28"/>
        </w:rPr>
        <w:t>двумя</w:t>
      </w:r>
      <w:r>
        <w:rPr>
          <w:spacing w:val="40"/>
          <w:sz w:val="28"/>
        </w:rPr>
        <w:t> </w:t>
      </w:r>
      <w:r>
        <w:rPr>
          <w:sz w:val="28"/>
        </w:rPr>
        <w:t>семействами</w:t>
      </w:r>
      <w:r>
        <w:rPr>
          <w:spacing w:val="40"/>
          <w:sz w:val="28"/>
        </w:rPr>
        <w:t> </w:t>
      </w:r>
      <w:r>
        <w:rPr>
          <w:sz w:val="28"/>
        </w:rPr>
        <w:t>квадруполей.</w:t>
      </w:r>
      <w:r>
        <w:rPr>
          <w:spacing w:val="40"/>
          <w:sz w:val="28"/>
        </w:rPr>
        <w:t> </w:t>
      </w:r>
      <w:r>
        <w:rPr>
          <w:sz w:val="28"/>
        </w:rPr>
        <w:t>Слева</w:t>
      </w:r>
      <w:r>
        <w:rPr>
          <w:spacing w:val="40"/>
          <w:sz w:val="28"/>
        </w:rPr>
        <w:t> </w:t>
      </w:r>
      <w:r>
        <w:rPr>
          <w:sz w:val="28"/>
        </w:rPr>
        <w:t>–</w:t>
      </w:r>
      <w:r>
        <w:rPr>
          <w:spacing w:val="40"/>
          <w:sz w:val="28"/>
        </w:rPr>
        <w:t> </w:t>
      </w:r>
      <w:r>
        <w:rPr>
          <w:rFonts w:ascii="Cambria" w:hAnsi="Cambria" w:eastAsia="Cambria"/>
          <w:sz w:val="28"/>
        </w:rPr>
        <w:t>𝑥</w:t>
      </w:r>
      <w:r>
        <w:rPr>
          <w:sz w:val="28"/>
        </w:rPr>
        <w:t>-плоскость;</w:t>
      </w:r>
      <w:r>
        <w:rPr>
          <w:spacing w:val="40"/>
          <w:sz w:val="28"/>
        </w:rPr>
        <w:t> </w:t>
      </w:r>
      <w:r>
        <w:rPr>
          <w:sz w:val="28"/>
        </w:rPr>
        <w:t>справа</w:t>
      </w:r>
      <w:r>
        <w:rPr>
          <w:spacing w:val="40"/>
          <w:sz w:val="28"/>
        </w:rPr>
        <w:t> </w:t>
      </w:r>
      <w:r>
        <w:rPr>
          <w:sz w:val="28"/>
        </w:rPr>
        <w:t>–</w:t>
      </w:r>
      <w:r>
        <w:rPr>
          <w:spacing w:val="40"/>
          <w:sz w:val="28"/>
        </w:rPr>
        <w:t> </w:t>
      </w:r>
      <w:r>
        <w:rPr>
          <w:rFonts w:ascii="Cambria" w:hAnsi="Cambria" w:eastAsia="Cambria"/>
          <w:sz w:val="28"/>
        </w:rPr>
        <w:t>𝑦</w:t>
      </w:r>
      <w:r>
        <w:rPr>
          <w:sz w:val="28"/>
        </w:rPr>
        <w:t>-плоскость.</w:t>
      </w:r>
      <w:r>
        <w:rPr>
          <w:spacing w:val="80"/>
          <w:w w:val="150"/>
          <w:sz w:val="28"/>
        </w:rPr>
        <w:t> </w:t>
      </w:r>
      <w:hyperlink w:history="true" w:anchor="_bookmark91">
        <w:r>
          <w:rPr>
            <w:color w:val="E50000"/>
            <w:sz w:val="28"/>
          </w:rPr>
          <w:t>73</w:t>
        </w:r>
      </w:hyperlink>
    </w:p>
    <w:p>
      <w:pPr>
        <w:pStyle w:val="ListParagraph"/>
        <w:numPr>
          <w:ilvl w:val="1"/>
          <w:numId w:val="28"/>
        </w:numPr>
        <w:tabs>
          <w:tab w:pos="788" w:val="left" w:leader="none"/>
        </w:tabs>
        <w:spacing w:line="240" w:lineRule="auto" w:before="197" w:after="0"/>
        <w:ind w:left="788" w:right="0" w:hanging="646"/>
        <w:jc w:val="left"/>
        <w:rPr>
          <w:sz w:val="28"/>
        </w:rPr>
      </w:pPr>
      <w:r>
        <w:rPr>
          <w:w w:val="105"/>
          <w:sz w:val="28"/>
        </w:rPr>
        <w:t>Вращение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положительно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заряженной</w:t>
      </w:r>
      <w:r>
        <w:rPr>
          <w:spacing w:val="-3"/>
          <w:w w:val="105"/>
          <w:sz w:val="28"/>
        </w:rPr>
        <w:t> </w:t>
      </w:r>
      <w:r>
        <w:rPr>
          <w:w w:val="105"/>
          <w:sz w:val="28"/>
        </w:rPr>
        <w:t>частицы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а)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в</w:t>
      </w:r>
      <w:r>
        <w:rPr>
          <w:spacing w:val="-2"/>
          <w:w w:val="105"/>
          <w:sz w:val="28"/>
        </w:rPr>
        <w:t> </w:t>
      </w:r>
      <w:r>
        <w:rPr>
          <w:w w:val="105"/>
          <w:sz w:val="28"/>
        </w:rPr>
        <w:t>магнитном</w:t>
      </w:r>
      <w:r>
        <w:rPr>
          <w:spacing w:val="-2"/>
          <w:w w:val="105"/>
          <w:sz w:val="28"/>
        </w:rPr>
        <w:t> поле;</w:t>
      </w:r>
    </w:p>
    <w:p>
      <w:pPr>
        <w:pStyle w:val="BodyText"/>
        <w:tabs>
          <w:tab w:pos="9790" w:val="left" w:leader="dot"/>
        </w:tabs>
        <w:spacing w:before="97"/>
        <w:ind w:left="788"/>
      </w:pPr>
      <w:r>
        <w:rPr/>
        <w:t>б)</w:t>
      </w:r>
      <w:r>
        <w:rPr>
          <w:spacing w:val="59"/>
        </w:rPr>
        <w:t> </w:t>
      </w:r>
      <w:r>
        <w:rPr/>
        <w:t>электростатическом</w:t>
      </w:r>
      <w:r>
        <w:rPr>
          <w:spacing w:val="59"/>
        </w:rPr>
        <w:t> </w:t>
      </w:r>
      <w:r>
        <w:rPr>
          <w:spacing w:val="-2"/>
        </w:rPr>
        <w:t>поле.</w:t>
      </w:r>
      <w:r>
        <w:rPr/>
        <w:tab/>
      </w:r>
      <w:hyperlink w:history="true" w:anchor="_bookmark96">
        <w:r>
          <w:rPr>
            <w:color w:val="E50000"/>
            <w:spacing w:val="-5"/>
          </w:rPr>
          <w:t>77</w:t>
        </w:r>
      </w:hyperlink>
    </w:p>
    <w:p>
      <w:pPr>
        <w:pStyle w:val="ListParagraph"/>
        <w:numPr>
          <w:ilvl w:val="1"/>
          <w:numId w:val="28"/>
        </w:numPr>
        <w:tabs>
          <w:tab w:pos="788" w:val="left" w:leader="none"/>
          <w:tab w:pos="9790" w:val="left" w:leader="dot"/>
        </w:tabs>
        <w:spacing w:line="312" w:lineRule="auto" w:before="96" w:after="0"/>
        <w:ind w:left="788" w:right="564" w:hanging="647"/>
        <w:jc w:val="left"/>
        <w:rPr>
          <w:sz w:val="28"/>
        </w:rPr>
      </w:pPr>
      <w:r>
        <w:rPr>
          <w:sz w:val="28"/>
        </w:rPr>
        <w:t>Отклонение</w:t>
      </w:r>
      <w:r>
        <w:rPr>
          <w:spacing w:val="40"/>
          <w:sz w:val="28"/>
        </w:rPr>
        <w:t> </w:t>
      </w:r>
      <w:r>
        <w:rPr>
          <w:sz w:val="28"/>
        </w:rPr>
        <w:t>спин-вектора</w:t>
      </w:r>
      <w:r>
        <w:rPr>
          <w:spacing w:val="40"/>
          <w:sz w:val="28"/>
        </w:rPr>
        <w:t> </w:t>
      </w:r>
      <w:r>
        <w:rPr>
          <w:sz w:val="28"/>
        </w:rPr>
        <w:t>в</w:t>
      </w:r>
      <w:r>
        <w:rPr>
          <w:spacing w:val="40"/>
          <w:sz w:val="28"/>
        </w:rPr>
        <w:t> </w:t>
      </w:r>
      <w:r>
        <w:rPr>
          <w:sz w:val="28"/>
        </w:rPr>
        <w:t>арке</w:t>
      </w:r>
      <w:r>
        <w:rPr>
          <w:spacing w:val="40"/>
          <w:sz w:val="28"/>
        </w:rPr>
        <w:t> </w:t>
      </w:r>
      <w:r>
        <w:rPr>
          <w:sz w:val="28"/>
        </w:rPr>
        <w:t>относительно</w:t>
      </w:r>
      <w:r>
        <w:rPr>
          <w:spacing w:val="40"/>
          <w:sz w:val="28"/>
        </w:rPr>
        <w:t> </w:t>
      </w:r>
      <w:r>
        <w:rPr>
          <w:sz w:val="28"/>
        </w:rPr>
        <w:t>импульса</w:t>
      </w:r>
      <w:r>
        <w:rPr>
          <w:spacing w:val="40"/>
          <w:sz w:val="28"/>
        </w:rPr>
        <w:t> </w:t>
      </w:r>
      <w:r>
        <w:rPr>
          <w:sz w:val="28"/>
        </w:rPr>
        <w:t>в</w:t>
      </w:r>
      <w:r>
        <w:rPr>
          <w:spacing w:val="40"/>
          <w:sz w:val="28"/>
        </w:rPr>
        <w:t> </w:t>
      </w:r>
      <w:r>
        <w:rPr>
          <w:sz w:val="28"/>
        </w:rPr>
        <w:t>случае</w:t>
      </w:r>
      <w:r>
        <w:rPr>
          <w:spacing w:val="40"/>
          <w:sz w:val="28"/>
        </w:rPr>
        <w:t> </w:t>
      </w:r>
      <w:r>
        <w:rPr>
          <w:spacing w:val="-2"/>
          <w:sz w:val="28"/>
        </w:rPr>
        <w:t>дейтрона</w:t>
      </w:r>
      <w:r>
        <w:rPr>
          <w:sz w:val="28"/>
        </w:rPr>
        <w:tab/>
      </w:r>
      <w:hyperlink w:history="true" w:anchor="_bookmark100">
        <w:r>
          <w:rPr>
            <w:color w:val="E50000"/>
            <w:spacing w:val="-6"/>
            <w:sz w:val="28"/>
          </w:rPr>
          <w:t>79</w:t>
        </w:r>
      </w:hyperlink>
    </w:p>
    <w:p>
      <w:pPr>
        <w:pStyle w:val="ListParagraph"/>
        <w:numPr>
          <w:ilvl w:val="1"/>
          <w:numId w:val="28"/>
        </w:numPr>
        <w:tabs>
          <w:tab w:pos="788" w:val="left" w:leader="none"/>
          <w:tab w:pos="9790" w:val="left" w:leader="dot"/>
        </w:tabs>
        <w:spacing w:line="312" w:lineRule="auto" w:before="0" w:after="0"/>
        <w:ind w:left="788" w:right="564" w:hanging="647"/>
        <w:jc w:val="left"/>
        <w:rPr>
          <w:sz w:val="28"/>
        </w:rPr>
      </w:pPr>
      <w:r>
        <w:rPr>
          <w:sz w:val="28"/>
        </w:rPr>
        <w:t>Зависимость</w:t>
      </w:r>
      <w:r>
        <w:rPr>
          <w:spacing w:val="75"/>
          <w:sz w:val="28"/>
        </w:rPr>
        <w:t> </w:t>
      </w:r>
      <w:r>
        <w:rPr>
          <w:sz w:val="28"/>
        </w:rPr>
        <w:t>длины</w:t>
      </w:r>
      <w:r>
        <w:rPr>
          <w:spacing w:val="75"/>
          <w:sz w:val="28"/>
        </w:rPr>
        <w:t> </w:t>
      </w:r>
      <w:r>
        <w:rPr>
          <w:sz w:val="28"/>
        </w:rPr>
        <w:t>компенсирующего</w:t>
      </w:r>
      <w:r>
        <w:rPr>
          <w:spacing w:val="75"/>
          <w:sz w:val="28"/>
        </w:rPr>
        <w:t> </w:t>
      </w:r>
      <w:r>
        <w:rPr>
          <w:sz w:val="28"/>
        </w:rPr>
        <w:t>элемента</w:t>
      </w:r>
      <w:r>
        <w:rPr>
          <w:spacing w:val="75"/>
          <w:sz w:val="28"/>
        </w:rPr>
        <w:t> </w:t>
      </w:r>
      <w:r>
        <w:rPr>
          <w:sz w:val="28"/>
        </w:rPr>
        <w:t>в</w:t>
      </w:r>
      <w:r>
        <w:rPr>
          <w:spacing w:val="75"/>
          <w:sz w:val="28"/>
        </w:rPr>
        <w:t> </w:t>
      </w:r>
      <w:r>
        <w:rPr>
          <w:sz w:val="28"/>
        </w:rPr>
        <w:t>зависимости</w:t>
      </w:r>
      <w:r>
        <w:rPr>
          <w:spacing w:val="75"/>
          <w:sz w:val="28"/>
        </w:rPr>
        <w:t> </w:t>
      </w:r>
      <w:r>
        <w:rPr>
          <w:sz w:val="28"/>
        </w:rPr>
        <w:t>от</w:t>
      </w:r>
      <w:r>
        <w:rPr>
          <w:sz w:val="28"/>
        </w:rPr>
        <w:t> энергии</w:t>
      </w:r>
      <w:r>
        <w:rPr>
          <w:spacing w:val="37"/>
          <w:sz w:val="28"/>
        </w:rPr>
        <w:t> </w:t>
      </w:r>
      <w:r>
        <w:rPr>
          <w:sz w:val="28"/>
        </w:rPr>
        <w:t>сгустка</w:t>
      </w:r>
      <w:r>
        <w:rPr>
          <w:spacing w:val="38"/>
          <w:sz w:val="28"/>
        </w:rPr>
        <w:t> </w:t>
      </w:r>
      <w:r>
        <w:rPr>
          <w:sz w:val="28"/>
        </w:rPr>
        <w:t>на</w:t>
      </w:r>
      <w:r>
        <w:rPr>
          <w:spacing w:val="38"/>
          <w:sz w:val="28"/>
        </w:rPr>
        <w:t> </w:t>
      </w:r>
      <w:r>
        <w:rPr>
          <w:spacing w:val="-2"/>
          <w:sz w:val="28"/>
        </w:rPr>
        <w:t>нуклон</w:t>
      </w:r>
      <w:r>
        <w:rPr>
          <w:sz w:val="28"/>
        </w:rPr>
        <w:tab/>
      </w:r>
      <w:hyperlink w:history="true" w:anchor="_bookmark108">
        <w:r>
          <w:rPr>
            <w:color w:val="E50000"/>
            <w:spacing w:val="-5"/>
            <w:sz w:val="28"/>
          </w:rPr>
          <w:t>83</w:t>
        </w:r>
      </w:hyperlink>
    </w:p>
    <w:p>
      <w:pPr>
        <w:pStyle w:val="ListParagraph"/>
        <w:numPr>
          <w:ilvl w:val="1"/>
          <w:numId w:val="28"/>
        </w:numPr>
        <w:tabs>
          <w:tab w:pos="788" w:val="left" w:leader="none"/>
          <w:tab w:pos="9790" w:val="left" w:leader="dot"/>
        </w:tabs>
        <w:spacing w:line="322" w:lineRule="exact" w:before="0" w:after="0"/>
        <w:ind w:left="788" w:right="0" w:hanging="646"/>
        <w:jc w:val="left"/>
        <w:rPr>
          <w:sz w:val="28"/>
        </w:rPr>
      </w:pPr>
      <w:r>
        <w:rPr>
          <w:w w:val="105"/>
          <w:sz w:val="28"/>
        </w:rPr>
        <w:t>Твисс-функции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текущей</w:t>
      </w:r>
      <w:r>
        <w:rPr>
          <w:spacing w:val="-4"/>
          <w:w w:val="105"/>
          <w:sz w:val="28"/>
        </w:rPr>
        <w:t> </w:t>
      </w:r>
      <w:r>
        <w:rPr>
          <w:w w:val="105"/>
          <w:sz w:val="28"/>
        </w:rPr>
        <w:t>регулярной</w:t>
      </w:r>
      <w:r>
        <w:rPr>
          <w:spacing w:val="-5"/>
          <w:w w:val="105"/>
          <w:sz w:val="28"/>
        </w:rPr>
        <w:t> </w:t>
      </w:r>
      <w:r>
        <w:rPr>
          <w:w w:val="105"/>
          <w:sz w:val="28"/>
        </w:rPr>
        <w:t>структуры</w:t>
      </w:r>
      <w:r>
        <w:rPr>
          <w:spacing w:val="-3"/>
          <w:w w:val="105"/>
          <w:sz w:val="28"/>
        </w:rPr>
        <w:t> </w:t>
      </w:r>
      <w:r>
        <w:rPr>
          <w:spacing w:val="-2"/>
          <w:w w:val="105"/>
          <w:sz w:val="28"/>
        </w:rPr>
        <w:t>Nuclotron.</w:t>
      </w:r>
      <w:r>
        <w:rPr>
          <w:sz w:val="28"/>
        </w:rPr>
        <w:tab/>
      </w:r>
      <w:hyperlink w:history="true" w:anchor="_bookmark112">
        <w:r>
          <w:rPr>
            <w:color w:val="E50000"/>
            <w:spacing w:val="-5"/>
            <w:w w:val="105"/>
            <w:sz w:val="28"/>
          </w:rPr>
          <w:t>86</w:t>
        </w:r>
      </w:hyperlink>
    </w:p>
    <w:p>
      <w:pPr>
        <w:pStyle w:val="ListParagraph"/>
        <w:numPr>
          <w:ilvl w:val="1"/>
          <w:numId w:val="28"/>
        </w:numPr>
        <w:tabs>
          <w:tab w:pos="788" w:val="left" w:leader="none"/>
        </w:tabs>
        <w:spacing w:line="312" w:lineRule="auto" w:before="96" w:after="0"/>
        <w:ind w:left="788" w:right="1263" w:hanging="647"/>
        <w:jc w:val="left"/>
        <w:rPr>
          <w:sz w:val="28"/>
        </w:rPr>
      </w:pPr>
      <w:r>
        <w:rPr>
          <w:w w:val="105"/>
          <w:sz w:val="28"/>
        </w:rPr>
        <w:t>Принципиальная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схема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расстановки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структуры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Nuclotron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с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текущей расстановкой элементов и с введением электростатических</w:t>
      </w:r>
    </w:p>
    <w:p>
      <w:pPr>
        <w:pStyle w:val="BodyText"/>
        <w:tabs>
          <w:tab w:pos="9791" w:val="left" w:leader="dot"/>
        </w:tabs>
        <w:spacing w:line="322" w:lineRule="exact"/>
        <w:ind w:left="788"/>
      </w:pPr>
      <w:r>
        <w:rPr>
          <w:spacing w:val="-2"/>
        </w:rPr>
        <w:t>дефлекторов.</w:t>
      </w:r>
      <w:r>
        <w:rPr/>
        <w:tab/>
      </w:r>
      <w:hyperlink w:history="true" w:anchor="_bookmark113">
        <w:r>
          <w:rPr>
            <w:color w:val="E50000"/>
            <w:spacing w:val="-5"/>
          </w:rPr>
          <w:t>86</w:t>
        </w:r>
      </w:hyperlink>
    </w:p>
    <w:p>
      <w:pPr>
        <w:pStyle w:val="ListParagraph"/>
        <w:numPr>
          <w:ilvl w:val="1"/>
          <w:numId w:val="28"/>
        </w:numPr>
        <w:tabs>
          <w:tab w:pos="788" w:val="left" w:leader="none"/>
        </w:tabs>
        <w:spacing w:line="312" w:lineRule="auto" w:before="97" w:after="0"/>
        <w:ind w:left="788" w:right="2368" w:hanging="647"/>
        <w:jc w:val="left"/>
        <w:rPr>
          <w:sz w:val="28"/>
        </w:rPr>
      </w:pPr>
      <w:r>
        <w:rPr>
          <w:sz w:val="28"/>
        </w:rPr>
        <w:t>Принципиальная схема расстановки восьмипериодической структуры</w:t>
      </w:r>
      <w:r>
        <w:rPr>
          <w:spacing w:val="40"/>
          <w:sz w:val="28"/>
        </w:rPr>
        <w:t> </w:t>
      </w:r>
      <w:r>
        <w:rPr>
          <w:sz w:val="28"/>
        </w:rPr>
        <w:t>Nuclotron</w:t>
      </w:r>
      <w:r>
        <w:rPr>
          <w:spacing w:val="40"/>
          <w:sz w:val="28"/>
        </w:rPr>
        <w:t> </w:t>
      </w:r>
      <w:r>
        <w:rPr>
          <w:sz w:val="28"/>
        </w:rPr>
        <w:t>с</w:t>
      </w:r>
      <w:r>
        <w:rPr>
          <w:spacing w:val="40"/>
          <w:sz w:val="28"/>
        </w:rPr>
        <w:t> </w:t>
      </w:r>
      <w:r>
        <w:rPr>
          <w:sz w:val="28"/>
        </w:rPr>
        <w:t>текущей</w:t>
      </w:r>
      <w:r>
        <w:rPr>
          <w:spacing w:val="40"/>
          <w:sz w:val="28"/>
        </w:rPr>
        <w:t> </w:t>
      </w:r>
      <w:r>
        <w:rPr>
          <w:sz w:val="28"/>
        </w:rPr>
        <w:t>расстановкой</w:t>
      </w:r>
      <w:r>
        <w:rPr>
          <w:spacing w:val="40"/>
          <w:sz w:val="28"/>
        </w:rPr>
        <w:t> </w:t>
      </w:r>
      <w:r>
        <w:rPr>
          <w:sz w:val="28"/>
        </w:rPr>
        <w:t>при</w:t>
      </w:r>
      <w:r>
        <w:rPr>
          <w:spacing w:val="40"/>
          <w:sz w:val="28"/>
        </w:rPr>
        <w:t> </w:t>
      </w:r>
      <w:r>
        <w:rPr>
          <w:sz w:val="28"/>
        </w:rPr>
        <w:t>введении</w:t>
      </w:r>
    </w:p>
    <w:p>
      <w:pPr>
        <w:pStyle w:val="BodyText"/>
        <w:tabs>
          <w:tab w:pos="9792" w:val="left" w:leader="dot"/>
        </w:tabs>
        <w:spacing w:line="322" w:lineRule="exact"/>
        <w:ind w:left="788"/>
      </w:pPr>
      <w:r>
        <w:rPr>
          <w:w w:val="105"/>
        </w:rPr>
        <w:t>электростатических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дефлекторов.</w:t>
      </w:r>
      <w:r>
        <w:rPr/>
        <w:tab/>
      </w:r>
      <w:hyperlink w:history="true" w:anchor="_bookmark115">
        <w:r>
          <w:rPr>
            <w:color w:val="E50000"/>
            <w:spacing w:val="-5"/>
            <w:w w:val="105"/>
          </w:rPr>
          <w:t>88</w:t>
        </w:r>
      </w:hyperlink>
    </w:p>
    <w:p>
      <w:pPr>
        <w:pStyle w:val="ListParagraph"/>
        <w:numPr>
          <w:ilvl w:val="1"/>
          <w:numId w:val="28"/>
        </w:numPr>
        <w:tabs>
          <w:tab w:pos="788" w:val="left" w:leader="none"/>
          <w:tab w:pos="9790" w:val="left" w:leader="dot"/>
        </w:tabs>
        <w:spacing w:line="312" w:lineRule="auto" w:before="96" w:after="0"/>
        <w:ind w:left="788" w:right="565" w:hanging="647"/>
        <w:jc w:val="left"/>
        <w:rPr>
          <w:sz w:val="28"/>
        </w:rPr>
      </w:pPr>
      <w:r>
        <w:rPr>
          <w:sz w:val="28"/>
        </w:rPr>
        <w:t>Твисс-функции регулярной поворотной арки восьмипериодической</w:t>
      </w:r>
      <w:r>
        <w:rPr>
          <w:spacing w:val="40"/>
          <w:sz w:val="28"/>
        </w:rPr>
        <w:t> </w:t>
      </w:r>
      <w:r>
        <w:rPr>
          <w:sz w:val="28"/>
        </w:rPr>
        <w:t>модернизированной</w:t>
      </w:r>
      <w:r>
        <w:rPr>
          <w:spacing w:val="70"/>
          <w:sz w:val="28"/>
        </w:rPr>
        <w:t> </w:t>
      </w:r>
      <w:r>
        <w:rPr>
          <w:sz w:val="28"/>
        </w:rPr>
        <w:t>структуры</w:t>
      </w:r>
      <w:r>
        <w:rPr>
          <w:spacing w:val="70"/>
          <w:sz w:val="28"/>
        </w:rPr>
        <w:t> </w:t>
      </w:r>
      <w:r>
        <w:rPr>
          <w:spacing w:val="-2"/>
          <w:sz w:val="28"/>
        </w:rPr>
        <w:t>Nuclotron.</w:t>
      </w:r>
      <w:r>
        <w:rPr>
          <w:sz w:val="28"/>
        </w:rPr>
        <w:tab/>
      </w:r>
      <w:hyperlink w:history="true" w:anchor="_bookmark116">
        <w:r>
          <w:rPr>
            <w:color w:val="E50000"/>
            <w:spacing w:val="-5"/>
            <w:sz w:val="28"/>
          </w:rPr>
          <w:t>88</w:t>
        </w:r>
      </w:hyperlink>
    </w:p>
    <w:p>
      <w:pPr>
        <w:pStyle w:val="ListParagraph"/>
        <w:numPr>
          <w:ilvl w:val="1"/>
          <w:numId w:val="28"/>
        </w:numPr>
        <w:tabs>
          <w:tab w:pos="788" w:val="left" w:leader="none"/>
          <w:tab w:pos="9790" w:val="left" w:leader="dot"/>
        </w:tabs>
        <w:spacing w:line="312" w:lineRule="auto" w:before="0" w:after="0"/>
        <w:ind w:left="788" w:right="564" w:hanging="647"/>
        <w:jc w:val="left"/>
        <w:rPr>
          <w:sz w:val="28"/>
        </w:rPr>
      </w:pPr>
      <w:r>
        <w:rPr>
          <w:sz w:val="28"/>
        </w:rPr>
        <w:t>Твисс-функции регулярной поворотной арки восьмипериодической</w:t>
      </w:r>
      <w:r>
        <w:rPr>
          <w:spacing w:val="40"/>
          <w:sz w:val="28"/>
        </w:rPr>
        <w:t> </w:t>
      </w:r>
      <w:r>
        <w:rPr>
          <w:sz w:val="28"/>
        </w:rPr>
        <w:t>модернизированной</w:t>
      </w:r>
      <w:r>
        <w:rPr>
          <w:spacing w:val="53"/>
          <w:sz w:val="28"/>
        </w:rPr>
        <w:t> </w:t>
      </w:r>
      <w:r>
        <w:rPr>
          <w:sz w:val="28"/>
        </w:rPr>
        <w:t>структуры</w:t>
      </w:r>
      <w:r>
        <w:rPr>
          <w:spacing w:val="54"/>
          <w:sz w:val="28"/>
        </w:rPr>
        <w:t> </w:t>
      </w:r>
      <w:r>
        <w:rPr>
          <w:sz w:val="28"/>
        </w:rPr>
        <w:t>Nuclotron</w:t>
      </w:r>
      <w:r>
        <w:rPr>
          <w:spacing w:val="53"/>
          <w:sz w:val="28"/>
        </w:rPr>
        <w:t> </w:t>
      </w:r>
      <w:r>
        <w:rPr>
          <w:sz w:val="28"/>
        </w:rPr>
        <w:t>с</w:t>
      </w:r>
      <w:r>
        <w:rPr>
          <w:spacing w:val="54"/>
          <w:sz w:val="28"/>
        </w:rPr>
        <w:t> </w:t>
      </w:r>
      <w:r>
        <w:rPr>
          <w:spacing w:val="-2"/>
          <w:sz w:val="28"/>
        </w:rPr>
        <w:t>дефлекторами.</w:t>
      </w:r>
      <w:r>
        <w:rPr>
          <w:sz w:val="28"/>
        </w:rPr>
        <w:tab/>
      </w:r>
      <w:hyperlink w:history="true" w:anchor="_bookmark118">
        <w:r>
          <w:rPr>
            <w:color w:val="E50000"/>
            <w:spacing w:val="-5"/>
            <w:sz w:val="28"/>
          </w:rPr>
          <w:t>89</w:t>
        </w:r>
      </w:hyperlink>
    </w:p>
    <w:p>
      <w:pPr>
        <w:pStyle w:val="ListParagraph"/>
        <w:numPr>
          <w:ilvl w:val="1"/>
          <w:numId w:val="28"/>
        </w:numPr>
        <w:tabs>
          <w:tab w:pos="788" w:val="left" w:leader="none"/>
        </w:tabs>
        <w:spacing w:line="312" w:lineRule="auto" w:before="0" w:after="0"/>
        <w:ind w:left="788" w:right="2368" w:hanging="647"/>
        <w:jc w:val="left"/>
        <w:rPr>
          <w:sz w:val="28"/>
        </w:rPr>
      </w:pPr>
      <w:r>
        <w:rPr>
          <w:sz w:val="28"/>
        </w:rPr>
        <w:t>Принципиальная схема расстановки восьмипериодической структуры</w:t>
      </w:r>
      <w:r>
        <w:rPr>
          <w:spacing w:val="40"/>
          <w:sz w:val="28"/>
        </w:rPr>
        <w:t> </w:t>
      </w:r>
      <w:r>
        <w:rPr>
          <w:sz w:val="28"/>
        </w:rPr>
        <w:t>Nuclotron</w:t>
      </w:r>
      <w:r>
        <w:rPr>
          <w:spacing w:val="40"/>
          <w:sz w:val="28"/>
        </w:rPr>
        <w:t> </w:t>
      </w:r>
      <w:r>
        <w:rPr>
          <w:sz w:val="28"/>
        </w:rPr>
        <w:t>с</w:t>
      </w:r>
      <w:r>
        <w:rPr>
          <w:spacing w:val="40"/>
          <w:sz w:val="28"/>
        </w:rPr>
        <w:t> </w:t>
      </w:r>
      <w:r>
        <w:rPr>
          <w:sz w:val="28"/>
        </w:rPr>
        <w:t>текущей</w:t>
      </w:r>
      <w:r>
        <w:rPr>
          <w:spacing w:val="40"/>
          <w:sz w:val="28"/>
        </w:rPr>
        <w:t> </w:t>
      </w:r>
      <w:r>
        <w:rPr>
          <w:sz w:val="28"/>
        </w:rPr>
        <w:t>расстановкой</w:t>
      </w:r>
      <w:r>
        <w:rPr>
          <w:spacing w:val="40"/>
          <w:sz w:val="28"/>
        </w:rPr>
        <w:t> </w:t>
      </w:r>
      <w:r>
        <w:rPr>
          <w:sz w:val="28"/>
        </w:rPr>
        <w:t>при</w:t>
      </w:r>
      <w:r>
        <w:rPr>
          <w:spacing w:val="40"/>
          <w:sz w:val="28"/>
        </w:rPr>
        <w:t> </w:t>
      </w:r>
      <w:r>
        <w:rPr>
          <w:sz w:val="28"/>
        </w:rPr>
        <w:t>введении</w:t>
      </w:r>
    </w:p>
    <w:p>
      <w:pPr>
        <w:pStyle w:val="BodyText"/>
        <w:tabs>
          <w:tab w:pos="9792" w:val="left" w:leader="dot"/>
        </w:tabs>
        <w:spacing w:line="322" w:lineRule="exact"/>
        <w:ind w:left="788"/>
      </w:pPr>
      <w:r>
        <w:rPr>
          <w:w w:val="105"/>
        </w:rPr>
        <w:t>электростатических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дефлекторов.</w:t>
      </w:r>
      <w:r>
        <w:rPr/>
        <w:tab/>
      </w:r>
      <w:hyperlink w:history="true" w:anchor="_bookmark119">
        <w:r>
          <w:rPr>
            <w:color w:val="E50000"/>
            <w:spacing w:val="-5"/>
            <w:w w:val="105"/>
          </w:rPr>
          <w:t>89</w:t>
        </w:r>
      </w:hyperlink>
    </w:p>
    <w:p>
      <w:pPr>
        <w:pStyle w:val="ListParagraph"/>
        <w:numPr>
          <w:ilvl w:val="1"/>
          <w:numId w:val="28"/>
        </w:numPr>
        <w:tabs>
          <w:tab w:pos="783" w:val="left" w:leader="none"/>
          <w:tab w:pos="788" w:val="left" w:leader="none"/>
          <w:tab w:pos="9790" w:val="left" w:leader="dot"/>
        </w:tabs>
        <w:spacing w:line="312" w:lineRule="auto" w:before="96" w:after="0"/>
        <w:ind w:left="788" w:right="564" w:hanging="647"/>
        <w:jc w:val="left"/>
        <w:rPr>
          <w:sz w:val="28"/>
        </w:rPr>
      </w:pPr>
      <w:r>
        <w:rPr>
          <w:sz w:val="28"/>
        </w:rPr>
        <w:t>Твисс-функции</w:t>
      </w:r>
      <w:r>
        <w:rPr>
          <w:spacing w:val="40"/>
          <w:sz w:val="28"/>
        </w:rPr>
        <w:t> </w:t>
      </w:r>
      <w:r>
        <w:rPr>
          <w:sz w:val="28"/>
        </w:rPr>
        <w:t>16-периодической</w:t>
      </w:r>
      <w:r>
        <w:rPr>
          <w:spacing w:val="40"/>
          <w:sz w:val="28"/>
        </w:rPr>
        <w:t> </w:t>
      </w:r>
      <w:r>
        <w:rPr>
          <w:sz w:val="28"/>
        </w:rPr>
        <w:t>модернизированной</w:t>
      </w:r>
      <w:r>
        <w:rPr>
          <w:spacing w:val="40"/>
          <w:sz w:val="28"/>
        </w:rPr>
        <w:t> </w:t>
      </w:r>
      <w:r>
        <w:rPr>
          <w:sz w:val="28"/>
        </w:rPr>
        <w:t>структуры</w:t>
      </w:r>
      <w:r>
        <w:rPr>
          <w:spacing w:val="80"/>
          <w:w w:val="150"/>
          <w:sz w:val="28"/>
        </w:rPr>
        <w:t> </w:t>
      </w:r>
      <w:r>
        <w:rPr>
          <w:sz w:val="28"/>
        </w:rPr>
        <w:t>Nuclotron без фильтров Вина.</w:t>
      </w:r>
      <w:r>
        <w:rPr>
          <w:sz w:val="28"/>
        </w:rPr>
        <w:tab/>
      </w:r>
      <w:hyperlink w:history="true" w:anchor="_bookmark120">
        <w:r>
          <w:rPr>
            <w:color w:val="E50000"/>
            <w:spacing w:val="-6"/>
            <w:sz w:val="28"/>
          </w:rPr>
          <w:t>90</w:t>
        </w:r>
      </w:hyperlink>
    </w:p>
    <w:p>
      <w:pPr>
        <w:pStyle w:val="ListParagraph"/>
        <w:numPr>
          <w:ilvl w:val="1"/>
          <w:numId w:val="28"/>
        </w:numPr>
        <w:tabs>
          <w:tab w:pos="783" w:val="left" w:leader="none"/>
          <w:tab w:pos="788" w:val="left" w:leader="none"/>
          <w:tab w:pos="9790" w:val="left" w:leader="dot"/>
        </w:tabs>
        <w:spacing w:line="312" w:lineRule="auto" w:before="0" w:after="0"/>
        <w:ind w:left="788" w:right="564" w:hanging="647"/>
        <w:jc w:val="left"/>
        <w:rPr>
          <w:sz w:val="28"/>
        </w:rPr>
      </w:pPr>
      <w:r>
        <w:rPr>
          <w:sz w:val="28"/>
        </w:rPr>
        <w:t>Твисс-функции</w:t>
      </w:r>
      <w:r>
        <w:rPr>
          <w:spacing w:val="40"/>
          <w:sz w:val="28"/>
        </w:rPr>
        <w:t> </w:t>
      </w:r>
      <w:r>
        <w:rPr>
          <w:sz w:val="28"/>
        </w:rPr>
        <w:t>16-периодической</w:t>
      </w:r>
      <w:r>
        <w:rPr>
          <w:spacing w:val="40"/>
          <w:sz w:val="28"/>
        </w:rPr>
        <w:t> </w:t>
      </w:r>
      <w:r>
        <w:rPr>
          <w:sz w:val="28"/>
        </w:rPr>
        <w:t>модернизированной</w:t>
      </w:r>
      <w:r>
        <w:rPr>
          <w:spacing w:val="40"/>
          <w:sz w:val="28"/>
        </w:rPr>
        <w:t> </w:t>
      </w:r>
      <w:r>
        <w:rPr>
          <w:sz w:val="28"/>
        </w:rPr>
        <w:t>структуры</w:t>
      </w:r>
      <w:r>
        <w:rPr>
          <w:spacing w:val="80"/>
          <w:w w:val="150"/>
          <w:sz w:val="28"/>
        </w:rPr>
        <w:t> </w:t>
      </w:r>
      <w:r>
        <w:rPr>
          <w:sz w:val="28"/>
        </w:rPr>
        <w:t>Nuclotron</w:t>
      </w:r>
      <w:r>
        <w:rPr>
          <w:spacing w:val="58"/>
          <w:sz w:val="28"/>
        </w:rPr>
        <w:t> </w:t>
      </w:r>
      <w:r>
        <w:rPr>
          <w:sz w:val="28"/>
        </w:rPr>
        <w:t>c</w:t>
      </w:r>
      <w:r>
        <w:rPr>
          <w:spacing w:val="58"/>
          <w:sz w:val="28"/>
        </w:rPr>
        <w:t> </w:t>
      </w:r>
      <w:r>
        <w:rPr>
          <w:sz w:val="28"/>
        </w:rPr>
        <w:t>фильтрами</w:t>
      </w:r>
      <w:r>
        <w:rPr>
          <w:spacing w:val="59"/>
          <w:sz w:val="28"/>
        </w:rPr>
        <w:t> </w:t>
      </w:r>
      <w:r>
        <w:rPr>
          <w:spacing w:val="-2"/>
          <w:sz w:val="28"/>
        </w:rPr>
        <w:t>Вина.</w:t>
      </w:r>
      <w:r>
        <w:rPr>
          <w:sz w:val="28"/>
        </w:rPr>
        <w:tab/>
      </w:r>
      <w:hyperlink w:history="true" w:anchor="_bookmark121">
        <w:r>
          <w:rPr>
            <w:color w:val="E50000"/>
            <w:spacing w:val="-5"/>
            <w:sz w:val="28"/>
          </w:rPr>
          <w:t>90</w:t>
        </w:r>
      </w:hyperlink>
    </w:p>
    <w:p>
      <w:pPr>
        <w:pStyle w:val="ListParagraph"/>
        <w:numPr>
          <w:ilvl w:val="1"/>
          <w:numId w:val="28"/>
        </w:numPr>
        <w:tabs>
          <w:tab w:pos="783" w:val="left" w:leader="none"/>
          <w:tab w:pos="788" w:val="left" w:leader="none"/>
          <w:tab w:pos="9790" w:val="left" w:leader="dot"/>
        </w:tabs>
        <w:spacing w:line="312" w:lineRule="auto" w:before="0" w:after="0"/>
        <w:ind w:left="788" w:right="564" w:hanging="647"/>
        <w:jc w:val="left"/>
        <w:rPr>
          <w:sz w:val="28"/>
        </w:rPr>
      </w:pPr>
      <w:r>
        <w:rPr>
          <w:w w:val="105"/>
          <w:sz w:val="28"/>
        </w:rPr>
        <w:t>Принципиальная схема обходных каналов ByPass в существующем </w:t>
      </w:r>
      <w:r>
        <w:rPr>
          <w:spacing w:val="-4"/>
          <w:w w:val="105"/>
          <w:sz w:val="28"/>
        </w:rPr>
        <w:t>комплексе</w:t>
      </w:r>
      <w:r>
        <w:rPr>
          <w:spacing w:val="2"/>
          <w:w w:val="105"/>
          <w:sz w:val="28"/>
        </w:rPr>
        <w:t> </w:t>
      </w:r>
      <w:r>
        <w:rPr>
          <w:spacing w:val="-4"/>
          <w:w w:val="105"/>
          <w:sz w:val="28"/>
        </w:rPr>
        <w:t>NICA.</w:t>
      </w:r>
      <w:r>
        <w:rPr>
          <w:sz w:val="28"/>
        </w:rPr>
        <w:tab/>
      </w:r>
      <w:hyperlink w:history="true" w:anchor="_bookmark124">
        <w:r>
          <w:rPr>
            <w:color w:val="E50000"/>
            <w:spacing w:val="-13"/>
            <w:w w:val="105"/>
            <w:sz w:val="28"/>
          </w:rPr>
          <w:t>93</w:t>
        </w:r>
      </w:hyperlink>
    </w:p>
    <w:p>
      <w:pPr>
        <w:pStyle w:val="ListParagraph"/>
        <w:numPr>
          <w:ilvl w:val="1"/>
          <w:numId w:val="28"/>
        </w:numPr>
        <w:tabs>
          <w:tab w:pos="784" w:val="left" w:leader="none"/>
          <w:tab w:pos="9789" w:val="left" w:leader="dot"/>
        </w:tabs>
        <w:spacing w:line="322" w:lineRule="exact" w:before="0" w:after="0"/>
        <w:ind w:left="784" w:right="0" w:hanging="642"/>
        <w:jc w:val="left"/>
        <w:rPr>
          <w:sz w:val="28"/>
        </w:rPr>
      </w:pPr>
      <w:r>
        <w:rPr>
          <w:sz w:val="28"/>
        </w:rPr>
        <w:t>Принципиальная</w:t>
      </w:r>
      <w:r>
        <w:rPr>
          <w:spacing w:val="37"/>
          <w:sz w:val="28"/>
        </w:rPr>
        <w:t> </w:t>
      </w:r>
      <w:r>
        <w:rPr>
          <w:sz w:val="28"/>
        </w:rPr>
        <w:t>схема</w:t>
      </w:r>
      <w:r>
        <w:rPr>
          <w:spacing w:val="39"/>
          <w:sz w:val="28"/>
        </w:rPr>
        <w:t> </w:t>
      </w:r>
      <w:r>
        <w:rPr>
          <w:sz w:val="28"/>
        </w:rPr>
        <w:t>ByPass</w:t>
      </w:r>
      <w:r>
        <w:rPr>
          <w:spacing w:val="39"/>
          <w:sz w:val="28"/>
        </w:rPr>
        <w:t> </w:t>
      </w:r>
      <w:r>
        <w:rPr>
          <w:sz w:val="28"/>
        </w:rPr>
        <w:t>с</w:t>
      </w:r>
      <w:r>
        <w:rPr>
          <w:spacing w:val="38"/>
          <w:sz w:val="28"/>
        </w:rPr>
        <w:t> </w:t>
      </w:r>
      <w:r>
        <w:rPr>
          <w:sz w:val="28"/>
        </w:rPr>
        <w:t>3</w:t>
      </w:r>
      <w:r>
        <w:rPr>
          <w:spacing w:val="39"/>
          <w:sz w:val="28"/>
        </w:rPr>
        <w:t> </w:t>
      </w:r>
      <w:r>
        <w:rPr>
          <w:spacing w:val="-2"/>
          <w:sz w:val="28"/>
        </w:rPr>
        <w:t>квадруполями.</w:t>
      </w:r>
      <w:r>
        <w:rPr>
          <w:sz w:val="28"/>
        </w:rPr>
        <w:tab/>
      </w:r>
      <w:hyperlink w:history="true" w:anchor="_bookmark125">
        <w:r>
          <w:rPr>
            <w:color w:val="E50000"/>
            <w:spacing w:val="-5"/>
            <w:sz w:val="28"/>
          </w:rPr>
          <w:t>94</w:t>
        </w:r>
      </w:hyperlink>
    </w:p>
    <w:p>
      <w:pPr>
        <w:pStyle w:val="ListParagraph"/>
        <w:spacing w:after="0" w:line="322" w:lineRule="exact"/>
        <w:jc w:val="left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ListParagraph"/>
        <w:numPr>
          <w:ilvl w:val="1"/>
          <w:numId w:val="28"/>
        </w:numPr>
        <w:tabs>
          <w:tab w:pos="783" w:val="left" w:leader="none"/>
          <w:tab w:pos="788" w:val="left" w:leader="none"/>
          <w:tab w:pos="9791" w:val="left" w:leader="dot"/>
        </w:tabs>
        <w:spacing w:line="312" w:lineRule="auto" w:before="208" w:after="0"/>
        <w:ind w:left="788" w:right="564" w:hanging="647"/>
        <w:jc w:val="left"/>
        <w:rPr>
          <w:sz w:val="28"/>
        </w:rPr>
      </w:pPr>
      <w:r>
        <w:rPr>
          <w:w w:val="105"/>
          <w:sz w:val="28"/>
        </w:rPr>
        <w:t>Twiss-параметры для ByPass с 3 квадруполями. Черными линиями </w:t>
      </w:r>
      <w:r>
        <w:rPr>
          <w:spacing w:val="-2"/>
          <w:w w:val="105"/>
          <w:sz w:val="28"/>
        </w:rPr>
        <w:t>показано</w:t>
      </w:r>
      <w:r>
        <w:rPr>
          <w:spacing w:val="-5"/>
          <w:w w:val="105"/>
          <w:sz w:val="28"/>
        </w:rPr>
        <w:t> </w:t>
      </w:r>
      <w:r>
        <w:rPr>
          <w:spacing w:val="-2"/>
          <w:w w:val="105"/>
          <w:sz w:val="28"/>
        </w:rPr>
        <w:t>расположение</w:t>
      </w:r>
      <w:r>
        <w:rPr>
          <w:spacing w:val="-5"/>
          <w:w w:val="105"/>
          <w:sz w:val="28"/>
        </w:rPr>
        <w:t> </w:t>
      </w:r>
      <w:r>
        <w:rPr>
          <w:spacing w:val="-2"/>
          <w:w w:val="105"/>
          <w:sz w:val="28"/>
        </w:rPr>
        <w:t>дефлекторов.</w:t>
      </w:r>
      <w:r>
        <w:rPr>
          <w:sz w:val="28"/>
        </w:rPr>
        <w:tab/>
      </w:r>
      <w:hyperlink w:history="true" w:anchor="_bookmark126">
        <w:r>
          <w:rPr>
            <w:color w:val="E50000"/>
            <w:spacing w:val="-14"/>
            <w:w w:val="105"/>
            <w:sz w:val="28"/>
          </w:rPr>
          <w:t>94</w:t>
        </w:r>
      </w:hyperlink>
    </w:p>
    <w:p>
      <w:pPr>
        <w:pStyle w:val="ListParagraph"/>
        <w:numPr>
          <w:ilvl w:val="1"/>
          <w:numId w:val="28"/>
        </w:numPr>
        <w:tabs>
          <w:tab w:pos="784" w:val="left" w:leader="none"/>
          <w:tab w:pos="9789" w:val="left" w:leader="dot"/>
        </w:tabs>
        <w:spacing w:line="322" w:lineRule="exact" w:before="0" w:after="0"/>
        <w:ind w:left="784" w:right="0" w:hanging="642"/>
        <w:jc w:val="left"/>
        <w:rPr>
          <w:sz w:val="28"/>
        </w:rPr>
      </w:pPr>
      <w:r>
        <w:rPr>
          <w:sz w:val="28"/>
        </w:rPr>
        <w:t>Принципиальная</w:t>
      </w:r>
      <w:r>
        <w:rPr>
          <w:spacing w:val="37"/>
          <w:sz w:val="28"/>
        </w:rPr>
        <w:t> </w:t>
      </w:r>
      <w:r>
        <w:rPr>
          <w:sz w:val="28"/>
        </w:rPr>
        <w:t>схема</w:t>
      </w:r>
      <w:r>
        <w:rPr>
          <w:spacing w:val="39"/>
          <w:sz w:val="28"/>
        </w:rPr>
        <w:t> </w:t>
      </w:r>
      <w:r>
        <w:rPr>
          <w:sz w:val="28"/>
        </w:rPr>
        <w:t>ByPass</w:t>
      </w:r>
      <w:r>
        <w:rPr>
          <w:spacing w:val="39"/>
          <w:sz w:val="28"/>
        </w:rPr>
        <w:t> </w:t>
      </w:r>
      <w:r>
        <w:rPr>
          <w:sz w:val="28"/>
        </w:rPr>
        <w:t>с</w:t>
      </w:r>
      <w:r>
        <w:rPr>
          <w:spacing w:val="38"/>
          <w:sz w:val="28"/>
        </w:rPr>
        <w:t> </w:t>
      </w:r>
      <w:r>
        <w:rPr>
          <w:sz w:val="28"/>
        </w:rPr>
        <w:t>5</w:t>
      </w:r>
      <w:r>
        <w:rPr>
          <w:spacing w:val="39"/>
          <w:sz w:val="28"/>
        </w:rPr>
        <w:t> </w:t>
      </w:r>
      <w:r>
        <w:rPr>
          <w:spacing w:val="-2"/>
          <w:sz w:val="28"/>
        </w:rPr>
        <w:t>квадруполями.</w:t>
      </w:r>
      <w:r>
        <w:rPr>
          <w:sz w:val="28"/>
        </w:rPr>
        <w:tab/>
      </w:r>
      <w:hyperlink w:history="true" w:anchor="_bookmark127">
        <w:r>
          <w:rPr>
            <w:color w:val="E50000"/>
            <w:spacing w:val="-5"/>
            <w:sz w:val="28"/>
          </w:rPr>
          <w:t>95</w:t>
        </w:r>
      </w:hyperlink>
    </w:p>
    <w:p>
      <w:pPr>
        <w:pStyle w:val="ListParagraph"/>
        <w:numPr>
          <w:ilvl w:val="1"/>
          <w:numId w:val="28"/>
        </w:numPr>
        <w:tabs>
          <w:tab w:pos="783" w:val="left" w:leader="none"/>
          <w:tab w:pos="788" w:val="left" w:leader="none"/>
          <w:tab w:pos="9791" w:val="left" w:leader="dot"/>
        </w:tabs>
        <w:spacing w:line="312" w:lineRule="auto" w:before="97" w:after="0"/>
        <w:ind w:left="788" w:right="564" w:hanging="647"/>
        <w:jc w:val="left"/>
        <w:rPr>
          <w:sz w:val="28"/>
        </w:rPr>
      </w:pPr>
      <w:r>
        <w:rPr>
          <w:w w:val="105"/>
          <w:sz w:val="28"/>
        </w:rPr>
        <w:t>Twiss-параметры для ByPass с 5 квадруполями. Черными линиями </w:t>
      </w:r>
      <w:r>
        <w:rPr>
          <w:spacing w:val="-2"/>
          <w:w w:val="105"/>
          <w:sz w:val="28"/>
        </w:rPr>
        <w:t>показано</w:t>
      </w:r>
      <w:r>
        <w:rPr>
          <w:spacing w:val="-5"/>
          <w:w w:val="105"/>
          <w:sz w:val="28"/>
        </w:rPr>
        <w:t> </w:t>
      </w:r>
      <w:r>
        <w:rPr>
          <w:spacing w:val="-2"/>
          <w:w w:val="105"/>
          <w:sz w:val="28"/>
        </w:rPr>
        <w:t>расположение</w:t>
      </w:r>
      <w:r>
        <w:rPr>
          <w:spacing w:val="-5"/>
          <w:w w:val="105"/>
          <w:sz w:val="28"/>
        </w:rPr>
        <w:t> </w:t>
      </w:r>
      <w:r>
        <w:rPr>
          <w:spacing w:val="-2"/>
          <w:w w:val="105"/>
          <w:sz w:val="28"/>
        </w:rPr>
        <w:t>дефлекторов.</w:t>
      </w:r>
      <w:r>
        <w:rPr>
          <w:sz w:val="28"/>
        </w:rPr>
        <w:tab/>
      </w:r>
      <w:hyperlink w:history="true" w:anchor="_bookmark128">
        <w:r>
          <w:rPr>
            <w:color w:val="E50000"/>
            <w:spacing w:val="-14"/>
            <w:w w:val="105"/>
            <w:sz w:val="28"/>
          </w:rPr>
          <w:t>95</w:t>
        </w:r>
      </w:hyperlink>
    </w:p>
    <w:p>
      <w:pPr>
        <w:pStyle w:val="ListParagraph"/>
        <w:numPr>
          <w:ilvl w:val="1"/>
          <w:numId w:val="28"/>
        </w:numPr>
        <w:tabs>
          <w:tab w:pos="783" w:val="left" w:leader="none"/>
          <w:tab w:pos="788" w:val="left" w:leader="none"/>
          <w:tab w:pos="9790" w:val="left" w:leader="dot"/>
        </w:tabs>
        <w:spacing w:line="312" w:lineRule="auto" w:before="0" w:after="0"/>
        <w:ind w:left="788" w:right="565" w:hanging="647"/>
        <w:jc w:val="left"/>
        <w:rPr>
          <w:sz w:val="28"/>
        </w:rPr>
      </w:pPr>
      <w:r>
        <w:rPr>
          <w:w w:val="105"/>
          <w:sz w:val="28"/>
        </w:rPr>
        <w:t>Принципиальная схема адаптированной структуры кольца NICA c </w:t>
      </w:r>
      <w:r>
        <w:rPr>
          <w:spacing w:val="-2"/>
          <w:w w:val="105"/>
          <w:sz w:val="28"/>
        </w:rPr>
        <w:t>ByPass.</w:t>
      </w:r>
      <w:r>
        <w:rPr>
          <w:sz w:val="28"/>
        </w:rPr>
        <w:tab/>
      </w:r>
      <w:hyperlink w:history="true" w:anchor="_bookmark129">
        <w:r>
          <w:rPr>
            <w:color w:val="E50000"/>
            <w:spacing w:val="-12"/>
            <w:w w:val="105"/>
            <w:sz w:val="28"/>
          </w:rPr>
          <w:t>96</w:t>
        </w:r>
      </w:hyperlink>
    </w:p>
    <w:p>
      <w:pPr>
        <w:pStyle w:val="ListParagraph"/>
        <w:numPr>
          <w:ilvl w:val="1"/>
          <w:numId w:val="28"/>
        </w:numPr>
        <w:tabs>
          <w:tab w:pos="784" w:val="left" w:leader="none"/>
        </w:tabs>
        <w:spacing w:line="322" w:lineRule="exact" w:before="0" w:after="0"/>
        <w:ind w:left="784" w:right="0" w:hanging="642"/>
        <w:jc w:val="left"/>
        <w:rPr>
          <w:sz w:val="28"/>
        </w:rPr>
      </w:pPr>
      <w:r>
        <w:rPr>
          <w:w w:val="105"/>
          <w:sz w:val="28"/>
        </w:rPr>
        <w:t>Twiss-функции</w:t>
      </w:r>
      <w:r>
        <w:rPr>
          <w:spacing w:val="-8"/>
          <w:w w:val="105"/>
          <w:sz w:val="28"/>
        </w:rPr>
        <w:t> </w:t>
      </w:r>
      <w:r>
        <w:rPr>
          <w:w w:val="105"/>
          <w:sz w:val="28"/>
        </w:rPr>
        <w:t>для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половины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адаптированной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структуры</w:t>
      </w:r>
      <w:r>
        <w:rPr>
          <w:spacing w:val="-7"/>
          <w:w w:val="105"/>
          <w:sz w:val="28"/>
        </w:rPr>
        <w:t> </w:t>
      </w:r>
      <w:r>
        <w:rPr>
          <w:spacing w:val="-2"/>
          <w:w w:val="105"/>
          <w:sz w:val="28"/>
        </w:rPr>
        <w:t>кольца</w:t>
      </w:r>
    </w:p>
    <w:p>
      <w:pPr>
        <w:pStyle w:val="BodyText"/>
        <w:tabs>
          <w:tab w:pos="9790" w:val="left" w:leader="dot"/>
        </w:tabs>
        <w:spacing w:before="96"/>
        <w:ind w:left="788"/>
      </w:pPr>
      <w:r>
        <w:rPr>
          <w:w w:val="105"/>
        </w:rPr>
        <w:t>NICA c ByPass.</w:t>
      </w:r>
      <w:r>
        <w:rPr>
          <w:spacing w:val="1"/>
          <w:w w:val="105"/>
        </w:rPr>
        <w:t> </w:t>
      </w:r>
      <w:r>
        <w:rPr>
          <w:w w:val="105"/>
        </w:rPr>
        <w:t>Фильтры</w:t>
      </w:r>
      <w:r>
        <w:rPr>
          <w:spacing w:val="1"/>
          <w:w w:val="105"/>
        </w:rPr>
        <w:t> </w:t>
      </w:r>
      <w:r>
        <w:rPr>
          <w:w w:val="105"/>
        </w:rPr>
        <w:t>Вина,</w:t>
      </w:r>
      <w:r>
        <w:rPr>
          <w:spacing w:val="1"/>
          <w:w w:val="105"/>
        </w:rPr>
        <w:t> </w:t>
      </w:r>
      <w:r>
        <w:rPr>
          <w:w w:val="105"/>
        </w:rPr>
        <w:t>расположенные на прямом </w:t>
      </w:r>
      <w:r>
        <w:rPr>
          <w:spacing w:val="-2"/>
          <w:w w:val="105"/>
        </w:rPr>
        <w:t>участке.</w:t>
      </w:r>
      <w:r>
        <w:rPr/>
        <w:tab/>
      </w:r>
      <w:hyperlink w:history="true" w:anchor="_bookmark130">
        <w:r>
          <w:rPr>
            <w:color w:val="E50000"/>
            <w:spacing w:val="-5"/>
            <w:w w:val="105"/>
          </w:rPr>
          <w:t>97</w:t>
        </w:r>
      </w:hyperlink>
    </w:p>
    <w:p>
      <w:pPr>
        <w:pStyle w:val="ListParagraph"/>
        <w:numPr>
          <w:ilvl w:val="1"/>
          <w:numId w:val="28"/>
        </w:numPr>
        <w:tabs>
          <w:tab w:pos="784" w:val="left" w:leader="none"/>
        </w:tabs>
        <w:spacing w:line="240" w:lineRule="auto" w:before="96" w:after="0"/>
        <w:ind w:left="784" w:right="0" w:hanging="642"/>
        <w:jc w:val="left"/>
        <w:rPr>
          <w:sz w:val="28"/>
        </w:rPr>
      </w:pPr>
      <w:r>
        <w:rPr>
          <w:w w:val="105"/>
          <w:sz w:val="28"/>
        </w:rPr>
        <w:t>Twiss-параметры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ByPass</w:t>
      </w:r>
      <w:r>
        <w:rPr>
          <w:spacing w:val="1"/>
          <w:w w:val="105"/>
          <w:sz w:val="28"/>
        </w:rPr>
        <w:t> </w:t>
      </w:r>
      <w:r>
        <w:rPr>
          <w:w w:val="105"/>
          <w:sz w:val="28"/>
        </w:rPr>
        <w:t>NICA для дейтронного режима</w:t>
      </w:r>
      <w:r>
        <w:rPr>
          <w:spacing w:val="-1"/>
          <w:w w:val="105"/>
          <w:sz w:val="28"/>
        </w:rPr>
        <w:t> </w:t>
      </w:r>
      <w:r>
        <w:rPr>
          <w:w w:val="105"/>
          <w:sz w:val="28"/>
        </w:rPr>
        <w:t>в </w:t>
      </w:r>
      <w:r>
        <w:rPr>
          <w:spacing w:val="-2"/>
          <w:w w:val="105"/>
          <w:sz w:val="28"/>
        </w:rPr>
        <w:t>OptiM.</w:t>
      </w:r>
    </w:p>
    <w:p>
      <w:pPr>
        <w:pStyle w:val="BodyText"/>
        <w:tabs>
          <w:tab w:pos="9655" w:val="left" w:leader="dot"/>
        </w:tabs>
        <w:spacing w:before="97"/>
        <w:ind w:left="788"/>
      </w:pPr>
      <w:r>
        <w:rPr>
          <w:w w:val="105"/>
        </w:rPr>
        <w:t>Также</w:t>
      </w:r>
      <w:r>
        <w:rPr>
          <w:spacing w:val="-14"/>
          <w:w w:val="105"/>
        </w:rPr>
        <w:t> </w:t>
      </w:r>
      <w:r>
        <w:rPr>
          <w:w w:val="105"/>
        </w:rPr>
        <w:t>показано</w:t>
      </w:r>
      <w:r>
        <w:rPr>
          <w:spacing w:val="-14"/>
          <w:w w:val="105"/>
        </w:rPr>
        <w:t> </w:t>
      </w:r>
      <w:r>
        <w:rPr>
          <w:w w:val="105"/>
        </w:rPr>
        <w:t>расположение</w:t>
      </w:r>
      <w:r>
        <w:rPr>
          <w:spacing w:val="-13"/>
          <w:w w:val="105"/>
        </w:rPr>
        <w:t> </w:t>
      </w:r>
      <w:r>
        <w:rPr>
          <w:w w:val="105"/>
        </w:rPr>
        <w:t>секступольных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семейств.</w:t>
      </w:r>
      <w:r>
        <w:rPr/>
        <w:tab/>
      </w:r>
      <w:hyperlink w:history="true" w:anchor="_bookmark136">
        <w:r>
          <w:rPr>
            <w:color w:val="E50000"/>
            <w:spacing w:val="-5"/>
            <w:w w:val="105"/>
          </w:rPr>
          <w:t>100</w:t>
        </w:r>
      </w:hyperlink>
    </w:p>
    <w:p>
      <w:pPr>
        <w:pStyle w:val="ListParagraph"/>
        <w:numPr>
          <w:ilvl w:val="1"/>
          <w:numId w:val="28"/>
        </w:numPr>
        <w:tabs>
          <w:tab w:pos="783" w:val="left" w:leader="none"/>
          <w:tab w:pos="788" w:val="left" w:leader="none"/>
        </w:tabs>
        <w:spacing w:line="312" w:lineRule="auto" w:before="96" w:after="0"/>
        <w:ind w:left="788" w:right="1261" w:hanging="647"/>
        <w:jc w:val="left"/>
        <w:rPr>
          <w:sz w:val="28"/>
        </w:rPr>
      </w:pPr>
      <w:r>
        <w:rPr>
          <w:w w:val="105"/>
          <w:sz w:val="28"/>
        </w:rPr>
        <w:t>Зависимость частоты прецессии спина от координат x, y, d для различных случаев оптимизации. NC – натуральная хроматичность (красная линия); BC – нулевая (бетатронная) хроматичность (синяя пунктирная линия); SC – спиновая когерентность (зеленая линия);</w:t>
      </w:r>
    </w:p>
    <w:p>
      <w:pPr>
        <w:pStyle w:val="BodyText"/>
        <w:spacing w:line="378" w:lineRule="exact"/>
        <w:ind w:left="788"/>
        <w:rPr>
          <w:rFonts w:ascii="Georgia" w:hAnsi="Georgia" w:eastAsia="Georgia"/>
        </w:rPr>
      </w:pPr>
      <w:r>
        <w:rPr>
          <w:rFonts w:ascii="Cambria" w:hAnsi="Cambria" w:eastAsia="Cambria"/>
          <w:spacing w:val="-2"/>
          <w:w w:val="110"/>
        </w:rPr>
        <w:t>𝐵𝐶</w:t>
      </w:r>
      <w:r>
        <w:rPr>
          <w:rFonts w:ascii="Lucida Sans Unicode" w:hAnsi="Lucida Sans Unicode" w:eastAsia="Lucida Sans Unicode"/>
          <w:spacing w:val="-2"/>
          <w:w w:val="110"/>
          <w:vertAlign w:val="subscript"/>
        </w:rPr>
        <w:t>α</w:t>
      </w:r>
      <w:r>
        <w:rPr>
          <w:rFonts w:ascii="Lucida Sans Unicode" w:hAnsi="Lucida Sans Unicode" w:eastAsia="Lucida Sans Unicode"/>
          <w:spacing w:val="-23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–</w:t>
      </w:r>
      <w:r>
        <w:rPr>
          <w:spacing w:val="-8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нулевая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хроматичность</w:t>
      </w:r>
      <w:r>
        <w:rPr>
          <w:spacing w:val="-8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и</w:t>
      </w:r>
      <w:r>
        <w:rPr>
          <w:spacing w:val="-8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w w:val="110"/>
          <w:vertAlign w:val="baseline"/>
        </w:rPr>
        <w:t>α</w:t>
      </w:r>
      <w:r>
        <w:rPr>
          <w:rFonts w:ascii="Calibri" w:hAnsi="Calibri" w:eastAsia="Calibri"/>
          <w:spacing w:val="-2"/>
          <w:w w:val="110"/>
          <w:vertAlign w:val="subscript"/>
        </w:rPr>
        <w:t>1</w:t>
      </w:r>
      <w:r>
        <w:rPr>
          <w:rFonts w:ascii="Calibri" w:hAnsi="Calibri" w:eastAsia="Calibri"/>
          <w:spacing w:val="-11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vertAlign w:val="baseline"/>
        </w:rPr>
        <w:t>0</w:t>
      </w:r>
      <w:r>
        <w:rPr>
          <w:rFonts w:ascii="Calibri" w:hAnsi="Calibri" w:eastAsia="Calibri"/>
          <w:spacing w:val="-1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(фиолетовая</w:t>
      </w:r>
      <w:r>
        <w:rPr>
          <w:spacing w:val="-9"/>
          <w:w w:val="110"/>
          <w:vertAlign w:val="baseline"/>
        </w:rPr>
        <w:t> </w:t>
      </w:r>
      <w:r>
        <w:rPr>
          <w:spacing w:val="-2"/>
          <w:w w:val="110"/>
          <w:vertAlign w:val="baseline"/>
        </w:rPr>
        <w:t>линия);</w:t>
      </w:r>
      <w:r>
        <w:rPr>
          <w:spacing w:val="-8"/>
          <w:w w:val="110"/>
          <w:vertAlign w:val="baseline"/>
        </w:rPr>
        <w:t> </w:t>
      </w:r>
      <w:r>
        <w:rPr>
          <w:rFonts w:ascii="Cambria" w:hAnsi="Cambria" w:eastAsia="Cambria"/>
          <w:spacing w:val="-2"/>
          <w:w w:val="110"/>
          <w:vertAlign w:val="baseline"/>
        </w:rPr>
        <w:t>𝐵𝐶</w:t>
      </w:r>
      <w:r>
        <w:rPr>
          <w:rFonts w:ascii="Georgia" w:hAnsi="Georgia" w:eastAsia="Georgia"/>
          <w:spacing w:val="-2"/>
          <w:w w:val="110"/>
          <w:vertAlign w:val="subscript"/>
        </w:rPr>
        <w:t>eta</w:t>
      </w:r>
    </w:p>
    <w:p>
      <w:pPr>
        <w:pStyle w:val="BodyText"/>
        <w:tabs>
          <w:tab w:pos="9653" w:val="left" w:leader="dot"/>
        </w:tabs>
        <w:spacing w:line="424" w:lineRule="exact"/>
        <w:ind w:left="788"/>
      </w:pPr>
      <w:r>
        <w:rPr>
          <w:w w:val="105"/>
        </w:rPr>
        <w:t>–</w:t>
      </w:r>
      <w:r>
        <w:rPr>
          <w:spacing w:val="5"/>
          <w:w w:val="105"/>
        </w:rPr>
        <w:t> </w:t>
      </w:r>
      <w:r>
        <w:rPr>
          <w:w w:val="105"/>
        </w:rPr>
        <w:t>нулевая</w:t>
      </w:r>
      <w:r>
        <w:rPr>
          <w:spacing w:val="6"/>
          <w:w w:val="105"/>
        </w:rPr>
        <w:t> </w:t>
      </w:r>
      <w:r>
        <w:rPr>
          <w:w w:val="105"/>
        </w:rPr>
        <w:t>хроматичность</w:t>
      </w:r>
      <w:r>
        <w:rPr>
          <w:spacing w:val="6"/>
          <w:w w:val="105"/>
        </w:rPr>
        <w:t> </w:t>
      </w:r>
      <w:r>
        <w:rPr>
          <w:w w:val="105"/>
        </w:rPr>
        <w:t>и</w:t>
      </w:r>
      <w:r>
        <w:rPr>
          <w:spacing w:val="6"/>
          <w:w w:val="105"/>
        </w:rPr>
        <w:t> </w:t>
      </w:r>
      <w:r>
        <w:rPr>
          <w:w w:val="105"/>
        </w:rPr>
        <w:t>ноль</w:t>
      </w:r>
      <w:r>
        <w:rPr>
          <w:spacing w:val="7"/>
          <w:w w:val="105"/>
        </w:rPr>
        <w:t> </w:t>
      </w:r>
      <w:r>
        <w:rPr>
          <w:rFonts w:ascii="Lucida Sans Unicode" w:hAnsi="Lucida Sans Unicode"/>
          <w:w w:val="105"/>
        </w:rPr>
        <w:t>η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Calibri" w:hAnsi="Calibri"/>
          <w:spacing w:val="13"/>
          <w:w w:val="10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=</w:t>
      </w:r>
      <w:r>
        <w:rPr>
          <w:rFonts w:ascii="Calibri" w:hAnsi="Calibri"/>
          <w:spacing w:val="3"/>
          <w:w w:val="10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0</w:t>
      </w:r>
      <w:r>
        <w:rPr>
          <w:rFonts w:ascii="Calibri" w:hAnsi="Calibri"/>
          <w:spacing w:val="13"/>
          <w:w w:val="105"/>
          <w:vertAlign w:val="baseline"/>
        </w:rPr>
        <w:t> </w:t>
      </w:r>
      <w:r>
        <w:rPr>
          <w:w w:val="105"/>
          <w:vertAlign w:val="baseline"/>
        </w:rPr>
        <w:t>(светло-голубая</w:t>
      </w:r>
      <w:r>
        <w:rPr>
          <w:spacing w:val="6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линия).</w:t>
      </w:r>
      <w:r>
        <w:rPr>
          <w:vertAlign w:val="baseline"/>
        </w:rPr>
        <w:tab/>
      </w:r>
      <w:hyperlink w:history="true" w:anchor="_bookmark137">
        <w:r>
          <w:rPr>
            <w:color w:val="E50000"/>
            <w:spacing w:val="-5"/>
            <w:w w:val="110"/>
            <w:vertAlign w:val="baseline"/>
          </w:rPr>
          <w:t>100</w:t>
        </w:r>
      </w:hyperlink>
    </w:p>
    <w:p>
      <w:pPr>
        <w:pStyle w:val="ListParagraph"/>
        <w:numPr>
          <w:ilvl w:val="1"/>
          <w:numId w:val="28"/>
        </w:numPr>
        <w:tabs>
          <w:tab w:pos="783" w:val="left" w:leader="none"/>
          <w:tab w:pos="788" w:val="left" w:leader="none"/>
          <w:tab w:pos="9654" w:val="left" w:leader="dot"/>
        </w:tabs>
        <w:spacing w:line="312" w:lineRule="auto" w:before="34" w:after="0"/>
        <w:ind w:left="788" w:right="564" w:hanging="647"/>
        <w:jc w:val="left"/>
        <w:rPr>
          <w:sz w:val="28"/>
        </w:rPr>
      </w:pPr>
      <w:r>
        <w:rPr>
          <w:w w:val="105"/>
          <w:sz w:val="28"/>
        </w:rPr>
        <w:t>Спиновый трексинг частиц с различным начальным отклонением в координатах x, y, d с использованием 2 семейств секступолей для </w:t>
      </w:r>
      <w:r>
        <w:rPr>
          <w:sz w:val="28"/>
        </w:rPr>
        <w:t>получения</w:t>
      </w:r>
      <w:r>
        <w:rPr>
          <w:spacing w:val="34"/>
          <w:sz w:val="28"/>
        </w:rPr>
        <w:t> </w:t>
      </w:r>
      <w:r>
        <w:rPr>
          <w:sz w:val="28"/>
        </w:rPr>
        <w:t>нулевой</w:t>
      </w:r>
      <w:r>
        <w:rPr>
          <w:spacing w:val="34"/>
          <w:sz w:val="28"/>
        </w:rPr>
        <w:t> </w:t>
      </w:r>
      <w:r>
        <w:rPr>
          <w:sz w:val="28"/>
        </w:rPr>
        <w:t>бетатронной</w:t>
      </w:r>
      <w:r>
        <w:rPr>
          <w:spacing w:val="34"/>
          <w:sz w:val="28"/>
        </w:rPr>
        <w:t> </w:t>
      </w:r>
      <w:r>
        <w:rPr>
          <w:spacing w:val="-2"/>
          <w:sz w:val="28"/>
        </w:rPr>
        <w:t>хроматичности.</w:t>
      </w:r>
      <w:r>
        <w:rPr>
          <w:sz w:val="28"/>
        </w:rPr>
        <w:tab/>
      </w:r>
      <w:hyperlink w:history="true" w:anchor="_bookmark138">
        <w:r>
          <w:rPr>
            <w:color w:val="E50000"/>
            <w:spacing w:val="-6"/>
            <w:sz w:val="28"/>
          </w:rPr>
          <w:t>101</w:t>
        </w:r>
      </w:hyperlink>
    </w:p>
    <w:p>
      <w:pPr>
        <w:pStyle w:val="ListParagraph"/>
        <w:numPr>
          <w:ilvl w:val="1"/>
          <w:numId w:val="28"/>
        </w:numPr>
        <w:tabs>
          <w:tab w:pos="783" w:val="left" w:leader="none"/>
          <w:tab w:pos="788" w:val="left" w:leader="none"/>
          <w:tab w:pos="9653" w:val="left" w:leader="dot"/>
        </w:tabs>
        <w:spacing w:line="312" w:lineRule="auto" w:before="0" w:after="0"/>
        <w:ind w:left="788" w:right="565" w:hanging="647"/>
        <w:jc w:val="left"/>
        <w:rPr>
          <w:sz w:val="28"/>
        </w:rPr>
      </w:pPr>
      <w:r>
        <w:rPr>
          <w:sz w:val="28"/>
        </w:rPr>
        <w:t>Спиновый</w:t>
      </w:r>
      <w:r>
        <w:rPr>
          <w:spacing w:val="40"/>
          <w:sz w:val="28"/>
        </w:rPr>
        <w:t> </w:t>
      </w:r>
      <w:r>
        <w:rPr>
          <w:sz w:val="28"/>
        </w:rPr>
        <w:t>трексинг</w:t>
      </w:r>
      <w:r>
        <w:rPr>
          <w:spacing w:val="40"/>
          <w:sz w:val="28"/>
        </w:rPr>
        <w:t> </w:t>
      </w:r>
      <w:r>
        <w:rPr>
          <w:sz w:val="28"/>
        </w:rPr>
        <w:t>частиц</w:t>
      </w:r>
      <w:r>
        <w:rPr>
          <w:spacing w:val="40"/>
          <w:sz w:val="28"/>
        </w:rPr>
        <w:t> </w:t>
      </w:r>
      <w:r>
        <w:rPr>
          <w:sz w:val="28"/>
        </w:rPr>
        <w:t>с</w:t>
      </w:r>
      <w:r>
        <w:rPr>
          <w:spacing w:val="40"/>
          <w:sz w:val="28"/>
        </w:rPr>
        <w:t> </w:t>
      </w:r>
      <w:r>
        <w:rPr>
          <w:sz w:val="28"/>
        </w:rPr>
        <w:t>различным</w:t>
      </w:r>
      <w:r>
        <w:rPr>
          <w:spacing w:val="40"/>
          <w:sz w:val="28"/>
        </w:rPr>
        <w:t> </w:t>
      </w:r>
      <w:r>
        <w:rPr>
          <w:sz w:val="28"/>
        </w:rPr>
        <w:t>начальным</w:t>
      </w:r>
      <w:r>
        <w:rPr>
          <w:spacing w:val="40"/>
          <w:sz w:val="28"/>
        </w:rPr>
        <w:t> </w:t>
      </w:r>
      <w:r>
        <w:rPr>
          <w:sz w:val="28"/>
        </w:rPr>
        <w:t>отклонением</w:t>
      </w:r>
      <w:r>
        <w:rPr>
          <w:spacing w:val="40"/>
          <w:sz w:val="28"/>
        </w:rPr>
        <w:t> </w:t>
      </w:r>
      <w:r>
        <w:rPr>
          <w:sz w:val="28"/>
        </w:rPr>
        <w:t>в координатах</w:t>
      </w:r>
      <w:r>
        <w:rPr>
          <w:spacing w:val="40"/>
          <w:sz w:val="28"/>
        </w:rPr>
        <w:t> </w:t>
      </w:r>
      <w:r>
        <w:rPr>
          <w:sz w:val="28"/>
        </w:rPr>
        <w:t>x,</w:t>
      </w:r>
      <w:r>
        <w:rPr>
          <w:spacing w:val="40"/>
          <w:sz w:val="28"/>
        </w:rPr>
        <w:t> </w:t>
      </w:r>
      <w:r>
        <w:rPr>
          <w:sz w:val="28"/>
        </w:rPr>
        <w:t>y,</w:t>
      </w:r>
      <w:r>
        <w:rPr>
          <w:spacing w:val="40"/>
          <w:sz w:val="28"/>
        </w:rPr>
        <w:t> </w:t>
      </w:r>
      <w:r>
        <w:rPr>
          <w:sz w:val="28"/>
        </w:rPr>
        <w:t>d</w:t>
      </w:r>
      <w:r>
        <w:rPr>
          <w:spacing w:val="40"/>
          <w:sz w:val="28"/>
        </w:rPr>
        <w:t> </w:t>
      </w:r>
      <w:r>
        <w:rPr>
          <w:sz w:val="28"/>
        </w:rPr>
        <w:t>с</w:t>
      </w:r>
      <w:r>
        <w:rPr>
          <w:spacing w:val="40"/>
          <w:sz w:val="28"/>
        </w:rPr>
        <w:t> </w:t>
      </w:r>
      <w:r>
        <w:rPr>
          <w:sz w:val="28"/>
        </w:rPr>
        <w:t>использованием</w:t>
      </w:r>
      <w:r>
        <w:rPr>
          <w:spacing w:val="40"/>
          <w:sz w:val="28"/>
        </w:rPr>
        <w:t> </w:t>
      </w:r>
      <w:r>
        <w:rPr>
          <w:sz w:val="28"/>
        </w:rPr>
        <w:t>3</w:t>
      </w:r>
      <w:r>
        <w:rPr>
          <w:spacing w:val="40"/>
          <w:sz w:val="28"/>
        </w:rPr>
        <w:t> </w:t>
      </w:r>
      <w:r>
        <w:rPr>
          <w:sz w:val="28"/>
        </w:rPr>
        <w:t>семейств</w:t>
      </w:r>
      <w:r>
        <w:rPr>
          <w:spacing w:val="40"/>
          <w:sz w:val="28"/>
        </w:rPr>
        <w:t> </w:t>
      </w:r>
      <w:r>
        <w:rPr>
          <w:sz w:val="28"/>
        </w:rPr>
        <w:t>секступолей</w:t>
      </w:r>
      <w:r>
        <w:rPr>
          <w:spacing w:val="40"/>
          <w:sz w:val="28"/>
        </w:rPr>
        <w:t> </w:t>
      </w:r>
      <w:r>
        <w:rPr>
          <w:sz w:val="28"/>
        </w:rPr>
        <w:t>для получения спиновой когерентности.</w:t>
      </w:r>
      <w:r>
        <w:rPr>
          <w:sz w:val="28"/>
        </w:rPr>
        <w:tab/>
      </w:r>
      <w:hyperlink w:history="true" w:anchor="_bookmark139">
        <w:r>
          <w:rPr>
            <w:color w:val="E50000"/>
            <w:spacing w:val="-6"/>
            <w:sz w:val="28"/>
          </w:rPr>
          <w:t>102</w:t>
        </w:r>
      </w:hyperlink>
    </w:p>
    <w:p>
      <w:pPr>
        <w:pStyle w:val="ListParagraph"/>
        <w:spacing w:after="0" w:line="312" w:lineRule="auto"/>
        <w:jc w:val="left"/>
        <w:rPr>
          <w:sz w:val="28"/>
        </w:rPr>
        <w:sectPr>
          <w:pgSz w:w="11910" w:h="16840"/>
          <w:pgMar w:header="326" w:footer="0" w:top="860" w:bottom="280" w:left="1275" w:right="0"/>
        </w:sectPr>
      </w:pPr>
    </w:p>
    <w:p>
      <w:pPr>
        <w:pStyle w:val="Heading1"/>
        <w:spacing w:before="207"/>
        <w:ind w:right="2319"/>
        <w:jc w:val="center"/>
      </w:pPr>
      <w:bookmarkStart w:name="Список таблиц" w:id="257"/>
      <w:bookmarkEnd w:id="257"/>
      <w:r>
        <w:rPr>
          <w:b w:val="0"/>
        </w:rPr>
      </w:r>
      <w:bookmarkStart w:name="_bookmark205" w:id="258"/>
      <w:bookmarkEnd w:id="258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таблиц</w:t>
      </w:r>
    </w:p>
    <w:p>
      <w:pPr>
        <w:pStyle w:val="ListParagraph"/>
        <w:numPr>
          <w:ilvl w:val="0"/>
          <w:numId w:val="29"/>
        </w:numPr>
        <w:tabs>
          <w:tab w:pos="788" w:val="left" w:leader="none"/>
          <w:tab w:pos="9789" w:val="left" w:leader="dot"/>
        </w:tabs>
        <w:spacing w:line="240" w:lineRule="auto" w:before="294" w:after="0"/>
        <w:ind w:left="788" w:right="0" w:hanging="646"/>
        <w:jc w:val="left"/>
        <w:rPr>
          <w:sz w:val="28"/>
        </w:rPr>
      </w:pPr>
      <w:r>
        <w:rPr>
          <w:w w:val="105"/>
          <w:sz w:val="28"/>
        </w:rPr>
        <w:t>Основные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параметры</w:t>
      </w:r>
      <w:r>
        <w:rPr>
          <w:spacing w:val="-11"/>
          <w:w w:val="105"/>
          <w:sz w:val="28"/>
        </w:rPr>
        <w:t> </w:t>
      </w:r>
      <w:r>
        <w:rPr>
          <w:spacing w:val="-2"/>
          <w:w w:val="105"/>
          <w:sz w:val="28"/>
        </w:rPr>
        <w:t>структур</w:t>
      </w:r>
      <w:r>
        <w:rPr>
          <w:sz w:val="28"/>
        </w:rPr>
        <w:tab/>
      </w:r>
      <w:hyperlink w:history="true" w:anchor="_bookmark22">
        <w:r>
          <w:rPr>
            <w:color w:val="E50000"/>
            <w:spacing w:val="-5"/>
            <w:w w:val="105"/>
            <w:sz w:val="28"/>
          </w:rPr>
          <w:t>27</w:t>
        </w:r>
      </w:hyperlink>
    </w:p>
    <w:p>
      <w:pPr>
        <w:pStyle w:val="ListParagraph"/>
        <w:numPr>
          <w:ilvl w:val="0"/>
          <w:numId w:val="29"/>
        </w:numPr>
        <w:tabs>
          <w:tab w:pos="788" w:val="left" w:leader="none"/>
          <w:tab w:pos="9790" w:val="left" w:leader="dot"/>
        </w:tabs>
        <w:spacing w:line="240" w:lineRule="auto" w:before="295" w:after="0"/>
        <w:ind w:left="788" w:right="0" w:hanging="646"/>
        <w:jc w:val="left"/>
        <w:rPr>
          <w:sz w:val="28"/>
        </w:rPr>
      </w:pPr>
      <w:r>
        <w:rPr>
          <w:w w:val="105"/>
          <w:sz w:val="28"/>
        </w:rPr>
        <w:t>Основные</w:t>
      </w:r>
      <w:r>
        <w:rPr>
          <w:spacing w:val="6"/>
          <w:w w:val="105"/>
          <w:sz w:val="28"/>
        </w:rPr>
        <w:t> </w:t>
      </w:r>
      <w:r>
        <w:rPr>
          <w:w w:val="105"/>
          <w:sz w:val="28"/>
        </w:rPr>
        <w:t>параметры</w:t>
      </w:r>
      <w:r>
        <w:rPr>
          <w:spacing w:val="8"/>
          <w:w w:val="105"/>
          <w:sz w:val="28"/>
        </w:rPr>
        <w:t> </w:t>
      </w:r>
      <w:r>
        <w:rPr>
          <w:w w:val="105"/>
          <w:sz w:val="28"/>
        </w:rPr>
        <w:t>кольца</w:t>
      </w:r>
      <w:r>
        <w:rPr>
          <w:spacing w:val="7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6"/>
          <w:w w:val="105"/>
          <w:sz w:val="28"/>
        </w:rPr>
        <w:t> </w:t>
      </w:r>
      <w:r>
        <w:rPr>
          <w:w w:val="105"/>
          <w:sz w:val="28"/>
        </w:rPr>
        <w:t>ВЧ</w:t>
      </w:r>
      <w:r>
        <w:rPr>
          <w:spacing w:val="8"/>
          <w:w w:val="105"/>
          <w:sz w:val="28"/>
        </w:rPr>
        <w:t> </w:t>
      </w:r>
      <w:r>
        <w:rPr>
          <w:w w:val="105"/>
          <w:sz w:val="28"/>
        </w:rPr>
        <w:t>для</w:t>
      </w:r>
      <w:r>
        <w:rPr>
          <w:spacing w:val="8"/>
          <w:w w:val="105"/>
          <w:sz w:val="28"/>
        </w:rPr>
        <w:t> </w:t>
      </w:r>
      <w:r>
        <w:rPr>
          <w:w w:val="105"/>
          <w:sz w:val="28"/>
        </w:rPr>
        <w:t>У-</w:t>
      </w:r>
      <w:r>
        <w:rPr>
          <w:spacing w:val="-5"/>
          <w:w w:val="105"/>
          <w:sz w:val="28"/>
        </w:rPr>
        <w:t>70</w:t>
      </w:r>
      <w:r>
        <w:rPr>
          <w:sz w:val="28"/>
        </w:rPr>
        <w:tab/>
      </w:r>
      <w:hyperlink w:history="true" w:anchor="_bookmark35">
        <w:r>
          <w:rPr>
            <w:color w:val="E50000"/>
            <w:spacing w:val="-5"/>
            <w:w w:val="105"/>
            <w:sz w:val="28"/>
          </w:rPr>
          <w:t>34</w:t>
        </w:r>
      </w:hyperlink>
    </w:p>
    <w:p>
      <w:pPr>
        <w:pStyle w:val="ListParagraph"/>
        <w:numPr>
          <w:ilvl w:val="0"/>
          <w:numId w:val="29"/>
        </w:numPr>
        <w:tabs>
          <w:tab w:pos="788" w:val="left" w:leader="none"/>
          <w:tab w:pos="9792" w:val="left" w:leader="dot"/>
        </w:tabs>
        <w:spacing w:line="312" w:lineRule="auto" w:before="97" w:after="0"/>
        <w:ind w:left="788" w:right="562" w:hanging="647"/>
        <w:jc w:val="left"/>
        <w:rPr>
          <w:sz w:val="28"/>
        </w:rPr>
      </w:pPr>
      <w:r>
        <w:rPr>
          <w:w w:val="105"/>
          <w:sz w:val="28"/>
        </w:rPr>
        <w:t>Результаты численного моделирования прохождения критической энергии, в том числе с учётом влияния различных импедансов для различных интенсивностей.</w:t>
      </w:r>
      <w:r>
        <w:rPr>
          <w:sz w:val="28"/>
        </w:rPr>
        <w:tab/>
      </w:r>
      <w:hyperlink w:history="true" w:anchor="_bookmark40">
        <w:r>
          <w:rPr>
            <w:color w:val="E50000"/>
            <w:spacing w:val="-12"/>
            <w:w w:val="105"/>
            <w:sz w:val="28"/>
          </w:rPr>
          <w:t>37</w:t>
        </w:r>
      </w:hyperlink>
    </w:p>
    <w:p>
      <w:pPr>
        <w:pStyle w:val="ListParagraph"/>
        <w:numPr>
          <w:ilvl w:val="0"/>
          <w:numId w:val="29"/>
        </w:numPr>
        <w:tabs>
          <w:tab w:pos="788" w:val="left" w:leader="none"/>
        </w:tabs>
        <w:spacing w:line="322" w:lineRule="exact" w:before="0" w:after="0"/>
        <w:ind w:left="788" w:right="0" w:hanging="646"/>
        <w:jc w:val="left"/>
        <w:rPr>
          <w:sz w:val="28"/>
        </w:rPr>
      </w:pPr>
      <w:r>
        <w:rPr>
          <w:w w:val="105"/>
          <w:sz w:val="28"/>
        </w:rPr>
        <w:t>Изменение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рабочей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точки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в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процессе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процедуры</w:t>
      </w:r>
      <w:r>
        <w:rPr>
          <w:spacing w:val="-13"/>
          <w:w w:val="105"/>
          <w:sz w:val="28"/>
        </w:rPr>
        <w:t> </w:t>
      </w:r>
      <w:r>
        <w:rPr>
          <w:spacing w:val="-2"/>
          <w:w w:val="105"/>
          <w:sz w:val="28"/>
        </w:rPr>
        <w:t>скачка</w:t>
      </w:r>
    </w:p>
    <w:p>
      <w:pPr>
        <w:pStyle w:val="BodyText"/>
        <w:tabs>
          <w:tab w:pos="9790" w:val="left" w:leader="dot"/>
        </w:tabs>
        <w:spacing w:before="96"/>
        <w:ind w:left="788"/>
      </w:pPr>
      <w:r>
        <w:rPr/>
        <w:t>критической</w:t>
      </w:r>
      <w:r>
        <w:rPr>
          <w:spacing w:val="43"/>
        </w:rPr>
        <w:t> </w:t>
      </w:r>
      <w:r>
        <w:rPr/>
        <w:t>энергии</w:t>
      </w:r>
      <w:r>
        <w:rPr>
          <w:spacing w:val="43"/>
        </w:rPr>
        <w:t> </w:t>
      </w:r>
      <w:r>
        <w:rPr/>
        <w:t>на</w:t>
      </w:r>
      <w:r>
        <w:rPr>
          <w:spacing w:val="42"/>
        </w:rPr>
        <w:t> </w:t>
      </w:r>
      <w:r>
        <w:rPr/>
        <w:t>У-</w:t>
      </w:r>
      <w:r>
        <w:rPr>
          <w:spacing w:val="-5"/>
        </w:rPr>
        <w:t>70.</w:t>
      </w:r>
      <w:r>
        <w:rPr/>
        <w:tab/>
      </w:r>
      <w:hyperlink w:history="true" w:anchor="_bookmark43">
        <w:r>
          <w:rPr>
            <w:color w:val="E50000"/>
            <w:spacing w:val="-5"/>
          </w:rPr>
          <w:t>39</w:t>
        </w:r>
      </w:hyperlink>
    </w:p>
    <w:p>
      <w:pPr>
        <w:pStyle w:val="ListParagraph"/>
        <w:numPr>
          <w:ilvl w:val="0"/>
          <w:numId w:val="29"/>
        </w:numPr>
        <w:tabs>
          <w:tab w:pos="788" w:val="left" w:leader="none"/>
          <w:tab w:pos="9792" w:val="left" w:leader="dot"/>
        </w:tabs>
        <w:spacing w:line="312" w:lineRule="auto" w:before="97" w:after="0"/>
        <w:ind w:left="788" w:right="562" w:hanging="647"/>
        <w:jc w:val="left"/>
        <w:rPr>
          <w:sz w:val="28"/>
        </w:rPr>
      </w:pPr>
      <w:r>
        <w:rPr>
          <w:w w:val="105"/>
          <w:sz w:val="28"/>
        </w:rPr>
        <w:t>Результаты численного моделирования прохождения критической энергии скачком с учетом влияния различных импедансов для</w:t>
      </w:r>
      <w:r>
        <w:rPr>
          <w:spacing w:val="80"/>
          <w:w w:val="105"/>
          <w:sz w:val="28"/>
        </w:rPr>
        <w:t> </w:t>
      </w:r>
      <w:r>
        <w:rPr>
          <w:w w:val="105"/>
          <w:sz w:val="28"/>
        </w:rPr>
        <w:t>различных</w:t>
      </w:r>
      <w:r>
        <w:rPr>
          <w:spacing w:val="17"/>
          <w:w w:val="105"/>
          <w:sz w:val="28"/>
        </w:rPr>
        <w:t> </w:t>
      </w:r>
      <w:r>
        <w:rPr>
          <w:spacing w:val="-2"/>
          <w:w w:val="105"/>
          <w:sz w:val="28"/>
        </w:rPr>
        <w:t>интенсивностей.</w:t>
      </w:r>
      <w:r>
        <w:rPr>
          <w:sz w:val="28"/>
        </w:rPr>
        <w:tab/>
      </w:r>
      <w:hyperlink w:history="true" w:anchor="_bookmark50">
        <w:r>
          <w:rPr>
            <w:color w:val="E50000"/>
            <w:spacing w:val="-13"/>
            <w:w w:val="105"/>
            <w:sz w:val="28"/>
          </w:rPr>
          <w:t>42</w:t>
        </w:r>
      </w:hyperlink>
    </w:p>
    <w:p>
      <w:pPr>
        <w:pStyle w:val="ListParagraph"/>
        <w:numPr>
          <w:ilvl w:val="0"/>
          <w:numId w:val="29"/>
        </w:numPr>
        <w:tabs>
          <w:tab w:pos="788" w:val="left" w:leader="none"/>
          <w:tab w:pos="9792" w:val="left" w:leader="dot"/>
        </w:tabs>
        <w:spacing w:line="240" w:lineRule="auto" w:before="199" w:after="0"/>
        <w:ind w:left="788" w:right="0" w:hanging="646"/>
        <w:jc w:val="left"/>
        <w:rPr>
          <w:sz w:val="28"/>
        </w:rPr>
      </w:pPr>
      <w:r>
        <w:rPr>
          <w:w w:val="105"/>
          <w:sz w:val="28"/>
        </w:rPr>
        <w:t>Основные</w:t>
      </w:r>
      <w:r>
        <w:rPr>
          <w:spacing w:val="-14"/>
          <w:w w:val="105"/>
          <w:sz w:val="28"/>
        </w:rPr>
        <w:t> </w:t>
      </w:r>
      <w:r>
        <w:rPr>
          <w:w w:val="105"/>
          <w:sz w:val="28"/>
        </w:rPr>
        <w:t>параметры</w:t>
      </w:r>
      <w:r>
        <w:rPr>
          <w:spacing w:val="-13"/>
          <w:w w:val="105"/>
          <w:sz w:val="28"/>
        </w:rPr>
        <w:t> </w:t>
      </w:r>
      <w:r>
        <w:rPr>
          <w:w w:val="105"/>
          <w:sz w:val="28"/>
        </w:rPr>
        <w:t>модернизированных</w:t>
      </w:r>
      <w:r>
        <w:rPr>
          <w:spacing w:val="-12"/>
          <w:w w:val="105"/>
          <w:sz w:val="28"/>
        </w:rPr>
        <w:t> </w:t>
      </w:r>
      <w:r>
        <w:rPr>
          <w:w w:val="105"/>
          <w:sz w:val="28"/>
        </w:rPr>
        <w:t>структур</w:t>
      </w:r>
      <w:r>
        <w:rPr>
          <w:spacing w:val="-14"/>
          <w:w w:val="105"/>
          <w:sz w:val="28"/>
        </w:rPr>
        <w:t> </w:t>
      </w:r>
      <w:r>
        <w:rPr>
          <w:spacing w:val="-2"/>
          <w:w w:val="105"/>
          <w:sz w:val="28"/>
        </w:rPr>
        <w:t>Nuclotron.</w:t>
      </w:r>
      <w:r>
        <w:rPr>
          <w:sz w:val="28"/>
        </w:rPr>
        <w:tab/>
      </w:r>
      <w:hyperlink w:history="true" w:anchor="_bookmark122">
        <w:r>
          <w:rPr>
            <w:color w:val="E50000"/>
            <w:spacing w:val="-5"/>
            <w:w w:val="105"/>
            <w:sz w:val="28"/>
          </w:rPr>
          <w:t>91</w:t>
        </w:r>
      </w:hyperlink>
    </w:p>
    <w:sectPr>
      <w:pgSz w:w="11910" w:h="16840"/>
      <w:pgMar w:header="326" w:footer="0" w:top="860" w:bottom="280" w:left="1275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Ebrima">
    <w:altName w:val="Ebrima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Palatino Linotype">
    <w:altName w:val="Palatino Linotype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506624">
              <wp:simplePos x="0" y="0"/>
              <wp:positionH relativeFrom="page">
                <wp:posOffset>3907231</wp:posOffset>
              </wp:positionH>
              <wp:positionV relativeFrom="page">
                <wp:posOffset>194566</wp:posOffset>
              </wp:positionV>
              <wp:extent cx="285750" cy="255904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285750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9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7.656006pt;margin-top:15.320202pt;width:22.5pt;height:20.150pt;mso-position-horizontal-relative:page;mso-position-vertical-relative:page;z-index:-18809856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29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1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"/>
      <w:lvlJc w:val="left"/>
      <w:pPr>
        <w:ind w:left="788" w:hanging="64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7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65" w:hanging="64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7">
    <w:multiLevelType w:val="hybridMultilevel"/>
    <w:lvl w:ilvl="0">
      <w:start w:val="4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6">
    <w:multiLevelType w:val="hybridMultilevel"/>
    <w:lvl w:ilvl="0">
      <w:start w:val="3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5">
    <w:multiLevelType w:val="hybridMultilevel"/>
    <w:lvl w:ilvl="0">
      <w:start w:val="2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631" w:hanging="353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639" w:hanging="35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638" w:hanging="35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7" w:hanging="35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36" w:hanging="35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35" w:hanging="35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34" w:hanging="35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33" w:hanging="35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32" w:hanging="353"/>
      </w:pPr>
      <w:rPr>
        <w:rFonts w:hint="default"/>
        <w:lang w:val="ru-RU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4"/>
      <w:numFmt w:val="decimal"/>
      <w:lvlText w:val="%1"/>
      <w:lvlJc w:val="left"/>
      <w:pPr>
        <w:ind w:left="3597" w:hanging="719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"/>
      <w:lvlJc w:val="left"/>
      <w:pPr>
        <w:ind w:left="3597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3212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933" w:hanging="9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47" w:hanging="9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561" w:hanging="9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75" w:hanging="9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89" w:hanging="9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002" w:hanging="964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4"/>
      <w:numFmt w:val="decimal"/>
      <w:lvlText w:val="%1"/>
      <w:lvlJc w:val="left"/>
      <w:pPr>
        <w:ind w:left="230" w:hanging="719"/>
        <w:jc w:val="left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230" w:hanging="719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177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80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3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80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3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80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30" w:hanging="354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4"/>
      <w:numFmt w:val="decimal"/>
      <w:lvlText w:val="%1"/>
      <w:lvlJc w:val="left"/>
      <w:pPr>
        <w:ind w:left="926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26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4180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613" w:hanging="9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330" w:hanging="9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046" w:hanging="9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763" w:hanging="9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80" w:hanging="9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97" w:hanging="964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3"/>
      <w:numFmt w:val="decimal"/>
      <w:lvlText w:val="%1"/>
      <w:lvlJc w:val="left"/>
      <w:pPr>
        <w:ind w:left="536" w:hanging="719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"/>
      <w:lvlJc w:val="left"/>
      <w:pPr>
        <w:ind w:left="536" w:hanging="719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177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80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3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80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3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80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30" w:hanging="354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3"/>
      <w:numFmt w:val="decimal"/>
      <w:lvlText w:val="%1"/>
      <w:lvlJc w:val="left"/>
      <w:pPr>
        <w:ind w:left="1705" w:hanging="964"/>
        <w:jc w:val="left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1705" w:hanging="964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705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79" w:hanging="9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272" w:hanging="9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165" w:hanging="9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58" w:hanging="9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51" w:hanging="9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844" w:hanging="964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3"/>
      <w:numFmt w:val="decimal"/>
      <w:lvlText w:val="%1"/>
      <w:lvlJc w:val="left"/>
      <w:pPr>
        <w:ind w:left="1840" w:hanging="719"/>
        <w:jc w:val="left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1840" w:hanging="719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598" w:hanging="71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477" w:hanging="71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56" w:hanging="71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235" w:hanging="71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114" w:hanging="71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93" w:hanging="71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872" w:hanging="719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3"/>
      <w:numFmt w:val="decimal"/>
      <w:lvlText w:val="%1"/>
      <w:lvlJc w:val="left"/>
      <w:pPr>
        <w:ind w:left="2452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452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094" w:hanging="71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911" w:hanging="71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28" w:hanging="71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545" w:hanging="71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62" w:hanging="71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79" w:hanging="71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96" w:hanging="719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178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2"/>
      <w:numFmt w:val="decimal"/>
      <w:lvlText w:val="%1"/>
      <w:lvlJc w:val="left"/>
      <w:pPr>
        <w:ind w:left="4030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030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204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77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81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23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64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806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7" w:hanging="354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178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4093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093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3553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916" w:hanging="9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732" w:hanging="9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548" w:hanging="9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365" w:hanging="9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181" w:hanging="9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97" w:hanging="964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–"/>
      <w:lvlJc w:val="left"/>
      <w:pPr>
        <w:ind w:left="1123" w:hanging="299"/>
      </w:pPr>
      <w:rPr>
        <w:rFonts w:hint="default" w:ascii="Cambria" w:hAnsi="Cambria" w:eastAsia="Cambria" w:cs="Cambria"/>
        <w:b/>
        <w:bCs/>
        <w:i w:val="0"/>
        <w:iCs w:val="0"/>
        <w:spacing w:val="0"/>
        <w:w w:val="112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230" w:hanging="29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80" w:hanging="2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30" w:hanging="2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80" w:hanging="2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30" w:hanging="2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80" w:hanging="2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30" w:hanging="299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178" w:hanging="3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num w:numId="22">
    <w:abstractNumId w:val="21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276"/>
      <w:ind w:left="142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OC2" w:type="paragraph">
    <w:name w:val="TOC 2"/>
    <w:basedOn w:val="Normal"/>
    <w:uiPriority w:val="1"/>
    <w:qFormat/>
    <w:pPr>
      <w:spacing w:before="310"/>
      <w:ind w:left="142"/>
    </w:pPr>
    <w:rPr>
      <w:rFonts w:ascii="Cambria" w:hAnsi="Cambria" w:eastAsia="Cambria" w:cs="Cambria"/>
      <w:b/>
      <w:bCs/>
      <w:i/>
      <w:iCs/>
      <w:lang w:val="ru-RU" w:eastAsia="en-US" w:bidi="ar-SA"/>
    </w:rPr>
  </w:style>
  <w:style w:styleId="TOC3" w:type="paragraph">
    <w:name w:val="TOC 3"/>
    <w:basedOn w:val="Normal"/>
    <w:uiPriority w:val="1"/>
    <w:qFormat/>
    <w:pPr>
      <w:ind w:left="1209" w:hanging="646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TOC4" w:type="paragraph">
    <w:name w:val="TOC 4"/>
    <w:basedOn w:val="Normal"/>
    <w:uiPriority w:val="1"/>
    <w:qFormat/>
    <w:pPr>
      <w:spacing w:before="96"/>
      <w:ind w:left="2108" w:hanging="899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TOC5" w:type="paragraph">
    <w:name w:val="TOC 5"/>
    <w:basedOn w:val="Normal"/>
    <w:uiPriority w:val="1"/>
    <w:qFormat/>
    <w:pPr>
      <w:spacing w:before="3"/>
      <w:ind w:left="1480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OC6" w:type="paragraph">
    <w:name w:val="TOC 6"/>
    <w:basedOn w:val="Normal"/>
    <w:uiPriority w:val="1"/>
    <w:qFormat/>
    <w:pPr>
      <w:ind w:left="2108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Heading1" w:type="paragraph">
    <w:name w:val="Heading 1"/>
    <w:basedOn w:val="Normal"/>
    <w:uiPriority w:val="1"/>
    <w:qFormat/>
    <w:pPr>
      <w:ind w:left="1897"/>
      <w:outlineLvl w:val="1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itle" w:type="paragraph">
    <w:name w:val="Title"/>
    <w:basedOn w:val="Normal"/>
    <w:uiPriority w:val="1"/>
    <w:qFormat/>
    <w:pPr>
      <w:ind w:left="219" w:right="640" w:hanging="2"/>
      <w:jc w:val="center"/>
    </w:pPr>
    <w:rPr>
      <w:rFonts w:ascii="Palatino Linotype" w:hAnsi="Palatino Linotype" w:eastAsia="Palatino Linotype" w:cs="Palatino Linotype"/>
      <w:b/>
      <w:bCs/>
      <w:sz w:val="34"/>
      <w:szCs w:val="34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788" w:hanging="353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>
      <w:spacing w:before="30"/>
      <w:ind w:left="122"/>
    </w:pPr>
    <w:rPr>
      <w:rFonts w:ascii="Times New Roman" w:hAnsi="Times New Roman" w:eastAsia="Times New Roman" w:cs="Times New Roman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pn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jpe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60" Type="http://schemas.openxmlformats.org/officeDocument/2006/relationships/image" Target="media/image55.jpe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jpe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jpe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jpe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jpeg"/><Relationship Id="rId94" Type="http://schemas.openxmlformats.org/officeDocument/2006/relationships/image" Target="media/image89.png"/><Relationship Id="rId95" Type="http://schemas.openxmlformats.org/officeDocument/2006/relationships/image" Target="media/image90.jpeg"/><Relationship Id="rId96" Type="http://schemas.openxmlformats.org/officeDocument/2006/relationships/image" Target="media/image91.png"/><Relationship Id="rId97" Type="http://schemas.openxmlformats.org/officeDocument/2006/relationships/image" Target="media/image92.jpe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jpeg"/><Relationship Id="rId101" Type="http://schemas.openxmlformats.org/officeDocument/2006/relationships/image" Target="media/image96.jpeg"/><Relationship Id="rId102" Type="http://schemas.openxmlformats.org/officeDocument/2006/relationships/image" Target="media/image97.jpeg"/><Relationship Id="rId103" Type="http://schemas.openxmlformats.org/officeDocument/2006/relationships/image" Target="media/image98.jpe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jpeg"/><Relationship Id="rId107" Type="http://schemas.openxmlformats.org/officeDocument/2006/relationships/image" Target="media/image102.jpeg"/><Relationship Id="rId108" Type="http://schemas.openxmlformats.org/officeDocument/2006/relationships/image" Target="media/image103.jpeg"/><Relationship Id="rId109" Type="http://schemas.openxmlformats.org/officeDocument/2006/relationships/image" Target="media/image104.jpeg"/><Relationship Id="rId110" Type="http://schemas.openxmlformats.org/officeDocument/2006/relationships/image" Target="media/image105.jpeg"/><Relationship Id="rId111" Type="http://schemas.openxmlformats.org/officeDocument/2006/relationships/image" Target="media/image106.jpeg"/><Relationship Id="rId112" Type="http://schemas.openxmlformats.org/officeDocument/2006/relationships/image" Target="media/image107.jpeg"/><Relationship Id="rId113" Type="http://schemas.openxmlformats.org/officeDocument/2006/relationships/image" Target="media/image108.jpeg"/><Relationship Id="rId114" Type="http://schemas.openxmlformats.org/officeDocument/2006/relationships/image" Target="media/image109.jpeg"/><Relationship Id="rId115" Type="http://schemas.openxmlformats.org/officeDocument/2006/relationships/image" Target="media/image110.jpeg"/><Relationship Id="rId116" Type="http://schemas.openxmlformats.org/officeDocument/2006/relationships/image" Target="media/image111.jpeg"/><Relationship Id="rId117" Type="http://schemas.openxmlformats.org/officeDocument/2006/relationships/image" Target="media/image112.jpeg"/><Relationship Id="rId118" Type="http://schemas.openxmlformats.org/officeDocument/2006/relationships/image" Target="media/image113.jpeg"/><Relationship Id="rId119" Type="http://schemas.openxmlformats.org/officeDocument/2006/relationships/image" Target="media/image114.jpeg"/><Relationship Id="rId120" Type="http://schemas.openxmlformats.org/officeDocument/2006/relationships/image" Target="media/image115.jpeg"/><Relationship Id="rId121" Type="http://schemas.openxmlformats.org/officeDocument/2006/relationships/image" Target="media/image116.jpeg"/><Relationship Id="rId122" Type="http://schemas.openxmlformats.org/officeDocument/2006/relationships/image" Target="media/image117.png"/><Relationship Id="rId123" Type="http://schemas.openxmlformats.org/officeDocument/2006/relationships/image" Target="media/image118.jpe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hyperlink" Target="https://www.sciencedirect.com/science/article/pii/S016890021001483X" TargetMode="External"/><Relationship Id="rId130" Type="http://schemas.openxmlformats.org/officeDocument/2006/relationships/hyperlink" Target="https://doi.org/10.1134/S1063779621050051" TargetMode="External"/><Relationship Id="rId131" Type="http://schemas.openxmlformats.org/officeDocument/2006/relationships/hyperlink" Target="https://doi.org/10.1134/S1547477124700389" TargetMode="External"/><Relationship Id="rId132" Type="http://schemas.openxmlformats.org/officeDocument/2006/relationships/hyperlink" Target="https://dx.doi.org/10.1088/1742-6596/2420/1/012001" TargetMode="External"/><Relationship Id="rId133" Type="http://schemas.openxmlformats.org/officeDocument/2006/relationships/hyperlink" Target="https://doi.org/10.1134/S1063778824700054" TargetMode="External"/><Relationship Id="rId134" Type="http://schemas.openxmlformats.org/officeDocument/2006/relationships/hyperlink" Target="https://doi.org/10.1134/S1063778821100185" TargetMode="External"/><Relationship Id="rId135" Type="http://schemas.openxmlformats.org/officeDocument/2006/relationships/hyperlink" Target="https://doi.org/10.1134/S1063778823110236" TargetMode="External"/><Relationship Id="rId136" Type="http://schemas.openxmlformats.org/officeDocument/2006/relationships/hyperlink" Target="https://dx.doi.org/10.1088/1742-6596/2420/1/012052" TargetMode="External"/><Relationship Id="rId137" Type="http://schemas.openxmlformats.org/officeDocument/2006/relationships/hyperlink" Target="https://doi.org/10.1134/S1063778823110418" TargetMode="External"/><Relationship Id="rId138" Type="http://schemas.openxmlformats.org/officeDocument/2006/relationships/hyperlink" Target="https://doi.org/10.1134/S1063778823110248" TargetMode="External"/><Relationship Id="rId139" Type="http://schemas.openxmlformats.org/officeDocument/2006/relationships/hyperlink" Target="https://dx.doi.org/10.1088/1742-6596/2687/2/022026" TargetMode="External"/><Relationship Id="rId140" Type="http://schemas.openxmlformats.org/officeDocument/2006/relationships/hyperlink" Target="https://doi.org/10.1134/S1063778824700534" TargetMode="External"/><Relationship Id="rId141" Type="http://schemas.openxmlformats.org/officeDocument/2006/relationships/hyperlink" Target="https://doi.org/10.1134/S106377882311025X" TargetMode="External"/><Relationship Id="rId142" Type="http://schemas.openxmlformats.org/officeDocument/2006/relationships/hyperlink" Target="https://dx.doi.org/10.1088/1742-6596/2687/2/022027" TargetMode="External"/><Relationship Id="rId143" Type="http://schemas.openxmlformats.org/officeDocument/2006/relationships/hyperlink" Target="https://www.sciencedirect.com/science/article/pii/S0168900297003586" TargetMode="External"/><Relationship Id="rId144" Type="http://schemas.openxmlformats.org/officeDocument/2006/relationships/hyperlink" Target="https://doi.org/10.1134/S1063776107110118" TargetMode="External"/><Relationship Id="rId145" Type="http://schemas.openxmlformats.org/officeDocument/2006/relationships/hyperlink" Target="https://jacow.org/cl07/papers/TUA2C07.pdf" TargetMode="External"/><Relationship Id="rId146" Type="http://schemas.openxmlformats.org/officeDocument/2006/relationships/hyperlink" Target="https://doi.org/10.1134/S1063776107120060" TargetMode="External"/><Relationship Id="rId147" Type="http://schemas.openxmlformats.org/officeDocument/2006/relationships/hyperlink" Target="https://madx.web.cern.ch/" TargetMode="External"/><Relationship Id="rId148" Type="http://schemas.openxmlformats.org/officeDocument/2006/relationships/hyperlink" Target="https://cds.cern.ch/record/1445924" TargetMode="External"/><Relationship Id="rId149" Type="http://schemas.openxmlformats.org/officeDocument/2006/relationships/hyperlink" Target="FERMILAB-CONF-17-143-AD" TargetMode="External"/><Relationship Id="rId150" Type="http://schemas.openxmlformats.org/officeDocument/2006/relationships/hyperlink" Target="https://blond.web.cern.ch/" TargetMode="External"/><Relationship Id="rId151" Type="http://schemas.openxmlformats.org/officeDocument/2006/relationships/hyperlink" Target="BNL-41667" TargetMode="External"/><Relationship Id="rId152" Type="http://schemas.openxmlformats.org/officeDocument/2006/relationships/hyperlink" Target="http://www-bdnew.fnal.gov/pbar/organizationalchart/lebedev/OptiM/optim.htm" TargetMode="External"/><Relationship Id="rId153" Type="http://schemas.openxmlformats.org/officeDocument/2006/relationships/hyperlink" Target="https://jacow.org/rupac2021/papers/wepsc15.pdf" TargetMode="External"/><Relationship Id="rId154" Type="http://schemas.openxmlformats.org/officeDocument/2006/relationships/hyperlink" Target="https://doi.org/10.1134/S1063779619060042" TargetMode="External"/><Relationship Id="rId155" Type="http://schemas.openxmlformats.org/officeDocument/2006/relationships/hyperlink" Target="https://www.cosyinfinity.org/" TargetMode="External"/><Relationship Id="rId156" Type="http://schemas.openxmlformats.org/officeDocument/2006/relationships/hyperlink" Target="https://link.aps.org/doi/10.1103/PhysRevLett.2.435" TargetMode="External"/><Relationship Id="rId157" Type="http://schemas.openxmlformats.org/officeDocument/2006/relationships/hyperlink" Target="https://doi.org/10.1134/S0021364023603019" TargetMode="External"/><Relationship Id="rId15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Колокольчиков, Сергей Дмитриевич </dc:creator>
  <cp:keywords>Физика ускорителей, accelerator physics, накопительное кольцо, storage ring, Поляризация, Polarization, Спин, spin, Спиновая физика, spin physics, Спин-орбитальная физика, orbital spin physics, ЭДМ, электрический дипольный момент, магнитный дипольный момент, CP-нарушение, Т-БМТ уравнение, Критическая энергия</cp:keywords>
  <dc:subject>1.3.2 Приборы и методы экспериментальной физики</dc:subject>
  <dc:title>Исследование динамики поляризованного пучка в ускорительном комплексе NICA-Nuclotron в приложении к изучению электрического дипольного момента легких ядер</dc:title>
  <dcterms:created xsi:type="dcterms:W3CDTF">2025-02-03T14:54:22Z</dcterms:created>
  <dcterms:modified xsi:type="dcterms:W3CDTF">2025-02-03T14:54:22Z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2025-02-03T00:00:00Z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2025-02-03T00:00:00Z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